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977976" w:rsidRDefault="00977976" w:rsidP="00977976">
      <w:pPr>
        <w:rPr>
          <w:b/>
          <w:sz w:val="28"/>
          <w:szCs w:val="28"/>
          <w:lang w:val="tt-RU"/>
        </w:rPr>
      </w:pPr>
      <w:r w:rsidRPr="00793941">
        <w:rPr>
          <w:b/>
          <w:sz w:val="28"/>
          <w:szCs w:val="28"/>
          <w:lang w:val="tt-RU"/>
        </w:rPr>
        <w:t xml:space="preserve">                                                        </w:t>
      </w:r>
      <w:r w:rsidR="002B599D" w:rsidRPr="002B599D">
        <w:rPr>
          <w:b/>
          <w:noProof/>
          <w:sz w:val="28"/>
          <w:szCs w:val="28"/>
          <w:lang w:eastAsia="ru-RU"/>
        </w:rPr>
        <w:drawing>
          <wp:inline distT="0" distB="0" distL="0" distR="0">
            <wp:extent cx="5949950" cy="6388100"/>
            <wp:effectExtent l="0" t="0" r="0" b="0"/>
            <wp:docPr id="1" name="Рисунок 1" descr="C:\Users\Гуляндам\Desktop\15.02 образ прогр\ООП 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Гуляндам\Desktop\15.02 образ прогр\ООП О.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9950" cy="6388100"/>
                    </a:xfrm>
                    <a:prstGeom prst="rect">
                      <a:avLst/>
                    </a:prstGeom>
                    <a:noFill/>
                    <a:ln>
                      <a:noFill/>
                    </a:ln>
                  </pic:spPr>
                </pic:pic>
              </a:graphicData>
            </a:graphic>
          </wp:inline>
        </w:drawing>
      </w:r>
      <w:r w:rsidRPr="00793941">
        <w:rPr>
          <w:b/>
          <w:sz w:val="28"/>
          <w:szCs w:val="28"/>
          <w:lang w:val="tt-RU"/>
        </w:rPr>
        <w:t xml:space="preserve"> </w:t>
      </w:r>
    </w:p>
    <w:p w:rsidR="00977976" w:rsidRDefault="00977976" w:rsidP="00977976">
      <w:pPr>
        <w:pStyle w:val="afe"/>
        <w:jc w:val="center"/>
        <w:rPr>
          <w:b/>
          <w:bCs/>
          <w:szCs w:val="28"/>
        </w:rPr>
      </w:pPr>
    </w:p>
    <w:p w:rsidR="008903D6" w:rsidRDefault="008903D6" w:rsidP="00977976">
      <w:pPr>
        <w:pStyle w:val="afe"/>
        <w:jc w:val="center"/>
        <w:rPr>
          <w:b/>
          <w:bCs/>
          <w:szCs w:val="28"/>
        </w:rPr>
      </w:pPr>
    </w:p>
    <w:p w:rsidR="008903D6" w:rsidRDefault="008903D6" w:rsidP="00977976">
      <w:pPr>
        <w:pStyle w:val="afe"/>
        <w:jc w:val="center"/>
        <w:rPr>
          <w:b/>
          <w:bCs/>
          <w:szCs w:val="28"/>
        </w:rPr>
      </w:pPr>
    </w:p>
    <w:p w:rsidR="008903D6" w:rsidRDefault="008903D6" w:rsidP="00977976">
      <w:pPr>
        <w:pStyle w:val="afe"/>
        <w:jc w:val="center"/>
        <w:rPr>
          <w:b/>
          <w:bCs/>
          <w:szCs w:val="28"/>
        </w:rPr>
      </w:pPr>
    </w:p>
    <w:p w:rsidR="008903D6" w:rsidRDefault="008903D6" w:rsidP="00977976">
      <w:pPr>
        <w:pStyle w:val="afe"/>
        <w:jc w:val="center"/>
        <w:rPr>
          <w:b/>
          <w:bCs/>
          <w:szCs w:val="28"/>
        </w:rPr>
      </w:pPr>
    </w:p>
    <w:p w:rsidR="00F013FC" w:rsidRDefault="00F013FC" w:rsidP="00FB7ACF">
      <w:pPr>
        <w:pStyle w:val="33"/>
      </w:pPr>
    </w:p>
    <w:p w:rsidR="00F013FC" w:rsidRDefault="00F013FC" w:rsidP="00FB7ACF">
      <w:pPr>
        <w:pStyle w:val="33"/>
      </w:pPr>
    </w:p>
    <w:p w:rsidR="00F013FC" w:rsidRDefault="00F013FC" w:rsidP="00FB7ACF">
      <w:pPr>
        <w:pStyle w:val="33"/>
      </w:pPr>
    </w:p>
    <w:p w:rsidR="00F013FC" w:rsidRDefault="00F013FC" w:rsidP="00FB7ACF">
      <w:pPr>
        <w:pStyle w:val="33"/>
      </w:pPr>
    </w:p>
    <w:p w:rsidR="00F013FC" w:rsidRDefault="00F013FC" w:rsidP="00FB7ACF">
      <w:pPr>
        <w:pStyle w:val="33"/>
      </w:pPr>
    </w:p>
    <w:p w:rsidR="002B599D" w:rsidRDefault="002B599D" w:rsidP="00FB7ACF">
      <w:pPr>
        <w:pStyle w:val="33"/>
      </w:pPr>
    </w:p>
    <w:p w:rsidR="00A9508B" w:rsidRDefault="00B67C07" w:rsidP="00FB7ACF">
      <w:pPr>
        <w:pStyle w:val="33"/>
      </w:pPr>
      <w:r w:rsidRPr="00140DAC">
        <w:lastRenderedPageBreak/>
        <w:t>СОДЕРЖАНИЕ</w:t>
      </w:r>
    </w:p>
    <w:tbl>
      <w:tblPr>
        <w:tblStyle w:val="a4"/>
        <w:tblW w:w="10045"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7776"/>
        <w:gridCol w:w="992"/>
      </w:tblGrid>
      <w:tr w:rsidR="00D77A59" w:rsidRPr="004E1150" w:rsidTr="00FB7ACF">
        <w:trPr>
          <w:trHeight w:val="454"/>
        </w:trPr>
        <w:tc>
          <w:tcPr>
            <w:tcW w:w="1277" w:type="dxa"/>
            <w:tcBorders>
              <w:top w:val="single" w:sz="4" w:space="0" w:color="auto"/>
              <w:left w:val="single" w:sz="4" w:space="0" w:color="auto"/>
              <w:bottom w:val="single" w:sz="4" w:space="0" w:color="auto"/>
              <w:right w:val="single" w:sz="4" w:space="0" w:color="auto"/>
            </w:tcBorders>
          </w:tcPr>
          <w:p w:rsidR="00A9508B"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w:t>
            </w:r>
            <w:r w:rsidR="007875BF"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A9508B" w:rsidRPr="004E1150" w:rsidRDefault="00A9508B" w:rsidP="00FB7ACF">
            <w:pPr>
              <w:spacing w:after="0" w:line="240" w:lineRule="auto"/>
              <w:rPr>
                <w:rFonts w:ascii="Times New Roman" w:hAnsi="Times New Roman"/>
                <w:sz w:val="24"/>
                <w:szCs w:val="24"/>
              </w:rPr>
            </w:pPr>
            <w:r w:rsidRPr="004E1150">
              <w:rPr>
                <w:rFonts w:ascii="Times New Roman" w:hAnsi="Times New Roman"/>
                <w:sz w:val="24"/>
                <w:szCs w:val="24"/>
              </w:rPr>
              <w:t>Целевой раздел основной образовательной</w:t>
            </w:r>
            <w:r w:rsidR="00D77A59" w:rsidRPr="004E1150">
              <w:rPr>
                <w:rFonts w:ascii="Times New Roman" w:hAnsi="Times New Roman"/>
                <w:sz w:val="24"/>
                <w:szCs w:val="24"/>
              </w:rPr>
              <w:t xml:space="preserve"> </w:t>
            </w:r>
            <w:r w:rsidRPr="004E1150">
              <w:rPr>
                <w:rFonts w:ascii="Times New Roman" w:hAnsi="Times New Roman"/>
                <w:sz w:val="24"/>
                <w:szCs w:val="24"/>
              </w:rPr>
              <w:t xml:space="preserve"> программы основного общего </w:t>
            </w:r>
            <w:r w:rsidR="00877A1B" w:rsidRPr="004E1150">
              <w:rPr>
                <w:rFonts w:ascii="Times New Roman" w:hAnsi="Times New Roman"/>
                <w:sz w:val="24"/>
                <w:szCs w:val="24"/>
              </w:rPr>
              <w:t>о</w:t>
            </w:r>
            <w:r w:rsidRPr="004E1150">
              <w:rPr>
                <w:rFonts w:ascii="Times New Roman" w:hAnsi="Times New Roman"/>
                <w:sz w:val="24"/>
                <w:szCs w:val="24"/>
              </w:rPr>
              <w:t>бразования</w:t>
            </w:r>
            <w:r w:rsidR="00543168" w:rsidRPr="004E115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287E8D" w:rsidRPr="004E1150" w:rsidRDefault="00287E8D" w:rsidP="004E1150">
            <w:pPr>
              <w:spacing w:after="0" w:line="240" w:lineRule="atLeast"/>
              <w:rPr>
                <w:rFonts w:ascii="Times New Roman" w:hAnsi="Times New Roman"/>
                <w:sz w:val="24"/>
                <w:szCs w:val="24"/>
              </w:rPr>
            </w:pPr>
          </w:p>
          <w:p w:rsidR="00A9508B" w:rsidRPr="004E1150" w:rsidRDefault="00A9508B" w:rsidP="004E1150">
            <w:pPr>
              <w:spacing w:after="0" w:line="240" w:lineRule="atLeast"/>
              <w:jc w:val="right"/>
              <w:rPr>
                <w:rFonts w:ascii="Times New Roman" w:hAnsi="Times New Roman"/>
                <w:sz w:val="24"/>
                <w:szCs w:val="24"/>
              </w:rPr>
            </w:pPr>
            <w:r w:rsidRPr="004E1150">
              <w:rPr>
                <w:rFonts w:ascii="Times New Roman" w:hAnsi="Times New Roman"/>
                <w:sz w:val="24"/>
                <w:szCs w:val="24"/>
              </w:rPr>
              <w:t>5</w:t>
            </w:r>
          </w:p>
        </w:tc>
      </w:tr>
      <w:tr w:rsidR="00D77A59" w:rsidRPr="004E1150" w:rsidTr="004E1150">
        <w:trPr>
          <w:trHeight w:val="221"/>
        </w:trPr>
        <w:tc>
          <w:tcPr>
            <w:tcW w:w="1277" w:type="dxa"/>
            <w:tcBorders>
              <w:top w:val="single" w:sz="4" w:space="0" w:color="auto"/>
              <w:left w:val="single" w:sz="4" w:space="0" w:color="auto"/>
              <w:bottom w:val="single" w:sz="4" w:space="0" w:color="auto"/>
              <w:right w:val="single" w:sz="4" w:space="0" w:color="auto"/>
            </w:tcBorders>
          </w:tcPr>
          <w:p w:rsidR="00A9508B"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1.1.</w:t>
            </w:r>
          </w:p>
        </w:tc>
        <w:tc>
          <w:tcPr>
            <w:tcW w:w="7776" w:type="dxa"/>
            <w:tcBorders>
              <w:top w:val="single" w:sz="4" w:space="0" w:color="auto"/>
              <w:left w:val="single" w:sz="4" w:space="0" w:color="auto"/>
              <w:bottom w:val="single" w:sz="4" w:space="0" w:color="auto"/>
              <w:right w:val="single" w:sz="4" w:space="0" w:color="auto"/>
            </w:tcBorders>
          </w:tcPr>
          <w:p w:rsidR="00A9508B" w:rsidRPr="004E1150" w:rsidRDefault="00A9508B" w:rsidP="00FB7ACF">
            <w:pPr>
              <w:spacing w:after="0" w:line="240" w:lineRule="auto"/>
              <w:rPr>
                <w:rFonts w:ascii="Times New Roman" w:hAnsi="Times New Roman"/>
                <w:i/>
                <w:sz w:val="24"/>
                <w:szCs w:val="24"/>
              </w:rPr>
            </w:pPr>
            <w:r w:rsidRPr="004E1150">
              <w:rPr>
                <w:rFonts w:ascii="Times New Roman" w:hAnsi="Times New Roman"/>
                <w:i/>
                <w:sz w:val="24"/>
                <w:szCs w:val="24"/>
              </w:rPr>
              <w:t>Пояснительная  записка</w:t>
            </w:r>
          </w:p>
        </w:tc>
        <w:tc>
          <w:tcPr>
            <w:tcW w:w="992" w:type="dxa"/>
            <w:tcBorders>
              <w:top w:val="single" w:sz="4" w:space="0" w:color="auto"/>
              <w:left w:val="single" w:sz="4" w:space="0" w:color="auto"/>
              <w:bottom w:val="single" w:sz="4" w:space="0" w:color="auto"/>
              <w:right w:val="single" w:sz="4" w:space="0" w:color="auto"/>
            </w:tcBorders>
          </w:tcPr>
          <w:p w:rsidR="00A9508B" w:rsidRPr="004E1150" w:rsidRDefault="00A9508B" w:rsidP="004E1150">
            <w:pPr>
              <w:spacing w:after="0" w:line="240" w:lineRule="atLeast"/>
              <w:jc w:val="right"/>
              <w:rPr>
                <w:rFonts w:ascii="Times New Roman" w:hAnsi="Times New Roman"/>
                <w:sz w:val="24"/>
                <w:szCs w:val="24"/>
              </w:rPr>
            </w:pPr>
            <w:r w:rsidRPr="004E1150">
              <w:rPr>
                <w:rFonts w:ascii="Times New Roman" w:hAnsi="Times New Roman"/>
                <w:sz w:val="24"/>
                <w:szCs w:val="24"/>
              </w:rPr>
              <w:t>5</w:t>
            </w:r>
          </w:p>
        </w:tc>
      </w:tr>
      <w:tr w:rsidR="00C41947" w:rsidRPr="004E1150" w:rsidTr="004E1150">
        <w:trPr>
          <w:trHeight w:val="454"/>
        </w:trPr>
        <w:tc>
          <w:tcPr>
            <w:tcW w:w="1277" w:type="dxa"/>
            <w:tcBorders>
              <w:top w:val="single" w:sz="4" w:space="0" w:color="auto"/>
              <w:left w:val="single" w:sz="4" w:space="0" w:color="auto"/>
              <w:bottom w:val="single" w:sz="4" w:space="0" w:color="auto"/>
              <w:right w:val="single" w:sz="4" w:space="0" w:color="auto"/>
            </w:tcBorders>
          </w:tcPr>
          <w:p w:rsidR="00A9508B"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1.1.1.</w:t>
            </w:r>
          </w:p>
        </w:tc>
        <w:tc>
          <w:tcPr>
            <w:tcW w:w="7776" w:type="dxa"/>
            <w:tcBorders>
              <w:top w:val="single" w:sz="4" w:space="0" w:color="auto"/>
              <w:left w:val="single" w:sz="4" w:space="0" w:color="auto"/>
              <w:bottom w:val="single" w:sz="4" w:space="0" w:color="auto"/>
              <w:right w:val="single" w:sz="4" w:space="0" w:color="auto"/>
            </w:tcBorders>
          </w:tcPr>
          <w:p w:rsidR="00A9508B" w:rsidRPr="004E1150" w:rsidRDefault="00A9508B" w:rsidP="00FB7ACF">
            <w:pPr>
              <w:spacing w:after="0" w:line="240" w:lineRule="auto"/>
              <w:rPr>
                <w:rFonts w:ascii="Times New Roman" w:hAnsi="Times New Roman"/>
                <w:sz w:val="24"/>
                <w:szCs w:val="24"/>
              </w:rPr>
            </w:pPr>
            <w:r w:rsidRPr="004E1150">
              <w:rPr>
                <w:rFonts w:ascii="Times New Roman" w:hAnsi="Times New Roman"/>
                <w:sz w:val="24"/>
                <w:szCs w:val="24"/>
              </w:rPr>
              <w:t xml:space="preserve">Цели и задачи реализации основной образовательной </w:t>
            </w:r>
            <w:r w:rsidR="00287E8D" w:rsidRPr="004E1150">
              <w:rPr>
                <w:rFonts w:ascii="Times New Roman" w:hAnsi="Times New Roman"/>
                <w:sz w:val="24"/>
                <w:szCs w:val="24"/>
              </w:rPr>
              <w:t xml:space="preserve"> </w:t>
            </w:r>
            <w:r w:rsidRPr="004E1150">
              <w:rPr>
                <w:rFonts w:ascii="Times New Roman" w:hAnsi="Times New Roman"/>
                <w:sz w:val="24"/>
                <w:szCs w:val="24"/>
              </w:rPr>
              <w:t>програ</w:t>
            </w:r>
            <w:r w:rsidR="00FB7ACF">
              <w:rPr>
                <w:rFonts w:ascii="Times New Roman" w:hAnsi="Times New Roman"/>
                <w:sz w:val="24"/>
                <w:szCs w:val="24"/>
              </w:rPr>
              <w:t>ммы основного общего образовани</w:t>
            </w:r>
            <w:r w:rsidR="00287E8D" w:rsidRPr="004E115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A9508B" w:rsidRPr="004E1150" w:rsidRDefault="00A9508B" w:rsidP="004E1150">
            <w:pPr>
              <w:spacing w:after="0" w:line="240" w:lineRule="atLeast"/>
              <w:jc w:val="right"/>
              <w:rPr>
                <w:rFonts w:ascii="Times New Roman" w:hAnsi="Times New Roman"/>
                <w:sz w:val="24"/>
                <w:szCs w:val="24"/>
              </w:rPr>
            </w:pPr>
          </w:p>
          <w:p w:rsidR="00287E8D" w:rsidRPr="004E1150" w:rsidRDefault="002B6FC5" w:rsidP="004E1150">
            <w:pPr>
              <w:spacing w:after="0" w:line="240" w:lineRule="atLeast"/>
              <w:jc w:val="right"/>
              <w:rPr>
                <w:rFonts w:ascii="Times New Roman" w:hAnsi="Times New Roman"/>
                <w:sz w:val="24"/>
                <w:szCs w:val="24"/>
              </w:rPr>
            </w:pPr>
            <w:r w:rsidRPr="004E1150">
              <w:rPr>
                <w:rFonts w:ascii="Times New Roman" w:hAnsi="Times New Roman"/>
                <w:sz w:val="24"/>
                <w:szCs w:val="24"/>
              </w:rPr>
              <w:t>6</w:t>
            </w:r>
          </w:p>
        </w:tc>
      </w:tr>
      <w:tr w:rsidR="00EE5D93" w:rsidRPr="004E1150" w:rsidTr="00FB7ACF">
        <w:trPr>
          <w:trHeight w:val="75"/>
        </w:trPr>
        <w:tc>
          <w:tcPr>
            <w:tcW w:w="1277" w:type="dxa"/>
            <w:tcBorders>
              <w:top w:val="single" w:sz="4" w:space="0" w:color="auto"/>
              <w:left w:val="single" w:sz="4" w:space="0" w:color="auto"/>
              <w:bottom w:val="single" w:sz="4" w:space="0" w:color="auto"/>
              <w:right w:val="single" w:sz="4" w:space="0" w:color="auto"/>
            </w:tcBorders>
          </w:tcPr>
          <w:p w:rsidR="00EE5D93" w:rsidRPr="004E1150" w:rsidRDefault="00EE5D93" w:rsidP="004E1150">
            <w:pPr>
              <w:spacing w:after="0" w:line="240" w:lineRule="auto"/>
              <w:jc w:val="right"/>
              <w:rPr>
                <w:rFonts w:ascii="Times New Roman" w:hAnsi="Times New Roman"/>
                <w:sz w:val="24"/>
                <w:szCs w:val="24"/>
              </w:rPr>
            </w:pPr>
            <w:r w:rsidRPr="004E1150">
              <w:rPr>
                <w:rFonts w:ascii="Times New Roman" w:hAnsi="Times New Roman"/>
                <w:sz w:val="24"/>
                <w:szCs w:val="24"/>
              </w:rPr>
              <w:t>1.1.2.</w:t>
            </w:r>
          </w:p>
        </w:tc>
        <w:tc>
          <w:tcPr>
            <w:tcW w:w="7776" w:type="dxa"/>
            <w:tcBorders>
              <w:top w:val="single" w:sz="4" w:space="0" w:color="auto"/>
              <w:left w:val="single" w:sz="4" w:space="0" w:color="auto"/>
              <w:bottom w:val="single" w:sz="4" w:space="0" w:color="auto"/>
              <w:right w:val="single" w:sz="4" w:space="0" w:color="auto"/>
            </w:tcBorders>
          </w:tcPr>
          <w:p w:rsidR="00EE5D93" w:rsidRPr="004E1150" w:rsidRDefault="00EE5D93" w:rsidP="004E1150">
            <w:pPr>
              <w:pStyle w:val="22"/>
              <w:ind w:right="0"/>
            </w:pPr>
            <w:r w:rsidRPr="004E1150">
              <w:t xml:space="preserve">Принципы и подходы к формированию образовательной  программы основного общего </w:t>
            </w:r>
            <w:r w:rsidR="00FB7ACF" w:rsidRPr="004E1150">
              <w:t>о</w:t>
            </w:r>
            <w:r w:rsidR="00FB7ACF">
              <w:t>бразовани</w:t>
            </w:r>
          </w:p>
        </w:tc>
        <w:tc>
          <w:tcPr>
            <w:tcW w:w="992" w:type="dxa"/>
            <w:tcBorders>
              <w:top w:val="single" w:sz="4" w:space="0" w:color="auto"/>
              <w:left w:val="single" w:sz="4" w:space="0" w:color="auto"/>
              <w:bottom w:val="single" w:sz="4" w:space="0" w:color="auto"/>
              <w:right w:val="single" w:sz="4" w:space="0" w:color="auto"/>
            </w:tcBorders>
          </w:tcPr>
          <w:p w:rsidR="00EE5D93" w:rsidRPr="004E1150" w:rsidRDefault="00EE5D93" w:rsidP="004E1150">
            <w:pPr>
              <w:spacing w:after="0" w:line="240" w:lineRule="atLeast"/>
              <w:jc w:val="right"/>
              <w:rPr>
                <w:rFonts w:ascii="Times New Roman" w:hAnsi="Times New Roman"/>
                <w:sz w:val="24"/>
                <w:szCs w:val="24"/>
              </w:rPr>
            </w:pPr>
            <w:r w:rsidRPr="004E1150">
              <w:rPr>
                <w:rFonts w:ascii="Times New Roman" w:hAnsi="Times New Roman"/>
                <w:sz w:val="24"/>
                <w:szCs w:val="24"/>
              </w:rPr>
              <w:t>7</w:t>
            </w:r>
          </w:p>
        </w:tc>
      </w:tr>
      <w:tr w:rsidR="00C41947" w:rsidRPr="004E1150" w:rsidTr="004E1150">
        <w:trPr>
          <w:trHeight w:val="510"/>
        </w:trPr>
        <w:tc>
          <w:tcPr>
            <w:tcW w:w="1277" w:type="dxa"/>
            <w:tcBorders>
              <w:top w:val="single" w:sz="4" w:space="0" w:color="auto"/>
              <w:left w:val="single" w:sz="4" w:space="0" w:color="auto"/>
              <w:bottom w:val="single" w:sz="4" w:space="0" w:color="auto"/>
              <w:right w:val="single" w:sz="4" w:space="0" w:color="auto"/>
            </w:tcBorders>
          </w:tcPr>
          <w:p w:rsidR="00BE524B"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1.2.</w:t>
            </w:r>
          </w:p>
        </w:tc>
        <w:tc>
          <w:tcPr>
            <w:tcW w:w="7776" w:type="dxa"/>
            <w:tcBorders>
              <w:top w:val="single" w:sz="4" w:space="0" w:color="auto"/>
              <w:left w:val="single" w:sz="4" w:space="0" w:color="auto"/>
              <w:bottom w:val="single" w:sz="4" w:space="0" w:color="auto"/>
              <w:right w:val="single" w:sz="4" w:space="0" w:color="auto"/>
            </w:tcBorders>
          </w:tcPr>
          <w:p w:rsidR="00BE524B" w:rsidRPr="004E1150" w:rsidRDefault="00BE524B" w:rsidP="00FB7ACF">
            <w:pPr>
              <w:pStyle w:val="22"/>
              <w:ind w:right="0"/>
            </w:pPr>
            <w:r w:rsidRPr="004E1150">
              <w:t xml:space="preserve">Планируемые результаты освоения обучающимися основной образовательной </w:t>
            </w:r>
            <w:r w:rsidR="002B599D" w:rsidRPr="004E1150">
              <w:t xml:space="preserve"> </w:t>
            </w:r>
            <w:r w:rsidRPr="004E1150">
              <w:t>программы основного общего образования</w:t>
            </w:r>
          </w:p>
        </w:tc>
        <w:tc>
          <w:tcPr>
            <w:tcW w:w="992" w:type="dxa"/>
            <w:tcBorders>
              <w:top w:val="single" w:sz="4" w:space="0" w:color="auto"/>
              <w:left w:val="single" w:sz="4" w:space="0" w:color="auto"/>
              <w:bottom w:val="single" w:sz="4" w:space="0" w:color="auto"/>
              <w:right w:val="single" w:sz="4" w:space="0" w:color="auto"/>
            </w:tcBorders>
          </w:tcPr>
          <w:p w:rsidR="00287E8D" w:rsidRPr="004E1150" w:rsidRDefault="00287E8D" w:rsidP="004E1150">
            <w:pPr>
              <w:spacing w:after="0" w:line="240" w:lineRule="atLeast"/>
              <w:jc w:val="right"/>
              <w:rPr>
                <w:rFonts w:ascii="Times New Roman" w:hAnsi="Times New Roman"/>
                <w:sz w:val="24"/>
                <w:szCs w:val="24"/>
              </w:rPr>
            </w:pPr>
          </w:p>
          <w:p w:rsidR="00BE524B" w:rsidRPr="004E1150" w:rsidRDefault="008C6C68" w:rsidP="004E1150">
            <w:pPr>
              <w:spacing w:after="0" w:line="240" w:lineRule="atLeast"/>
              <w:jc w:val="right"/>
              <w:rPr>
                <w:rFonts w:ascii="Times New Roman" w:hAnsi="Times New Roman"/>
                <w:sz w:val="24"/>
                <w:szCs w:val="24"/>
              </w:rPr>
            </w:pPr>
            <w:r>
              <w:rPr>
                <w:rFonts w:ascii="Times New Roman" w:hAnsi="Times New Roman"/>
                <w:sz w:val="24"/>
                <w:szCs w:val="24"/>
              </w:rPr>
              <w:t>10</w:t>
            </w:r>
          </w:p>
        </w:tc>
      </w:tr>
      <w:tr w:rsidR="00C41947" w:rsidRPr="004E1150" w:rsidTr="004E1150">
        <w:trPr>
          <w:trHeight w:val="249"/>
        </w:trPr>
        <w:tc>
          <w:tcPr>
            <w:tcW w:w="1277" w:type="dxa"/>
            <w:tcBorders>
              <w:top w:val="single" w:sz="4" w:space="0" w:color="auto"/>
              <w:left w:val="single" w:sz="4" w:space="0" w:color="auto"/>
              <w:bottom w:val="single" w:sz="4" w:space="0" w:color="auto"/>
              <w:right w:val="single" w:sz="4" w:space="0" w:color="auto"/>
            </w:tcBorders>
          </w:tcPr>
          <w:p w:rsidR="00BE524B"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1.2.1.</w:t>
            </w:r>
          </w:p>
        </w:tc>
        <w:tc>
          <w:tcPr>
            <w:tcW w:w="7776" w:type="dxa"/>
            <w:tcBorders>
              <w:top w:val="single" w:sz="4" w:space="0" w:color="auto"/>
              <w:left w:val="single" w:sz="4" w:space="0" w:color="auto"/>
              <w:bottom w:val="single" w:sz="4" w:space="0" w:color="auto"/>
              <w:right w:val="single" w:sz="4" w:space="0" w:color="auto"/>
            </w:tcBorders>
          </w:tcPr>
          <w:p w:rsidR="00BE524B" w:rsidRPr="004E1150" w:rsidRDefault="001D19FB" w:rsidP="00FB7ACF">
            <w:pPr>
              <w:pStyle w:val="22"/>
              <w:ind w:right="0"/>
            </w:pPr>
            <w:r w:rsidRPr="004E1150">
              <w:t>Общие положения</w:t>
            </w:r>
          </w:p>
        </w:tc>
        <w:tc>
          <w:tcPr>
            <w:tcW w:w="992" w:type="dxa"/>
            <w:tcBorders>
              <w:left w:val="single" w:sz="4" w:space="0" w:color="auto"/>
              <w:bottom w:val="single" w:sz="4" w:space="0" w:color="auto"/>
              <w:right w:val="single" w:sz="4" w:space="0" w:color="auto"/>
            </w:tcBorders>
          </w:tcPr>
          <w:p w:rsidR="00BE524B" w:rsidRPr="004E1150" w:rsidRDefault="008C6C68" w:rsidP="004E1150">
            <w:pPr>
              <w:spacing w:after="0" w:line="240" w:lineRule="atLeast"/>
              <w:jc w:val="right"/>
              <w:rPr>
                <w:rFonts w:ascii="Times New Roman" w:hAnsi="Times New Roman"/>
                <w:sz w:val="24"/>
                <w:szCs w:val="24"/>
              </w:rPr>
            </w:pPr>
            <w:r>
              <w:rPr>
                <w:rFonts w:ascii="Times New Roman" w:hAnsi="Times New Roman"/>
                <w:sz w:val="24"/>
                <w:szCs w:val="24"/>
              </w:rPr>
              <w:t>10</w:t>
            </w:r>
          </w:p>
        </w:tc>
      </w:tr>
      <w:tr w:rsidR="00C41947" w:rsidRPr="004E1150" w:rsidTr="004E1150">
        <w:trPr>
          <w:trHeight w:val="225"/>
        </w:trPr>
        <w:tc>
          <w:tcPr>
            <w:tcW w:w="1277" w:type="dxa"/>
            <w:tcBorders>
              <w:top w:val="single" w:sz="4" w:space="0" w:color="auto"/>
              <w:left w:val="single" w:sz="4" w:space="0" w:color="auto"/>
              <w:bottom w:val="single" w:sz="4" w:space="0" w:color="auto"/>
              <w:right w:val="single" w:sz="4" w:space="0" w:color="auto"/>
            </w:tcBorders>
          </w:tcPr>
          <w:p w:rsidR="00BE524B"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1.2.2.</w:t>
            </w:r>
          </w:p>
        </w:tc>
        <w:tc>
          <w:tcPr>
            <w:tcW w:w="7776" w:type="dxa"/>
            <w:tcBorders>
              <w:top w:val="single" w:sz="4" w:space="0" w:color="auto"/>
              <w:left w:val="single" w:sz="4" w:space="0" w:color="auto"/>
              <w:bottom w:val="single" w:sz="4" w:space="0" w:color="auto"/>
              <w:right w:val="single" w:sz="4" w:space="0" w:color="auto"/>
            </w:tcBorders>
          </w:tcPr>
          <w:p w:rsidR="00BE524B" w:rsidRPr="00084CC5" w:rsidRDefault="00BE524B" w:rsidP="00FB7ACF">
            <w:pPr>
              <w:pStyle w:val="33"/>
              <w:rPr>
                <w:b w:val="0"/>
              </w:rPr>
            </w:pPr>
            <w:r w:rsidRPr="00084CC5">
              <w:rPr>
                <w:b w:val="0"/>
              </w:rPr>
              <w:t>Структура планируемых результатов</w:t>
            </w:r>
          </w:p>
        </w:tc>
        <w:tc>
          <w:tcPr>
            <w:tcW w:w="992" w:type="dxa"/>
            <w:tcBorders>
              <w:left w:val="single" w:sz="4" w:space="0" w:color="auto"/>
              <w:bottom w:val="single" w:sz="4" w:space="0" w:color="auto"/>
              <w:right w:val="single" w:sz="4" w:space="0" w:color="auto"/>
            </w:tcBorders>
          </w:tcPr>
          <w:p w:rsidR="00BE524B" w:rsidRPr="004E1150" w:rsidRDefault="008C6C68" w:rsidP="004E1150">
            <w:pPr>
              <w:spacing w:after="0" w:line="240" w:lineRule="atLeast"/>
              <w:jc w:val="right"/>
              <w:rPr>
                <w:rFonts w:ascii="Times New Roman" w:hAnsi="Times New Roman"/>
                <w:sz w:val="24"/>
                <w:szCs w:val="24"/>
              </w:rPr>
            </w:pPr>
            <w:r>
              <w:rPr>
                <w:rFonts w:ascii="Times New Roman" w:hAnsi="Times New Roman"/>
                <w:sz w:val="24"/>
                <w:szCs w:val="24"/>
              </w:rPr>
              <w:t>12</w:t>
            </w:r>
          </w:p>
        </w:tc>
      </w:tr>
      <w:tr w:rsidR="00C41947" w:rsidRPr="004E1150" w:rsidTr="004E1150">
        <w:trPr>
          <w:trHeight w:val="229"/>
        </w:trPr>
        <w:tc>
          <w:tcPr>
            <w:tcW w:w="1277" w:type="dxa"/>
            <w:tcBorders>
              <w:top w:val="single" w:sz="4" w:space="0" w:color="auto"/>
              <w:left w:val="single" w:sz="4" w:space="0" w:color="auto"/>
              <w:bottom w:val="single" w:sz="4" w:space="0" w:color="auto"/>
              <w:right w:val="single" w:sz="4" w:space="0" w:color="auto"/>
            </w:tcBorders>
          </w:tcPr>
          <w:p w:rsidR="00947FD0" w:rsidRPr="004E1150" w:rsidRDefault="00D77A59" w:rsidP="004E1150">
            <w:pPr>
              <w:spacing w:after="0" w:line="240" w:lineRule="auto"/>
              <w:jc w:val="right"/>
              <w:rPr>
                <w:rFonts w:ascii="Times New Roman" w:hAnsi="Times New Roman"/>
                <w:b/>
                <w:sz w:val="24"/>
                <w:szCs w:val="24"/>
              </w:rPr>
            </w:pPr>
            <w:r w:rsidRPr="004E1150">
              <w:rPr>
                <w:rStyle w:val="20"/>
                <w:rFonts w:eastAsia="Calibri"/>
                <w:b w:val="0"/>
                <w:bCs w:val="0"/>
                <w:sz w:val="24"/>
                <w:szCs w:val="24"/>
                <w:lang w:eastAsia="en-US"/>
              </w:rPr>
              <w:t>1.2.3.</w:t>
            </w:r>
          </w:p>
        </w:tc>
        <w:tc>
          <w:tcPr>
            <w:tcW w:w="7776" w:type="dxa"/>
            <w:tcBorders>
              <w:top w:val="single" w:sz="4" w:space="0" w:color="auto"/>
              <w:left w:val="single" w:sz="4" w:space="0" w:color="auto"/>
              <w:bottom w:val="single" w:sz="4" w:space="0" w:color="auto"/>
              <w:right w:val="single" w:sz="4" w:space="0" w:color="auto"/>
            </w:tcBorders>
          </w:tcPr>
          <w:p w:rsidR="00947FD0" w:rsidRPr="00084CC5" w:rsidRDefault="00947FD0" w:rsidP="00FB7ACF">
            <w:pPr>
              <w:pStyle w:val="22"/>
              <w:ind w:right="0"/>
              <w:rPr>
                <w:b/>
              </w:rPr>
            </w:pPr>
            <w:r w:rsidRPr="00084CC5">
              <w:rPr>
                <w:rStyle w:val="20"/>
                <w:rFonts w:eastAsia="Calibri"/>
                <w:b w:val="0"/>
                <w:bCs w:val="0"/>
                <w:color w:val="auto"/>
                <w:sz w:val="24"/>
                <w:szCs w:val="24"/>
                <w:lang w:eastAsia="en-US"/>
              </w:rPr>
              <w:t>Личностные результаты освоения ООП</w:t>
            </w:r>
            <w:r w:rsidR="00F266CF" w:rsidRPr="00084CC5">
              <w:rPr>
                <w:rStyle w:val="20"/>
                <w:rFonts w:eastAsia="Calibri"/>
                <w:b w:val="0"/>
                <w:bCs w:val="0"/>
                <w:color w:val="auto"/>
                <w:sz w:val="24"/>
                <w:szCs w:val="24"/>
                <w:lang w:eastAsia="en-US"/>
              </w:rPr>
              <w:t>.</w:t>
            </w:r>
            <w:r w:rsidRPr="00084CC5">
              <w:rPr>
                <w:rStyle w:val="20"/>
                <w:rFonts w:eastAsia="Calibri"/>
                <w:b w:val="0"/>
                <w:bCs w:val="0"/>
                <w:color w:val="auto"/>
                <w:sz w:val="24"/>
                <w:szCs w:val="24"/>
                <w:lang w:val="tt-RU" w:eastAsia="en-US"/>
              </w:rPr>
              <w:t xml:space="preserve">  </w:t>
            </w:r>
          </w:p>
        </w:tc>
        <w:tc>
          <w:tcPr>
            <w:tcW w:w="992" w:type="dxa"/>
            <w:tcBorders>
              <w:left w:val="single" w:sz="4" w:space="0" w:color="auto"/>
              <w:bottom w:val="single" w:sz="4" w:space="0" w:color="auto"/>
              <w:right w:val="single" w:sz="4" w:space="0" w:color="auto"/>
            </w:tcBorders>
          </w:tcPr>
          <w:p w:rsidR="00947FD0" w:rsidRPr="004E1150" w:rsidRDefault="00947FD0" w:rsidP="004E1150">
            <w:pPr>
              <w:spacing w:after="0" w:line="240" w:lineRule="atLeast"/>
              <w:jc w:val="right"/>
              <w:rPr>
                <w:rFonts w:ascii="Times New Roman" w:hAnsi="Times New Roman"/>
                <w:sz w:val="24"/>
                <w:szCs w:val="24"/>
              </w:rPr>
            </w:pPr>
            <w:r w:rsidRPr="004E1150">
              <w:rPr>
                <w:rStyle w:val="20"/>
                <w:rFonts w:eastAsia="Calibri"/>
                <w:b w:val="0"/>
                <w:bCs w:val="0"/>
                <w:sz w:val="24"/>
                <w:szCs w:val="24"/>
                <w:lang w:val="tt-RU" w:eastAsia="en-US"/>
              </w:rPr>
              <w:t>1</w:t>
            </w:r>
            <w:r w:rsidR="002C02C5" w:rsidRPr="004E1150">
              <w:rPr>
                <w:rStyle w:val="20"/>
                <w:rFonts w:eastAsia="Calibri"/>
                <w:b w:val="0"/>
                <w:bCs w:val="0"/>
                <w:sz w:val="24"/>
                <w:szCs w:val="24"/>
                <w:lang w:val="tt-RU" w:eastAsia="en-US"/>
              </w:rPr>
              <w:t>3</w:t>
            </w:r>
          </w:p>
        </w:tc>
      </w:tr>
      <w:tr w:rsidR="00C41947" w:rsidRPr="004E1150" w:rsidTr="004E1150">
        <w:trPr>
          <w:trHeight w:val="219"/>
        </w:trPr>
        <w:tc>
          <w:tcPr>
            <w:tcW w:w="1277" w:type="dxa"/>
            <w:tcBorders>
              <w:top w:val="single" w:sz="4" w:space="0" w:color="auto"/>
              <w:left w:val="single" w:sz="4" w:space="0" w:color="auto"/>
              <w:bottom w:val="single" w:sz="4" w:space="0" w:color="auto"/>
              <w:right w:val="single" w:sz="4" w:space="0" w:color="auto"/>
            </w:tcBorders>
          </w:tcPr>
          <w:p w:rsidR="00947FD0"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1.2.4.</w:t>
            </w:r>
          </w:p>
        </w:tc>
        <w:tc>
          <w:tcPr>
            <w:tcW w:w="7776" w:type="dxa"/>
            <w:tcBorders>
              <w:top w:val="single" w:sz="4" w:space="0" w:color="auto"/>
              <w:left w:val="single" w:sz="4" w:space="0" w:color="auto"/>
              <w:bottom w:val="single" w:sz="4" w:space="0" w:color="auto"/>
              <w:right w:val="single" w:sz="4" w:space="0" w:color="auto"/>
            </w:tcBorders>
          </w:tcPr>
          <w:p w:rsidR="00947FD0" w:rsidRPr="00084CC5" w:rsidRDefault="00947FD0" w:rsidP="00FB7ACF">
            <w:pPr>
              <w:pStyle w:val="33"/>
              <w:rPr>
                <w:b w:val="0"/>
              </w:rPr>
            </w:pPr>
            <w:r w:rsidRPr="00084CC5">
              <w:rPr>
                <w:b w:val="0"/>
              </w:rPr>
              <w:t>Метапредметные результаты освоения ООП</w:t>
            </w:r>
            <w:r w:rsidR="00FB7ACF" w:rsidRPr="00084CC5">
              <w:rPr>
                <w:b w:val="0"/>
              </w:rPr>
              <w:t xml:space="preserve"> </w:t>
            </w:r>
          </w:p>
        </w:tc>
        <w:tc>
          <w:tcPr>
            <w:tcW w:w="992" w:type="dxa"/>
            <w:tcBorders>
              <w:top w:val="single" w:sz="4" w:space="0" w:color="auto"/>
              <w:left w:val="single" w:sz="4" w:space="0" w:color="auto"/>
              <w:bottom w:val="single" w:sz="4" w:space="0" w:color="auto"/>
              <w:right w:val="single" w:sz="4" w:space="0" w:color="auto"/>
            </w:tcBorders>
          </w:tcPr>
          <w:p w:rsidR="00947FD0" w:rsidRPr="004E1150" w:rsidRDefault="00947FD0" w:rsidP="004E1150">
            <w:pPr>
              <w:spacing w:after="0" w:line="240" w:lineRule="atLeast"/>
              <w:jc w:val="right"/>
              <w:rPr>
                <w:rFonts w:ascii="Times New Roman" w:hAnsi="Times New Roman"/>
                <w:sz w:val="24"/>
                <w:szCs w:val="24"/>
              </w:rPr>
            </w:pPr>
            <w:r w:rsidRPr="004E1150">
              <w:rPr>
                <w:rFonts w:ascii="Times New Roman" w:hAnsi="Times New Roman"/>
                <w:sz w:val="24"/>
                <w:szCs w:val="24"/>
                <w:lang w:val="tt-RU"/>
              </w:rPr>
              <w:t>1</w:t>
            </w:r>
            <w:r w:rsidR="008C6C68">
              <w:rPr>
                <w:rFonts w:ascii="Times New Roman" w:hAnsi="Times New Roman"/>
                <w:sz w:val="24"/>
                <w:szCs w:val="24"/>
                <w:lang w:val="tt-RU"/>
              </w:rPr>
              <w:t>5</w:t>
            </w:r>
          </w:p>
        </w:tc>
      </w:tr>
      <w:tr w:rsidR="00C41947" w:rsidRPr="004E1150" w:rsidTr="004E1150">
        <w:trPr>
          <w:trHeight w:val="223"/>
        </w:trPr>
        <w:tc>
          <w:tcPr>
            <w:tcW w:w="1277" w:type="dxa"/>
            <w:tcBorders>
              <w:top w:val="single" w:sz="4" w:space="0" w:color="auto"/>
              <w:left w:val="single" w:sz="4" w:space="0" w:color="auto"/>
              <w:bottom w:val="single" w:sz="4" w:space="0" w:color="auto"/>
              <w:right w:val="single" w:sz="4" w:space="0" w:color="auto"/>
            </w:tcBorders>
          </w:tcPr>
          <w:p w:rsidR="00947FD0"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noProof/>
                <w:sz w:val="24"/>
                <w:szCs w:val="24"/>
              </w:rPr>
              <w:t>1.2.5.</w:t>
            </w:r>
          </w:p>
        </w:tc>
        <w:tc>
          <w:tcPr>
            <w:tcW w:w="7776" w:type="dxa"/>
            <w:tcBorders>
              <w:top w:val="single" w:sz="4" w:space="0" w:color="auto"/>
              <w:left w:val="single" w:sz="4" w:space="0" w:color="auto"/>
              <w:bottom w:val="single" w:sz="4" w:space="0" w:color="auto"/>
              <w:right w:val="single" w:sz="4" w:space="0" w:color="auto"/>
            </w:tcBorders>
          </w:tcPr>
          <w:p w:rsidR="00947FD0" w:rsidRPr="00084CC5" w:rsidRDefault="00947FD0" w:rsidP="00FB7ACF">
            <w:pPr>
              <w:pStyle w:val="2"/>
              <w:tabs>
                <w:tab w:val="left" w:pos="284"/>
                <w:tab w:val="right" w:leader="dot" w:pos="9356"/>
              </w:tabs>
              <w:spacing w:line="240" w:lineRule="auto"/>
              <w:ind w:firstLine="0"/>
              <w:rPr>
                <w:b w:val="0"/>
                <w:i/>
                <w:sz w:val="24"/>
                <w:szCs w:val="24"/>
              </w:rPr>
            </w:pPr>
            <w:r w:rsidRPr="00084CC5">
              <w:rPr>
                <w:b w:val="0"/>
                <w:i/>
                <w:noProof/>
                <w:sz w:val="24"/>
                <w:szCs w:val="24"/>
              </w:rPr>
              <w:t>Предметные результаты</w:t>
            </w:r>
            <w:r w:rsidRPr="00084CC5">
              <w:rPr>
                <w:b w:val="0"/>
                <w:i/>
                <w:noProof/>
                <w:sz w:val="24"/>
                <w:szCs w:val="24"/>
                <w:lang w:val="tt-RU"/>
              </w:rPr>
              <w:t>.</w:t>
            </w:r>
          </w:p>
        </w:tc>
        <w:tc>
          <w:tcPr>
            <w:tcW w:w="992" w:type="dxa"/>
            <w:tcBorders>
              <w:left w:val="single" w:sz="4" w:space="0" w:color="auto"/>
              <w:bottom w:val="single" w:sz="4" w:space="0" w:color="auto"/>
              <w:right w:val="single" w:sz="4" w:space="0" w:color="auto"/>
            </w:tcBorders>
          </w:tcPr>
          <w:p w:rsidR="00947FD0" w:rsidRPr="004E1150" w:rsidRDefault="008C6C68" w:rsidP="004E1150">
            <w:pPr>
              <w:spacing w:after="0" w:line="240" w:lineRule="atLeast"/>
              <w:jc w:val="right"/>
              <w:rPr>
                <w:rFonts w:ascii="Times New Roman" w:hAnsi="Times New Roman"/>
                <w:sz w:val="24"/>
                <w:szCs w:val="24"/>
              </w:rPr>
            </w:pPr>
            <w:r>
              <w:rPr>
                <w:rFonts w:ascii="Times New Roman" w:hAnsi="Times New Roman"/>
                <w:sz w:val="24"/>
                <w:szCs w:val="24"/>
              </w:rPr>
              <w:t>21</w:t>
            </w:r>
          </w:p>
        </w:tc>
      </w:tr>
      <w:tr w:rsidR="00C41947" w:rsidRPr="004E1150" w:rsidTr="004E1150">
        <w:trPr>
          <w:trHeight w:val="227"/>
        </w:trPr>
        <w:tc>
          <w:tcPr>
            <w:tcW w:w="1277" w:type="dxa"/>
            <w:tcBorders>
              <w:top w:val="single" w:sz="4" w:space="0" w:color="auto"/>
              <w:left w:val="single" w:sz="4" w:space="0" w:color="auto"/>
              <w:bottom w:val="single" w:sz="4" w:space="0" w:color="auto"/>
              <w:right w:val="single" w:sz="4" w:space="0" w:color="auto"/>
            </w:tcBorders>
          </w:tcPr>
          <w:p w:rsidR="00947FD0"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1.2.5.1.</w:t>
            </w:r>
          </w:p>
        </w:tc>
        <w:tc>
          <w:tcPr>
            <w:tcW w:w="7776" w:type="dxa"/>
            <w:tcBorders>
              <w:top w:val="single" w:sz="4" w:space="0" w:color="auto"/>
              <w:left w:val="single" w:sz="4" w:space="0" w:color="auto"/>
              <w:bottom w:val="single" w:sz="4" w:space="0" w:color="auto"/>
              <w:right w:val="single" w:sz="4" w:space="0" w:color="auto"/>
            </w:tcBorders>
          </w:tcPr>
          <w:p w:rsidR="00947FD0" w:rsidRPr="00084CC5" w:rsidRDefault="001D19FB" w:rsidP="00FB7ACF">
            <w:pPr>
              <w:pStyle w:val="33"/>
              <w:rPr>
                <w:b w:val="0"/>
              </w:rPr>
            </w:pPr>
            <w:r w:rsidRPr="00084CC5">
              <w:rPr>
                <w:b w:val="0"/>
              </w:rPr>
              <w:t>Русский язык</w:t>
            </w:r>
            <w:r w:rsidR="00F018B5" w:rsidRPr="00084CC5">
              <w:rPr>
                <w:b w:val="0"/>
              </w:rPr>
              <w:t xml:space="preserve"> </w:t>
            </w:r>
          </w:p>
        </w:tc>
        <w:tc>
          <w:tcPr>
            <w:tcW w:w="992" w:type="dxa"/>
            <w:tcBorders>
              <w:left w:val="single" w:sz="4" w:space="0" w:color="auto"/>
              <w:bottom w:val="single" w:sz="4" w:space="0" w:color="auto"/>
              <w:right w:val="single" w:sz="4" w:space="0" w:color="auto"/>
            </w:tcBorders>
          </w:tcPr>
          <w:p w:rsidR="00947FD0" w:rsidRPr="004E1150" w:rsidRDefault="008C6C68" w:rsidP="004E1150">
            <w:pPr>
              <w:spacing w:after="0" w:line="240" w:lineRule="atLeast"/>
              <w:jc w:val="right"/>
              <w:rPr>
                <w:rFonts w:ascii="Times New Roman" w:hAnsi="Times New Roman"/>
                <w:sz w:val="24"/>
                <w:szCs w:val="24"/>
              </w:rPr>
            </w:pPr>
            <w:r>
              <w:rPr>
                <w:rFonts w:ascii="Times New Roman" w:hAnsi="Times New Roman"/>
                <w:sz w:val="24"/>
                <w:szCs w:val="24"/>
              </w:rPr>
              <w:t>21</w:t>
            </w:r>
          </w:p>
        </w:tc>
      </w:tr>
      <w:tr w:rsidR="00C41947" w:rsidRPr="004E1150" w:rsidTr="004E1150">
        <w:trPr>
          <w:trHeight w:val="192"/>
        </w:trPr>
        <w:tc>
          <w:tcPr>
            <w:tcW w:w="1277" w:type="dxa"/>
            <w:tcBorders>
              <w:top w:val="single" w:sz="4" w:space="0" w:color="auto"/>
              <w:left w:val="single" w:sz="4" w:space="0" w:color="auto"/>
              <w:bottom w:val="single" w:sz="4" w:space="0" w:color="auto"/>
              <w:right w:val="single" w:sz="4" w:space="0" w:color="auto"/>
            </w:tcBorders>
          </w:tcPr>
          <w:p w:rsidR="00947FD0" w:rsidRPr="004E1150" w:rsidRDefault="00D77A59" w:rsidP="004E1150">
            <w:pPr>
              <w:spacing w:after="0" w:line="240" w:lineRule="auto"/>
              <w:jc w:val="right"/>
              <w:rPr>
                <w:rFonts w:ascii="Times New Roman" w:hAnsi="Times New Roman"/>
                <w:sz w:val="24"/>
                <w:szCs w:val="24"/>
              </w:rPr>
            </w:pPr>
            <w:r w:rsidRPr="004E1150">
              <w:rPr>
                <w:rFonts w:ascii="Times New Roman" w:hAnsi="Times New Roman"/>
                <w:sz w:val="24"/>
                <w:szCs w:val="24"/>
              </w:rPr>
              <w:t>1.2.5.2.</w:t>
            </w:r>
          </w:p>
        </w:tc>
        <w:tc>
          <w:tcPr>
            <w:tcW w:w="7776" w:type="dxa"/>
            <w:tcBorders>
              <w:top w:val="single" w:sz="4" w:space="0" w:color="auto"/>
              <w:left w:val="single" w:sz="4" w:space="0" w:color="auto"/>
              <w:bottom w:val="single" w:sz="4" w:space="0" w:color="auto"/>
              <w:right w:val="single" w:sz="4" w:space="0" w:color="auto"/>
            </w:tcBorders>
          </w:tcPr>
          <w:p w:rsidR="00947FD0" w:rsidRPr="00084CC5" w:rsidRDefault="00947FD0" w:rsidP="00FB7ACF">
            <w:pPr>
              <w:pStyle w:val="33"/>
              <w:rPr>
                <w:b w:val="0"/>
              </w:rPr>
            </w:pPr>
            <w:r w:rsidRPr="00084CC5">
              <w:rPr>
                <w:b w:val="0"/>
              </w:rPr>
              <w:t>Литература</w:t>
            </w:r>
          </w:p>
        </w:tc>
        <w:tc>
          <w:tcPr>
            <w:tcW w:w="992" w:type="dxa"/>
            <w:tcBorders>
              <w:left w:val="single" w:sz="4" w:space="0" w:color="auto"/>
              <w:bottom w:val="single" w:sz="4" w:space="0" w:color="auto"/>
              <w:right w:val="single" w:sz="4" w:space="0" w:color="auto"/>
            </w:tcBorders>
          </w:tcPr>
          <w:p w:rsidR="008814D0" w:rsidRPr="004E1150" w:rsidRDefault="002B6FC5" w:rsidP="004E1150">
            <w:pPr>
              <w:spacing w:after="0" w:line="240" w:lineRule="atLeast"/>
              <w:jc w:val="right"/>
              <w:rPr>
                <w:rFonts w:ascii="Times New Roman" w:hAnsi="Times New Roman"/>
                <w:sz w:val="24"/>
                <w:szCs w:val="24"/>
              </w:rPr>
            </w:pPr>
            <w:r w:rsidRPr="004E1150">
              <w:rPr>
                <w:rFonts w:ascii="Times New Roman" w:hAnsi="Times New Roman"/>
                <w:sz w:val="24"/>
                <w:szCs w:val="24"/>
              </w:rPr>
              <w:t>2</w:t>
            </w:r>
            <w:r w:rsidR="008C6C68">
              <w:rPr>
                <w:rFonts w:ascii="Times New Roman" w:hAnsi="Times New Roman"/>
                <w:sz w:val="24"/>
                <w:szCs w:val="24"/>
              </w:rPr>
              <w:t>2</w:t>
            </w:r>
          </w:p>
        </w:tc>
      </w:tr>
      <w:tr w:rsidR="004E1150" w:rsidRPr="004E1150" w:rsidTr="004E1150">
        <w:trPr>
          <w:trHeight w:val="34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1.2.5.3.</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Родной (татарский) язык</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8C6C68" w:rsidP="002965EE">
            <w:pPr>
              <w:spacing w:after="0" w:line="240" w:lineRule="atLeast"/>
              <w:jc w:val="right"/>
              <w:rPr>
                <w:rFonts w:ascii="Times New Roman" w:hAnsi="Times New Roman"/>
                <w:sz w:val="24"/>
                <w:szCs w:val="24"/>
              </w:rPr>
            </w:pPr>
            <w:r>
              <w:rPr>
                <w:rFonts w:ascii="Times New Roman" w:hAnsi="Times New Roman"/>
                <w:sz w:val="24"/>
                <w:szCs w:val="24"/>
              </w:rPr>
              <w:t>26</w:t>
            </w:r>
          </w:p>
        </w:tc>
      </w:tr>
      <w:tr w:rsidR="004E1150" w:rsidRPr="004E1150" w:rsidTr="004E1150">
        <w:trPr>
          <w:trHeight w:val="27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1.2.5.4.</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8C6C68" w:rsidP="008C6C68">
            <w:pPr>
              <w:pStyle w:val="33"/>
              <w:rPr>
                <w:b w:val="0"/>
              </w:rPr>
            </w:pPr>
            <w:r w:rsidRPr="00084CC5">
              <w:rPr>
                <w:b w:val="0"/>
              </w:rPr>
              <w:t xml:space="preserve">Родная(татарская) литература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8C6C68" w:rsidP="004E1150">
            <w:pPr>
              <w:spacing w:after="0" w:line="240" w:lineRule="atLeast"/>
              <w:jc w:val="right"/>
              <w:rPr>
                <w:rFonts w:ascii="Times New Roman" w:hAnsi="Times New Roman"/>
                <w:sz w:val="24"/>
                <w:szCs w:val="24"/>
              </w:rPr>
            </w:pPr>
            <w:r>
              <w:rPr>
                <w:rFonts w:ascii="Times New Roman" w:hAnsi="Times New Roman"/>
                <w:sz w:val="24"/>
                <w:szCs w:val="24"/>
              </w:rPr>
              <w:t>27</w:t>
            </w:r>
          </w:p>
        </w:tc>
      </w:tr>
      <w:tr w:rsidR="004E1150" w:rsidRPr="004E1150" w:rsidTr="004E1150">
        <w:trPr>
          <w:trHeight w:val="15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1.2.5.5.</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8C6C68" w:rsidP="00FB7ACF">
            <w:pPr>
              <w:pStyle w:val="33"/>
              <w:rPr>
                <w:b w:val="0"/>
              </w:rPr>
            </w:pPr>
            <w:r w:rsidRPr="00084CC5">
              <w:rPr>
                <w:b w:val="0"/>
              </w:rPr>
              <w:t>Родной (русский ) язык</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8C6C68" w:rsidP="004E1150">
            <w:pPr>
              <w:spacing w:after="0" w:line="240" w:lineRule="atLeast"/>
              <w:jc w:val="right"/>
              <w:rPr>
                <w:rFonts w:ascii="Times New Roman" w:hAnsi="Times New Roman"/>
                <w:sz w:val="24"/>
                <w:szCs w:val="24"/>
              </w:rPr>
            </w:pPr>
            <w:r>
              <w:rPr>
                <w:rFonts w:ascii="Times New Roman" w:hAnsi="Times New Roman"/>
                <w:sz w:val="24"/>
                <w:szCs w:val="24"/>
              </w:rPr>
              <w:t>28</w:t>
            </w:r>
          </w:p>
        </w:tc>
      </w:tr>
      <w:tr w:rsidR="004E1150" w:rsidRPr="004E1150" w:rsidTr="004E1150">
        <w:trPr>
          <w:trHeight w:val="12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1.2.5.6.</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Родная (русская) литература</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8C6C68" w:rsidP="004E1150">
            <w:pPr>
              <w:spacing w:after="0" w:line="240" w:lineRule="atLeast"/>
              <w:jc w:val="right"/>
              <w:rPr>
                <w:rFonts w:ascii="Times New Roman" w:hAnsi="Times New Roman"/>
                <w:sz w:val="24"/>
                <w:szCs w:val="24"/>
              </w:rPr>
            </w:pPr>
            <w:r>
              <w:rPr>
                <w:rFonts w:ascii="Times New Roman" w:hAnsi="Times New Roman"/>
                <w:sz w:val="24"/>
                <w:szCs w:val="24"/>
              </w:rPr>
              <w:t>29</w:t>
            </w:r>
          </w:p>
        </w:tc>
      </w:tr>
      <w:tr w:rsidR="004E1150" w:rsidRPr="004E1150" w:rsidTr="00084CC5">
        <w:trPr>
          <w:trHeight w:val="137"/>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1.2.5.7</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 xml:space="preserve">Иностранный (английский) язык </w:t>
            </w:r>
          </w:p>
        </w:tc>
        <w:tc>
          <w:tcPr>
            <w:tcW w:w="992" w:type="dxa"/>
            <w:tcBorders>
              <w:left w:val="single" w:sz="4" w:space="0" w:color="auto"/>
              <w:bottom w:val="single" w:sz="4" w:space="0" w:color="auto"/>
              <w:right w:val="single" w:sz="4" w:space="0" w:color="auto"/>
            </w:tcBorders>
          </w:tcPr>
          <w:p w:rsidR="004E1150" w:rsidRPr="004E1150" w:rsidRDefault="00084CC5" w:rsidP="00084CC5">
            <w:pPr>
              <w:spacing w:after="0" w:line="240" w:lineRule="atLeast"/>
              <w:jc w:val="right"/>
              <w:rPr>
                <w:rFonts w:ascii="Times New Roman" w:hAnsi="Times New Roman"/>
                <w:sz w:val="24"/>
                <w:szCs w:val="24"/>
              </w:rPr>
            </w:pPr>
            <w:r>
              <w:rPr>
                <w:rFonts w:ascii="Times New Roman" w:hAnsi="Times New Roman"/>
                <w:sz w:val="24"/>
                <w:szCs w:val="24"/>
              </w:rPr>
              <w:t>30</w:t>
            </w:r>
          </w:p>
        </w:tc>
      </w:tr>
      <w:tr w:rsidR="004E1150" w:rsidRPr="004E1150" w:rsidTr="00084CC5">
        <w:trPr>
          <w:trHeight w:val="40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1.2.5.8</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spacing w:after="0" w:line="240" w:lineRule="atLeast"/>
              <w:ind w:firstLine="142"/>
              <w:rPr>
                <w:rFonts w:ascii="Times New Roman" w:hAnsi="Times New Roman"/>
                <w:sz w:val="24"/>
                <w:szCs w:val="24"/>
              </w:rPr>
            </w:pPr>
            <w:r w:rsidRPr="00084CC5">
              <w:rPr>
                <w:rFonts w:ascii="Times New Roman" w:hAnsi="Times New Roman"/>
                <w:sz w:val="24"/>
                <w:szCs w:val="24"/>
              </w:rPr>
              <w:t>Втор</w:t>
            </w:r>
            <w:r w:rsidR="00084CC5">
              <w:rPr>
                <w:rFonts w:ascii="Times New Roman" w:hAnsi="Times New Roman"/>
                <w:sz w:val="24"/>
                <w:szCs w:val="24"/>
              </w:rPr>
              <w:t>ой иностранный (испанский) язык</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35</w:t>
            </w:r>
          </w:p>
        </w:tc>
      </w:tr>
      <w:tr w:rsidR="004E1150" w:rsidRPr="004E1150" w:rsidTr="004E1150">
        <w:trPr>
          <w:trHeight w:val="22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1.2.5.9</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 xml:space="preserve">История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40</w:t>
            </w:r>
          </w:p>
        </w:tc>
      </w:tr>
      <w:tr w:rsidR="004E1150" w:rsidRPr="004E1150" w:rsidTr="004E1150">
        <w:trPr>
          <w:trHeight w:val="21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1.2.5.10</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Обществознание</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43</w:t>
            </w:r>
          </w:p>
        </w:tc>
      </w:tr>
      <w:tr w:rsidR="004E1150" w:rsidRPr="004E1150" w:rsidTr="004E1150">
        <w:trPr>
          <w:trHeight w:val="219"/>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1.2.5.11</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FB7ACF" w:rsidP="00FB7ACF">
            <w:pPr>
              <w:pStyle w:val="33"/>
              <w:rPr>
                <w:b w:val="0"/>
              </w:rPr>
            </w:pPr>
            <w:r w:rsidRPr="00084CC5">
              <w:rPr>
                <w:b w:val="0"/>
              </w:rPr>
              <w:t>География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47</w:t>
            </w:r>
          </w:p>
        </w:tc>
      </w:tr>
      <w:tr w:rsidR="004E1150" w:rsidRPr="004E1150" w:rsidTr="004E1150">
        <w:trPr>
          <w:trHeight w:val="81"/>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1.2.5.12</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Математика (Алгебра. Геометрия)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51</w:t>
            </w:r>
          </w:p>
        </w:tc>
      </w:tr>
      <w:tr w:rsidR="004E1150" w:rsidRPr="004E1150" w:rsidTr="004E1150">
        <w:trPr>
          <w:trHeight w:val="31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1.2.5.13</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FB7ACF" w:rsidP="00FB7ACF">
            <w:pPr>
              <w:pStyle w:val="33"/>
              <w:rPr>
                <w:b w:val="0"/>
              </w:rPr>
            </w:pPr>
            <w:r w:rsidRPr="00084CC5">
              <w:rPr>
                <w:b w:val="0"/>
              </w:rPr>
              <w:t>Информатика</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68</w:t>
            </w:r>
          </w:p>
        </w:tc>
      </w:tr>
      <w:tr w:rsidR="004E1150" w:rsidRPr="004E1150" w:rsidTr="004E1150">
        <w:trPr>
          <w:trHeight w:val="20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1.2.5.14</w:t>
            </w:r>
            <w:r w:rsidR="004E1150" w:rsidRPr="004E1150">
              <w:rPr>
                <w:rFonts w:ascii="Times New Roman" w:hAnsi="Times New Roman"/>
                <w:sz w:val="24"/>
                <w:szCs w:val="24"/>
              </w:rPr>
              <w:t xml:space="preserve">.        </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Физика</w:t>
            </w:r>
          </w:p>
        </w:tc>
        <w:tc>
          <w:tcPr>
            <w:tcW w:w="992" w:type="dxa"/>
            <w:tcBorders>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71</w:t>
            </w:r>
          </w:p>
        </w:tc>
      </w:tr>
      <w:tr w:rsidR="004E1150" w:rsidRPr="004E1150" w:rsidTr="004E1150">
        <w:trPr>
          <w:trHeight w:val="22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1.2.5.15</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Биология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76</w:t>
            </w:r>
          </w:p>
        </w:tc>
      </w:tr>
      <w:tr w:rsidR="004E1150" w:rsidRPr="004E1150" w:rsidTr="004E1150">
        <w:trPr>
          <w:trHeight w:val="197"/>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1.2.5.16</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Химия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80</w:t>
            </w:r>
          </w:p>
        </w:tc>
      </w:tr>
      <w:tr w:rsidR="004E1150" w:rsidRPr="004E1150" w:rsidTr="004E1150">
        <w:trPr>
          <w:trHeight w:val="201"/>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1.2.5.17</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Искусство(Изобразительное искусство)</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82</w:t>
            </w:r>
          </w:p>
        </w:tc>
      </w:tr>
      <w:tr w:rsidR="004E1150" w:rsidRPr="004E1150" w:rsidTr="004E1150">
        <w:trPr>
          <w:trHeight w:val="191"/>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1.2.5.18</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Искусство (Музыка)</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89</w:t>
            </w:r>
          </w:p>
        </w:tc>
      </w:tr>
      <w:tr w:rsidR="004E1150" w:rsidRPr="004E1150" w:rsidTr="004E1150">
        <w:trPr>
          <w:trHeight w:val="24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1.2.5.19</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Технология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91</w:t>
            </w:r>
          </w:p>
        </w:tc>
      </w:tr>
      <w:tr w:rsidR="004E1150" w:rsidRPr="004E1150" w:rsidTr="004E1150">
        <w:trPr>
          <w:trHeight w:val="18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1.2.5.20</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FB7ACF">
            <w:pPr>
              <w:pStyle w:val="33"/>
              <w:rPr>
                <w:b w:val="0"/>
              </w:rPr>
            </w:pPr>
            <w:r w:rsidRPr="00084CC5">
              <w:rPr>
                <w:b w:val="0"/>
              </w:rPr>
              <w:t>Физическая культура</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98</w:t>
            </w:r>
          </w:p>
        </w:tc>
      </w:tr>
      <w:tr w:rsidR="004E1150" w:rsidRPr="004E1150" w:rsidTr="004E1150">
        <w:trPr>
          <w:trHeight w:val="189"/>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rPr>
            </w:pPr>
            <w:r>
              <w:rPr>
                <w:rFonts w:ascii="Times New Roman" w:hAnsi="Times New Roman"/>
                <w:sz w:val="24"/>
                <w:szCs w:val="24"/>
              </w:rPr>
              <w:t>1.2.5.21</w:t>
            </w:r>
            <w:r w:rsidR="004E1150" w:rsidRPr="004E1150">
              <w:rPr>
                <w:rFonts w:ascii="Times New Roman" w:hAnsi="Times New Roman"/>
                <w:sz w:val="24"/>
                <w:szCs w:val="24"/>
              </w:rPr>
              <w:t>.</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7A693C">
            <w:pPr>
              <w:pStyle w:val="41"/>
              <w:ind w:left="0"/>
              <w:rPr>
                <w:sz w:val="24"/>
                <w:szCs w:val="24"/>
              </w:rPr>
            </w:pPr>
            <w:r w:rsidRPr="00084CC5">
              <w:rPr>
                <w:sz w:val="24"/>
                <w:szCs w:val="24"/>
              </w:rPr>
              <w:t>Основы безопасности жизнедеятельности</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rPr>
            </w:pPr>
            <w:r>
              <w:rPr>
                <w:rFonts w:ascii="Times New Roman" w:hAnsi="Times New Roman"/>
                <w:sz w:val="24"/>
                <w:szCs w:val="24"/>
              </w:rPr>
              <w:t>99</w:t>
            </w:r>
          </w:p>
        </w:tc>
      </w:tr>
      <w:tr w:rsidR="004E1150" w:rsidRPr="004E1150" w:rsidTr="004E1150">
        <w:trPr>
          <w:trHeight w:val="18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uto"/>
              <w:jc w:val="right"/>
              <w:rPr>
                <w:rFonts w:ascii="Times New Roman" w:hAnsi="Times New Roman"/>
                <w:sz w:val="24"/>
                <w:szCs w:val="24"/>
                <w:lang w:val="tt-RU"/>
              </w:rPr>
            </w:pPr>
            <w:r>
              <w:rPr>
                <w:rFonts w:ascii="Times New Roman" w:hAnsi="Times New Roman"/>
                <w:sz w:val="24"/>
                <w:szCs w:val="24"/>
                <w:lang w:val="tt-RU"/>
              </w:rPr>
              <w:t>1.2.5.22</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7A693C">
            <w:pPr>
              <w:pStyle w:val="41"/>
              <w:ind w:left="0"/>
              <w:rPr>
                <w:sz w:val="24"/>
                <w:szCs w:val="24"/>
                <w:lang w:val="tt-RU"/>
              </w:rPr>
            </w:pPr>
            <w:r w:rsidRPr="00084CC5">
              <w:rPr>
                <w:sz w:val="24"/>
                <w:szCs w:val="24"/>
                <w:lang w:val="tt-RU"/>
              </w:rPr>
              <w:t>Основы духовно-нравственной культуры народов России..</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084CC5" w:rsidP="004E1150">
            <w:pPr>
              <w:spacing w:after="0" w:line="240" w:lineRule="atLeast"/>
              <w:jc w:val="right"/>
              <w:rPr>
                <w:rFonts w:ascii="Times New Roman" w:hAnsi="Times New Roman"/>
                <w:sz w:val="24"/>
                <w:szCs w:val="24"/>
                <w:lang w:val="tt-RU"/>
              </w:rPr>
            </w:pPr>
            <w:r>
              <w:rPr>
                <w:rFonts w:ascii="Times New Roman" w:hAnsi="Times New Roman"/>
                <w:sz w:val="24"/>
                <w:szCs w:val="24"/>
                <w:lang w:val="tt-RU"/>
              </w:rPr>
              <w:t>103</w:t>
            </w:r>
          </w:p>
        </w:tc>
      </w:tr>
      <w:tr w:rsidR="004E1150" w:rsidRPr="004E1150" w:rsidTr="004E1150">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1.3.</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7A693C">
            <w:pPr>
              <w:spacing w:after="0" w:line="240" w:lineRule="auto"/>
              <w:jc w:val="both"/>
              <w:rPr>
                <w:rFonts w:ascii="Times New Roman" w:hAnsi="Times New Roman"/>
                <w:i/>
                <w:sz w:val="24"/>
                <w:szCs w:val="24"/>
              </w:rPr>
            </w:pPr>
            <w:r w:rsidRPr="00084CC5">
              <w:rPr>
                <w:rFonts w:ascii="Times New Roman" w:hAnsi="Times New Roman"/>
                <w:i/>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662802" w:rsidP="004E1150">
            <w:pPr>
              <w:spacing w:after="0" w:line="240" w:lineRule="atLeast"/>
              <w:jc w:val="right"/>
              <w:rPr>
                <w:rFonts w:ascii="Times New Roman" w:hAnsi="Times New Roman"/>
                <w:sz w:val="24"/>
                <w:szCs w:val="24"/>
              </w:rPr>
            </w:pPr>
            <w:r>
              <w:rPr>
                <w:rFonts w:ascii="Times New Roman" w:hAnsi="Times New Roman"/>
                <w:sz w:val="24"/>
                <w:szCs w:val="24"/>
              </w:rPr>
              <w:t>104</w:t>
            </w:r>
          </w:p>
        </w:tc>
      </w:tr>
      <w:tr w:rsidR="004E1150" w:rsidRPr="004E1150" w:rsidTr="004E1150">
        <w:trPr>
          <w:trHeight w:val="18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1.3.1.</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7A693C">
            <w:pPr>
              <w:spacing w:after="0" w:line="240" w:lineRule="auto"/>
              <w:jc w:val="both"/>
              <w:rPr>
                <w:rFonts w:ascii="Times New Roman" w:hAnsi="Times New Roman"/>
                <w:sz w:val="24"/>
                <w:szCs w:val="24"/>
              </w:rPr>
            </w:pPr>
            <w:r w:rsidRPr="00084CC5">
              <w:rPr>
                <w:rFonts w:ascii="Times New Roman" w:hAnsi="Times New Roman"/>
                <w:sz w:val="24"/>
                <w:szCs w:val="24"/>
              </w:rPr>
              <w:t>Общие положения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662802" w:rsidP="004E1150">
            <w:pPr>
              <w:spacing w:after="0" w:line="240" w:lineRule="atLeast"/>
              <w:jc w:val="right"/>
              <w:rPr>
                <w:rFonts w:ascii="Times New Roman" w:hAnsi="Times New Roman"/>
                <w:sz w:val="24"/>
                <w:szCs w:val="24"/>
              </w:rPr>
            </w:pPr>
            <w:r>
              <w:rPr>
                <w:rFonts w:ascii="Times New Roman" w:hAnsi="Times New Roman"/>
                <w:sz w:val="24"/>
                <w:szCs w:val="24"/>
              </w:rPr>
              <w:t>104</w:t>
            </w:r>
          </w:p>
        </w:tc>
      </w:tr>
      <w:tr w:rsidR="004E1150" w:rsidRPr="004E1150" w:rsidTr="004E1150">
        <w:trPr>
          <w:trHeight w:val="18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1.3.2.</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4E1150">
            <w:pPr>
              <w:spacing w:after="0" w:line="240" w:lineRule="auto"/>
              <w:jc w:val="both"/>
              <w:rPr>
                <w:rFonts w:ascii="Times New Roman" w:hAnsi="Times New Roman"/>
                <w:sz w:val="24"/>
                <w:szCs w:val="24"/>
              </w:rPr>
            </w:pPr>
            <w:r w:rsidRPr="00084CC5">
              <w:rPr>
                <w:rFonts w:ascii="Times New Roman" w:hAnsi="Times New Roman"/>
                <w:sz w:val="24"/>
                <w:szCs w:val="24"/>
              </w:rPr>
              <w:t>Особенности оценки личностных, метапредметных, предметных результатов</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662802" w:rsidP="004E1150">
            <w:pPr>
              <w:spacing w:after="0" w:line="240" w:lineRule="atLeast"/>
              <w:jc w:val="right"/>
              <w:rPr>
                <w:rFonts w:ascii="Times New Roman" w:hAnsi="Times New Roman"/>
                <w:sz w:val="24"/>
                <w:szCs w:val="24"/>
              </w:rPr>
            </w:pPr>
            <w:r>
              <w:rPr>
                <w:rFonts w:ascii="Times New Roman" w:hAnsi="Times New Roman"/>
                <w:sz w:val="24"/>
                <w:szCs w:val="24"/>
              </w:rPr>
              <w:t>105</w:t>
            </w:r>
          </w:p>
        </w:tc>
      </w:tr>
      <w:tr w:rsidR="004E1150" w:rsidRPr="004E1150" w:rsidTr="004E1150">
        <w:trPr>
          <w:trHeight w:val="18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1.3.3.</w:t>
            </w:r>
          </w:p>
        </w:tc>
        <w:tc>
          <w:tcPr>
            <w:tcW w:w="7776" w:type="dxa"/>
            <w:tcBorders>
              <w:top w:val="single" w:sz="4" w:space="0" w:color="auto"/>
              <w:left w:val="single" w:sz="4" w:space="0" w:color="auto"/>
              <w:bottom w:val="single" w:sz="4" w:space="0" w:color="auto"/>
              <w:right w:val="single" w:sz="4" w:space="0" w:color="auto"/>
            </w:tcBorders>
          </w:tcPr>
          <w:p w:rsidR="004E1150" w:rsidRPr="00084CC5" w:rsidRDefault="004E1150" w:rsidP="004E1150">
            <w:pPr>
              <w:spacing w:after="0" w:line="240" w:lineRule="auto"/>
              <w:jc w:val="both"/>
              <w:rPr>
                <w:rFonts w:ascii="Times New Roman" w:hAnsi="Times New Roman"/>
                <w:sz w:val="24"/>
                <w:szCs w:val="24"/>
              </w:rPr>
            </w:pPr>
            <w:r w:rsidRPr="00084CC5">
              <w:rPr>
                <w:rFonts w:ascii="Times New Roman" w:hAnsi="Times New Roman"/>
                <w:sz w:val="24"/>
                <w:szCs w:val="24"/>
              </w:rPr>
              <w:t>Организация и содержание оценочных процедур</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662802" w:rsidP="004E1150">
            <w:pPr>
              <w:spacing w:after="0" w:line="240" w:lineRule="atLeast"/>
              <w:jc w:val="right"/>
              <w:rPr>
                <w:rFonts w:ascii="Times New Roman" w:hAnsi="Times New Roman"/>
                <w:sz w:val="24"/>
                <w:szCs w:val="24"/>
              </w:rPr>
            </w:pPr>
            <w:r>
              <w:rPr>
                <w:rFonts w:ascii="Times New Roman" w:hAnsi="Times New Roman"/>
                <w:sz w:val="24"/>
                <w:szCs w:val="24"/>
              </w:rPr>
              <w:t>109</w:t>
            </w:r>
          </w:p>
        </w:tc>
      </w:tr>
      <w:tr w:rsidR="004E1150" w:rsidRPr="004E1150" w:rsidTr="004E1150">
        <w:trPr>
          <w:trHeight w:val="51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16"/>
              <w:rPr>
                <w:b w:val="0"/>
                <w:color w:val="auto"/>
              </w:rPr>
            </w:pPr>
            <w:r w:rsidRPr="004E1150">
              <w:rPr>
                <w:b w:val="0"/>
                <w:color w:val="auto"/>
              </w:rPr>
              <w:t>Содержательный раздел примерной основной образовательной программы основного общего образования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rPr>
              <w:t>110</w:t>
            </w:r>
          </w:p>
        </w:tc>
      </w:tr>
      <w:tr w:rsidR="004E1150" w:rsidRPr="004E1150" w:rsidTr="007A693C">
        <w:trPr>
          <w:trHeight w:val="30"/>
        </w:trPr>
        <w:tc>
          <w:tcPr>
            <w:tcW w:w="1277" w:type="dxa"/>
            <w:tcBorders>
              <w:top w:val="single" w:sz="4" w:space="0" w:color="auto"/>
            </w:tcBorders>
          </w:tcPr>
          <w:p w:rsidR="004E1150" w:rsidRPr="004E1150" w:rsidRDefault="004E1150" w:rsidP="004E1150">
            <w:pPr>
              <w:spacing w:after="0" w:line="240" w:lineRule="auto"/>
              <w:jc w:val="right"/>
              <w:rPr>
                <w:rFonts w:ascii="Times New Roman" w:hAnsi="Times New Roman"/>
                <w:sz w:val="24"/>
                <w:szCs w:val="24"/>
              </w:rPr>
            </w:pPr>
          </w:p>
        </w:tc>
        <w:tc>
          <w:tcPr>
            <w:tcW w:w="7776" w:type="dxa"/>
            <w:tcBorders>
              <w:top w:val="single" w:sz="4" w:space="0" w:color="auto"/>
              <w:right w:val="single" w:sz="4" w:space="0" w:color="auto"/>
            </w:tcBorders>
          </w:tcPr>
          <w:p w:rsidR="004E1150" w:rsidRPr="004E1150" w:rsidRDefault="004E1150" w:rsidP="004E1150">
            <w:pPr>
              <w:pStyle w:val="16"/>
              <w:rPr>
                <w:b w:val="0"/>
                <w:color w:val="auto"/>
              </w:rPr>
            </w:pPr>
          </w:p>
        </w:tc>
        <w:tc>
          <w:tcPr>
            <w:tcW w:w="992" w:type="dxa"/>
            <w:tcBorders>
              <w:top w:val="single" w:sz="4" w:space="0" w:color="auto"/>
              <w:left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b/>
              </w:rPr>
            </w:pPr>
            <w:r w:rsidRPr="004E1150">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7A693C">
              <w:t>…</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rPr>
              <w:t>110</w:t>
            </w:r>
          </w:p>
        </w:tc>
      </w:tr>
      <w:tr w:rsidR="004E1150" w:rsidRPr="004E1150" w:rsidTr="007A693C">
        <w:trPr>
          <w:trHeight w:val="29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2.1.1.</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Цели и задачи программы, описание ее места и роли в реализации требований  ФГОС</w:t>
            </w:r>
            <w:r w:rsidRPr="004E1150">
              <w:rPr>
                <w:lang w:val="tt-RU"/>
              </w:rPr>
              <w:t>.</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662802" w:rsidP="004E1150">
            <w:pPr>
              <w:spacing w:after="0" w:line="240" w:lineRule="atLeast"/>
              <w:jc w:val="right"/>
              <w:rPr>
                <w:rFonts w:ascii="Times New Roman" w:hAnsi="Times New Roman"/>
                <w:sz w:val="24"/>
                <w:szCs w:val="24"/>
              </w:rPr>
            </w:pPr>
            <w:r>
              <w:rPr>
                <w:rFonts w:ascii="Times New Roman" w:hAnsi="Times New Roman"/>
                <w:sz w:val="24"/>
                <w:szCs w:val="24"/>
              </w:rPr>
              <w:t>110</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lastRenderedPageBreak/>
              <w:t>2.1.2.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r w:rsidR="007A693C">
              <w:rPr>
                <w:lang w:val="tt-RU"/>
              </w:rPr>
              <w:t>.</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rPr>
              <w:t>111</w:t>
            </w:r>
          </w:p>
        </w:tc>
      </w:tr>
      <w:tr w:rsidR="004E1150" w:rsidRPr="004E1150" w:rsidTr="007A693C">
        <w:trPr>
          <w:trHeight w:val="291"/>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2.1.3.</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Типовые задачи применения универсальных учебных действий</w:t>
            </w:r>
            <w:r w:rsidR="007A693C">
              <w:rPr>
                <w:lang w:val="tt-RU"/>
              </w:rPr>
              <w:t xml:space="preserve">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7F6EED" w:rsidP="004E1150">
            <w:pPr>
              <w:spacing w:after="0" w:line="240" w:lineRule="atLeast"/>
              <w:jc w:val="right"/>
              <w:rPr>
                <w:rFonts w:ascii="Times New Roman" w:hAnsi="Times New Roman"/>
                <w:sz w:val="24"/>
                <w:szCs w:val="24"/>
              </w:rPr>
            </w:pPr>
            <w:r>
              <w:rPr>
                <w:rFonts w:ascii="Times New Roman" w:hAnsi="Times New Roman"/>
                <w:sz w:val="24"/>
                <w:szCs w:val="24"/>
              </w:rPr>
              <w:t>114</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2.1.4.</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r w:rsidR="007A693C">
              <w:rPr>
                <w:lang w:val="tt-RU"/>
              </w:rPr>
              <w:t>.</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p>
          <w:p w:rsidR="004E1150" w:rsidRPr="004E1150" w:rsidRDefault="007F6EED" w:rsidP="004E1150">
            <w:pPr>
              <w:spacing w:after="0" w:line="240" w:lineRule="atLeast"/>
              <w:jc w:val="right"/>
              <w:rPr>
                <w:rFonts w:ascii="Times New Roman" w:hAnsi="Times New Roman"/>
                <w:sz w:val="24"/>
                <w:szCs w:val="24"/>
              </w:rPr>
            </w:pPr>
            <w:r>
              <w:rPr>
                <w:rFonts w:ascii="Times New Roman" w:hAnsi="Times New Roman"/>
                <w:sz w:val="24"/>
                <w:szCs w:val="24"/>
              </w:rPr>
              <w:t>115</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2.1.5.</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pPr>
            <w:r w:rsidRPr="004E1150">
              <w:t>Описание содержания, видов и форм организации учебной деятельности по развитию информационно-коммуникационных технологий</w:t>
            </w:r>
            <w:r w:rsidRPr="004E1150">
              <w:rPr>
                <w:lang w:val="tt-RU"/>
              </w:rPr>
              <w:t xml:space="preserve">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7F6EED" w:rsidP="004E1150">
            <w:pPr>
              <w:spacing w:after="0" w:line="240" w:lineRule="atLeast"/>
              <w:jc w:val="right"/>
              <w:rPr>
                <w:rFonts w:ascii="Times New Roman" w:hAnsi="Times New Roman"/>
                <w:sz w:val="24"/>
                <w:szCs w:val="24"/>
              </w:rPr>
            </w:pPr>
            <w:r>
              <w:rPr>
                <w:rFonts w:ascii="Times New Roman" w:hAnsi="Times New Roman"/>
                <w:sz w:val="24"/>
                <w:szCs w:val="24"/>
              </w:rPr>
              <w:t>119</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2.1.6.</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spacing w:line="240" w:lineRule="auto"/>
              <w:ind w:right="0"/>
            </w:pPr>
            <w:r w:rsidRPr="004E1150">
              <w:t>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4E1150" w:rsidP="004E1150">
            <w:pPr>
              <w:spacing w:after="0" w:line="240" w:lineRule="atLeast"/>
              <w:jc w:val="right"/>
              <w:rPr>
                <w:rFonts w:ascii="Times New Roman" w:hAnsi="Times New Roman"/>
                <w:sz w:val="24"/>
                <w:szCs w:val="24"/>
              </w:rPr>
            </w:pPr>
          </w:p>
          <w:p w:rsidR="004E1150" w:rsidRPr="004E1150" w:rsidRDefault="00C20478" w:rsidP="004E1150">
            <w:pPr>
              <w:spacing w:after="0" w:line="240" w:lineRule="atLeast"/>
              <w:jc w:val="right"/>
              <w:rPr>
                <w:rFonts w:ascii="Times New Roman" w:hAnsi="Times New Roman"/>
                <w:sz w:val="24"/>
                <w:szCs w:val="24"/>
              </w:rPr>
            </w:pPr>
            <w:r>
              <w:rPr>
                <w:rFonts w:ascii="Times New Roman" w:hAnsi="Times New Roman"/>
                <w:sz w:val="24"/>
                <w:szCs w:val="24"/>
              </w:rPr>
              <w:t>121</w:t>
            </w:r>
          </w:p>
        </w:tc>
      </w:tr>
      <w:tr w:rsidR="004E1150" w:rsidRPr="004E1150" w:rsidTr="007A693C">
        <w:trPr>
          <w:trHeight w:val="72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2.1.7.</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a7"/>
              <w:widowControl w:val="0"/>
              <w:tabs>
                <w:tab w:val="left" w:pos="993"/>
              </w:tabs>
              <w:spacing w:before="0" w:beforeAutospacing="0" w:after="0" w:afterAutospacing="0"/>
              <w:jc w:val="both"/>
              <w:textAlignment w:val="baseline"/>
              <w:rPr>
                <w:rFonts w:ascii="Times New Roman" w:hAnsi="Times New Roman"/>
              </w:rPr>
            </w:pPr>
            <w:r w:rsidRPr="004E1150">
              <w:rPr>
                <w:rFonts w:ascii="Times New Roman" w:hAnsi="Times New Roman"/>
              </w:rPr>
              <w:t>Виды взаимодействия с учебными, научными и социальными организациями, формы привлечения консультантов, экспертов и научных руководителей</w:t>
            </w:r>
            <w:r w:rsidRPr="004E1150">
              <w:rPr>
                <w:rFonts w:ascii="Times New Roman" w:hAnsi="Times New Roman"/>
                <w:lang w:val="tt-RU"/>
              </w:rPr>
              <w:t xml:space="preserve">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C20478" w:rsidP="004E1150">
            <w:pPr>
              <w:spacing w:after="0" w:line="240" w:lineRule="atLeast"/>
              <w:jc w:val="right"/>
              <w:rPr>
                <w:rFonts w:ascii="Times New Roman" w:hAnsi="Times New Roman"/>
                <w:sz w:val="24"/>
                <w:szCs w:val="24"/>
              </w:rPr>
            </w:pPr>
            <w:r>
              <w:rPr>
                <w:rFonts w:ascii="Times New Roman" w:hAnsi="Times New Roman"/>
                <w:sz w:val="24"/>
                <w:szCs w:val="24"/>
              </w:rPr>
              <w:t>125</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2.1.8.</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a7"/>
              <w:widowControl w:val="0"/>
              <w:tabs>
                <w:tab w:val="left" w:pos="993"/>
              </w:tabs>
              <w:spacing w:before="0" w:beforeAutospacing="0" w:after="0" w:afterAutospacing="0"/>
              <w:jc w:val="both"/>
              <w:textAlignment w:val="baseline"/>
              <w:rPr>
                <w:rFonts w:ascii="Times New Roman" w:hAnsi="Times New Roman"/>
              </w:rPr>
            </w:pPr>
            <w:r w:rsidRPr="004E1150">
              <w:rPr>
                <w:rFonts w:ascii="Times New Roman" w:hAnsi="Times New Roman"/>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Pr="004E1150">
              <w:rPr>
                <w:rFonts w:ascii="Times New Roman" w:hAnsi="Times New Roman"/>
                <w:lang w:val="tt-RU"/>
              </w:rPr>
              <w:t xml:space="preserve">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C20478" w:rsidP="004E1150">
            <w:pPr>
              <w:spacing w:after="0" w:line="240" w:lineRule="atLeast"/>
              <w:jc w:val="right"/>
              <w:rPr>
                <w:rFonts w:ascii="Times New Roman" w:hAnsi="Times New Roman"/>
                <w:sz w:val="24"/>
                <w:szCs w:val="24"/>
              </w:rPr>
            </w:pPr>
            <w:r>
              <w:rPr>
                <w:rFonts w:ascii="Times New Roman" w:hAnsi="Times New Roman"/>
                <w:sz w:val="24"/>
                <w:szCs w:val="24"/>
              </w:rPr>
              <w:t>126</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2.1.9.</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a7"/>
              <w:widowControl w:val="0"/>
              <w:tabs>
                <w:tab w:val="left" w:pos="993"/>
              </w:tabs>
              <w:spacing w:before="0" w:beforeAutospacing="0" w:after="0" w:afterAutospacing="0"/>
              <w:jc w:val="both"/>
              <w:textAlignment w:val="baseline"/>
              <w:rPr>
                <w:rFonts w:ascii="Times New Roman" w:hAnsi="Times New Roman"/>
              </w:rPr>
            </w:pPr>
            <w:r w:rsidRPr="004E1150">
              <w:rPr>
                <w:rFonts w:ascii="Times New Roman" w:hAnsi="Times New Roman"/>
              </w:rPr>
              <w:t>Методика и инструментарий мониторинга успешности освоения и применения обучающимися универсальных учебных действий</w:t>
            </w:r>
            <w:r w:rsidR="007A693C">
              <w:rPr>
                <w:rFonts w:ascii="Times New Roman" w:hAnsi="Times New Roman"/>
                <w:lang w:val="tt-RU"/>
              </w:rPr>
              <w:t xml:space="preserve">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C20478" w:rsidP="004E1150">
            <w:pPr>
              <w:spacing w:after="0" w:line="240" w:lineRule="atLeast"/>
              <w:jc w:val="right"/>
              <w:rPr>
                <w:rFonts w:ascii="Times New Roman" w:hAnsi="Times New Roman"/>
                <w:sz w:val="24"/>
                <w:szCs w:val="24"/>
              </w:rPr>
            </w:pPr>
            <w:r>
              <w:rPr>
                <w:rFonts w:ascii="Times New Roman" w:hAnsi="Times New Roman"/>
                <w:sz w:val="24"/>
                <w:szCs w:val="24"/>
              </w:rPr>
              <w:t>126</w:t>
            </w:r>
          </w:p>
        </w:tc>
      </w:tr>
      <w:tr w:rsidR="004E1150" w:rsidRPr="004E1150" w:rsidTr="007A693C">
        <w:trPr>
          <w:trHeight w:val="21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pPr>
            <w:r w:rsidRPr="004E1150">
              <w:t>Примерные программы учебных предметов, курсов</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C20478" w:rsidP="004E1150">
            <w:pPr>
              <w:spacing w:after="0" w:line="240" w:lineRule="atLeast"/>
              <w:jc w:val="right"/>
              <w:rPr>
                <w:rFonts w:ascii="Times New Roman" w:hAnsi="Times New Roman"/>
                <w:sz w:val="24"/>
                <w:szCs w:val="24"/>
              </w:rPr>
            </w:pPr>
            <w:r>
              <w:rPr>
                <w:rFonts w:ascii="Times New Roman" w:hAnsi="Times New Roman"/>
                <w:sz w:val="24"/>
                <w:szCs w:val="24"/>
              </w:rPr>
              <w:t>127</w:t>
            </w:r>
          </w:p>
        </w:tc>
      </w:tr>
      <w:tr w:rsidR="004E1150" w:rsidRPr="004E1150" w:rsidTr="007A693C">
        <w:trPr>
          <w:trHeight w:val="219"/>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2.2.1.</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pPr>
            <w:r w:rsidRPr="004E1150">
              <w:t>Общие положения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C20478" w:rsidP="004E1150">
            <w:pPr>
              <w:spacing w:after="0" w:line="240" w:lineRule="atLeast"/>
              <w:jc w:val="right"/>
              <w:rPr>
                <w:rFonts w:ascii="Times New Roman" w:hAnsi="Times New Roman"/>
                <w:sz w:val="24"/>
                <w:szCs w:val="24"/>
              </w:rPr>
            </w:pPr>
            <w:r>
              <w:rPr>
                <w:rFonts w:ascii="Times New Roman" w:hAnsi="Times New Roman"/>
                <w:sz w:val="24"/>
                <w:szCs w:val="24"/>
              </w:rPr>
              <w:t>127</w:t>
            </w:r>
          </w:p>
        </w:tc>
      </w:tr>
      <w:tr w:rsidR="004E1150" w:rsidRPr="004E1150" w:rsidTr="007A693C">
        <w:trPr>
          <w:trHeight w:val="22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2.2.2.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 xml:space="preserve">Основное содержание учебных предметов на уровне основного общего образования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9D2182" w:rsidP="004E1150">
            <w:pPr>
              <w:spacing w:after="0" w:line="240" w:lineRule="atLeast"/>
              <w:jc w:val="right"/>
              <w:rPr>
                <w:rFonts w:ascii="Times New Roman" w:hAnsi="Times New Roman"/>
                <w:sz w:val="24"/>
                <w:szCs w:val="24"/>
              </w:rPr>
            </w:pPr>
            <w:r>
              <w:rPr>
                <w:rFonts w:ascii="Times New Roman" w:hAnsi="Times New Roman"/>
                <w:sz w:val="24"/>
                <w:szCs w:val="24"/>
              </w:rPr>
              <w:t>127</w:t>
            </w:r>
          </w:p>
        </w:tc>
      </w:tr>
      <w:tr w:rsidR="004E1150" w:rsidRPr="004E1150" w:rsidTr="007A693C">
        <w:trPr>
          <w:trHeight w:val="217"/>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2.2.2.1.</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pPr>
            <w:r w:rsidRPr="004E1150">
              <w:t>Русский язык</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9D2182" w:rsidP="004E1150">
            <w:pPr>
              <w:spacing w:after="0" w:line="240" w:lineRule="atLeast"/>
              <w:jc w:val="right"/>
              <w:rPr>
                <w:rFonts w:ascii="Times New Roman" w:hAnsi="Times New Roman"/>
                <w:sz w:val="24"/>
                <w:szCs w:val="24"/>
              </w:rPr>
            </w:pPr>
            <w:r>
              <w:rPr>
                <w:rFonts w:ascii="Times New Roman" w:hAnsi="Times New Roman"/>
                <w:sz w:val="24"/>
                <w:szCs w:val="24"/>
              </w:rPr>
              <w:t>127</w:t>
            </w:r>
          </w:p>
        </w:tc>
      </w:tr>
      <w:tr w:rsidR="004E1150" w:rsidRPr="004E1150" w:rsidTr="007A693C">
        <w:trPr>
          <w:trHeight w:val="207"/>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2.2.2.2.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pPr>
            <w:r w:rsidRPr="004E1150">
              <w:t>Литература..</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9D2182" w:rsidP="004E1150">
            <w:pPr>
              <w:spacing w:after="0" w:line="240" w:lineRule="atLeast"/>
              <w:jc w:val="right"/>
              <w:rPr>
                <w:rFonts w:ascii="Times New Roman" w:hAnsi="Times New Roman"/>
                <w:sz w:val="24"/>
                <w:szCs w:val="24"/>
              </w:rPr>
            </w:pPr>
            <w:r>
              <w:rPr>
                <w:rFonts w:ascii="Times New Roman" w:hAnsi="Times New Roman"/>
                <w:sz w:val="24"/>
                <w:szCs w:val="24"/>
              </w:rPr>
              <w:t>135</w:t>
            </w:r>
          </w:p>
        </w:tc>
      </w:tr>
      <w:tr w:rsidR="004E1150" w:rsidRPr="004E1150" w:rsidTr="00D437A5">
        <w:trPr>
          <w:trHeight w:val="131"/>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lang w:val="tt-RU"/>
              </w:rPr>
              <w:t>2.2.2.3.</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pPr>
            <w:r w:rsidRPr="004E1150">
              <w:rPr>
                <w:lang w:val="tt-RU"/>
              </w:rPr>
              <w:t xml:space="preserve">Родной </w:t>
            </w:r>
            <w:r w:rsidR="009D2182">
              <w:rPr>
                <w:lang w:val="tt-RU"/>
              </w:rPr>
              <w:t>(татарский)</w:t>
            </w:r>
            <w:r w:rsidRPr="004E1150">
              <w:rPr>
                <w:lang w:val="tt-RU"/>
              </w:rPr>
              <w:t xml:space="preserve"> язык  </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D437A5" w:rsidP="004E1150">
            <w:pPr>
              <w:spacing w:after="0" w:line="240" w:lineRule="atLeast"/>
              <w:jc w:val="right"/>
              <w:rPr>
                <w:rFonts w:ascii="Times New Roman" w:hAnsi="Times New Roman"/>
                <w:sz w:val="24"/>
                <w:szCs w:val="24"/>
              </w:rPr>
            </w:pPr>
            <w:r>
              <w:rPr>
                <w:rFonts w:ascii="Times New Roman" w:hAnsi="Times New Roman"/>
                <w:sz w:val="24"/>
                <w:szCs w:val="24"/>
              </w:rPr>
              <w:t>148</w:t>
            </w:r>
          </w:p>
        </w:tc>
      </w:tr>
      <w:tr w:rsidR="00D437A5" w:rsidRPr="004E1150" w:rsidTr="00D437A5">
        <w:trPr>
          <w:trHeight w:val="103"/>
        </w:trPr>
        <w:tc>
          <w:tcPr>
            <w:tcW w:w="1277" w:type="dxa"/>
            <w:tcBorders>
              <w:top w:val="single" w:sz="4" w:space="0" w:color="auto"/>
              <w:left w:val="single" w:sz="4" w:space="0" w:color="auto"/>
              <w:bottom w:val="single" w:sz="4" w:space="0" w:color="auto"/>
              <w:right w:val="single" w:sz="4" w:space="0" w:color="auto"/>
            </w:tcBorders>
          </w:tcPr>
          <w:p w:rsidR="00D437A5" w:rsidRPr="004E1150" w:rsidRDefault="00D437A5" w:rsidP="004E1150">
            <w:pPr>
              <w:spacing w:after="0" w:line="240" w:lineRule="auto"/>
              <w:jc w:val="right"/>
              <w:rPr>
                <w:rFonts w:ascii="Times New Roman" w:hAnsi="Times New Roman"/>
                <w:sz w:val="24"/>
                <w:szCs w:val="24"/>
                <w:lang w:val="tt-RU"/>
              </w:rPr>
            </w:pPr>
            <w:r>
              <w:rPr>
                <w:rFonts w:ascii="Times New Roman" w:hAnsi="Times New Roman"/>
                <w:sz w:val="24"/>
                <w:szCs w:val="24"/>
                <w:lang w:val="tt-RU"/>
              </w:rPr>
              <w:t>2.2.2.4.</w:t>
            </w:r>
          </w:p>
        </w:tc>
        <w:tc>
          <w:tcPr>
            <w:tcW w:w="7776" w:type="dxa"/>
            <w:tcBorders>
              <w:top w:val="single" w:sz="4" w:space="0" w:color="auto"/>
              <w:left w:val="single" w:sz="4" w:space="0" w:color="auto"/>
              <w:bottom w:val="single" w:sz="4" w:space="0" w:color="auto"/>
              <w:right w:val="single" w:sz="4" w:space="0" w:color="auto"/>
            </w:tcBorders>
          </w:tcPr>
          <w:p w:rsidR="00D437A5" w:rsidRPr="004E1150" w:rsidRDefault="00D437A5" w:rsidP="007A693C">
            <w:pPr>
              <w:pStyle w:val="22"/>
              <w:ind w:right="0"/>
              <w:rPr>
                <w:lang w:val="tt-RU"/>
              </w:rPr>
            </w:pPr>
            <w:r>
              <w:rPr>
                <w:lang w:val="tt-RU"/>
              </w:rPr>
              <w:t>Родной (русский) язык</w:t>
            </w:r>
          </w:p>
        </w:tc>
        <w:tc>
          <w:tcPr>
            <w:tcW w:w="992" w:type="dxa"/>
            <w:tcBorders>
              <w:top w:val="single" w:sz="4" w:space="0" w:color="auto"/>
              <w:left w:val="single" w:sz="4" w:space="0" w:color="auto"/>
              <w:bottom w:val="single" w:sz="4" w:space="0" w:color="auto"/>
              <w:right w:val="single" w:sz="4" w:space="0" w:color="auto"/>
            </w:tcBorders>
          </w:tcPr>
          <w:p w:rsidR="00D437A5" w:rsidRDefault="00D437A5" w:rsidP="004E1150">
            <w:pPr>
              <w:spacing w:after="0" w:line="240" w:lineRule="atLeast"/>
              <w:jc w:val="right"/>
              <w:rPr>
                <w:rFonts w:ascii="Times New Roman" w:hAnsi="Times New Roman"/>
                <w:sz w:val="24"/>
                <w:szCs w:val="24"/>
              </w:rPr>
            </w:pPr>
            <w:r>
              <w:rPr>
                <w:rFonts w:ascii="Times New Roman" w:hAnsi="Times New Roman"/>
                <w:sz w:val="24"/>
                <w:szCs w:val="24"/>
              </w:rPr>
              <w:t>158</w:t>
            </w:r>
          </w:p>
        </w:tc>
      </w:tr>
      <w:tr w:rsidR="00D437A5" w:rsidRPr="004E1150" w:rsidTr="007A693C">
        <w:trPr>
          <w:trHeight w:val="168"/>
        </w:trPr>
        <w:tc>
          <w:tcPr>
            <w:tcW w:w="1277" w:type="dxa"/>
            <w:tcBorders>
              <w:top w:val="single" w:sz="4" w:space="0" w:color="auto"/>
              <w:left w:val="single" w:sz="4" w:space="0" w:color="auto"/>
              <w:bottom w:val="single" w:sz="4" w:space="0" w:color="auto"/>
              <w:right w:val="single" w:sz="4" w:space="0" w:color="auto"/>
            </w:tcBorders>
          </w:tcPr>
          <w:p w:rsidR="00D437A5" w:rsidRPr="004E1150" w:rsidRDefault="00D437A5" w:rsidP="004E1150">
            <w:pPr>
              <w:spacing w:after="0" w:line="240" w:lineRule="auto"/>
              <w:jc w:val="right"/>
              <w:rPr>
                <w:rFonts w:ascii="Times New Roman" w:hAnsi="Times New Roman"/>
                <w:sz w:val="24"/>
                <w:szCs w:val="24"/>
                <w:lang w:val="tt-RU"/>
              </w:rPr>
            </w:pPr>
            <w:r>
              <w:rPr>
                <w:rFonts w:ascii="Times New Roman" w:hAnsi="Times New Roman"/>
                <w:sz w:val="24"/>
                <w:szCs w:val="24"/>
                <w:lang w:val="tt-RU"/>
              </w:rPr>
              <w:t>2.2.2.5.</w:t>
            </w:r>
          </w:p>
        </w:tc>
        <w:tc>
          <w:tcPr>
            <w:tcW w:w="7776" w:type="dxa"/>
            <w:tcBorders>
              <w:top w:val="single" w:sz="4" w:space="0" w:color="auto"/>
              <w:left w:val="single" w:sz="4" w:space="0" w:color="auto"/>
              <w:bottom w:val="single" w:sz="4" w:space="0" w:color="auto"/>
              <w:right w:val="single" w:sz="4" w:space="0" w:color="auto"/>
            </w:tcBorders>
          </w:tcPr>
          <w:p w:rsidR="00D437A5" w:rsidRPr="004E1150" w:rsidRDefault="00D437A5" w:rsidP="007A693C">
            <w:pPr>
              <w:pStyle w:val="22"/>
              <w:ind w:right="0"/>
              <w:rPr>
                <w:lang w:val="tt-RU"/>
              </w:rPr>
            </w:pPr>
            <w:r>
              <w:rPr>
                <w:lang w:val="tt-RU"/>
              </w:rPr>
              <w:t>Родная (татарская) литература</w:t>
            </w:r>
          </w:p>
        </w:tc>
        <w:tc>
          <w:tcPr>
            <w:tcW w:w="992" w:type="dxa"/>
            <w:tcBorders>
              <w:top w:val="single" w:sz="4" w:space="0" w:color="auto"/>
              <w:left w:val="single" w:sz="4" w:space="0" w:color="auto"/>
              <w:bottom w:val="single" w:sz="4" w:space="0" w:color="auto"/>
              <w:right w:val="single" w:sz="4" w:space="0" w:color="auto"/>
            </w:tcBorders>
          </w:tcPr>
          <w:p w:rsidR="00D437A5" w:rsidRDefault="00D437A5" w:rsidP="004E1150">
            <w:pPr>
              <w:spacing w:after="0" w:line="240" w:lineRule="atLeast"/>
              <w:jc w:val="right"/>
              <w:rPr>
                <w:rFonts w:ascii="Times New Roman" w:hAnsi="Times New Roman"/>
                <w:sz w:val="24"/>
                <w:szCs w:val="24"/>
              </w:rPr>
            </w:pPr>
            <w:r>
              <w:rPr>
                <w:rFonts w:ascii="Times New Roman" w:hAnsi="Times New Roman"/>
                <w:sz w:val="24"/>
                <w:szCs w:val="24"/>
              </w:rPr>
              <w:t>166</w:t>
            </w:r>
          </w:p>
        </w:tc>
      </w:tr>
      <w:tr w:rsidR="004E1150" w:rsidRPr="004E1150" w:rsidTr="007A693C">
        <w:trPr>
          <w:trHeight w:val="201"/>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240EE8" w:rsidP="004E1150">
            <w:pPr>
              <w:spacing w:after="0" w:line="240" w:lineRule="auto"/>
              <w:jc w:val="right"/>
              <w:rPr>
                <w:rFonts w:ascii="Times New Roman" w:hAnsi="Times New Roman"/>
                <w:sz w:val="24"/>
                <w:szCs w:val="24"/>
              </w:rPr>
            </w:pPr>
            <w:r>
              <w:rPr>
                <w:rFonts w:ascii="Times New Roman" w:hAnsi="Times New Roman"/>
                <w:sz w:val="24"/>
                <w:szCs w:val="24"/>
                <w:lang w:val="tt-RU"/>
              </w:rPr>
              <w:t>2.2.2.6</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D437A5">
            <w:pPr>
              <w:pStyle w:val="22"/>
              <w:ind w:right="0"/>
              <w:rPr>
                <w:lang w:val="tt-RU"/>
              </w:rPr>
            </w:pPr>
            <w:r w:rsidRPr="004E1150">
              <w:rPr>
                <w:lang w:val="tt-RU"/>
              </w:rPr>
              <w:t xml:space="preserve">Родная </w:t>
            </w:r>
            <w:r w:rsidR="00D437A5">
              <w:rPr>
                <w:lang w:val="tt-RU"/>
              </w:rPr>
              <w:t xml:space="preserve">(русская) </w:t>
            </w:r>
            <w:r w:rsidRPr="004E1150">
              <w:rPr>
                <w:lang w:val="tt-RU"/>
              </w:rPr>
              <w:t>литература..</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rPr>
              <w:t>1</w:t>
            </w:r>
            <w:r w:rsidR="00D437A5">
              <w:rPr>
                <w:rFonts w:ascii="Times New Roman" w:hAnsi="Times New Roman"/>
                <w:sz w:val="24"/>
                <w:szCs w:val="24"/>
              </w:rPr>
              <w:t>73</w:t>
            </w:r>
          </w:p>
        </w:tc>
      </w:tr>
      <w:tr w:rsidR="004E1150" w:rsidRPr="004E1150" w:rsidTr="007A693C">
        <w:trPr>
          <w:trHeight w:val="252"/>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240EE8" w:rsidP="004E1150">
            <w:pPr>
              <w:spacing w:after="0" w:line="240" w:lineRule="auto"/>
              <w:jc w:val="right"/>
              <w:rPr>
                <w:rFonts w:ascii="Times New Roman" w:hAnsi="Times New Roman"/>
                <w:sz w:val="24"/>
                <w:szCs w:val="24"/>
              </w:rPr>
            </w:pPr>
            <w:r>
              <w:rPr>
                <w:rFonts w:ascii="Times New Roman" w:hAnsi="Times New Roman"/>
                <w:sz w:val="24"/>
                <w:szCs w:val="24"/>
                <w:lang w:val="tt-RU"/>
              </w:rPr>
              <w:t>2.2.2.7.</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rPr>
                <w:lang w:val="tt-RU"/>
              </w:rPr>
            </w:pPr>
            <w:r w:rsidRPr="004E1150">
              <w:rPr>
                <w:lang w:val="tt-RU"/>
              </w:rPr>
              <w:t>Иностранный (английский). язык.,</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240EE8" w:rsidP="004E1150">
            <w:pPr>
              <w:spacing w:after="0" w:line="240" w:lineRule="atLeast"/>
              <w:jc w:val="right"/>
              <w:rPr>
                <w:rFonts w:ascii="Times New Roman" w:hAnsi="Times New Roman"/>
                <w:sz w:val="24"/>
                <w:szCs w:val="24"/>
              </w:rPr>
            </w:pPr>
            <w:r>
              <w:rPr>
                <w:rFonts w:ascii="Times New Roman" w:hAnsi="Times New Roman"/>
                <w:sz w:val="24"/>
                <w:szCs w:val="24"/>
              </w:rPr>
              <w:t>178</w:t>
            </w:r>
          </w:p>
        </w:tc>
      </w:tr>
      <w:tr w:rsidR="004E1150" w:rsidRPr="004E1150" w:rsidTr="007A693C">
        <w:trPr>
          <w:trHeight w:val="28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240EE8" w:rsidP="00240EE8">
            <w:pPr>
              <w:spacing w:after="0" w:line="240" w:lineRule="auto"/>
              <w:jc w:val="right"/>
              <w:rPr>
                <w:rFonts w:ascii="Times New Roman" w:hAnsi="Times New Roman"/>
                <w:sz w:val="24"/>
                <w:szCs w:val="24"/>
                <w:lang w:val="tt-RU"/>
              </w:rPr>
            </w:pPr>
            <w:r>
              <w:rPr>
                <w:rFonts w:ascii="Times New Roman" w:hAnsi="Times New Roman"/>
                <w:sz w:val="24"/>
                <w:szCs w:val="24"/>
                <w:lang w:val="tt-RU"/>
              </w:rPr>
              <w:t>2.2.2.8.</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rPr>
                <w:lang w:val="tt-RU"/>
              </w:rPr>
            </w:pPr>
            <w:r w:rsidRPr="004E1150">
              <w:rPr>
                <w:lang w:val="tt-RU"/>
              </w:rPr>
              <w:t xml:space="preserve">Второй  иностранный </w:t>
            </w:r>
            <w:r w:rsidR="00240EE8">
              <w:rPr>
                <w:lang w:val="tt-RU"/>
              </w:rPr>
              <w:t>(испанский)</w:t>
            </w:r>
            <w:r w:rsidRPr="004E1150">
              <w:rPr>
                <w:lang w:val="tt-RU"/>
              </w:rPr>
              <w:t xml:space="preserve"> язык..</w:t>
            </w:r>
          </w:p>
        </w:tc>
        <w:tc>
          <w:tcPr>
            <w:tcW w:w="992" w:type="dxa"/>
            <w:tcBorders>
              <w:top w:val="single" w:sz="4" w:space="0" w:color="auto"/>
              <w:left w:val="single" w:sz="4" w:space="0" w:color="auto"/>
              <w:bottom w:val="single" w:sz="4" w:space="0" w:color="auto"/>
            </w:tcBorders>
          </w:tcPr>
          <w:p w:rsidR="004E1150" w:rsidRPr="004E1150" w:rsidRDefault="001533A8" w:rsidP="00240EE8">
            <w:pPr>
              <w:spacing w:after="0" w:line="240" w:lineRule="atLeast"/>
              <w:jc w:val="right"/>
              <w:rPr>
                <w:rFonts w:ascii="Times New Roman" w:hAnsi="Times New Roman"/>
                <w:sz w:val="24"/>
                <w:szCs w:val="24"/>
              </w:rPr>
            </w:pPr>
            <w:r>
              <w:rPr>
                <w:rFonts w:ascii="Times New Roman" w:hAnsi="Times New Roman"/>
                <w:sz w:val="24"/>
                <w:szCs w:val="24"/>
              </w:rPr>
              <w:t>184</w:t>
            </w:r>
          </w:p>
        </w:tc>
      </w:tr>
      <w:tr w:rsidR="004E1150" w:rsidRPr="004E1150" w:rsidTr="007A693C">
        <w:trPr>
          <w:trHeight w:val="209"/>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2.2.2.9</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rPr>
                <w:lang w:val="tt-RU"/>
              </w:rPr>
            </w:pPr>
            <w:r w:rsidRPr="004E1150">
              <w:rPr>
                <w:lang w:val="tt-RU"/>
              </w:rPr>
              <w:t xml:space="preserve">История </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189</w:t>
            </w:r>
          </w:p>
        </w:tc>
      </w:tr>
      <w:tr w:rsidR="004E1150" w:rsidRPr="004E1150" w:rsidTr="007A693C">
        <w:trPr>
          <w:trHeight w:val="199"/>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2.2.2..10</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rPr>
                <w:lang w:val="tt-RU"/>
              </w:rPr>
            </w:pPr>
            <w:r w:rsidRPr="004E1150">
              <w:rPr>
                <w:lang w:val="tt-RU"/>
              </w:rPr>
              <w:t>Обществознание.</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207</w:t>
            </w:r>
          </w:p>
        </w:tc>
      </w:tr>
      <w:tr w:rsidR="004E1150" w:rsidRPr="004E1150" w:rsidTr="007A693C">
        <w:trPr>
          <w:trHeight w:val="20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lang w:val="tt-RU"/>
              </w:rPr>
              <w:t>2.2.2.</w:t>
            </w:r>
            <w:r w:rsidR="003D3181">
              <w:rPr>
                <w:rFonts w:ascii="Times New Roman" w:hAnsi="Times New Roman"/>
                <w:sz w:val="24"/>
                <w:szCs w:val="24"/>
                <w:lang w:val="tt-RU"/>
              </w:rPr>
              <w:t>11</w:t>
            </w:r>
            <w:r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rPr>
                <w:lang w:val="tt-RU"/>
              </w:rPr>
            </w:pPr>
            <w:r w:rsidRPr="004E1150">
              <w:rPr>
                <w:lang w:val="tt-RU"/>
              </w:rPr>
              <w:t>География.</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210</w:t>
            </w:r>
          </w:p>
        </w:tc>
      </w:tr>
      <w:tr w:rsidR="004E1150" w:rsidRPr="004E1150" w:rsidTr="007A693C">
        <w:trPr>
          <w:trHeight w:val="19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2.2.2.12</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Математика (Алгебра, геометрия)</w:t>
            </w:r>
            <w:r w:rsidR="007A693C">
              <w:rPr>
                <w:lang w:val="tt-RU"/>
              </w:rPr>
              <w:t>..</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220</w:t>
            </w:r>
          </w:p>
        </w:tc>
      </w:tr>
      <w:tr w:rsidR="004E1150" w:rsidRPr="004E1150" w:rsidTr="007A693C">
        <w:trPr>
          <w:trHeight w:val="197"/>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2.2.2.13</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rPr>
                <w:lang w:val="tt-RU"/>
              </w:rPr>
            </w:pPr>
            <w:r w:rsidRPr="004E1150">
              <w:rPr>
                <w:lang w:val="tt-RU"/>
              </w:rPr>
              <w:t>Информатика</w:t>
            </w:r>
            <w:r w:rsidR="007A693C">
              <w:rPr>
                <w:lang w:val="tt-RU"/>
              </w:rPr>
              <w:t>.</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231</w:t>
            </w:r>
          </w:p>
        </w:tc>
      </w:tr>
      <w:tr w:rsidR="004E1150" w:rsidRPr="004E1150" w:rsidTr="004E1150">
        <w:trPr>
          <w:trHeight w:val="201"/>
        </w:trPr>
        <w:tc>
          <w:tcPr>
            <w:tcW w:w="1277" w:type="dxa"/>
            <w:tcBorders>
              <w:top w:val="single" w:sz="4" w:space="0" w:color="auto"/>
              <w:left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2.2.2.14</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right w:val="single" w:sz="4" w:space="0" w:color="auto"/>
            </w:tcBorders>
          </w:tcPr>
          <w:p w:rsidR="004E1150" w:rsidRPr="004E1150" w:rsidRDefault="004E1150" w:rsidP="004E1150">
            <w:pPr>
              <w:pStyle w:val="22"/>
              <w:ind w:right="0"/>
              <w:rPr>
                <w:lang w:val="tt-RU"/>
              </w:rPr>
            </w:pPr>
            <w:r w:rsidRPr="004E1150">
              <w:rPr>
                <w:lang w:val="tt-RU"/>
              </w:rPr>
              <w:t>Физика</w:t>
            </w:r>
            <w:r>
              <w:rPr>
                <w:lang w:val="tt-RU"/>
              </w:rPr>
              <w:t>.</w:t>
            </w:r>
            <w:r w:rsidRPr="004E1150">
              <w:rPr>
                <w:lang w:val="tt-RU"/>
              </w:rPr>
              <w:t>.</w:t>
            </w:r>
          </w:p>
        </w:tc>
        <w:tc>
          <w:tcPr>
            <w:tcW w:w="992" w:type="dxa"/>
            <w:tcBorders>
              <w:top w:val="single" w:sz="4" w:space="0" w:color="auto"/>
              <w:left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236</w:t>
            </w:r>
          </w:p>
        </w:tc>
      </w:tr>
      <w:tr w:rsidR="004E1150" w:rsidRPr="004E1150" w:rsidTr="004E1150">
        <w:trPr>
          <w:trHeight w:val="191"/>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2.2.2.15</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Биология.</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240</w:t>
            </w:r>
          </w:p>
        </w:tc>
      </w:tr>
      <w:tr w:rsidR="004E1150" w:rsidRPr="004E1150" w:rsidTr="004E1150">
        <w:trPr>
          <w:trHeight w:val="195"/>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2.2.2.16</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Химия</w:t>
            </w:r>
            <w:r>
              <w:rPr>
                <w:lang w:val="tt-RU"/>
              </w:rPr>
              <w:t>.</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247</w:t>
            </w:r>
          </w:p>
        </w:tc>
      </w:tr>
      <w:tr w:rsidR="004E1150" w:rsidRPr="004E1150" w:rsidTr="004E1150">
        <w:trPr>
          <w:trHeight w:val="6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2.2.2.17</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Искусство (Изобразительное искусство)</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250</w:t>
            </w:r>
          </w:p>
        </w:tc>
      </w:tr>
      <w:tr w:rsidR="004E1150" w:rsidRPr="004E1150" w:rsidTr="004E1150">
        <w:trPr>
          <w:trHeight w:val="189"/>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2.2.2.18</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Искусство (Музыка).</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253</w:t>
            </w:r>
          </w:p>
        </w:tc>
      </w:tr>
      <w:tr w:rsidR="004E1150" w:rsidRPr="004E1150" w:rsidTr="004E1150">
        <w:trPr>
          <w:trHeight w:val="19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lang w:val="tt-RU"/>
              </w:rPr>
              <w:t>2</w:t>
            </w:r>
            <w:r w:rsidR="003D3181">
              <w:rPr>
                <w:rFonts w:ascii="Times New Roman" w:hAnsi="Times New Roman"/>
                <w:sz w:val="24"/>
                <w:szCs w:val="24"/>
                <w:lang w:val="tt-RU"/>
              </w:rPr>
              <w:t>.2.2.19</w:t>
            </w:r>
            <w:r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Технология</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261</w:t>
            </w:r>
          </w:p>
        </w:tc>
      </w:tr>
      <w:tr w:rsidR="004E1150" w:rsidRPr="004E1150" w:rsidTr="004E1150">
        <w:trPr>
          <w:trHeight w:val="18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uto"/>
              <w:jc w:val="right"/>
              <w:rPr>
                <w:rFonts w:ascii="Times New Roman" w:hAnsi="Times New Roman"/>
                <w:sz w:val="24"/>
                <w:szCs w:val="24"/>
              </w:rPr>
            </w:pPr>
            <w:r>
              <w:rPr>
                <w:rFonts w:ascii="Times New Roman" w:hAnsi="Times New Roman"/>
                <w:sz w:val="24"/>
                <w:szCs w:val="24"/>
                <w:lang w:val="tt-RU"/>
              </w:rPr>
              <w:t>2.2.2.20</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 xml:space="preserve"> Физическая культура</w:t>
            </w:r>
            <w:r>
              <w:rPr>
                <w:lang w:val="tt-RU"/>
              </w:rPr>
              <w:t>.</w:t>
            </w:r>
          </w:p>
        </w:tc>
        <w:tc>
          <w:tcPr>
            <w:tcW w:w="992" w:type="dxa"/>
            <w:tcBorders>
              <w:top w:val="single" w:sz="4" w:space="0" w:color="auto"/>
              <w:left w:val="single" w:sz="4" w:space="0" w:color="auto"/>
              <w:bottom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268</w:t>
            </w:r>
          </w:p>
        </w:tc>
      </w:tr>
      <w:tr w:rsidR="004E1150" w:rsidRPr="004E1150" w:rsidTr="004E1150">
        <w:trPr>
          <w:trHeight w:val="21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tLeast"/>
              <w:jc w:val="right"/>
              <w:rPr>
                <w:rFonts w:ascii="Times New Roman" w:hAnsi="Times New Roman"/>
                <w:sz w:val="24"/>
                <w:szCs w:val="24"/>
                <w:lang w:val="tt-RU"/>
              </w:rPr>
            </w:pPr>
            <w:r>
              <w:rPr>
                <w:rFonts w:ascii="Times New Roman" w:hAnsi="Times New Roman"/>
                <w:sz w:val="24"/>
                <w:szCs w:val="24"/>
                <w:lang w:val="tt-RU"/>
              </w:rPr>
              <w:t>2.2.2.21</w:t>
            </w:r>
            <w:r w:rsidR="004E1150" w:rsidRPr="004E1150">
              <w:rPr>
                <w:rFonts w:ascii="Times New Roman" w:hAnsi="Times New Roman"/>
                <w:sz w:val="24"/>
                <w:szCs w:val="24"/>
                <w:lang w:val="tt-RU"/>
              </w:rPr>
              <w:t>.</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Основы безопаснос</w:t>
            </w:r>
            <w:r>
              <w:rPr>
                <w:lang w:val="tt-RU"/>
              </w:rPr>
              <w:t>ти жизнедеятельности</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274</w:t>
            </w:r>
          </w:p>
        </w:tc>
      </w:tr>
      <w:tr w:rsidR="004E1150" w:rsidRPr="004E1150" w:rsidTr="007A693C">
        <w:trPr>
          <w:trHeight w:val="33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3D3181" w:rsidP="004E1150">
            <w:pPr>
              <w:spacing w:after="0" w:line="240" w:lineRule="atLeast"/>
              <w:jc w:val="right"/>
              <w:rPr>
                <w:rFonts w:ascii="Times New Roman" w:hAnsi="Times New Roman"/>
                <w:sz w:val="24"/>
                <w:szCs w:val="24"/>
                <w:lang w:val="tt-RU"/>
              </w:rPr>
            </w:pPr>
            <w:r>
              <w:rPr>
                <w:rFonts w:ascii="Times New Roman" w:hAnsi="Times New Roman"/>
                <w:sz w:val="24"/>
                <w:szCs w:val="24"/>
                <w:lang w:val="tt-RU"/>
              </w:rPr>
              <w:t>2.2.2.22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rPr>
                <w:lang w:val="tt-RU"/>
              </w:rPr>
            </w:pPr>
            <w:r w:rsidRPr="004E1150">
              <w:rPr>
                <w:rFonts w:ascii="Times New Roman" w:hAnsi="Times New Roman"/>
                <w:sz w:val="24"/>
                <w:szCs w:val="24"/>
                <w:lang w:val="tt-RU"/>
              </w:rPr>
              <w:t>Основы духовно-нравстве</w:t>
            </w:r>
            <w:r>
              <w:rPr>
                <w:rFonts w:ascii="Times New Roman" w:hAnsi="Times New Roman"/>
                <w:sz w:val="24"/>
                <w:szCs w:val="24"/>
                <w:lang w:val="tt-RU"/>
              </w:rPr>
              <w:t>нной культуры народов России</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1533A8" w:rsidP="004E1150">
            <w:pPr>
              <w:spacing w:after="0" w:line="240" w:lineRule="atLeast"/>
              <w:jc w:val="right"/>
              <w:rPr>
                <w:rFonts w:ascii="Times New Roman" w:hAnsi="Times New Roman"/>
                <w:sz w:val="24"/>
                <w:szCs w:val="24"/>
              </w:rPr>
            </w:pPr>
            <w:r>
              <w:rPr>
                <w:rFonts w:ascii="Times New Roman" w:hAnsi="Times New Roman"/>
                <w:sz w:val="24"/>
                <w:szCs w:val="24"/>
              </w:rPr>
              <w:t>277</w:t>
            </w:r>
          </w:p>
        </w:tc>
      </w:tr>
      <w:tr w:rsidR="004E1150" w:rsidRPr="004E1150" w:rsidTr="004E1150">
        <w:trPr>
          <w:trHeight w:val="30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lang w:val="tt-RU"/>
              </w:rPr>
            </w:pPr>
            <w:r w:rsidRPr="004E1150">
              <w:rPr>
                <w:rFonts w:ascii="Times New Roman" w:hAnsi="Times New Roman"/>
                <w:sz w:val="24"/>
                <w:szCs w:val="24"/>
                <w:lang w:val="tt-RU"/>
              </w:rPr>
              <w:lastRenderedPageBreak/>
              <w:t>2.3</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rPr>
                <w:rFonts w:ascii="Times New Roman" w:hAnsi="Times New Roman"/>
                <w:sz w:val="24"/>
                <w:szCs w:val="24"/>
                <w:lang w:val="tt-RU"/>
              </w:rPr>
            </w:pPr>
            <w:r w:rsidRPr="004E1150">
              <w:rPr>
                <w:rFonts w:ascii="Times New Roman" w:hAnsi="Times New Roman"/>
                <w:sz w:val="24"/>
                <w:szCs w:val="24"/>
              </w:rPr>
              <w:t>Программа воспитания и социализации обучающихся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AF7E6F" w:rsidP="004E1150">
            <w:pPr>
              <w:spacing w:after="0" w:line="240" w:lineRule="atLeast"/>
              <w:jc w:val="right"/>
              <w:rPr>
                <w:rFonts w:ascii="Times New Roman" w:hAnsi="Times New Roman"/>
                <w:sz w:val="24"/>
                <w:szCs w:val="24"/>
              </w:rPr>
            </w:pPr>
            <w:r>
              <w:rPr>
                <w:rFonts w:ascii="Times New Roman" w:hAnsi="Times New Roman"/>
                <w:sz w:val="24"/>
                <w:szCs w:val="24"/>
              </w:rPr>
              <w:t>280</w:t>
            </w:r>
          </w:p>
        </w:tc>
      </w:tr>
      <w:tr w:rsidR="004E1150" w:rsidRPr="004E1150" w:rsidTr="004E1150">
        <w:trPr>
          <w:trHeight w:val="270"/>
        </w:trPr>
        <w:tc>
          <w:tcPr>
            <w:tcW w:w="1277" w:type="dxa"/>
            <w:tcBorders>
              <w:top w:val="single" w:sz="4" w:space="0" w:color="auto"/>
              <w:left w:val="single" w:sz="4" w:space="0" w:color="auto"/>
              <w:bottom w:val="single" w:sz="4" w:space="0" w:color="auto"/>
              <w:right w:val="single" w:sz="4" w:space="0" w:color="auto"/>
            </w:tcBorders>
          </w:tcPr>
          <w:p w:rsidR="007A693C" w:rsidRDefault="004E1150" w:rsidP="004E1150">
            <w:pPr>
              <w:spacing w:after="0" w:line="240" w:lineRule="atLeast"/>
              <w:jc w:val="right"/>
              <w:rPr>
                <w:rFonts w:ascii="Times New Roman" w:hAnsi="Times New Roman"/>
                <w:i/>
                <w:sz w:val="24"/>
                <w:szCs w:val="24"/>
              </w:rPr>
            </w:pPr>
            <w:r w:rsidRPr="004E1150">
              <w:rPr>
                <w:rFonts w:ascii="Times New Roman" w:hAnsi="Times New Roman"/>
                <w:i/>
                <w:sz w:val="24"/>
                <w:szCs w:val="24"/>
              </w:rPr>
              <w:t>2.4.</w:t>
            </w:r>
          </w:p>
          <w:p w:rsidR="004E1150" w:rsidRPr="004E1150" w:rsidRDefault="004E1150" w:rsidP="004E1150">
            <w:pPr>
              <w:spacing w:after="0" w:line="240" w:lineRule="atLeast"/>
              <w:jc w:val="right"/>
              <w:rPr>
                <w:rFonts w:ascii="Times New Roman" w:hAnsi="Times New Roman"/>
                <w:i/>
                <w:sz w:val="24"/>
                <w:szCs w:val="24"/>
              </w:rPr>
            </w:pP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AF7E6F">
            <w:pPr>
              <w:pStyle w:val="22"/>
              <w:ind w:right="0"/>
            </w:pPr>
            <w:r w:rsidRPr="004E1150">
              <w:t>Программа формирования экклошической культуры т ,здорового и безопастного образа жизни</w:t>
            </w:r>
          </w:p>
        </w:tc>
        <w:tc>
          <w:tcPr>
            <w:tcW w:w="992" w:type="dxa"/>
            <w:tcBorders>
              <w:top w:val="single" w:sz="4" w:space="0" w:color="auto"/>
              <w:left w:val="single" w:sz="4" w:space="0" w:color="auto"/>
              <w:bottom w:val="single" w:sz="4" w:space="0" w:color="auto"/>
              <w:right w:val="single" w:sz="4" w:space="0" w:color="auto"/>
            </w:tcBorders>
          </w:tcPr>
          <w:p w:rsidR="004E1150" w:rsidRDefault="00AF7E6F" w:rsidP="004E1150">
            <w:pPr>
              <w:spacing w:after="0" w:line="240" w:lineRule="atLeast"/>
              <w:jc w:val="right"/>
              <w:rPr>
                <w:rFonts w:ascii="Times New Roman" w:hAnsi="Times New Roman"/>
                <w:sz w:val="24"/>
                <w:szCs w:val="24"/>
              </w:rPr>
            </w:pPr>
            <w:r>
              <w:rPr>
                <w:rFonts w:ascii="Times New Roman" w:hAnsi="Times New Roman"/>
                <w:sz w:val="24"/>
                <w:szCs w:val="24"/>
              </w:rPr>
              <w:t>302</w:t>
            </w:r>
          </w:p>
          <w:p w:rsidR="004E1150" w:rsidRPr="004E1150" w:rsidRDefault="004E1150" w:rsidP="00AF7E6F">
            <w:pPr>
              <w:spacing w:after="0" w:line="240" w:lineRule="atLeast"/>
              <w:jc w:val="center"/>
              <w:rPr>
                <w:rFonts w:ascii="Times New Roman" w:hAnsi="Times New Roman"/>
                <w:sz w:val="24"/>
                <w:szCs w:val="24"/>
              </w:rPr>
            </w:pPr>
          </w:p>
        </w:tc>
      </w:tr>
      <w:tr w:rsidR="004E1150" w:rsidRPr="004E1150" w:rsidTr="004E1150">
        <w:trPr>
          <w:trHeight w:val="300"/>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7A693C" w:rsidP="004E1150">
            <w:pPr>
              <w:spacing w:after="0" w:line="240" w:lineRule="atLeast"/>
              <w:jc w:val="right"/>
              <w:rPr>
                <w:rFonts w:ascii="Times New Roman" w:hAnsi="Times New Roman"/>
                <w:i/>
                <w:sz w:val="24"/>
                <w:szCs w:val="24"/>
              </w:rPr>
            </w:pPr>
            <w:r w:rsidRPr="004E1150">
              <w:rPr>
                <w:rFonts w:ascii="Times New Roman" w:hAnsi="Times New Roman"/>
                <w:i/>
                <w:sz w:val="24"/>
                <w:szCs w:val="24"/>
              </w:rPr>
              <w:t>2.5.</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7A693C" w:rsidP="004E1150">
            <w:pPr>
              <w:pStyle w:val="22"/>
              <w:ind w:right="0"/>
            </w:pPr>
            <w:r w:rsidRPr="004E1150">
              <w:t>Программа коррекционной работы</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AF7E6F" w:rsidP="004E1150">
            <w:pPr>
              <w:spacing w:after="0" w:line="240" w:lineRule="atLeast"/>
              <w:jc w:val="right"/>
              <w:rPr>
                <w:rFonts w:ascii="Times New Roman" w:hAnsi="Times New Roman"/>
                <w:sz w:val="24"/>
                <w:szCs w:val="24"/>
              </w:rPr>
            </w:pPr>
            <w:r>
              <w:rPr>
                <w:rFonts w:ascii="Times New Roman" w:hAnsi="Times New Roman"/>
                <w:sz w:val="24"/>
                <w:szCs w:val="24"/>
              </w:rPr>
              <w:t>308</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3.</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Организационный раздел примерной основной образовательной программы основного общего обр</w:t>
            </w:r>
            <w:r w:rsidR="007A693C">
              <w:t>азования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AF7E6F" w:rsidP="004E1150">
            <w:pPr>
              <w:spacing w:after="0" w:line="240" w:lineRule="atLeast"/>
              <w:jc w:val="right"/>
              <w:rPr>
                <w:rFonts w:ascii="Times New Roman" w:hAnsi="Times New Roman"/>
                <w:sz w:val="24"/>
                <w:szCs w:val="24"/>
              </w:rPr>
            </w:pPr>
            <w:r>
              <w:rPr>
                <w:rFonts w:ascii="Times New Roman" w:hAnsi="Times New Roman"/>
                <w:sz w:val="24"/>
                <w:szCs w:val="24"/>
              </w:rPr>
              <w:t>323</w:t>
            </w:r>
          </w:p>
        </w:tc>
      </w:tr>
      <w:tr w:rsidR="004E1150" w:rsidRPr="004E1150" w:rsidTr="007A693C">
        <w:trPr>
          <w:trHeight w:val="279"/>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3.1.</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Учебный план основного о</w:t>
            </w:r>
            <w:r w:rsidR="007A693C">
              <w:t>бщего образования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AF7E6F" w:rsidP="004E1150">
            <w:pPr>
              <w:spacing w:after="0" w:line="240" w:lineRule="atLeast"/>
              <w:jc w:val="right"/>
              <w:rPr>
                <w:rFonts w:ascii="Times New Roman" w:hAnsi="Times New Roman"/>
                <w:sz w:val="24"/>
                <w:szCs w:val="24"/>
              </w:rPr>
            </w:pPr>
            <w:r>
              <w:rPr>
                <w:rFonts w:ascii="Times New Roman" w:hAnsi="Times New Roman"/>
                <w:sz w:val="24"/>
                <w:szCs w:val="24"/>
              </w:rPr>
              <w:t>32</w:t>
            </w:r>
            <w:r w:rsidR="004E1150" w:rsidRPr="004E1150">
              <w:rPr>
                <w:rFonts w:ascii="Times New Roman" w:hAnsi="Times New Roman"/>
                <w:sz w:val="24"/>
                <w:szCs w:val="24"/>
              </w:rPr>
              <w:t>3</w:t>
            </w:r>
          </w:p>
        </w:tc>
      </w:tr>
      <w:tr w:rsidR="004E1150" w:rsidRPr="004E1150" w:rsidTr="007A693C">
        <w:trPr>
          <w:trHeight w:val="276"/>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3.1.1.</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Календарный у</w:t>
            </w:r>
            <w:r w:rsidR="007A693C">
              <w:t>чебный график</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32</w:t>
            </w:r>
            <w:r w:rsidR="004E1150" w:rsidRPr="004E1150">
              <w:rPr>
                <w:rFonts w:ascii="Times New Roman" w:hAnsi="Times New Roman"/>
                <w:sz w:val="24"/>
                <w:szCs w:val="24"/>
              </w:rPr>
              <w:t>5</w:t>
            </w:r>
          </w:p>
        </w:tc>
      </w:tr>
      <w:tr w:rsidR="004E1150" w:rsidRPr="004E1150" w:rsidTr="007A693C">
        <w:trPr>
          <w:trHeight w:val="276"/>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3.1.2.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План  внеурочной</w:t>
            </w:r>
            <w:r w:rsidR="007A693C">
              <w:t xml:space="preserve"> деятельности</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32</w:t>
            </w:r>
            <w:r w:rsidR="004E1150" w:rsidRPr="004E1150">
              <w:rPr>
                <w:rFonts w:ascii="Times New Roman" w:hAnsi="Times New Roman"/>
                <w:sz w:val="24"/>
                <w:szCs w:val="24"/>
              </w:rPr>
              <w:t>8</w:t>
            </w:r>
          </w:p>
        </w:tc>
      </w:tr>
      <w:tr w:rsidR="004E1150" w:rsidRPr="004E1150" w:rsidTr="007A693C">
        <w:trPr>
          <w:trHeight w:val="276"/>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uto"/>
              <w:jc w:val="right"/>
              <w:rPr>
                <w:rFonts w:ascii="Times New Roman" w:hAnsi="Times New Roman"/>
                <w:sz w:val="24"/>
                <w:szCs w:val="24"/>
              </w:rPr>
            </w:pPr>
            <w:r w:rsidRPr="004E1150">
              <w:rPr>
                <w:rFonts w:ascii="Times New Roman" w:hAnsi="Times New Roman"/>
                <w:sz w:val="24"/>
                <w:szCs w:val="24"/>
              </w:rPr>
              <w:t xml:space="preserve">3.2. </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Содержания программ внеурочной деятельности основного о</w:t>
            </w:r>
            <w:r w:rsidR="007A693C">
              <w:t xml:space="preserve">бщего  образования </w:t>
            </w:r>
            <w:r w:rsidR="003120CD">
              <w:t>.</w:t>
            </w:r>
            <w:r w:rsidR="003120CD" w:rsidRPr="004E1150">
              <w:t>Система условий реализации основной образовательной  П</w:t>
            </w:r>
            <w:r w:rsidR="003120CD">
              <w:t>рограммы</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B76E31" w:rsidP="00B76E31">
            <w:pPr>
              <w:spacing w:after="0" w:line="240" w:lineRule="atLeast"/>
              <w:jc w:val="center"/>
              <w:rPr>
                <w:rFonts w:ascii="Times New Roman" w:hAnsi="Times New Roman"/>
                <w:sz w:val="24"/>
                <w:szCs w:val="24"/>
              </w:rPr>
            </w:pPr>
            <w:r>
              <w:rPr>
                <w:rFonts w:ascii="Times New Roman" w:hAnsi="Times New Roman"/>
                <w:sz w:val="24"/>
                <w:szCs w:val="24"/>
              </w:rPr>
              <w:t>330</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rPr>
              <w:t>3.2.1.</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t>Описание  кадровых условий реализации основной образовательной программы основного      общего образова</w:t>
            </w:r>
            <w:r w:rsidR="007A693C">
              <w:t>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B76E31" w:rsidP="00B76E31">
            <w:pPr>
              <w:spacing w:after="0" w:line="240" w:lineRule="atLeast"/>
              <w:jc w:val="right"/>
              <w:rPr>
                <w:rFonts w:ascii="Times New Roman" w:hAnsi="Times New Roman"/>
                <w:sz w:val="24"/>
                <w:szCs w:val="24"/>
              </w:rPr>
            </w:pPr>
            <w:r>
              <w:rPr>
                <w:rFonts w:ascii="Times New Roman" w:hAnsi="Times New Roman"/>
                <w:sz w:val="24"/>
                <w:szCs w:val="24"/>
              </w:rPr>
              <w:t>330</w:t>
            </w:r>
          </w:p>
        </w:tc>
      </w:tr>
      <w:tr w:rsidR="004E1150" w:rsidRPr="004E1150" w:rsidTr="007A693C">
        <w:trPr>
          <w:trHeight w:val="277"/>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lang w:val="tt-RU"/>
              </w:rPr>
              <w:t>3.2.1.1</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pPr>
            <w:r w:rsidRPr="004E1150">
              <w:rPr>
                <w:lang w:val="tt-RU"/>
              </w:rPr>
              <w:t>Укомплект</w:t>
            </w:r>
            <w:r w:rsidR="007A693C">
              <w:rPr>
                <w:lang w:val="tt-RU"/>
              </w:rPr>
              <w:t>ованность школы кадрами</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330</w:t>
            </w:r>
          </w:p>
        </w:tc>
      </w:tr>
      <w:tr w:rsidR="004E1150" w:rsidRPr="004E1150" w:rsidTr="007A693C">
        <w:trPr>
          <w:trHeight w:val="267"/>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lang w:val="tt-RU"/>
              </w:rPr>
              <w:t>3.2.1.2.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Уровен</w:t>
            </w:r>
            <w:r w:rsidRPr="004E1150">
              <w:t>ь квалификации работ</w:t>
            </w:r>
            <w:r w:rsidR="007A693C">
              <w:t>ников школы</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B76E31" w:rsidP="00B76E31">
            <w:pPr>
              <w:spacing w:after="0" w:line="240" w:lineRule="atLeast"/>
              <w:jc w:val="right"/>
              <w:rPr>
                <w:rFonts w:ascii="Times New Roman" w:hAnsi="Times New Roman"/>
                <w:sz w:val="24"/>
                <w:szCs w:val="24"/>
              </w:rPr>
            </w:pPr>
            <w:r>
              <w:rPr>
                <w:rFonts w:ascii="Times New Roman" w:hAnsi="Times New Roman"/>
                <w:sz w:val="24"/>
                <w:szCs w:val="24"/>
              </w:rPr>
              <w:t>339</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lang w:val="tt-RU"/>
              </w:rPr>
              <w:t>3.2.2.</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 xml:space="preserve">Психолого-педагогические условия реализации основной образовательной программы </w:t>
            </w:r>
            <w:r w:rsidR="007A693C">
              <w:rPr>
                <w:lang w:val="tt-RU"/>
              </w:rPr>
              <w:t>основного общего образования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lang w:val="tt-RU"/>
              </w:rPr>
            </w:pPr>
          </w:p>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340</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lang w:val="tt-RU"/>
              </w:rPr>
              <w:t>3.2.3.</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7A693C">
            <w:pPr>
              <w:pStyle w:val="22"/>
              <w:ind w:right="0"/>
              <w:rPr>
                <w:lang w:val="tt-RU"/>
              </w:rPr>
            </w:pPr>
            <w:r w:rsidRPr="004E1150">
              <w:rPr>
                <w:lang w:val="tt-RU"/>
              </w:rPr>
              <w:t>Финансово-экономические условия реализации образовательной  программы основного общего образ</w:t>
            </w:r>
            <w:r w:rsidR="007A693C">
              <w:rPr>
                <w:lang w:val="tt-RU"/>
              </w:rPr>
              <w:t>ования.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342</w:t>
            </w:r>
          </w:p>
        </w:tc>
      </w:tr>
      <w:tr w:rsidR="004E1150" w:rsidRPr="004E1150" w:rsidTr="007A693C">
        <w:trPr>
          <w:trHeight w:val="27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lang w:val="tt-RU"/>
              </w:rPr>
              <w:t>3.2.4.</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Материально-технические условия реализации  основной образовательной программы</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345</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lang w:val="tt-RU"/>
              </w:rPr>
              <w:t>3.2.5.</w:t>
            </w:r>
          </w:p>
        </w:tc>
        <w:tc>
          <w:tcPr>
            <w:tcW w:w="7776"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pStyle w:val="22"/>
              <w:ind w:right="0"/>
              <w:rPr>
                <w:lang w:val="tt-RU"/>
              </w:rPr>
            </w:pPr>
            <w:r w:rsidRPr="004E1150">
              <w:rPr>
                <w:lang w:val="tt-RU"/>
              </w:rPr>
              <w:t>Информационно-методические условия реализации  основной образовательной программы основног</w:t>
            </w:r>
            <w:r w:rsidR="007A693C">
              <w:rPr>
                <w:lang w:val="tt-RU"/>
              </w:rPr>
              <w:t>о общего образования.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lang w:val="tt-RU"/>
              </w:rPr>
            </w:pPr>
          </w:p>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345</w:t>
            </w:r>
          </w:p>
        </w:tc>
      </w:tr>
      <w:tr w:rsidR="004E1150" w:rsidRPr="004E1150" w:rsidTr="007A693C">
        <w:trPr>
          <w:trHeight w:val="28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rPr>
              <w:t>3.2.6.</w:t>
            </w:r>
          </w:p>
        </w:tc>
        <w:tc>
          <w:tcPr>
            <w:tcW w:w="7776" w:type="dxa"/>
            <w:tcBorders>
              <w:top w:val="single" w:sz="4" w:space="0" w:color="auto"/>
              <w:left w:val="single" w:sz="4" w:space="0" w:color="auto"/>
              <w:bottom w:val="single" w:sz="4" w:space="0" w:color="auto"/>
              <w:right w:val="single" w:sz="4" w:space="0" w:color="auto"/>
            </w:tcBorders>
          </w:tcPr>
          <w:p w:rsidR="004E1150" w:rsidRPr="00B76E31" w:rsidRDefault="004E1150" w:rsidP="00FB7ACF">
            <w:pPr>
              <w:pStyle w:val="33"/>
              <w:rPr>
                <w:b w:val="0"/>
                <w:lang w:val="tt-RU"/>
              </w:rPr>
            </w:pPr>
            <w:r w:rsidRPr="00B76E31">
              <w:rPr>
                <w:b w:val="0"/>
              </w:rPr>
              <w:t>Механизмы достижения целевых ориентиров</w:t>
            </w:r>
            <w:r w:rsidR="007A693C" w:rsidRPr="00B76E31">
              <w:rPr>
                <w:b w:val="0"/>
              </w:rPr>
              <w:t xml:space="preserve"> в системе условий</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346</w:t>
            </w:r>
          </w:p>
        </w:tc>
      </w:tr>
      <w:tr w:rsidR="004E1150" w:rsidRPr="004E1150" w:rsidTr="007A693C">
        <w:trPr>
          <w:trHeight w:val="454"/>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r w:rsidRPr="004E1150">
              <w:rPr>
                <w:rFonts w:ascii="Times New Roman" w:hAnsi="Times New Roman"/>
                <w:sz w:val="24"/>
                <w:szCs w:val="24"/>
              </w:rPr>
              <w:t>3.2.7.</w:t>
            </w:r>
          </w:p>
        </w:tc>
        <w:tc>
          <w:tcPr>
            <w:tcW w:w="7776" w:type="dxa"/>
            <w:tcBorders>
              <w:top w:val="single" w:sz="4" w:space="0" w:color="auto"/>
              <w:left w:val="single" w:sz="4" w:space="0" w:color="auto"/>
              <w:bottom w:val="single" w:sz="4" w:space="0" w:color="auto"/>
              <w:right w:val="single" w:sz="4" w:space="0" w:color="auto"/>
            </w:tcBorders>
          </w:tcPr>
          <w:p w:rsidR="004E1150" w:rsidRPr="00B76E31" w:rsidRDefault="004E1150" w:rsidP="00FB7ACF">
            <w:pPr>
              <w:pStyle w:val="33"/>
              <w:rPr>
                <w:b w:val="0"/>
              </w:rPr>
            </w:pPr>
            <w:r w:rsidRPr="00B76E31">
              <w:rPr>
                <w:b w:val="0"/>
              </w:rPr>
              <w:t>Сетевой график (дорожная карта) по формированию  необходимой системы условий</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p w:rsidR="004E1150" w:rsidRPr="004E1150" w:rsidRDefault="00B76E31" w:rsidP="004E1150">
            <w:pPr>
              <w:spacing w:after="0" w:line="240" w:lineRule="atLeast"/>
              <w:jc w:val="right"/>
              <w:rPr>
                <w:rFonts w:ascii="Times New Roman" w:hAnsi="Times New Roman"/>
                <w:sz w:val="24"/>
                <w:szCs w:val="24"/>
              </w:rPr>
            </w:pPr>
            <w:r>
              <w:rPr>
                <w:rFonts w:ascii="Times New Roman" w:hAnsi="Times New Roman"/>
                <w:sz w:val="24"/>
                <w:szCs w:val="24"/>
              </w:rPr>
              <w:t>347</w:t>
            </w:r>
          </w:p>
          <w:p w:rsidR="004E1150" w:rsidRPr="004E1150" w:rsidRDefault="004E1150" w:rsidP="004E1150">
            <w:pPr>
              <w:spacing w:after="0" w:line="240" w:lineRule="atLeast"/>
              <w:jc w:val="right"/>
              <w:rPr>
                <w:rFonts w:ascii="Times New Roman" w:hAnsi="Times New Roman"/>
                <w:sz w:val="24"/>
                <w:szCs w:val="24"/>
              </w:rPr>
            </w:pPr>
          </w:p>
        </w:tc>
      </w:tr>
      <w:tr w:rsidR="004E1150" w:rsidRPr="004E1150" w:rsidTr="007A693C">
        <w:trPr>
          <w:trHeight w:val="283"/>
        </w:trPr>
        <w:tc>
          <w:tcPr>
            <w:tcW w:w="1277" w:type="dxa"/>
            <w:tcBorders>
              <w:top w:val="single" w:sz="4" w:space="0" w:color="auto"/>
              <w:left w:val="single" w:sz="4" w:space="0" w:color="auto"/>
              <w:bottom w:val="single" w:sz="4" w:space="0" w:color="auto"/>
              <w:right w:val="single" w:sz="4" w:space="0" w:color="auto"/>
            </w:tcBorders>
          </w:tcPr>
          <w:p w:rsidR="004E1150" w:rsidRPr="004E1150" w:rsidRDefault="004E1150" w:rsidP="004E1150">
            <w:pPr>
              <w:spacing w:after="0" w:line="240" w:lineRule="atLeast"/>
              <w:jc w:val="right"/>
              <w:rPr>
                <w:rFonts w:ascii="Times New Roman" w:hAnsi="Times New Roman"/>
                <w:sz w:val="24"/>
                <w:szCs w:val="24"/>
              </w:rPr>
            </w:pPr>
          </w:p>
        </w:tc>
        <w:tc>
          <w:tcPr>
            <w:tcW w:w="7776" w:type="dxa"/>
            <w:tcBorders>
              <w:top w:val="single" w:sz="4" w:space="0" w:color="auto"/>
              <w:left w:val="single" w:sz="4" w:space="0" w:color="auto"/>
              <w:bottom w:val="single" w:sz="4" w:space="0" w:color="auto"/>
              <w:right w:val="single" w:sz="4" w:space="0" w:color="auto"/>
            </w:tcBorders>
          </w:tcPr>
          <w:p w:rsidR="004E1150" w:rsidRPr="00B76E31" w:rsidRDefault="007A693C" w:rsidP="00FB7ACF">
            <w:pPr>
              <w:pStyle w:val="33"/>
              <w:rPr>
                <w:b w:val="0"/>
              </w:rPr>
            </w:pPr>
            <w:r w:rsidRPr="00B76E31">
              <w:rPr>
                <w:b w:val="0"/>
              </w:rPr>
              <w:t>Приложения</w:t>
            </w:r>
          </w:p>
        </w:tc>
        <w:tc>
          <w:tcPr>
            <w:tcW w:w="992" w:type="dxa"/>
            <w:tcBorders>
              <w:top w:val="single" w:sz="4" w:space="0" w:color="auto"/>
              <w:left w:val="single" w:sz="4" w:space="0" w:color="auto"/>
              <w:bottom w:val="single" w:sz="4" w:space="0" w:color="auto"/>
              <w:right w:val="single" w:sz="4" w:space="0" w:color="auto"/>
            </w:tcBorders>
          </w:tcPr>
          <w:p w:rsidR="004E1150" w:rsidRPr="004E1150" w:rsidRDefault="00B76E31" w:rsidP="00B76E31">
            <w:pPr>
              <w:spacing w:after="0" w:line="240" w:lineRule="atLeast"/>
              <w:jc w:val="center"/>
              <w:rPr>
                <w:rFonts w:ascii="Times New Roman" w:hAnsi="Times New Roman"/>
                <w:sz w:val="24"/>
                <w:szCs w:val="24"/>
              </w:rPr>
            </w:pPr>
            <w:r>
              <w:rPr>
                <w:rFonts w:ascii="Times New Roman" w:hAnsi="Times New Roman"/>
                <w:sz w:val="24"/>
                <w:szCs w:val="24"/>
              </w:rPr>
              <w:t>353</w:t>
            </w:r>
          </w:p>
        </w:tc>
      </w:tr>
    </w:tbl>
    <w:p w:rsidR="008814D0" w:rsidRPr="004E1150" w:rsidRDefault="008814D0" w:rsidP="00FB7ACF">
      <w:pPr>
        <w:pStyle w:val="33"/>
      </w:pPr>
    </w:p>
    <w:tbl>
      <w:tblPr>
        <w:tblpPr w:leftFromText="180" w:rightFromText="180" w:vertAnchor="text" w:tblpX="-5024" w:tblpY="-17894"/>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0"/>
      </w:tblGrid>
      <w:tr w:rsidR="008814D0" w:rsidRPr="004E1150" w:rsidTr="008814D0">
        <w:trPr>
          <w:trHeight w:val="15"/>
        </w:trPr>
        <w:tc>
          <w:tcPr>
            <w:tcW w:w="10500" w:type="dxa"/>
          </w:tcPr>
          <w:p w:rsidR="008814D0" w:rsidRPr="004E1150" w:rsidRDefault="008814D0" w:rsidP="00FB7ACF">
            <w:pPr>
              <w:pStyle w:val="33"/>
            </w:pPr>
          </w:p>
        </w:tc>
      </w:tr>
    </w:tbl>
    <w:p w:rsidR="009C54A3" w:rsidRPr="004E1150" w:rsidRDefault="009C54A3" w:rsidP="00FB7ACF">
      <w:pPr>
        <w:pStyle w:val="33"/>
      </w:pPr>
    </w:p>
    <w:p w:rsidR="009B3783" w:rsidRPr="004E1150" w:rsidRDefault="009B3783" w:rsidP="004E1150">
      <w:pPr>
        <w:spacing w:after="0" w:line="240" w:lineRule="atLeast"/>
        <w:rPr>
          <w:rStyle w:val="Zag11"/>
          <w:rFonts w:ascii="Times New Roman" w:eastAsia="@Arial Unicode MS" w:hAnsi="Times New Roman"/>
          <w:sz w:val="24"/>
          <w:szCs w:val="24"/>
        </w:rPr>
      </w:pPr>
      <w:bookmarkStart w:id="0" w:name="_Toc405145646"/>
      <w:bookmarkStart w:id="1" w:name="_Toc406058975"/>
      <w:bookmarkStart w:id="2" w:name="_Toc409691623"/>
      <w:bookmarkStart w:id="3" w:name="_Toc410653944"/>
      <w:bookmarkStart w:id="4" w:name="_Toc414553125"/>
      <w:r w:rsidRPr="004E1150">
        <w:rPr>
          <w:rStyle w:val="Zag11"/>
          <w:rFonts w:ascii="Times New Roman" w:eastAsia="@Arial Unicode MS" w:hAnsi="Times New Roman"/>
          <w:sz w:val="24"/>
          <w:szCs w:val="24"/>
        </w:rPr>
        <w:br w:type="page"/>
      </w:r>
    </w:p>
    <w:p w:rsidR="003A40A5" w:rsidRPr="005D0E28" w:rsidRDefault="00FD4BD9" w:rsidP="00F55AAA">
      <w:pPr>
        <w:pStyle w:val="10"/>
        <w:numPr>
          <w:ilvl w:val="0"/>
          <w:numId w:val="107"/>
        </w:numPr>
        <w:spacing w:before="0" w:line="240" w:lineRule="auto"/>
        <w:ind w:left="0" w:firstLine="0"/>
        <w:jc w:val="center"/>
        <w:rPr>
          <w:rFonts w:ascii="Times New Roman" w:eastAsia="@Arial Unicode MS" w:hAnsi="Times New Roman"/>
          <w:b/>
          <w:color w:val="auto"/>
          <w:sz w:val="24"/>
          <w:szCs w:val="24"/>
          <w:lang w:eastAsia="ru-RU"/>
        </w:rPr>
      </w:pPr>
      <w:r w:rsidRPr="005D0E28">
        <w:rPr>
          <w:rStyle w:val="Zag11"/>
          <w:rFonts w:ascii="Times New Roman" w:eastAsia="@Arial Unicode MS" w:hAnsi="Times New Roman"/>
          <w:b/>
          <w:color w:val="auto"/>
          <w:sz w:val="24"/>
          <w:szCs w:val="24"/>
        </w:rPr>
        <w:lastRenderedPageBreak/>
        <w:t>Целевой раздел</w:t>
      </w:r>
      <w:r w:rsidR="00C35852" w:rsidRPr="005D0E28">
        <w:rPr>
          <w:rStyle w:val="Zag11"/>
          <w:rFonts w:ascii="Times New Roman" w:eastAsia="@Arial Unicode MS" w:hAnsi="Times New Roman"/>
          <w:b/>
          <w:color w:val="auto"/>
          <w:sz w:val="24"/>
          <w:szCs w:val="24"/>
        </w:rPr>
        <w:t xml:space="preserve"> </w:t>
      </w:r>
      <w:r w:rsidR="00B540EE" w:rsidRPr="005D0E28">
        <w:rPr>
          <w:rFonts w:ascii="Times New Roman" w:hAnsi="Times New Roman"/>
          <w:b/>
          <w:color w:val="auto"/>
          <w:sz w:val="24"/>
          <w:szCs w:val="24"/>
        </w:rPr>
        <w:t xml:space="preserve"> ос</w:t>
      </w:r>
      <w:r w:rsidR="0081481A" w:rsidRPr="005D0E28">
        <w:rPr>
          <w:rFonts w:ascii="Times New Roman" w:hAnsi="Times New Roman"/>
          <w:b/>
          <w:color w:val="auto"/>
          <w:sz w:val="24"/>
          <w:szCs w:val="24"/>
        </w:rPr>
        <w:t>новной</w:t>
      </w:r>
      <w:r w:rsidR="007875BF" w:rsidRPr="005D0E28">
        <w:rPr>
          <w:rFonts w:ascii="Times New Roman" w:hAnsi="Times New Roman"/>
          <w:b/>
          <w:color w:val="auto"/>
          <w:sz w:val="24"/>
          <w:szCs w:val="24"/>
        </w:rPr>
        <w:t xml:space="preserve"> </w:t>
      </w:r>
    </w:p>
    <w:p w:rsidR="00B540EE" w:rsidRPr="005D0E28" w:rsidRDefault="0081481A" w:rsidP="00E23586">
      <w:pPr>
        <w:pStyle w:val="10"/>
        <w:spacing w:before="0" w:line="240" w:lineRule="auto"/>
        <w:ind w:left="-142" w:right="-1"/>
        <w:jc w:val="center"/>
        <w:rPr>
          <w:rFonts w:ascii="Times New Roman" w:hAnsi="Times New Roman"/>
          <w:b/>
          <w:color w:val="auto"/>
          <w:sz w:val="24"/>
          <w:szCs w:val="24"/>
        </w:rPr>
      </w:pPr>
      <w:r w:rsidRPr="005D0E28">
        <w:rPr>
          <w:rFonts w:ascii="Times New Roman" w:hAnsi="Times New Roman"/>
          <w:b/>
          <w:color w:val="auto"/>
          <w:sz w:val="24"/>
          <w:szCs w:val="24"/>
        </w:rPr>
        <w:t>образовательной программы</w:t>
      </w:r>
      <w:r w:rsidR="00B540EE" w:rsidRPr="005D0E28">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FD4BD9" w:rsidRDefault="00A505C7" w:rsidP="00A505C7">
      <w:pPr>
        <w:pStyle w:val="2"/>
        <w:spacing w:line="240" w:lineRule="auto"/>
        <w:ind w:left="1440" w:right="851" w:firstLine="0"/>
        <w:rPr>
          <w:rStyle w:val="Zag11"/>
          <w:sz w:val="24"/>
          <w:szCs w:val="24"/>
        </w:rPr>
      </w:pPr>
      <w:bookmarkStart w:id="5" w:name="_Toc409691624"/>
      <w:bookmarkStart w:id="6" w:name="_Toc410653945"/>
      <w:bookmarkStart w:id="7" w:name="_Toc414553126"/>
      <w:r>
        <w:rPr>
          <w:rStyle w:val="Zag11"/>
          <w:sz w:val="24"/>
          <w:szCs w:val="24"/>
        </w:rPr>
        <w:t xml:space="preserve">                           1.1. </w:t>
      </w:r>
      <w:r w:rsidR="00C950DD" w:rsidRPr="005D0E28">
        <w:rPr>
          <w:rStyle w:val="Zag11"/>
          <w:sz w:val="24"/>
          <w:szCs w:val="24"/>
        </w:rPr>
        <w:t xml:space="preserve">Пояснительная  </w:t>
      </w:r>
      <w:r w:rsidR="00FD4BD9" w:rsidRPr="005D0E28">
        <w:rPr>
          <w:rStyle w:val="Zag11"/>
          <w:sz w:val="24"/>
          <w:szCs w:val="24"/>
        </w:rPr>
        <w:t>записка</w:t>
      </w:r>
      <w:bookmarkEnd w:id="5"/>
      <w:bookmarkEnd w:id="6"/>
      <w:bookmarkEnd w:id="7"/>
    </w:p>
    <w:p w:rsidR="00A505C7" w:rsidRPr="005D0E28" w:rsidRDefault="00A505C7" w:rsidP="00A505C7">
      <w:pPr>
        <w:pStyle w:val="2"/>
        <w:spacing w:line="240" w:lineRule="auto"/>
        <w:ind w:left="1440" w:right="851" w:firstLine="0"/>
        <w:rPr>
          <w:rStyle w:val="Zag11"/>
          <w:sz w:val="24"/>
          <w:szCs w:val="24"/>
        </w:rPr>
      </w:pPr>
    </w:p>
    <w:p w:rsidR="00787E87" w:rsidRPr="00140DAC" w:rsidRDefault="00565BA6" w:rsidP="00565BA6">
      <w:pPr>
        <w:pStyle w:val="afb"/>
        <w:spacing w:after="0" w:line="240" w:lineRule="auto"/>
        <w:ind w:right="850"/>
        <w:jc w:val="both"/>
        <w:outlineLvl w:val="0"/>
        <w:rPr>
          <w:rFonts w:ascii="Times New Roman" w:hAnsi="Times New Roman"/>
          <w:sz w:val="24"/>
          <w:szCs w:val="24"/>
        </w:rPr>
      </w:pPr>
      <w:r>
        <w:rPr>
          <w:rFonts w:ascii="Times New Roman" w:hAnsi="Times New Roman"/>
          <w:sz w:val="24"/>
          <w:szCs w:val="24"/>
          <w:lang w:val="tt-RU"/>
        </w:rPr>
        <w:t xml:space="preserve">        </w:t>
      </w:r>
      <w:r w:rsidR="004C6DB9" w:rsidRPr="00140DAC">
        <w:rPr>
          <w:rFonts w:ascii="Times New Roman" w:hAnsi="Times New Roman"/>
          <w:sz w:val="24"/>
          <w:szCs w:val="24"/>
          <w:lang w:val="tt-RU"/>
        </w:rPr>
        <w:t>О</w:t>
      </w:r>
      <w:r w:rsidR="00787E87" w:rsidRPr="00140DAC">
        <w:rPr>
          <w:rFonts w:ascii="Times New Roman" w:hAnsi="Times New Roman"/>
          <w:sz w:val="24"/>
          <w:szCs w:val="24"/>
        </w:rPr>
        <w:t xml:space="preserve">бразовательная программа основного общего образования </w:t>
      </w:r>
      <w:r w:rsidR="007D428B" w:rsidRPr="00140DAC">
        <w:rPr>
          <w:rFonts w:ascii="Times New Roman" w:hAnsi="Times New Roman"/>
          <w:sz w:val="24"/>
          <w:szCs w:val="24"/>
        </w:rPr>
        <w:t>м</w:t>
      </w:r>
      <w:r w:rsidR="00787E87" w:rsidRPr="00140DAC">
        <w:rPr>
          <w:rFonts w:ascii="Times New Roman" w:hAnsi="Times New Roman"/>
          <w:sz w:val="24"/>
          <w:szCs w:val="24"/>
        </w:rPr>
        <w:t xml:space="preserve">униципального бюджетного </w:t>
      </w:r>
      <w:r w:rsidR="007D428B" w:rsidRPr="00140DAC">
        <w:rPr>
          <w:rFonts w:ascii="Times New Roman" w:hAnsi="Times New Roman"/>
          <w:sz w:val="24"/>
          <w:szCs w:val="24"/>
        </w:rPr>
        <w:t>обще</w:t>
      </w:r>
      <w:r w:rsidR="00787E87" w:rsidRPr="00140DAC">
        <w:rPr>
          <w:rFonts w:ascii="Times New Roman" w:hAnsi="Times New Roman"/>
          <w:sz w:val="24"/>
          <w:szCs w:val="24"/>
        </w:rPr>
        <w:t xml:space="preserve">образовательного учреждения </w:t>
      </w:r>
      <w:r w:rsidR="009953D4" w:rsidRPr="00140DAC">
        <w:rPr>
          <w:rFonts w:ascii="Times New Roman" w:eastAsia="Arial Unicode MS" w:hAnsi="Times New Roman"/>
          <w:bCs/>
          <w:kern w:val="3"/>
          <w:sz w:val="24"/>
          <w:szCs w:val="24"/>
          <w:lang w:eastAsia="zh-CN" w:bidi="hi-IN"/>
        </w:rPr>
        <w:t xml:space="preserve">муниципального бюджетного общеобразовательного учреждения </w:t>
      </w:r>
      <w:r w:rsidR="009953D4" w:rsidRPr="00140DAC">
        <w:rPr>
          <w:rFonts w:ascii="Times New Roman" w:hAnsi="Times New Roman"/>
          <w:sz w:val="24"/>
          <w:szCs w:val="24"/>
        </w:rPr>
        <w:t xml:space="preserve">«Книнская </w:t>
      </w:r>
      <w:r w:rsidR="009953D4">
        <w:rPr>
          <w:rFonts w:ascii="Times New Roman" w:hAnsi="Times New Roman"/>
        </w:rPr>
        <w:t>основная общеобразовательная школа иемни Героя Советского Союза Б.С.Рахимова»</w:t>
      </w:r>
      <w:r w:rsidR="009953D4" w:rsidRPr="00140DAC">
        <w:rPr>
          <w:rFonts w:ascii="Times New Roman" w:hAnsi="Times New Roman"/>
          <w:sz w:val="24"/>
          <w:szCs w:val="24"/>
        </w:rPr>
        <w:t xml:space="preserve"> Балтасинского</w:t>
      </w:r>
      <w:r w:rsidR="009953D4">
        <w:rPr>
          <w:rFonts w:ascii="Times New Roman" w:hAnsi="Times New Roman"/>
          <w:lang w:val="tt-RU"/>
        </w:rPr>
        <w:t xml:space="preserve"> муниципального района </w:t>
      </w:r>
      <w:r w:rsidR="009953D4" w:rsidRPr="00140DAC">
        <w:rPr>
          <w:rFonts w:ascii="Times New Roman" w:hAnsi="Times New Roman"/>
          <w:sz w:val="24"/>
          <w:szCs w:val="24"/>
        </w:rPr>
        <w:t xml:space="preserve"> Республики Татарстан</w:t>
      </w:r>
      <w:r w:rsidR="00787E87" w:rsidRPr="00140DAC">
        <w:rPr>
          <w:rFonts w:ascii="Times New Roman" w:hAnsi="Times New Roman"/>
          <w:sz w:val="24"/>
          <w:szCs w:val="24"/>
        </w:rPr>
        <w:t xml:space="preserve">  разработана в соответствии с:</w:t>
      </w:r>
    </w:p>
    <w:p w:rsidR="004C6DB9" w:rsidRPr="00140DAC" w:rsidRDefault="00A505C7" w:rsidP="00565BA6">
      <w:pPr>
        <w:pStyle w:val="1"/>
        <w:numPr>
          <w:ilvl w:val="0"/>
          <w:numId w:val="0"/>
        </w:numPr>
        <w:ind w:right="850"/>
        <w:jc w:val="both"/>
        <w:rPr>
          <w:szCs w:val="24"/>
          <w:lang w:val="tt-RU"/>
        </w:rPr>
      </w:pPr>
      <w:r>
        <w:rPr>
          <w:szCs w:val="24"/>
        </w:rPr>
        <w:t>-</w:t>
      </w:r>
      <w:r w:rsidR="00565BA6">
        <w:rPr>
          <w:szCs w:val="24"/>
        </w:rPr>
        <w:t xml:space="preserve"> </w:t>
      </w:r>
      <w:r w:rsidR="004C6DB9" w:rsidRPr="00140DAC">
        <w:rPr>
          <w:szCs w:val="24"/>
        </w:rPr>
        <w:t>Федеральным законом № 273-</w:t>
      </w:r>
      <w:r w:rsidR="004C6DB9" w:rsidRPr="00140DAC">
        <w:rPr>
          <w:bCs/>
          <w:szCs w:val="24"/>
        </w:rPr>
        <w:t>ФЗ</w:t>
      </w:r>
      <w:r w:rsidR="004C6DB9" w:rsidRPr="00140DAC">
        <w:rPr>
          <w:szCs w:val="24"/>
        </w:rPr>
        <w:t xml:space="preserve"> «Об Образовании в Российской Федерации»</w:t>
      </w:r>
      <w:r w:rsidR="004C6DB9" w:rsidRPr="00140DAC">
        <w:rPr>
          <w:szCs w:val="24"/>
          <w:lang w:val="tt-RU"/>
        </w:rPr>
        <w:t>;</w:t>
      </w:r>
    </w:p>
    <w:p w:rsidR="004C6DB9" w:rsidRPr="00140DAC" w:rsidRDefault="00A505C7" w:rsidP="00565BA6">
      <w:pPr>
        <w:pStyle w:val="1"/>
        <w:numPr>
          <w:ilvl w:val="0"/>
          <w:numId w:val="0"/>
        </w:numPr>
        <w:ind w:right="850"/>
        <w:jc w:val="both"/>
        <w:rPr>
          <w:szCs w:val="24"/>
        </w:rPr>
      </w:pPr>
      <w:r>
        <w:rPr>
          <w:szCs w:val="24"/>
        </w:rPr>
        <w:t>-</w:t>
      </w:r>
      <w:r w:rsidR="00565BA6">
        <w:rPr>
          <w:szCs w:val="24"/>
        </w:rPr>
        <w:t xml:space="preserve"> </w:t>
      </w:r>
      <w:r w:rsidR="004C6DB9" w:rsidRPr="00140DAC">
        <w:rPr>
          <w:szCs w:val="24"/>
        </w:rPr>
        <w:t>Законом Республики Татарстан от 22 июля 2013 г. №68-3РТ «Об образовании»;</w:t>
      </w:r>
    </w:p>
    <w:p w:rsidR="004C6DB9" w:rsidRPr="00140DAC" w:rsidRDefault="00A505C7" w:rsidP="00565BA6">
      <w:pPr>
        <w:pStyle w:val="1"/>
        <w:numPr>
          <w:ilvl w:val="0"/>
          <w:numId w:val="0"/>
        </w:numPr>
        <w:ind w:right="850"/>
        <w:jc w:val="both"/>
        <w:rPr>
          <w:szCs w:val="24"/>
        </w:rPr>
      </w:pPr>
      <w:r>
        <w:rPr>
          <w:szCs w:val="24"/>
        </w:rPr>
        <w:t>-</w:t>
      </w:r>
      <w:r w:rsidR="00565BA6">
        <w:rPr>
          <w:szCs w:val="24"/>
        </w:rPr>
        <w:t xml:space="preserve"> </w:t>
      </w:r>
      <w:r w:rsidR="004C6DB9" w:rsidRPr="00140DAC">
        <w:rPr>
          <w:szCs w:val="24"/>
        </w:rPr>
        <w:t xml:space="preserve">Федеральным государственным образовательным стандартом основного общего </w:t>
      </w:r>
      <w:r w:rsidR="004C6DB9" w:rsidRPr="00140DAC">
        <w:rPr>
          <w:szCs w:val="24"/>
          <w:lang w:val="tt-RU"/>
        </w:rPr>
        <w:t xml:space="preserve"> </w:t>
      </w:r>
      <w:r w:rsidR="004C6DB9" w:rsidRPr="00140DAC">
        <w:rPr>
          <w:szCs w:val="24"/>
        </w:rPr>
        <w:t xml:space="preserve">образования, утверждённым приказом Министерства образования и науки Российской </w:t>
      </w:r>
      <w:r w:rsidR="004C6DB9" w:rsidRPr="00140DAC">
        <w:rPr>
          <w:szCs w:val="24"/>
          <w:lang w:val="tt-RU"/>
        </w:rPr>
        <w:t xml:space="preserve"> </w:t>
      </w:r>
      <w:r w:rsidR="004C6DB9" w:rsidRPr="00140DAC">
        <w:rPr>
          <w:szCs w:val="24"/>
        </w:rPr>
        <w:t>Федерации от «17» декабря 2010 г. № 1897;</w:t>
      </w:r>
    </w:p>
    <w:p w:rsidR="00176387" w:rsidRPr="00140DAC" w:rsidRDefault="00A505C7" w:rsidP="00565BA6">
      <w:pPr>
        <w:pStyle w:val="afb"/>
        <w:spacing w:after="0" w:line="240" w:lineRule="auto"/>
        <w:ind w:right="850"/>
        <w:jc w:val="both"/>
        <w:rPr>
          <w:rFonts w:ascii="Times New Roman" w:hAnsi="Times New Roman"/>
          <w:sz w:val="24"/>
          <w:szCs w:val="24"/>
        </w:rPr>
      </w:pPr>
      <w:r>
        <w:rPr>
          <w:rFonts w:ascii="Times New Roman" w:hAnsi="Times New Roman"/>
          <w:sz w:val="24"/>
          <w:szCs w:val="24"/>
        </w:rPr>
        <w:t>-</w:t>
      </w:r>
      <w:r w:rsidR="00565BA6">
        <w:rPr>
          <w:rFonts w:ascii="Times New Roman" w:hAnsi="Times New Roman"/>
          <w:sz w:val="24"/>
          <w:szCs w:val="24"/>
        </w:rPr>
        <w:t xml:space="preserve"> </w:t>
      </w:r>
      <w:r w:rsidR="00787E87" w:rsidRPr="00140DAC">
        <w:rPr>
          <w:rFonts w:ascii="Times New Roman" w:hAnsi="Times New Roman"/>
          <w:sz w:val="24"/>
          <w:szCs w:val="24"/>
        </w:rPr>
        <w:t xml:space="preserve">Постановлением главного государственного санитарного врача РФ от 29 декабря 2010 г. </w:t>
      </w:r>
    </w:p>
    <w:p w:rsidR="00787E87" w:rsidRPr="00140DAC" w:rsidRDefault="00787E87" w:rsidP="00565BA6">
      <w:pPr>
        <w:pStyle w:val="afb"/>
        <w:spacing w:after="0" w:line="240" w:lineRule="auto"/>
        <w:ind w:right="850"/>
        <w:jc w:val="both"/>
        <w:rPr>
          <w:rFonts w:ascii="Times New Roman" w:hAnsi="Times New Roman"/>
          <w:sz w:val="24"/>
          <w:szCs w:val="24"/>
        </w:rPr>
      </w:pPr>
      <w:r w:rsidRPr="00140DAC">
        <w:rPr>
          <w:rFonts w:ascii="Times New Roman" w:hAnsi="Times New Roman"/>
          <w:sz w:val="24"/>
          <w:szCs w:val="24"/>
        </w:rPr>
        <w:t>N 189 об утверждении СанПин 2.4.2.2821-10 «Санитарно</w:t>
      </w:r>
      <w:r w:rsidR="004C6DB9" w:rsidRPr="00140DAC">
        <w:rPr>
          <w:rFonts w:ascii="Times New Roman" w:hAnsi="Times New Roman"/>
          <w:sz w:val="24"/>
          <w:szCs w:val="24"/>
          <w:lang w:val="tt-RU"/>
        </w:rPr>
        <w:t xml:space="preserve"> </w:t>
      </w:r>
      <w:r w:rsidRPr="00140DAC">
        <w:rPr>
          <w:rFonts w:ascii="Times New Roman" w:hAnsi="Times New Roman"/>
          <w:sz w:val="24"/>
          <w:szCs w:val="24"/>
        </w:rPr>
        <w:t>-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787E87" w:rsidRPr="00140DAC" w:rsidRDefault="00A505C7" w:rsidP="00565BA6">
      <w:pPr>
        <w:pStyle w:val="a9"/>
        <w:widowControl w:val="0"/>
        <w:tabs>
          <w:tab w:val="left" w:pos="0"/>
        </w:tabs>
        <w:suppressAutoHyphens/>
        <w:autoSpaceDN w:val="0"/>
        <w:ind w:left="0" w:right="850"/>
        <w:jc w:val="both"/>
        <w:textAlignment w:val="baseline"/>
        <w:rPr>
          <w:rFonts w:ascii="Times New Roman" w:hAnsi="Times New Roman"/>
        </w:rPr>
      </w:pPr>
      <w:r>
        <w:rPr>
          <w:rFonts w:ascii="Times New Roman" w:hAnsi="Times New Roman"/>
        </w:rPr>
        <w:t>-</w:t>
      </w:r>
      <w:r w:rsidR="00565BA6">
        <w:rPr>
          <w:rFonts w:ascii="Times New Roman" w:hAnsi="Times New Roman"/>
        </w:rPr>
        <w:t xml:space="preserve"> </w:t>
      </w:r>
      <w:r w:rsidR="00787E87" w:rsidRPr="00140DAC">
        <w:rPr>
          <w:rFonts w:ascii="Times New Roman" w:hAnsi="Times New Roman"/>
        </w:rPr>
        <w:t xml:space="preserve">Уставом </w:t>
      </w:r>
      <w:r w:rsidR="009953D4" w:rsidRPr="00140DAC">
        <w:rPr>
          <w:rFonts w:ascii="Times New Roman" w:hAnsi="Times New Roman"/>
        </w:rPr>
        <w:t>МБОУ «Книнская ООШ им.Б.С.Рахимова» Балтасинского</w:t>
      </w:r>
      <w:r w:rsidR="009953D4" w:rsidRPr="00140DAC">
        <w:rPr>
          <w:rFonts w:ascii="Times New Roman" w:hAnsi="Times New Roman"/>
          <w:lang w:val="tt-RU"/>
        </w:rPr>
        <w:t xml:space="preserve"> муниципального района РТ</w:t>
      </w:r>
      <w:r w:rsidR="00787E87" w:rsidRPr="00140DAC">
        <w:rPr>
          <w:rFonts w:ascii="Times New Roman" w:hAnsi="Times New Roman"/>
        </w:rPr>
        <w:t>;</w:t>
      </w:r>
    </w:p>
    <w:p w:rsidR="00155146" w:rsidRDefault="00A505C7" w:rsidP="00565BA6">
      <w:pPr>
        <w:pStyle w:val="afb"/>
        <w:tabs>
          <w:tab w:val="left" w:pos="0"/>
        </w:tabs>
        <w:spacing w:after="0" w:line="240" w:lineRule="auto"/>
        <w:ind w:right="850"/>
        <w:jc w:val="both"/>
        <w:rPr>
          <w:rFonts w:ascii="Times New Roman" w:hAnsi="Times New Roman"/>
          <w:sz w:val="24"/>
          <w:szCs w:val="24"/>
        </w:rPr>
      </w:pPr>
      <w:r>
        <w:rPr>
          <w:rFonts w:ascii="Times New Roman" w:hAnsi="Times New Roman"/>
          <w:sz w:val="24"/>
          <w:szCs w:val="24"/>
        </w:rPr>
        <w:t>-</w:t>
      </w:r>
      <w:r w:rsidR="00565BA6">
        <w:rPr>
          <w:rFonts w:ascii="Times New Roman" w:hAnsi="Times New Roman"/>
          <w:sz w:val="24"/>
          <w:szCs w:val="24"/>
        </w:rPr>
        <w:t xml:space="preserve"> </w:t>
      </w:r>
      <w:r w:rsidR="00787E87" w:rsidRPr="00140DAC">
        <w:rPr>
          <w:rFonts w:ascii="Times New Roman" w:hAnsi="Times New Roman"/>
          <w:sz w:val="24"/>
          <w:szCs w:val="24"/>
        </w:rPr>
        <w:t>Правилами внутреннего распорядка</w:t>
      </w:r>
      <w:r w:rsidR="002A39B1" w:rsidRPr="00140DAC">
        <w:rPr>
          <w:rFonts w:ascii="Times New Roman" w:hAnsi="Times New Roman"/>
          <w:sz w:val="24"/>
          <w:szCs w:val="24"/>
        </w:rPr>
        <w:t xml:space="preserve"> МБОУ «Книнская ООШ им.Б.С.Рахимова» Балтасинского</w:t>
      </w:r>
      <w:r w:rsidR="002A39B1" w:rsidRPr="00140DAC">
        <w:rPr>
          <w:rFonts w:ascii="Times New Roman" w:hAnsi="Times New Roman"/>
          <w:sz w:val="24"/>
          <w:szCs w:val="24"/>
          <w:lang w:val="tt-RU"/>
        </w:rPr>
        <w:t xml:space="preserve"> муниципального района </w:t>
      </w:r>
      <w:r w:rsidR="00787E87" w:rsidRPr="00140DAC">
        <w:rPr>
          <w:rFonts w:ascii="Times New Roman" w:hAnsi="Times New Roman"/>
          <w:sz w:val="24"/>
          <w:szCs w:val="24"/>
        </w:rPr>
        <w:t xml:space="preserve"> Республики Татарстан.</w:t>
      </w:r>
    </w:p>
    <w:p w:rsidR="00A505C7" w:rsidRPr="00140DAC" w:rsidRDefault="00A505C7" w:rsidP="00AE1F34">
      <w:pPr>
        <w:pStyle w:val="afb"/>
        <w:tabs>
          <w:tab w:val="left" w:pos="0"/>
        </w:tabs>
        <w:spacing w:after="0" w:line="240" w:lineRule="auto"/>
        <w:ind w:right="567"/>
        <w:jc w:val="both"/>
        <w:rPr>
          <w:rFonts w:ascii="Times New Roman" w:hAnsi="Times New Roman"/>
          <w:sz w:val="24"/>
          <w:szCs w:val="24"/>
        </w:rPr>
      </w:pPr>
    </w:p>
    <w:p w:rsidR="004C6DB9" w:rsidRDefault="004C6DB9" w:rsidP="0088219F">
      <w:pPr>
        <w:pStyle w:val="afffb"/>
        <w:spacing w:line="276" w:lineRule="auto"/>
        <w:ind w:right="851" w:firstLine="0"/>
        <w:jc w:val="center"/>
        <w:rPr>
          <w:b/>
          <w:sz w:val="24"/>
          <w:szCs w:val="24"/>
        </w:rPr>
      </w:pPr>
      <w:r w:rsidRPr="00140DAC">
        <w:rPr>
          <w:b/>
          <w:sz w:val="24"/>
          <w:szCs w:val="24"/>
        </w:rPr>
        <w:t>Актуальность программы</w:t>
      </w:r>
    </w:p>
    <w:p w:rsidR="00AE1F34" w:rsidRPr="00140DAC" w:rsidRDefault="00AE1F34" w:rsidP="0088219F">
      <w:pPr>
        <w:pStyle w:val="afffb"/>
        <w:spacing w:line="276" w:lineRule="auto"/>
        <w:ind w:right="851" w:firstLine="0"/>
        <w:jc w:val="center"/>
        <w:rPr>
          <w:b/>
          <w:sz w:val="24"/>
          <w:szCs w:val="24"/>
        </w:rPr>
      </w:pPr>
    </w:p>
    <w:p w:rsidR="004C6DB9" w:rsidRPr="00140DAC" w:rsidRDefault="004C6DB9" w:rsidP="00565BA6">
      <w:pPr>
        <w:pStyle w:val="afffb"/>
        <w:spacing w:line="276" w:lineRule="auto"/>
        <w:ind w:right="851" w:firstLine="0"/>
        <w:rPr>
          <w:sz w:val="24"/>
          <w:szCs w:val="24"/>
        </w:rPr>
      </w:pPr>
      <w:r w:rsidRPr="00140DAC">
        <w:rPr>
          <w:sz w:val="24"/>
          <w:szCs w:val="24"/>
        </w:rPr>
        <w:tab/>
        <w:t>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 уровня начального общего 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требования основного и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w:t>
      </w:r>
    </w:p>
    <w:p w:rsidR="004C6DB9" w:rsidRPr="00140DAC" w:rsidRDefault="004C6DB9" w:rsidP="00565BA6">
      <w:pPr>
        <w:pStyle w:val="afffb"/>
        <w:spacing w:line="276" w:lineRule="auto"/>
        <w:ind w:right="851" w:firstLine="0"/>
        <w:rPr>
          <w:sz w:val="24"/>
          <w:szCs w:val="24"/>
        </w:rPr>
      </w:pPr>
      <w:r w:rsidRPr="00140DAC">
        <w:rPr>
          <w:sz w:val="24"/>
          <w:szCs w:val="24"/>
        </w:rPr>
        <w:t>Необходимостью разработки образовательной программы основной  школы является  процесс быстрого обновления знаний,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4C6DB9" w:rsidRPr="00140DAC" w:rsidRDefault="004C6DB9" w:rsidP="0088219F">
      <w:pPr>
        <w:pStyle w:val="afffb"/>
        <w:spacing w:line="276" w:lineRule="auto"/>
        <w:ind w:right="851" w:firstLine="0"/>
        <w:rPr>
          <w:sz w:val="24"/>
          <w:szCs w:val="24"/>
        </w:rPr>
      </w:pPr>
      <w:r w:rsidRPr="00140DAC">
        <w:rPr>
          <w:sz w:val="24"/>
          <w:szCs w:val="24"/>
        </w:rPr>
        <w:tab/>
        <w:t xml:space="preserve">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w:t>
      </w:r>
      <w:r w:rsidRPr="00140DAC">
        <w:rPr>
          <w:sz w:val="24"/>
          <w:szCs w:val="24"/>
        </w:rPr>
        <w:lastRenderedPageBreak/>
        <w:t>новые решения; учиться сотрудничать с другими людьми на основе уважения и равноправия.</w:t>
      </w:r>
    </w:p>
    <w:p w:rsidR="004C6DB9" w:rsidRPr="00140DAC" w:rsidRDefault="004C6DB9" w:rsidP="0088219F">
      <w:pPr>
        <w:pStyle w:val="afffb"/>
        <w:spacing w:line="276" w:lineRule="auto"/>
        <w:ind w:right="851" w:firstLine="0"/>
        <w:rPr>
          <w:sz w:val="24"/>
          <w:szCs w:val="24"/>
        </w:rPr>
      </w:pPr>
      <w:r w:rsidRPr="00140DAC">
        <w:rPr>
          <w:sz w:val="24"/>
          <w:szCs w:val="24"/>
        </w:rPr>
        <w:t xml:space="preserve">Образовательная программа  направлена на: </w:t>
      </w:r>
    </w:p>
    <w:p w:rsidR="004C6DB9" w:rsidRPr="00140DAC" w:rsidRDefault="004C6DB9" w:rsidP="0088219F">
      <w:pPr>
        <w:pStyle w:val="afffb"/>
        <w:spacing w:line="276" w:lineRule="auto"/>
        <w:ind w:right="851" w:firstLine="0"/>
        <w:rPr>
          <w:sz w:val="24"/>
          <w:szCs w:val="24"/>
        </w:rPr>
      </w:pPr>
      <w:r w:rsidRPr="00140DAC">
        <w:rPr>
          <w:sz w:val="24"/>
          <w:szCs w:val="24"/>
        </w:rPr>
        <w:tab/>
        <w:t xml:space="preserve">- совершенствование форм и методов обучения, </w:t>
      </w:r>
    </w:p>
    <w:p w:rsidR="004C6DB9" w:rsidRPr="00140DAC" w:rsidRDefault="004C6DB9" w:rsidP="0088219F">
      <w:pPr>
        <w:pStyle w:val="afffb"/>
        <w:spacing w:line="276" w:lineRule="auto"/>
        <w:ind w:right="851" w:firstLine="0"/>
        <w:rPr>
          <w:sz w:val="24"/>
          <w:szCs w:val="24"/>
        </w:rPr>
      </w:pPr>
      <w:r w:rsidRPr="00140DAC">
        <w:rPr>
          <w:sz w:val="24"/>
          <w:szCs w:val="24"/>
        </w:rPr>
        <w:tab/>
        <w:t>- использование в учебном процессе современных информационных технологий,</w:t>
      </w:r>
    </w:p>
    <w:p w:rsidR="00565BA6" w:rsidRDefault="004C6DB9" w:rsidP="0088219F">
      <w:pPr>
        <w:pStyle w:val="afffb"/>
        <w:spacing w:line="276" w:lineRule="auto"/>
        <w:ind w:right="851" w:firstLine="0"/>
        <w:rPr>
          <w:sz w:val="24"/>
          <w:szCs w:val="24"/>
        </w:rPr>
      </w:pPr>
      <w:r w:rsidRPr="00140DAC">
        <w:rPr>
          <w:sz w:val="24"/>
          <w:szCs w:val="24"/>
        </w:rPr>
        <w:tab/>
      </w:r>
    </w:p>
    <w:p w:rsidR="004C6DB9" w:rsidRPr="00140DAC" w:rsidRDefault="004C6DB9" w:rsidP="0088219F">
      <w:pPr>
        <w:pStyle w:val="afffb"/>
        <w:spacing w:line="276" w:lineRule="auto"/>
        <w:ind w:right="851" w:firstLine="0"/>
        <w:rPr>
          <w:sz w:val="24"/>
          <w:szCs w:val="24"/>
        </w:rPr>
      </w:pPr>
      <w:r w:rsidRPr="00140DAC">
        <w:rPr>
          <w:sz w:val="24"/>
          <w:szCs w:val="24"/>
        </w:rPr>
        <w:t>- развитие системы дополнительного образования,</w:t>
      </w:r>
    </w:p>
    <w:p w:rsidR="004C6DB9" w:rsidRPr="00140DAC" w:rsidRDefault="004C6DB9" w:rsidP="0088219F">
      <w:pPr>
        <w:pStyle w:val="afffb"/>
        <w:spacing w:line="276" w:lineRule="auto"/>
        <w:ind w:right="851" w:firstLine="0"/>
        <w:rPr>
          <w:sz w:val="24"/>
          <w:szCs w:val="24"/>
        </w:rPr>
      </w:pPr>
      <w:r w:rsidRPr="00140DAC">
        <w:rPr>
          <w:sz w:val="24"/>
          <w:szCs w:val="24"/>
        </w:rPr>
        <w:tab/>
        <w:t>-вовлечение учащихся в исследовательскую и научно-экспериментальную деятельность.</w:t>
      </w:r>
    </w:p>
    <w:p w:rsidR="004C6DB9" w:rsidRPr="00140DAC" w:rsidRDefault="004C6DB9" w:rsidP="0088219F">
      <w:pPr>
        <w:pStyle w:val="afffb"/>
        <w:spacing w:line="276" w:lineRule="auto"/>
        <w:ind w:right="851" w:firstLine="0"/>
        <w:rPr>
          <w:sz w:val="24"/>
          <w:szCs w:val="24"/>
        </w:rPr>
      </w:pPr>
      <w:r w:rsidRPr="00140DAC">
        <w:rPr>
          <w:sz w:val="24"/>
          <w:szCs w:val="24"/>
        </w:rPr>
        <w:tab/>
        <w:t>Основная образовательная программа о</w:t>
      </w:r>
      <w:r w:rsidR="002A39B1" w:rsidRPr="00140DAC">
        <w:rPr>
          <w:sz w:val="24"/>
          <w:szCs w:val="24"/>
        </w:rPr>
        <w:t>сновного общего образования МБОУ «Книнская ООШ им.Б.С.Рахимова» Балтасинского</w:t>
      </w:r>
      <w:r w:rsidR="001D7A64" w:rsidRPr="00140DAC">
        <w:rPr>
          <w:sz w:val="24"/>
          <w:szCs w:val="24"/>
          <w:lang w:val="tt-RU"/>
        </w:rPr>
        <w:t xml:space="preserve"> муниципального района РТ </w:t>
      </w:r>
      <w:r w:rsidRPr="00140DAC">
        <w:rPr>
          <w:sz w:val="24"/>
          <w:szCs w:val="24"/>
        </w:rPr>
        <w:t>создана с учётом особенностей и традиций школы, предоставляющих большие возможности учащимся в раскрытии интеллектуальных и творческих возможностей личности различной направленности.</w:t>
      </w:r>
    </w:p>
    <w:p w:rsidR="004C6DB9" w:rsidRPr="00140DAC" w:rsidRDefault="004C6DB9" w:rsidP="0088219F">
      <w:pPr>
        <w:pStyle w:val="afb"/>
        <w:tabs>
          <w:tab w:val="left" w:pos="721"/>
        </w:tabs>
        <w:spacing w:after="0" w:line="240" w:lineRule="auto"/>
        <w:ind w:right="851"/>
        <w:jc w:val="both"/>
        <w:rPr>
          <w:rFonts w:ascii="Times New Roman" w:hAnsi="Times New Roman"/>
          <w:sz w:val="24"/>
          <w:szCs w:val="24"/>
        </w:rPr>
      </w:pPr>
    </w:p>
    <w:p w:rsidR="00AE1F34" w:rsidRPr="00AE1F34" w:rsidRDefault="00AE1F34" w:rsidP="00AE1F34">
      <w:pPr>
        <w:pStyle w:val="2"/>
        <w:spacing w:line="240" w:lineRule="auto"/>
        <w:ind w:right="851" w:firstLine="0"/>
        <w:rPr>
          <w:rStyle w:val="Zag11"/>
          <w:b w:val="0"/>
          <w:bCs w:val="0"/>
          <w:sz w:val="24"/>
          <w:szCs w:val="24"/>
        </w:rPr>
      </w:pPr>
      <w:bookmarkStart w:id="8" w:name="_Toc410653946"/>
      <w:bookmarkStart w:id="9" w:name="_Toc414553127"/>
    </w:p>
    <w:p w:rsidR="004C21D1" w:rsidRPr="00A505C7" w:rsidRDefault="004C21D1" w:rsidP="00F55AAA">
      <w:pPr>
        <w:pStyle w:val="2"/>
        <w:numPr>
          <w:ilvl w:val="2"/>
          <w:numId w:val="107"/>
        </w:numPr>
        <w:spacing w:line="240" w:lineRule="auto"/>
        <w:ind w:left="0" w:right="851" w:firstLine="0"/>
        <w:jc w:val="center"/>
        <w:rPr>
          <w:b w:val="0"/>
          <w:bCs w:val="0"/>
          <w:sz w:val="24"/>
          <w:szCs w:val="24"/>
        </w:rPr>
      </w:pPr>
      <w:r w:rsidRPr="00140DAC">
        <w:rPr>
          <w:rStyle w:val="Zag11"/>
          <w:sz w:val="24"/>
          <w:szCs w:val="24"/>
        </w:rPr>
        <w:t xml:space="preserve">Цели и задачи реализации </w:t>
      </w:r>
      <w:r w:rsidRPr="00140DAC">
        <w:rPr>
          <w:sz w:val="24"/>
          <w:szCs w:val="24"/>
        </w:rPr>
        <w:t>основной образовательной программы основного общего образования</w:t>
      </w:r>
      <w:bookmarkEnd w:id="8"/>
      <w:bookmarkEnd w:id="9"/>
    </w:p>
    <w:p w:rsidR="00A505C7" w:rsidRPr="00140DAC" w:rsidRDefault="00A505C7" w:rsidP="00A505C7">
      <w:pPr>
        <w:pStyle w:val="2"/>
        <w:spacing w:line="240" w:lineRule="auto"/>
        <w:ind w:right="851" w:firstLine="0"/>
        <w:rPr>
          <w:rStyle w:val="Zag11"/>
          <w:b w:val="0"/>
          <w:bCs w:val="0"/>
          <w:sz w:val="24"/>
          <w:szCs w:val="24"/>
        </w:rPr>
      </w:pPr>
    </w:p>
    <w:p w:rsidR="00B540EE" w:rsidRDefault="00B540EE" w:rsidP="0088219F">
      <w:pPr>
        <w:spacing w:after="0" w:line="240" w:lineRule="auto"/>
        <w:ind w:right="851"/>
        <w:jc w:val="both"/>
        <w:rPr>
          <w:rStyle w:val="Zag11"/>
          <w:rFonts w:ascii="Times New Roman" w:eastAsia="@Arial Unicode MS" w:hAnsi="Times New Roman"/>
          <w:sz w:val="24"/>
          <w:szCs w:val="24"/>
        </w:rPr>
      </w:pPr>
      <w:r w:rsidRPr="00140DAC">
        <w:rPr>
          <w:rStyle w:val="Zag11"/>
          <w:rFonts w:ascii="Times New Roman" w:eastAsia="@Arial Unicode MS" w:hAnsi="Times New Roman"/>
          <w:b/>
          <w:sz w:val="24"/>
          <w:szCs w:val="24"/>
        </w:rPr>
        <w:t>Целями реализации</w:t>
      </w:r>
      <w:r w:rsidRPr="00140DAC">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565BA6" w:rsidRPr="00140DAC" w:rsidRDefault="00565BA6" w:rsidP="0088219F">
      <w:pPr>
        <w:spacing w:after="0" w:line="240" w:lineRule="auto"/>
        <w:ind w:right="851"/>
        <w:jc w:val="both"/>
        <w:rPr>
          <w:rStyle w:val="Zag11"/>
          <w:rFonts w:ascii="Times New Roman" w:eastAsia="@Arial Unicode MS" w:hAnsi="Times New Roman"/>
          <w:sz w:val="24"/>
          <w:szCs w:val="24"/>
          <w:lang w:eastAsia="ru-RU"/>
        </w:rPr>
      </w:pP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rPr>
      </w:pPr>
      <w:r>
        <w:rPr>
          <w:rFonts w:ascii="Times New Roman" w:hAnsi="Times New Roman"/>
          <w:sz w:val="24"/>
          <w:szCs w:val="24"/>
        </w:rPr>
        <w:t>-</w:t>
      </w:r>
      <w:r w:rsidR="004B55D4" w:rsidRPr="00140DAC">
        <w:rPr>
          <w:rFonts w:ascii="Times New Roman" w:hAnsi="Times New Roman"/>
          <w:sz w:val="24"/>
          <w:szCs w:val="24"/>
        </w:rPr>
        <w:t>обеспечение планируемых результатов по достижению выпускником целевых установок</w:t>
      </w:r>
      <w:r w:rsidR="004B55D4" w:rsidRPr="00140DAC">
        <w:rPr>
          <w:rStyle w:val="WW8Num27z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 xml:space="preserve">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B540EE" w:rsidRPr="00140DAC" w:rsidRDefault="00AE1F34" w:rsidP="00565BA6">
      <w:pPr>
        <w:widowControl w:val="0"/>
        <w:tabs>
          <w:tab w:val="left" w:pos="993"/>
        </w:tabs>
        <w:spacing w:after="0" w:line="240" w:lineRule="auto"/>
        <w:ind w:right="510"/>
        <w:jc w:val="both"/>
        <w:rPr>
          <w:rFonts w:ascii="Times New Roman" w:hAnsi="Times New Roman"/>
          <w:sz w:val="24"/>
          <w:szCs w:val="24"/>
        </w:rPr>
      </w:pPr>
      <w:r>
        <w:rPr>
          <w:rFonts w:ascii="Times New Roman" w:hAnsi="Times New Roman"/>
          <w:sz w:val="24"/>
          <w:szCs w:val="24"/>
        </w:rPr>
        <w:t>-</w:t>
      </w:r>
      <w:r w:rsidR="00B540EE" w:rsidRPr="00140DAC">
        <w:rPr>
          <w:rFonts w:ascii="Times New Roman" w:hAnsi="Times New Roman"/>
          <w:sz w:val="24"/>
          <w:szCs w:val="24"/>
        </w:rPr>
        <w:t>становление и развитие личности учащегося в ее самобытности, уникальности, неповторимости.</w:t>
      </w:r>
    </w:p>
    <w:p w:rsidR="00815183" w:rsidRPr="00140DAC" w:rsidRDefault="00C353CE" w:rsidP="00565BA6">
      <w:pPr>
        <w:spacing w:after="0" w:line="240" w:lineRule="auto"/>
        <w:ind w:right="510"/>
        <w:jc w:val="both"/>
        <w:rPr>
          <w:rStyle w:val="Zag11"/>
          <w:rFonts w:ascii="Times New Roman" w:eastAsia="@Arial Unicode MS" w:hAnsi="Times New Roman"/>
          <w:bCs/>
          <w:noProof/>
          <w:sz w:val="24"/>
          <w:szCs w:val="24"/>
          <w:lang w:eastAsia="ru-RU"/>
        </w:rPr>
      </w:pPr>
      <w:r w:rsidRPr="00140DAC">
        <w:rPr>
          <w:rStyle w:val="Zag11"/>
          <w:rFonts w:ascii="Times New Roman" w:eastAsia="@Arial Unicode MS" w:hAnsi="Times New Roman"/>
          <w:sz w:val="24"/>
          <w:szCs w:val="24"/>
        </w:rPr>
        <w:t xml:space="preserve"> Реализация  поставленных целей достигается за счет решения следующих </w:t>
      </w:r>
      <w:r w:rsidRPr="00140DAC">
        <w:rPr>
          <w:rStyle w:val="Zag11"/>
          <w:rFonts w:ascii="Times New Roman" w:eastAsia="@Arial Unicode MS" w:hAnsi="Times New Roman"/>
          <w:b/>
          <w:sz w:val="24"/>
          <w:szCs w:val="24"/>
        </w:rPr>
        <w:t>задач</w:t>
      </w:r>
      <w:r w:rsidR="00B540EE" w:rsidRPr="00140DAC">
        <w:rPr>
          <w:rStyle w:val="Zag11"/>
          <w:rFonts w:ascii="Times New Roman" w:eastAsia="@Arial Unicode MS" w:hAnsi="Times New Roman"/>
          <w:sz w:val="24"/>
          <w:szCs w:val="24"/>
        </w:rPr>
        <w:t>:</w:t>
      </w:r>
    </w:p>
    <w:p w:rsidR="00815183"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815183" w:rsidRPr="00140DAC">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140DAC">
        <w:rPr>
          <w:rStyle w:val="Zag11"/>
          <w:rFonts w:ascii="Times New Roman" w:eastAsia="@Arial Unicode MS" w:hAnsi="Times New Roman"/>
          <w:sz w:val="24"/>
          <w:szCs w:val="24"/>
        </w:rPr>
        <w:t>е</w:t>
      </w:r>
      <w:r w:rsidR="00B540EE" w:rsidRPr="00140DAC">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140DAC">
        <w:rPr>
          <w:rStyle w:val="Zag11"/>
          <w:rFonts w:ascii="Times New Roman" w:eastAsia="@Arial Unicode MS" w:hAnsi="Times New Roman"/>
          <w:sz w:val="24"/>
          <w:szCs w:val="24"/>
        </w:rPr>
        <w:t>ОВЗ</w:t>
      </w:r>
      <w:r w:rsidR="00B540EE" w:rsidRPr="00140DAC">
        <w:rPr>
          <w:rStyle w:val="Zag11"/>
          <w:rFonts w:ascii="Times New Roman" w:eastAsia="@Arial Unicode MS" w:hAnsi="Times New Roman"/>
          <w:sz w:val="24"/>
          <w:szCs w:val="24"/>
        </w:rPr>
        <w:t>;</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 xml:space="preserve">взаимодействие образовательной организации при реализации основной </w:t>
      </w:r>
      <w:r w:rsidR="00B540EE" w:rsidRPr="00140DAC">
        <w:rPr>
          <w:rStyle w:val="Zag11"/>
          <w:rFonts w:ascii="Times New Roman" w:eastAsia="@Arial Unicode MS" w:hAnsi="Times New Roman"/>
          <w:sz w:val="24"/>
          <w:szCs w:val="24"/>
        </w:rPr>
        <w:lastRenderedPageBreak/>
        <w:t>образовательной программы с социальными партнерами;</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 xml:space="preserve">выявление и развитие способностей учащихся, в том числе </w:t>
      </w:r>
      <w:r w:rsidR="00277366" w:rsidRPr="00140DAC">
        <w:rPr>
          <w:rStyle w:val="Zag11"/>
          <w:rFonts w:ascii="Times New Roman" w:eastAsia="@Arial Unicode MS" w:hAnsi="Times New Roman"/>
          <w:sz w:val="24"/>
          <w:szCs w:val="24"/>
        </w:rPr>
        <w:t>детей</w:t>
      </w:r>
      <w:r w:rsidR="006F3B39" w:rsidRPr="00140DAC">
        <w:rPr>
          <w:rStyle w:val="Zag11"/>
          <w:rFonts w:ascii="Times New Roman" w:eastAsia="@Arial Unicode MS" w:hAnsi="Times New Roman"/>
          <w:sz w:val="24"/>
          <w:szCs w:val="24"/>
        </w:rPr>
        <w:t>, проявивших выдающиеся способности</w:t>
      </w:r>
      <w:r w:rsidR="00B540EE" w:rsidRPr="00140DAC">
        <w:rPr>
          <w:rStyle w:val="Zag11"/>
          <w:rFonts w:ascii="Times New Roman" w:eastAsia="@Arial Unicode MS" w:hAnsi="Times New Roman"/>
          <w:sz w:val="24"/>
          <w:szCs w:val="24"/>
        </w:rPr>
        <w:t xml:space="preserve">, детей с </w:t>
      </w:r>
      <w:r w:rsidR="000D18F7" w:rsidRPr="00140DAC">
        <w:rPr>
          <w:rStyle w:val="Zag11"/>
          <w:rFonts w:ascii="Times New Roman" w:eastAsia="@Arial Unicode MS" w:hAnsi="Times New Roman"/>
          <w:sz w:val="24"/>
          <w:szCs w:val="24"/>
        </w:rPr>
        <w:t>ОВЗ</w:t>
      </w:r>
      <w:r w:rsidR="00B540EE" w:rsidRPr="00140DAC">
        <w:rPr>
          <w:rStyle w:val="Zag11"/>
          <w:rFonts w:ascii="Times New Roman" w:eastAsia="@Arial Unicode MS" w:hAnsi="Times New Roman"/>
          <w:sz w:val="24"/>
          <w:szCs w:val="24"/>
        </w:rPr>
        <w:t xml:space="preserve"> и инвалидов, их </w:t>
      </w:r>
      <w:r w:rsidR="00815183" w:rsidRPr="00140DAC">
        <w:rPr>
          <w:rStyle w:val="Zag11"/>
          <w:rFonts w:ascii="Times New Roman" w:eastAsia="@Arial Unicode MS" w:hAnsi="Times New Roman"/>
          <w:sz w:val="24"/>
          <w:szCs w:val="24"/>
        </w:rPr>
        <w:t>интересов</w:t>
      </w:r>
      <w:r w:rsidR="00B540EE" w:rsidRPr="00140DAC">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140DAC">
        <w:rPr>
          <w:rStyle w:val="Zag11"/>
          <w:rFonts w:ascii="Times New Roman" w:eastAsia="@Arial Unicode MS" w:hAnsi="Times New Roman"/>
          <w:sz w:val="24"/>
          <w:szCs w:val="24"/>
        </w:rPr>
        <w:t>ую</w:t>
      </w:r>
      <w:r w:rsidR="00B540EE" w:rsidRPr="00140DAC">
        <w:rPr>
          <w:rStyle w:val="Zag11"/>
          <w:rFonts w:ascii="Times New Roman" w:eastAsia="@Arial Unicode MS" w:hAnsi="Times New Roman"/>
          <w:sz w:val="24"/>
          <w:szCs w:val="24"/>
        </w:rPr>
        <w:t xml:space="preserve"> деятельност</w:t>
      </w:r>
      <w:r w:rsidR="005D39F5" w:rsidRPr="00140DAC">
        <w:rPr>
          <w:rStyle w:val="Zag11"/>
          <w:rFonts w:ascii="Times New Roman" w:eastAsia="@Arial Unicode MS" w:hAnsi="Times New Roman"/>
          <w:sz w:val="24"/>
          <w:szCs w:val="24"/>
        </w:rPr>
        <w:t>ь</w:t>
      </w:r>
      <w:r w:rsidR="00B540EE" w:rsidRPr="00140DAC">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815183" w:rsidRPr="00140DAC">
        <w:rPr>
          <w:rStyle w:val="Zag11"/>
          <w:rFonts w:ascii="Times New Roman" w:eastAsia="@Arial Unicode MS" w:hAnsi="Times New Roman"/>
          <w:sz w:val="24"/>
          <w:szCs w:val="24"/>
        </w:rPr>
        <w:t xml:space="preserve">организацию </w:t>
      </w:r>
      <w:r w:rsidR="00B540EE" w:rsidRPr="00140DAC">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 xml:space="preserve">участие </w:t>
      </w:r>
      <w:r w:rsidR="00C353CE" w:rsidRPr="00140DAC">
        <w:rPr>
          <w:rStyle w:val="Zag11"/>
          <w:rFonts w:ascii="Times New Roman" w:eastAsia="@Arial Unicode MS" w:hAnsi="Times New Roman"/>
          <w:sz w:val="24"/>
          <w:szCs w:val="24"/>
        </w:rPr>
        <w:t>у</w:t>
      </w:r>
      <w:r w:rsidR="00B540EE" w:rsidRPr="00140DAC">
        <w:rPr>
          <w:rStyle w:val="Zag11"/>
          <w:rFonts w:ascii="Times New Roman" w:eastAsia="@Arial Unicode MS" w:hAnsi="Times New Roman"/>
          <w:sz w:val="24"/>
          <w:szCs w:val="24"/>
        </w:rPr>
        <w:t>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65BA6"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включение</w:t>
      </w:r>
      <w:r w:rsidR="00565BA6">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 xml:space="preserve"> учащихся</w:t>
      </w:r>
      <w:r w:rsidR="00565BA6">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 xml:space="preserve"> в </w:t>
      </w:r>
      <w:r w:rsidR="00565BA6">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 xml:space="preserve">процессы </w:t>
      </w:r>
      <w:r w:rsidR="00565BA6">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познания</w:t>
      </w:r>
      <w:r w:rsidR="00565BA6">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 xml:space="preserve"> и </w:t>
      </w:r>
      <w:r w:rsidR="00565BA6">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преобразования</w:t>
      </w:r>
      <w:r w:rsidR="00565BA6">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 xml:space="preserve"> внешкольной</w:t>
      </w:r>
    </w:p>
    <w:p w:rsidR="00B540EE" w:rsidRPr="00140DAC" w:rsidRDefault="00B540EE"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 xml:space="preserve"> социальной среды </w:t>
      </w:r>
      <w:r w:rsidR="00C353CE" w:rsidRPr="00140DAC">
        <w:rPr>
          <w:rStyle w:val="Zag11"/>
          <w:rFonts w:ascii="Times New Roman" w:eastAsia="@Arial Unicode MS" w:hAnsi="Times New Roman"/>
          <w:sz w:val="24"/>
          <w:szCs w:val="24"/>
        </w:rPr>
        <w:t>поселка</w:t>
      </w:r>
      <w:r w:rsidRPr="00140DAC">
        <w:rPr>
          <w:rStyle w:val="Zag11"/>
          <w:rFonts w:ascii="Times New Roman" w:eastAsia="@Arial Unicode MS" w:hAnsi="Times New Roman"/>
          <w:sz w:val="24"/>
          <w:szCs w:val="24"/>
        </w:rPr>
        <w:t xml:space="preserve"> для приобретения опыта реального управления и действия;</w:t>
      </w:r>
    </w:p>
    <w:p w:rsidR="00B540EE" w:rsidRPr="00140DAC" w:rsidRDefault="00AE1F34" w:rsidP="00565BA6">
      <w:pPr>
        <w:widowControl w:val="0"/>
        <w:tabs>
          <w:tab w:val="left" w:pos="993"/>
        </w:tabs>
        <w:spacing w:after="0" w:line="240" w:lineRule="auto"/>
        <w:ind w:right="510"/>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B540EE" w:rsidRDefault="00C441C5" w:rsidP="00C441C5">
      <w:pPr>
        <w:widowControl w:val="0"/>
        <w:tabs>
          <w:tab w:val="left" w:pos="993"/>
        </w:tabs>
        <w:spacing w:after="0" w:line="240" w:lineRule="auto"/>
        <w:ind w:right="851"/>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w:t>
      </w:r>
      <w:r w:rsidR="00B540EE" w:rsidRPr="00140DAC">
        <w:rPr>
          <w:rStyle w:val="Zag11"/>
          <w:rFonts w:ascii="Times New Roman" w:eastAsia="@Arial Unicode MS" w:hAnsi="Times New Roman"/>
          <w:sz w:val="24"/>
          <w:szCs w:val="24"/>
        </w:rPr>
        <w:t>сохранение</w:t>
      </w:r>
      <w:r w:rsidR="00B540EE" w:rsidRPr="00140DAC">
        <w:rPr>
          <w:rFonts w:ascii="Times New Roman" w:hAnsi="Times New Roman"/>
          <w:sz w:val="24"/>
          <w:szCs w:val="24"/>
        </w:rPr>
        <w:t xml:space="preserve"> и укрепление физического, психологического и социального здоровья обучающихся</w:t>
      </w:r>
      <w:r w:rsidR="00B540EE" w:rsidRPr="00140DAC">
        <w:rPr>
          <w:rStyle w:val="Zag11"/>
          <w:rFonts w:ascii="Times New Roman" w:eastAsia="@Arial Unicode MS" w:hAnsi="Times New Roman"/>
          <w:sz w:val="24"/>
          <w:szCs w:val="24"/>
        </w:rPr>
        <w:t>, обеспечение их безопасности.</w:t>
      </w:r>
    </w:p>
    <w:p w:rsidR="007B2C9D" w:rsidRPr="00140DAC" w:rsidRDefault="007B2C9D" w:rsidP="0088219F">
      <w:pPr>
        <w:widowControl w:val="0"/>
        <w:tabs>
          <w:tab w:val="left" w:pos="993"/>
        </w:tabs>
        <w:spacing w:after="0" w:line="240" w:lineRule="auto"/>
        <w:ind w:right="851"/>
        <w:jc w:val="both"/>
        <w:rPr>
          <w:rStyle w:val="Zag11"/>
          <w:rFonts w:ascii="Times New Roman" w:eastAsia="@Arial Unicode MS" w:hAnsi="Times New Roman"/>
          <w:sz w:val="24"/>
          <w:szCs w:val="24"/>
          <w:lang w:eastAsia="ru-RU"/>
        </w:rPr>
      </w:pPr>
    </w:p>
    <w:p w:rsidR="004F4AEB" w:rsidRDefault="0052023B" w:rsidP="00A505C7">
      <w:pPr>
        <w:pStyle w:val="2"/>
        <w:numPr>
          <w:ilvl w:val="2"/>
          <w:numId w:val="107"/>
        </w:numPr>
        <w:spacing w:line="240" w:lineRule="auto"/>
        <w:ind w:left="0" w:right="851" w:firstLine="0"/>
        <w:jc w:val="center"/>
        <w:rPr>
          <w:rStyle w:val="Zag11"/>
          <w:sz w:val="24"/>
          <w:szCs w:val="24"/>
        </w:rPr>
      </w:pPr>
      <w:r w:rsidRPr="00140DAC">
        <w:rPr>
          <w:rStyle w:val="Zag11"/>
          <w:sz w:val="24"/>
          <w:szCs w:val="24"/>
        </w:rPr>
        <w:t>Принципы и подходы к формированию образовательной программы основного общего образования</w:t>
      </w:r>
    </w:p>
    <w:p w:rsidR="007B2C9D" w:rsidRPr="00140DAC" w:rsidRDefault="007B2C9D" w:rsidP="0088219F">
      <w:pPr>
        <w:pStyle w:val="2"/>
        <w:spacing w:line="240" w:lineRule="auto"/>
        <w:ind w:right="851" w:firstLine="0"/>
        <w:rPr>
          <w:rStyle w:val="Zag11"/>
          <w:sz w:val="24"/>
          <w:szCs w:val="24"/>
        </w:rPr>
      </w:pPr>
    </w:p>
    <w:p w:rsidR="00B540EE" w:rsidRDefault="000F3ADC" w:rsidP="0088219F">
      <w:pPr>
        <w:spacing w:after="0" w:line="240" w:lineRule="auto"/>
        <w:ind w:right="851"/>
        <w:jc w:val="both"/>
        <w:rPr>
          <w:rStyle w:val="Zag11"/>
          <w:rFonts w:ascii="Times New Roman" w:eastAsia="@Arial Unicode MS" w:hAnsi="Times New Roman"/>
          <w:sz w:val="24"/>
          <w:szCs w:val="24"/>
        </w:rPr>
      </w:pPr>
      <w:r w:rsidRPr="00140DAC">
        <w:rPr>
          <w:rStyle w:val="Zag11"/>
          <w:rFonts w:ascii="Times New Roman" w:eastAsia="@Arial Unicode MS" w:hAnsi="Times New Roman"/>
          <w:sz w:val="24"/>
          <w:szCs w:val="24"/>
        </w:rPr>
        <w:t>В основе реализации ООП ООО лежит системно-деятельностный подход</w:t>
      </w:r>
      <w:r w:rsidR="00B540EE" w:rsidRPr="00140DAC">
        <w:rPr>
          <w:rStyle w:val="Zag11"/>
          <w:rFonts w:ascii="Times New Roman" w:eastAsia="@Arial Unicode MS" w:hAnsi="Times New Roman"/>
          <w:sz w:val="24"/>
          <w:szCs w:val="24"/>
        </w:rPr>
        <w:t>:</w:t>
      </w:r>
    </w:p>
    <w:p w:rsidR="00C441C5" w:rsidRPr="00140DAC" w:rsidRDefault="00C441C5" w:rsidP="0088219F">
      <w:pPr>
        <w:spacing w:after="0" w:line="240" w:lineRule="auto"/>
        <w:ind w:right="851"/>
        <w:jc w:val="both"/>
        <w:rPr>
          <w:rStyle w:val="Zag11"/>
          <w:rFonts w:ascii="Times New Roman" w:eastAsia="@Arial Unicode MS" w:hAnsi="Times New Roman"/>
          <w:sz w:val="24"/>
          <w:szCs w:val="24"/>
        </w:rPr>
      </w:pPr>
    </w:p>
    <w:p w:rsidR="00B540EE" w:rsidRPr="00140DAC" w:rsidRDefault="00B540EE" w:rsidP="00F55AAA">
      <w:pPr>
        <w:widowControl w:val="0"/>
        <w:numPr>
          <w:ilvl w:val="0"/>
          <w:numId w:val="20"/>
        </w:numPr>
        <w:tabs>
          <w:tab w:val="left" w:pos="993"/>
        </w:tabs>
        <w:spacing w:after="0" w:line="240" w:lineRule="auto"/>
        <w:ind w:left="0" w:right="851" w:firstLine="0"/>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140DAC" w:rsidRDefault="00B540EE" w:rsidP="00F55AAA">
      <w:pPr>
        <w:widowControl w:val="0"/>
        <w:numPr>
          <w:ilvl w:val="0"/>
          <w:numId w:val="20"/>
        </w:numPr>
        <w:tabs>
          <w:tab w:val="left" w:pos="993"/>
        </w:tabs>
        <w:spacing w:after="0" w:line="240" w:lineRule="auto"/>
        <w:ind w:left="0" w:right="851" w:firstLine="0"/>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140DAC" w:rsidRDefault="00B540EE" w:rsidP="00F55AAA">
      <w:pPr>
        <w:widowControl w:val="0"/>
        <w:numPr>
          <w:ilvl w:val="0"/>
          <w:numId w:val="20"/>
        </w:numPr>
        <w:tabs>
          <w:tab w:val="left" w:pos="993"/>
        </w:tabs>
        <w:spacing w:after="0" w:line="240" w:lineRule="auto"/>
        <w:ind w:left="0" w:right="851" w:firstLine="0"/>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140DAC" w:rsidRDefault="00B540EE" w:rsidP="00F55AAA">
      <w:pPr>
        <w:widowControl w:val="0"/>
        <w:numPr>
          <w:ilvl w:val="0"/>
          <w:numId w:val="20"/>
        </w:numPr>
        <w:tabs>
          <w:tab w:val="left" w:pos="993"/>
        </w:tabs>
        <w:spacing w:after="0" w:line="240" w:lineRule="auto"/>
        <w:ind w:left="0" w:right="851" w:firstLine="0"/>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140DAC" w:rsidRDefault="00B540EE" w:rsidP="00F55AAA">
      <w:pPr>
        <w:widowControl w:val="0"/>
        <w:numPr>
          <w:ilvl w:val="0"/>
          <w:numId w:val="20"/>
        </w:numPr>
        <w:tabs>
          <w:tab w:val="left" w:pos="993"/>
        </w:tabs>
        <w:spacing w:after="0" w:line="240" w:lineRule="auto"/>
        <w:ind w:left="0" w:right="851" w:firstLine="0"/>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140DAC" w:rsidRDefault="00B540EE" w:rsidP="00F55AAA">
      <w:pPr>
        <w:widowControl w:val="0"/>
        <w:numPr>
          <w:ilvl w:val="0"/>
          <w:numId w:val="20"/>
        </w:numPr>
        <w:tabs>
          <w:tab w:val="left" w:pos="993"/>
        </w:tabs>
        <w:spacing w:after="0" w:line="240" w:lineRule="auto"/>
        <w:ind w:left="0" w:right="851" w:firstLine="0"/>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140DAC">
        <w:rPr>
          <w:rStyle w:val="Zag11"/>
          <w:rFonts w:ascii="Times New Roman" w:eastAsia="@Arial Unicode MS" w:hAnsi="Times New Roman"/>
          <w:sz w:val="24"/>
          <w:szCs w:val="24"/>
        </w:rPr>
        <w:t>детей</w:t>
      </w:r>
      <w:r w:rsidR="006F3B39" w:rsidRPr="00140DAC">
        <w:rPr>
          <w:rStyle w:val="Zag11"/>
          <w:rFonts w:ascii="Times New Roman" w:eastAsia="@Arial Unicode MS" w:hAnsi="Times New Roman"/>
          <w:sz w:val="24"/>
          <w:szCs w:val="24"/>
        </w:rPr>
        <w:t>, проявивших выдающиеся способности</w:t>
      </w:r>
      <w:r w:rsidRPr="00140DAC">
        <w:rPr>
          <w:rStyle w:val="Zag11"/>
          <w:rFonts w:ascii="Times New Roman" w:eastAsia="@Arial Unicode MS" w:hAnsi="Times New Roman"/>
          <w:sz w:val="24"/>
          <w:szCs w:val="24"/>
        </w:rPr>
        <w:t xml:space="preserve">, детей-инвалидов и детей с </w:t>
      </w:r>
      <w:r w:rsidR="000F3ADC" w:rsidRPr="00140DAC">
        <w:rPr>
          <w:rStyle w:val="Zag11"/>
          <w:rFonts w:ascii="Times New Roman" w:eastAsia="@Arial Unicode MS" w:hAnsi="Times New Roman"/>
          <w:sz w:val="24"/>
          <w:szCs w:val="24"/>
        </w:rPr>
        <w:t>ограниченными возможностями здоровья</w:t>
      </w:r>
      <w:r w:rsidRPr="00140DAC">
        <w:rPr>
          <w:rStyle w:val="Zag11"/>
          <w:rFonts w:ascii="Times New Roman" w:eastAsia="@Arial Unicode MS" w:hAnsi="Times New Roman"/>
          <w:sz w:val="24"/>
          <w:szCs w:val="24"/>
        </w:rPr>
        <w:t>.</w:t>
      </w:r>
    </w:p>
    <w:p w:rsidR="00B540EE" w:rsidRPr="00140DAC" w:rsidRDefault="001D7A64" w:rsidP="0088219F">
      <w:pPr>
        <w:spacing w:after="0" w:line="240" w:lineRule="auto"/>
        <w:ind w:right="851"/>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w:t>
      </w:r>
      <w:r w:rsidR="004B55D4" w:rsidRPr="00140DAC">
        <w:rPr>
          <w:rStyle w:val="Zag11"/>
          <w:rFonts w:ascii="Times New Roman" w:eastAsia="@Arial Unicode MS" w:hAnsi="Times New Roman"/>
          <w:sz w:val="24"/>
          <w:szCs w:val="24"/>
        </w:rPr>
        <w:t xml:space="preserve">  11-15 лет</w:t>
      </w:r>
      <w:r w:rsidR="00B540EE" w:rsidRPr="00140DAC">
        <w:rPr>
          <w:rStyle w:val="Zag11"/>
          <w:rFonts w:ascii="Times New Roman" w:eastAsia="@Arial Unicode MS" w:hAnsi="Times New Roman"/>
          <w:sz w:val="24"/>
          <w:szCs w:val="24"/>
        </w:rPr>
        <w:t>, связанных:</w:t>
      </w:r>
    </w:p>
    <w:p w:rsidR="00B540EE" w:rsidRPr="00140DAC" w:rsidRDefault="00B540EE" w:rsidP="00F55AAA">
      <w:pPr>
        <w:widowControl w:val="0"/>
        <w:numPr>
          <w:ilvl w:val="0"/>
          <w:numId w:val="21"/>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 xml:space="preserve">с переходом от учебных действий, характерных для начальной школы и </w:t>
      </w:r>
      <w:r w:rsidRPr="00140DAC">
        <w:rPr>
          <w:rFonts w:ascii="Times New Roman" w:hAnsi="Times New Roman"/>
          <w:sz w:val="24"/>
          <w:szCs w:val="24"/>
        </w:rPr>
        <w:lastRenderedPageBreak/>
        <w:t>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140DAC">
        <w:rPr>
          <w:rFonts w:ascii="Times New Roman" w:hAnsi="Times New Roman"/>
          <w:sz w:val="24"/>
          <w:szCs w:val="24"/>
        </w:rPr>
        <w:t xml:space="preserve"> </w:t>
      </w:r>
      <w:r w:rsidRPr="00140DAC">
        <w:rPr>
          <w:rFonts w:ascii="Times New Roman" w:hAnsi="Times New Roman"/>
          <w:sz w:val="24"/>
          <w:szCs w:val="24"/>
        </w:rPr>
        <w:t xml:space="preserve">на </w:t>
      </w:r>
      <w:r w:rsidR="006F3B39" w:rsidRPr="00140DAC">
        <w:rPr>
          <w:rFonts w:ascii="Times New Roman" w:hAnsi="Times New Roman"/>
          <w:sz w:val="24"/>
          <w:szCs w:val="24"/>
        </w:rPr>
        <w:t xml:space="preserve">уровне </w:t>
      </w:r>
      <w:r w:rsidRPr="00140DAC">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140DAC" w:rsidRDefault="00B540EE" w:rsidP="00F55AAA">
      <w:pPr>
        <w:widowControl w:val="0"/>
        <w:numPr>
          <w:ilvl w:val="0"/>
          <w:numId w:val="21"/>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140DAC">
        <w:rPr>
          <w:rFonts w:ascii="Times New Roman" w:hAnsi="Times New Roman"/>
          <w:sz w:val="24"/>
          <w:szCs w:val="24"/>
        </w:rPr>
        <w:t>:</w:t>
      </w:r>
      <w:r w:rsidRPr="00140DAC">
        <w:rPr>
          <w:rFonts w:ascii="Times New Roman" w:hAnsi="Times New Roman"/>
          <w:sz w:val="24"/>
          <w:szCs w:val="24"/>
        </w:rPr>
        <w:t xml:space="preserve"> моделирования, контроля и оценки и перехода</w:t>
      </w:r>
      <w:r w:rsidR="00C35852" w:rsidRPr="00140DAC">
        <w:rPr>
          <w:rFonts w:ascii="Times New Roman" w:hAnsi="Times New Roman"/>
          <w:sz w:val="24"/>
          <w:szCs w:val="24"/>
        </w:rPr>
        <w:t xml:space="preserve"> </w:t>
      </w:r>
      <w:r w:rsidRPr="00140DAC">
        <w:rPr>
          <w:rFonts w:ascii="Times New Roman" w:hAnsi="Times New Roman"/>
          <w:sz w:val="24"/>
          <w:szCs w:val="24"/>
        </w:rPr>
        <w:t>от самостоятельной постановки обучающимися новых учебных задач к</w:t>
      </w:r>
      <w:r w:rsidRPr="00140DAC">
        <w:rPr>
          <w:rFonts w:ascii="Times New Roman" w:hAnsi="Times New Roman"/>
          <w:i/>
          <w:sz w:val="24"/>
          <w:szCs w:val="24"/>
        </w:rPr>
        <w:t xml:space="preserve"> </w:t>
      </w:r>
      <w:r w:rsidRPr="00140DAC">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140DAC" w:rsidRDefault="00B540EE" w:rsidP="00F55AAA">
      <w:pPr>
        <w:widowControl w:val="0"/>
        <w:numPr>
          <w:ilvl w:val="0"/>
          <w:numId w:val="21"/>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140DAC" w:rsidRDefault="00B540EE" w:rsidP="00F55AAA">
      <w:pPr>
        <w:widowControl w:val="0"/>
        <w:numPr>
          <w:ilvl w:val="0"/>
          <w:numId w:val="21"/>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140DAC">
        <w:rPr>
          <w:rFonts w:ascii="Times New Roman" w:hAnsi="Times New Roman"/>
          <w:sz w:val="24"/>
          <w:szCs w:val="24"/>
        </w:rPr>
        <w:t>,</w:t>
      </w:r>
      <w:r w:rsidRPr="00140DAC">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140DAC" w:rsidRDefault="00B540EE" w:rsidP="00F55AAA">
      <w:pPr>
        <w:widowControl w:val="0"/>
        <w:numPr>
          <w:ilvl w:val="0"/>
          <w:numId w:val="21"/>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140DAC" w:rsidRDefault="007D428B" w:rsidP="0088219F">
      <w:pPr>
        <w:spacing w:after="0" w:line="240" w:lineRule="auto"/>
        <w:ind w:right="851"/>
        <w:jc w:val="both"/>
        <w:rPr>
          <w:rFonts w:ascii="Times New Roman" w:hAnsi="Times New Roman"/>
          <w:sz w:val="24"/>
          <w:szCs w:val="24"/>
        </w:rPr>
      </w:pPr>
      <w:r w:rsidRPr="00140DAC">
        <w:rPr>
          <w:rFonts w:ascii="Times New Roman" w:hAnsi="Times New Roman"/>
          <w:sz w:val="24"/>
          <w:szCs w:val="24"/>
        </w:rPr>
        <w:t xml:space="preserve">   </w:t>
      </w:r>
      <w:r w:rsidR="000F3ADC" w:rsidRPr="00140DAC">
        <w:rPr>
          <w:rFonts w:ascii="Times New Roman" w:hAnsi="Times New Roman"/>
          <w:sz w:val="24"/>
          <w:szCs w:val="24"/>
        </w:rPr>
        <w:t xml:space="preserve">Переход </w:t>
      </w:r>
      <w:r w:rsidR="00B540EE" w:rsidRPr="00140DAC">
        <w:rPr>
          <w:rFonts w:ascii="Times New Roman" w:hAnsi="Times New Roman"/>
          <w:sz w:val="24"/>
          <w:szCs w:val="24"/>
        </w:rPr>
        <w:t>учащегося в основную школу совпадает с</w:t>
      </w:r>
      <w:r w:rsidR="00C35852" w:rsidRPr="00140DAC">
        <w:rPr>
          <w:rFonts w:ascii="Times New Roman" w:hAnsi="Times New Roman"/>
          <w:b/>
          <w:i/>
          <w:sz w:val="24"/>
          <w:szCs w:val="24"/>
        </w:rPr>
        <w:t xml:space="preserve"> </w:t>
      </w:r>
      <w:r w:rsidR="00E30F6F" w:rsidRPr="00140DAC">
        <w:rPr>
          <w:rFonts w:ascii="Times New Roman" w:hAnsi="Times New Roman"/>
          <w:sz w:val="24"/>
          <w:szCs w:val="24"/>
        </w:rPr>
        <w:t>первым этапом подросткового развития</w:t>
      </w:r>
      <w:r w:rsidR="00E30F6F" w:rsidRPr="00140DAC">
        <w:rPr>
          <w:rFonts w:ascii="Times New Roman" w:hAnsi="Times New Roman"/>
          <w:b/>
          <w:i/>
          <w:sz w:val="24"/>
          <w:szCs w:val="24"/>
        </w:rPr>
        <w:t xml:space="preserve"> - </w:t>
      </w:r>
      <w:r w:rsidR="00B540EE" w:rsidRPr="00140DAC">
        <w:rPr>
          <w:rFonts w:ascii="Times New Roman" w:hAnsi="Times New Roman"/>
          <w:sz w:val="24"/>
          <w:szCs w:val="24"/>
        </w:rPr>
        <w:t>переходом к кризису младшего подросткового возраста (11–13 лет, 5–7 классы), характеризующ</w:t>
      </w:r>
      <w:r w:rsidR="003B3426" w:rsidRPr="00140DAC">
        <w:rPr>
          <w:rFonts w:ascii="Times New Roman" w:hAnsi="Times New Roman"/>
          <w:sz w:val="24"/>
          <w:szCs w:val="24"/>
        </w:rPr>
        <w:t>им</w:t>
      </w:r>
      <w:r w:rsidR="00B540EE" w:rsidRPr="00140DAC">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140DAC" w:rsidRDefault="007D428B" w:rsidP="0088219F">
      <w:pPr>
        <w:spacing w:after="0" w:line="240" w:lineRule="auto"/>
        <w:ind w:right="851"/>
        <w:jc w:val="both"/>
        <w:rPr>
          <w:rFonts w:ascii="Times New Roman" w:hAnsi="Times New Roman"/>
          <w:sz w:val="24"/>
          <w:szCs w:val="24"/>
        </w:rPr>
      </w:pPr>
      <w:r w:rsidRPr="00140DAC">
        <w:rPr>
          <w:rFonts w:ascii="Times New Roman" w:hAnsi="Times New Roman"/>
          <w:sz w:val="24"/>
          <w:szCs w:val="24"/>
        </w:rPr>
        <w:t xml:space="preserve">   </w:t>
      </w:r>
      <w:r w:rsidR="00B540EE" w:rsidRPr="00140DAC">
        <w:rPr>
          <w:rFonts w:ascii="Times New Roman" w:hAnsi="Times New Roman"/>
          <w:sz w:val="24"/>
          <w:szCs w:val="24"/>
        </w:rPr>
        <w:t>Второй этап подросткового развития (14–15 лет, 8–9 классы)</w:t>
      </w:r>
      <w:r w:rsidR="00CD367E" w:rsidRPr="00140DAC">
        <w:rPr>
          <w:rFonts w:ascii="Times New Roman" w:hAnsi="Times New Roman"/>
          <w:sz w:val="24"/>
          <w:szCs w:val="24"/>
        </w:rPr>
        <w:t>,</w:t>
      </w:r>
      <w:r w:rsidR="00B540EE" w:rsidRPr="00140DAC">
        <w:rPr>
          <w:rFonts w:ascii="Times New Roman" w:hAnsi="Times New Roman"/>
          <w:sz w:val="24"/>
          <w:szCs w:val="24"/>
        </w:rPr>
        <w:t xml:space="preserve"> характеризуется:</w:t>
      </w:r>
    </w:p>
    <w:p w:rsidR="00B540EE" w:rsidRPr="00140DAC" w:rsidRDefault="00B540EE" w:rsidP="00F55AAA">
      <w:pPr>
        <w:widowControl w:val="0"/>
        <w:numPr>
          <w:ilvl w:val="0"/>
          <w:numId w:val="22"/>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140DAC" w:rsidRDefault="00B540EE" w:rsidP="00F55AAA">
      <w:pPr>
        <w:widowControl w:val="0"/>
        <w:numPr>
          <w:ilvl w:val="0"/>
          <w:numId w:val="22"/>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стремлением подростка к общению и совместной деятельности со сверстниками;</w:t>
      </w:r>
    </w:p>
    <w:p w:rsidR="00B540EE" w:rsidRPr="00140DAC" w:rsidRDefault="00B540EE" w:rsidP="00F55AAA">
      <w:pPr>
        <w:widowControl w:val="0"/>
        <w:numPr>
          <w:ilvl w:val="0"/>
          <w:numId w:val="22"/>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140DAC" w:rsidRDefault="00B540EE" w:rsidP="00F55AAA">
      <w:pPr>
        <w:pStyle w:val="Normal1"/>
        <w:numPr>
          <w:ilvl w:val="0"/>
          <w:numId w:val="22"/>
        </w:numPr>
        <w:tabs>
          <w:tab w:val="left" w:pos="993"/>
        </w:tabs>
        <w:ind w:left="0" w:right="851" w:firstLine="0"/>
        <w:rPr>
          <w:sz w:val="24"/>
          <w:szCs w:val="24"/>
        </w:rPr>
      </w:pPr>
      <w:r w:rsidRPr="00140DAC">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140DAC">
        <w:rPr>
          <w:bCs/>
          <w:sz w:val="24"/>
          <w:szCs w:val="24"/>
        </w:rPr>
        <w:t>интенсивное формирование нравственных понятий и</w:t>
      </w:r>
      <w:r w:rsidR="00C35852" w:rsidRPr="00140DAC">
        <w:rPr>
          <w:bCs/>
          <w:sz w:val="24"/>
          <w:szCs w:val="24"/>
        </w:rPr>
        <w:t xml:space="preserve"> </w:t>
      </w:r>
      <w:r w:rsidRPr="00140DAC">
        <w:rPr>
          <w:bCs/>
          <w:sz w:val="24"/>
          <w:szCs w:val="24"/>
        </w:rPr>
        <w:t xml:space="preserve">убеждений, выработку принципов, </w:t>
      </w:r>
      <w:r w:rsidRPr="00140DAC">
        <w:rPr>
          <w:bCs/>
          <w:iCs/>
          <w:sz w:val="24"/>
          <w:szCs w:val="24"/>
        </w:rPr>
        <w:t>моральное развитие личности;</w:t>
      </w:r>
      <w:r w:rsidR="004D5819" w:rsidRPr="00140DAC">
        <w:rPr>
          <w:bCs/>
          <w:iCs/>
          <w:sz w:val="24"/>
          <w:szCs w:val="24"/>
        </w:rPr>
        <w:t xml:space="preserve"> </w:t>
      </w:r>
      <w:r w:rsidR="00DC73F9" w:rsidRPr="00140DAC">
        <w:rPr>
          <w:bCs/>
          <w:sz w:val="24"/>
          <w:szCs w:val="24"/>
        </w:rPr>
        <w:t>т.</w:t>
      </w:r>
      <w:r w:rsidR="00C17595" w:rsidRPr="00140DAC">
        <w:rPr>
          <w:bCs/>
          <w:sz w:val="24"/>
          <w:szCs w:val="24"/>
        </w:rPr>
        <w:t xml:space="preserve"> </w:t>
      </w:r>
      <w:r w:rsidR="00DC73F9" w:rsidRPr="00140DAC">
        <w:rPr>
          <w:bCs/>
          <w:sz w:val="24"/>
          <w:szCs w:val="24"/>
        </w:rPr>
        <w:t>е. моральным развитием личности;</w:t>
      </w:r>
    </w:p>
    <w:p w:rsidR="00B540EE" w:rsidRPr="00140DAC" w:rsidRDefault="00B540EE" w:rsidP="00F55AAA">
      <w:pPr>
        <w:widowControl w:val="0"/>
        <w:numPr>
          <w:ilvl w:val="0"/>
          <w:numId w:val="22"/>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140DAC">
        <w:rPr>
          <w:rFonts w:ascii="Times New Roman" w:hAnsi="Times New Roman"/>
          <w:sz w:val="24"/>
          <w:szCs w:val="24"/>
        </w:rPr>
        <w:t xml:space="preserve">подростков </w:t>
      </w:r>
      <w:r w:rsidRPr="00140DAC">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140DAC">
        <w:rPr>
          <w:rFonts w:ascii="Times New Roman" w:hAnsi="Times New Roman"/>
          <w:sz w:val="24"/>
          <w:szCs w:val="24"/>
        </w:rPr>
        <w:t xml:space="preserve">проявляющимися </w:t>
      </w:r>
      <w:r w:rsidRPr="00140DAC">
        <w:rPr>
          <w:rFonts w:ascii="Times New Roman" w:hAnsi="Times New Roman"/>
          <w:sz w:val="24"/>
          <w:szCs w:val="24"/>
        </w:rPr>
        <w:t xml:space="preserve">в разных </w:t>
      </w:r>
      <w:r w:rsidRPr="00140DAC">
        <w:rPr>
          <w:rFonts w:ascii="Times New Roman" w:hAnsi="Times New Roman"/>
          <w:sz w:val="24"/>
          <w:szCs w:val="24"/>
        </w:rPr>
        <w:lastRenderedPageBreak/>
        <w:t>формах непослушания, сопротивления и протеста;</w:t>
      </w:r>
    </w:p>
    <w:p w:rsidR="00B540EE" w:rsidRPr="00140DAC" w:rsidRDefault="00B540EE" w:rsidP="00F55AAA">
      <w:pPr>
        <w:widowControl w:val="0"/>
        <w:numPr>
          <w:ilvl w:val="0"/>
          <w:numId w:val="22"/>
        </w:numPr>
        <w:tabs>
          <w:tab w:val="left" w:pos="993"/>
        </w:tabs>
        <w:spacing w:after="0" w:line="240" w:lineRule="auto"/>
        <w:ind w:left="0" w:right="851" w:firstLine="0"/>
        <w:jc w:val="both"/>
        <w:rPr>
          <w:rFonts w:ascii="Times New Roman" w:hAnsi="Times New Roman"/>
          <w:sz w:val="24"/>
          <w:szCs w:val="24"/>
        </w:rPr>
      </w:pPr>
      <w:r w:rsidRPr="00140DAC">
        <w:rPr>
          <w:rFonts w:ascii="Times New Roman" w:hAnsi="Times New Roman"/>
          <w:sz w:val="24"/>
          <w:szCs w:val="24"/>
        </w:rPr>
        <w:t>изменением социальной ситуации развития</w:t>
      </w:r>
      <w:r w:rsidR="00E30F6F" w:rsidRPr="00140DAC">
        <w:rPr>
          <w:rFonts w:ascii="Times New Roman" w:hAnsi="Times New Roman"/>
          <w:sz w:val="24"/>
          <w:szCs w:val="24"/>
        </w:rPr>
        <w:t>:</w:t>
      </w:r>
      <w:r w:rsidR="004D5819" w:rsidRPr="00140DAC">
        <w:rPr>
          <w:rFonts w:ascii="Times New Roman" w:hAnsi="Times New Roman"/>
          <w:sz w:val="24"/>
          <w:szCs w:val="24"/>
        </w:rPr>
        <w:t xml:space="preserve"> </w:t>
      </w:r>
      <w:r w:rsidR="00E30F6F" w:rsidRPr="00140DAC">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140DAC">
        <w:rPr>
          <w:rFonts w:ascii="Times New Roman" w:hAnsi="Times New Roman"/>
          <w:sz w:val="24"/>
          <w:szCs w:val="24"/>
        </w:rPr>
        <w:t>.</w:t>
      </w:r>
    </w:p>
    <w:p w:rsidR="00B540EE" w:rsidRPr="00140DAC" w:rsidRDefault="005E43EB" w:rsidP="0088219F">
      <w:pPr>
        <w:spacing w:after="0" w:line="240" w:lineRule="auto"/>
        <w:ind w:right="851"/>
        <w:jc w:val="both"/>
        <w:rPr>
          <w:rStyle w:val="Zag11"/>
          <w:rFonts w:ascii="Times New Roman" w:eastAsia="@Arial Unicode MS" w:hAnsi="Times New Roman"/>
          <w:sz w:val="24"/>
          <w:szCs w:val="24"/>
          <w:lang w:eastAsia="ru-RU"/>
        </w:rPr>
      </w:pPr>
      <w:r w:rsidRPr="00140DAC">
        <w:rPr>
          <w:rStyle w:val="Zag11"/>
          <w:rFonts w:ascii="Times New Roman" w:eastAsia="@Arial Unicode MS" w:hAnsi="Times New Roman"/>
          <w:sz w:val="24"/>
          <w:szCs w:val="24"/>
        </w:rPr>
        <w:t xml:space="preserve">   </w:t>
      </w:r>
      <w:r w:rsidR="00B540EE" w:rsidRPr="00140DAC">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140DAC">
        <w:rPr>
          <w:rStyle w:val="Zag11"/>
          <w:rFonts w:ascii="Times New Roman" w:eastAsia="@Arial Unicode MS" w:hAnsi="Times New Roman"/>
          <w:sz w:val="24"/>
          <w:szCs w:val="24"/>
        </w:rPr>
        <w:t xml:space="preserve">выбором </w:t>
      </w:r>
      <w:r w:rsidR="00B540EE" w:rsidRPr="00140DAC">
        <w:rPr>
          <w:rStyle w:val="Zag11"/>
          <w:rFonts w:ascii="Times New Roman" w:eastAsia="@Arial Unicode MS" w:hAnsi="Times New Roman"/>
          <w:sz w:val="24"/>
          <w:szCs w:val="24"/>
        </w:rPr>
        <w:t>условий и методик обучения.</w:t>
      </w:r>
    </w:p>
    <w:p w:rsidR="00B540EE" w:rsidRPr="00140DAC" w:rsidRDefault="005E43EB" w:rsidP="0088219F">
      <w:pPr>
        <w:spacing w:after="0" w:line="240" w:lineRule="auto"/>
        <w:ind w:right="851"/>
        <w:jc w:val="both"/>
        <w:rPr>
          <w:rFonts w:ascii="Times New Roman" w:hAnsi="Times New Roman"/>
          <w:sz w:val="24"/>
          <w:szCs w:val="24"/>
        </w:rPr>
      </w:pPr>
      <w:r w:rsidRPr="00140DAC">
        <w:rPr>
          <w:rFonts w:ascii="Times New Roman" w:hAnsi="Times New Roman"/>
          <w:sz w:val="24"/>
          <w:szCs w:val="24"/>
        </w:rPr>
        <w:t xml:space="preserve">    </w:t>
      </w:r>
      <w:r w:rsidR="00B540EE" w:rsidRPr="00140DAC">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140DAC">
        <w:rPr>
          <w:rFonts w:ascii="Times New Roman" w:hAnsi="Times New Roman"/>
          <w:sz w:val="24"/>
          <w:szCs w:val="24"/>
        </w:rPr>
        <w:t xml:space="preserve">подростка </w:t>
      </w:r>
      <w:r w:rsidR="00B540EE" w:rsidRPr="00140DAC">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4B55D4" w:rsidRPr="00140DAC" w:rsidRDefault="001D7A64" w:rsidP="0088219F">
      <w:pPr>
        <w:pStyle w:val="afffb"/>
        <w:spacing w:line="276" w:lineRule="auto"/>
        <w:ind w:right="851" w:firstLine="0"/>
        <w:rPr>
          <w:sz w:val="24"/>
          <w:szCs w:val="24"/>
        </w:rPr>
      </w:pPr>
      <w:r w:rsidRPr="00140DAC">
        <w:rPr>
          <w:sz w:val="24"/>
          <w:szCs w:val="24"/>
        </w:rPr>
        <w:t xml:space="preserve">  </w:t>
      </w:r>
      <w:r w:rsidR="004B55D4" w:rsidRPr="00140DAC">
        <w:rPr>
          <w:sz w:val="24"/>
          <w:szCs w:val="24"/>
        </w:rPr>
        <w:t xml:space="preserve">Программа основного общего образования </w:t>
      </w:r>
      <w:r w:rsidR="002A39B1" w:rsidRPr="00140DAC">
        <w:rPr>
          <w:sz w:val="24"/>
          <w:szCs w:val="24"/>
        </w:rPr>
        <w:t>МБОУ «Книнская ООШ им.Б.С.Рахимова» Балтасинского</w:t>
      </w:r>
      <w:r w:rsidR="002A39B1" w:rsidRPr="00140DAC">
        <w:rPr>
          <w:sz w:val="24"/>
          <w:szCs w:val="24"/>
          <w:lang w:val="tt-RU"/>
        </w:rPr>
        <w:t xml:space="preserve"> муниципального района РТ</w:t>
      </w:r>
      <w:r w:rsidR="004B55D4" w:rsidRPr="00140DAC">
        <w:rPr>
          <w:sz w:val="24"/>
          <w:szCs w:val="24"/>
        </w:rPr>
        <w:t xml:space="preserve">  дает возможность:</w:t>
      </w:r>
    </w:p>
    <w:p w:rsidR="004B55D4" w:rsidRPr="00140DAC" w:rsidRDefault="004B55D4" w:rsidP="0088219F">
      <w:pPr>
        <w:pStyle w:val="afffb"/>
        <w:spacing w:line="276" w:lineRule="auto"/>
        <w:ind w:right="851" w:firstLine="0"/>
        <w:rPr>
          <w:sz w:val="24"/>
          <w:szCs w:val="24"/>
        </w:rPr>
      </w:pPr>
      <w:r w:rsidRPr="00140DAC">
        <w:rPr>
          <w:sz w:val="24"/>
          <w:szCs w:val="24"/>
        </w:rPr>
        <w:t>- реализовать права учащихся на получение образования;</w:t>
      </w:r>
    </w:p>
    <w:p w:rsidR="004B55D4" w:rsidRPr="00140DAC" w:rsidRDefault="004B55D4" w:rsidP="0088219F">
      <w:pPr>
        <w:pStyle w:val="afffb"/>
        <w:spacing w:line="276" w:lineRule="auto"/>
        <w:ind w:right="851" w:firstLine="0"/>
        <w:rPr>
          <w:sz w:val="24"/>
          <w:szCs w:val="24"/>
        </w:rPr>
      </w:pPr>
      <w:r w:rsidRPr="00140DAC">
        <w:rPr>
          <w:sz w:val="24"/>
          <w:szCs w:val="24"/>
        </w:rPr>
        <w:t>- соблюсти соответствие локальных актов (Устава  школы, рабочих программ, учебного плана школы и пр.) государственным документам, регламентирующим образовательный процесс для реализации государственной программы образования;</w:t>
      </w:r>
    </w:p>
    <w:p w:rsidR="004B55D4" w:rsidRPr="00140DAC" w:rsidRDefault="004B55D4" w:rsidP="0088219F">
      <w:pPr>
        <w:pStyle w:val="afffb"/>
        <w:spacing w:line="276" w:lineRule="auto"/>
        <w:ind w:right="851" w:firstLine="0"/>
        <w:rPr>
          <w:sz w:val="24"/>
          <w:szCs w:val="24"/>
        </w:rPr>
      </w:pPr>
      <w:r w:rsidRPr="00140DAC">
        <w:rPr>
          <w:sz w:val="24"/>
          <w:szCs w:val="24"/>
        </w:rPr>
        <w:t>- проанализировать материально-техническое оснащение школы и определить пути улучшения его для наилучшей реализации образовательной  программы школы;</w:t>
      </w:r>
    </w:p>
    <w:p w:rsidR="004B55D4" w:rsidRPr="00140DAC" w:rsidRDefault="004B55D4" w:rsidP="0088219F">
      <w:pPr>
        <w:pStyle w:val="afffb"/>
        <w:spacing w:line="276" w:lineRule="auto"/>
        <w:ind w:right="851" w:firstLine="0"/>
        <w:rPr>
          <w:sz w:val="24"/>
          <w:szCs w:val="24"/>
        </w:rPr>
      </w:pPr>
      <w:r w:rsidRPr="00140DAC">
        <w:rPr>
          <w:sz w:val="24"/>
          <w:szCs w:val="24"/>
        </w:rPr>
        <w:t xml:space="preserve">- проанализировать   педагогические возможности школы и определить пути, повышения квалификации, переквалификации учителей, способствующие наиболее полной реализации цели образовательной  программы; </w:t>
      </w:r>
    </w:p>
    <w:p w:rsidR="004B55D4" w:rsidRPr="00140DAC" w:rsidRDefault="004B55D4" w:rsidP="0088219F">
      <w:pPr>
        <w:pStyle w:val="afffb"/>
        <w:spacing w:line="276" w:lineRule="auto"/>
        <w:ind w:right="851" w:firstLine="0"/>
        <w:rPr>
          <w:sz w:val="24"/>
          <w:szCs w:val="24"/>
        </w:rPr>
      </w:pPr>
      <w:r w:rsidRPr="00140DAC">
        <w:rPr>
          <w:sz w:val="24"/>
          <w:szCs w:val="24"/>
        </w:rPr>
        <w:t>- определить предпочтения учащихся и родителей  в получении образования в рамках образовательного пространства школы;</w:t>
      </w:r>
    </w:p>
    <w:p w:rsidR="004B55D4" w:rsidRPr="00140DAC" w:rsidRDefault="004B55D4" w:rsidP="0088219F">
      <w:pPr>
        <w:pStyle w:val="afffb"/>
        <w:spacing w:line="276" w:lineRule="auto"/>
        <w:ind w:right="851" w:firstLine="0"/>
        <w:rPr>
          <w:sz w:val="24"/>
          <w:szCs w:val="24"/>
        </w:rPr>
      </w:pPr>
      <w:r w:rsidRPr="00140DAC">
        <w:rPr>
          <w:sz w:val="24"/>
          <w:szCs w:val="24"/>
        </w:rPr>
        <w:t>- определить  приоритетные пути развития школы с учетом интересов всех сторон, задействованных в образовательном процессе;</w:t>
      </w:r>
    </w:p>
    <w:p w:rsidR="004B55D4" w:rsidRPr="00140DAC" w:rsidRDefault="004B55D4" w:rsidP="0088219F">
      <w:pPr>
        <w:pStyle w:val="afffb"/>
        <w:spacing w:line="276" w:lineRule="auto"/>
        <w:ind w:right="851" w:firstLine="0"/>
        <w:rPr>
          <w:sz w:val="24"/>
          <w:szCs w:val="24"/>
        </w:rPr>
      </w:pPr>
      <w:r w:rsidRPr="00140DAC">
        <w:rPr>
          <w:sz w:val="24"/>
          <w:szCs w:val="24"/>
        </w:rPr>
        <w:t>- продолжить формирование нормативно-правовой базы по методической работе (положения, приказы, локальные акты);</w:t>
      </w:r>
    </w:p>
    <w:p w:rsidR="004B55D4" w:rsidRPr="00140DAC" w:rsidRDefault="004B55D4" w:rsidP="0088219F">
      <w:pPr>
        <w:pStyle w:val="afffb"/>
        <w:spacing w:line="276" w:lineRule="auto"/>
        <w:ind w:right="851" w:firstLine="0"/>
        <w:rPr>
          <w:sz w:val="24"/>
          <w:szCs w:val="24"/>
        </w:rPr>
      </w:pPr>
      <w:r w:rsidRPr="00140DAC">
        <w:rPr>
          <w:sz w:val="24"/>
          <w:szCs w:val="24"/>
        </w:rPr>
        <w:t>- усилить работу по сохранению здоровья школьников. Внедрять в практику работы всех педагогов школы здоровьесберегающие технологии;</w:t>
      </w:r>
    </w:p>
    <w:p w:rsidR="004B55D4" w:rsidRPr="00140DAC" w:rsidRDefault="004B55D4" w:rsidP="0088219F">
      <w:pPr>
        <w:pStyle w:val="afffb"/>
        <w:spacing w:line="276" w:lineRule="auto"/>
        <w:ind w:right="851" w:firstLine="0"/>
        <w:rPr>
          <w:sz w:val="24"/>
          <w:szCs w:val="24"/>
        </w:rPr>
      </w:pPr>
      <w:r w:rsidRPr="00140DAC">
        <w:rPr>
          <w:sz w:val="24"/>
          <w:szCs w:val="24"/>
        </w:rPr>
        <w:t>- способствовать развитию дополнительного образования в школе.</w:t>
      </w:r>
    </w:p>
    <w:p w:rsidR="004B55D4" w:rsidRPr="00140DAC" w:rsidRDefault="001D7A64" w:rsidP="0088219F">
      <w:pPr>
        <w:pStyle w:val="afffb"/>
        <w:spacing w:line="276" w:lineRule="auto"/>
        <w:ind w:right="851" w:firstLine="0"/>
        <w:rPr>
          <w:sz w:val="24"/>
          <w:szCs w:val="24"/>
        </w:rPr>
      </w:pPr>
      <w:r w:rsidRPr="00140DAC">
        <w:rPr>
          <w:sz w:val="24"/>
          <w:szCs w:val="24"/>
        </w:rPr>
        <w:t xml:space="preserve">  </w:t>
      </w:r>
      <w:r w:rsidR="004B55D4" w:rsidRPr="00140DAC">
        <w:rPr>
          <w:sz w:val="24"/>
          <w:szCs w:val="24"/>
        </w:rPr>
        <w:t>К числу сильных сторон школы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 высокий уровень образовательной подготовки выпускников школы.</w:t>
      </w:r>
    </w:p>
    <w:p w:rsidR="004B55D4" w:rsidRPr="00140DAC" w:rsidRDefault="001D7A64" w:rsidP="0088219F">
      <w:pPr>
        <w:pStyle w:val="afffb"/>
        <w:spacing w:line="276" w:lineRule="auto"/>
        <w:ind w:right="851" w:firstLine="0"/>
        <w:rPr>
          <w:sz w:val="24"/>
          <w:szCs w:val="24"/>
        </w:rPr>
      </w:pPr>
      <w:r w:rsidRPr="00140DAC">
        <w:rPr>
          <w:sz w:val="24"/>
          <w:szCs w:val="24"/>
        </w:rPr>
        <w:t xml:space="preserve">  </w:t>
      </w:r>
      <w:r w:rsidR="004B55D4" w:rsidRPr="00140DAC">
        <w:rPr>
          <w:sz w:val="24"/>
          <w:szCs w:val="24"/>
        </w:rPr>
        <w:t>В последние годы наблюдаются положительные тенденции в развитии:</w:t>
      </w:r>
    </w:p>
    <w:p w:rsidR="004B55D4" w:rsidRPr="00140DAC" w:rsidRDefault="004B55D4" w:rsidP="0088219F">
      <w:pPr>
        <w:pStyle w:val="afffb"/>
        <w:spacing w:line="276" w:lineRule="auto"/>
        <w:ind w:right="851" w:firstLine="0"/>
        <w:rPr>
          <w:sz w:val="24"/>
          <w:szCs w:val="24"/>
        </w:rPr>
      </w:pPr>
      <w:r w:rsidRPr="00140DAC">
        <w:rPr>
          <w:sz w:val="24"/>
          <w:szCs w:val="24"/>
        </w:rPr>
        <w:t>- более эффективным стал процесс содействия развитию личности учащихся, формированию их познавательного, нравственного, коммуникативного, эстетического потенциалов;</w:t>
      </w:r>
    </w:p>
    <w:p w:rsidR="004B55D4" w:rsidRPr="00140DAC" w:rsidRDefault="004B55D4" w:rsidP="0088219F">
      <w:pPr>
        <w:pStyle w:val="afffb"/>
        <w:spacing w:line="276" w:lineRule="auto"/>
        <w:ind w:right="851" w:firstLine="0"/>
        <w:rPr>
          <w:sz w:val="24"/>
          <w:szCs w:val="24"/>
        </w:rPr>
      </w:pPr>
      <w:r w:rsidRPr="00140DAC">
        <w:rPr>
          <w:sz w:val="24"/>
          <w:szCs w:val="24"/>
        </w:rPr>
        <w:t>- расширяются возможности использования информационной среды;</w:t>
      </w:r>
    </w:p>
    <w:p w:rsidR="004B55D4" w:rsidRPr="00140DAC" w:rsidRDefault="004B55D4" w:rsidP="0088219F">
      <w:pPr>
        <w:pStyle w:val="afffb"/>
        <w:spacing w:line="276" w:lineRule="auto"/>
        <w:ind w:right="851" w:firstLine="0"/>
        <w:rPr>
          <w:sz w:val="24"/>
          <w:szCs w:val="24"/>
        </w:rPr>
      </w:pPr>
      <w:r w:rsidRPr="00140DAC">
        <w:rPr>
          <w:sz w:val="24"/>
          <w:szCs w:val="24"/>
        </w:rPr>
        <w:t>- улучшается материально - техническая база.</w:t>
      </w:r>
    </w:p>
    <w:p w:rsidR="004B55D4" w:rsidRPr="00140DAC" w:rsidRDefault="004B55D4" w:rsidP="0088219F">
      <w:pPr>
        <w:spacing w:after="0" w:line="240" w:lineRule="auto"/>
        <w:ind w:right="851"/>
        <w:jc w:val="both"/>
        <w:rPr>
          <w:rFonts w:ascii="Times New Roman" w:hAnsi="Times New Roman"/>
          <w:sz w:val="24"/>
          <w:szCs w:val="24"/>
        </w:rPr>
      </w:pPr>
    </w:p>
    <w:p w:rsidR="00B540EE" w:rsidRPr="00140DAC" w:rsidRDefault="007242D1" w:rsidP="0088219F">
      <w:pPr>
        <w:pStyle w:val="2"/>
        <w:spacing w:line="240" w:lineRule="auto"/>
        <w:ind w:right="851" w:firstLine="0"/>
        <w:jc w:val="center"/>
        <w:rPr>
          <w:rStyle w:val="Zag11"/>
          <w:sz w:val="24"/>
          <w:szCs w:val="24"/>
        </w:rPr>
      </w:pPr>
      <w:r w:rsidRPr="00140DAC">
        <w:rPr>
          <w:rStyle w:val="Zag11"/>
          <w:sz w:val="24"/>
          <w:szCs w:val="24"/>
        </w:rPr>
        <w:lastRenderedPageBreak/>
        <w:t xml:space="preserve">1.2. </w:t>
      </w:r>
      <w:bookmarkStart w:id="10" w:name="_Toc405145647"/>
      <w:bookmarkStart w:id="11" w:name="_Toc406058976"/>
      <w:bookmarkStart w:id="12" w:name="_Toc409691625"/>
      <w:bookmarkStart w:id="13" w:name="_Toc410653947"/>
      <w:bookmarkStart w:id="14" w:name="_Toc410702952"/>
      <w:bookmarkStart w:id="15" w:name="_Toc414553129"/>
      <w:r w:rsidR="00B540EE" w:rsidRPr="00140DAC">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0"/>
      <w:bookmarkEnd w:id="11"/>
      <w:bookmarkEnd w:id="12"/>
      <w:bookmarkEnd w:id="13"/>
      <w:bookmarkEnd w:id="14"/>
      <w:bookmarkEnd w:id="15"/>
    </w:p>
    <w:p w:rsidR="007875BF" w:rsidRPr="00140DAC" w:rsidRDefault="007875BF" w:rsidP="0088219F">
      <w:pPr>
        <w:pStyle w:val="2"/>
        <w:spacing w:line="240" w:lineRule="auto"/>
        <w:ind w:right="851" w:firstLine="0"/>
        <w:jc w:val="center"/>
        <w:rPr>
          <w:rStyle w:val="Zag11"/>
          <w:sz w:val="24"/>
          <w:szCs w:val="24"/>
        </w:rPr>
      </w:pPr>
    </w:p>
    <w:p w:rsidR="00B540EE" w:rsidRDefault="004F4AEB" w:rsidP="0088219F">
      <w:pPr>
        <w:pStyle w:val="3"/>
        <w:spacing w:before="0" w:beforeAutospacing="0" w:after="0" w:afterAutospacing="0"/>
        <w:ind w:right="851"/>
        <w:rPr>
          <w:sz w:val="24"/>
          <w:szCs w:val="24"/>
        </w:rPr>
      </w:pPr>
      <w:bookmarkStart w:id="16" w:name="_Toc410653948"/>
      <w:bookmarkStart w:id="17" w:name="_Toc414553130"/>
      <w:r w:rsidRPr="00140DAC">
        <w:rPr>
          <w:sz w:val="24"/>
          <w:szCs w:val="24"/>
        </w:rPr>
        <w:t xml:space="preserve">1.2.1. </w:t>
      </w:r>
      <w:r w:rsidR="00B540EE" w:rsidRPr="00140DAC">
        <w:rPr>
          <w:sz w:val="24"/>
          <w:szCs w:val="24"/>
        </w:rPr>
        <w:t>Общие положения</w:t>
      </w:r>
      <w:bookmarkEnd w:id="16"/>
      <w:bookmarkEnd w:id="17"/>
    </w:p>
    <w:p w:rsidR="00C441C5" w:rsidRPr="00C441C5" w:rsidRDefault="00C441C5" w:rsidP="00C441C5">
      <w:pPr>
        <w:rPr>
          <w:lang w:eastAsia="ru-RU"/>
        </w:rPr>
      </w:pPr>
    </w:p>
    <w:p w:rsidR="00B540EE" w:rsidRPr="00140DAC" w:rsidRDefault="005E43EB" w:rsidP="00C441C5">
      <w:pPr>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   </w:t>
      </w:r>
      <w:r w:rsidR="00B540EE" w:rsidRPr="00140DAC">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140DAC">
        <w:rPr>
          <w:rFonts w:ascii="Times New Roman" w:hAnsi="Times New Roman"/>
          <w:sz w:val="24"/>
          <w:szCs w:val="24"/>
        </w:rPr>
        <w:t>ООП ООО</w:t>
      </w:r>
      <w:r w:rsidR="00B540EE" w:rsidRPr="00140DAC">
        <w:rPr>
          <w:rFonts w:ascii="Times New Roman" w:hAnsi="Times New Roman"/>
          <w:sz w:val="24"/>
          <w:szCs w:val="24"/>
        </w:rPr>
        <w:t>)</w:t>
      </w:r>
      <w:r w:rsidR="004D5819" w:rsidRPr="00140DAC">
        <w:rPr>
          <w:rFonts w:ascii="Times New Roman" w:hAnsi="Times New Roman"/>
          <w:sz w:val="24"/>
          <w:szCs w:val="24"/>
        </w:rPr>
        <w:t xml:space="preserve"> </w:t>
      </w:r>
      <w:r w:rsidR="00B540EE" w:rsidRPr="00140DAC">
        <w:rPr>
          <w:rFonts w:ascii="Times New Roman" w:hAnsi="Times New Roman"/>
          <w:sz w:val="24"/>
          <w:szCs w:val="24"/>
        </w:rPr>
        <w:t xml:space="preserve">представляют собой систему </w:t>
      </w:r>
      <w:r w:rsidR="00B540EE" w:rsidRPr="00140DAC">
        <w:rPr>
          <w:rFonts w:ascii="Times New Roman" w:hAnsi="Times New Roman"/>
          <w:b/>
          <w:sz w:val="24"/>
          <w:szCs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00B540EE" w:rsidRPr="00140DAC">
        <w:rPr>
          <w:rFonts w:ascii="Times New Roman" w:hAnsi="Times New Roman"/>
          <w:sz w:val="24"/>
          <w:szCs w:val="24"/>
        </w:rPr>
        <w:t xml:space="preserve"> Они обеспечивают связь между требованиями ФГОС</w:t>
      </w:r>
      <w:r w:rsidR="00E30F6F" w:rsidRPr="00140DAC">
        <w:rPr>
          <w:rFonts w:ascii="Times New Roman" w:hAnsi="Times New Roman"/>
          <w:sz w:val="24"/>
          <w:szCs w:val="24"/>
        </w:rPr>
        <w:t xml:space="preserve"> ООО</w:t>
      </w:r>
      <w:r w:rsidR="00B540EE" w:rsidRPr="00140DAC">
        <w:rPr>
          <w:rFonts w:ascii="Times New Roman" w:hAnsi="Times New Roman"/>
          <w:sz w:val="24"/>
          <w:szCs w:val="24"/>
        </w:rPr>
        <w:t xml:space="preserve">, образовательным процессом и системой оценки результатов освоения </w:t>
      </w:r>
      <w:r w:rsidR="00E30F6F" w:rsidRPr="00140DAC">
        <w:rPr>
          <w:rFonts w:ascii="Times New Roman" w:hAnsi="Times New Roman"/>
          <w:sz w:val="24"/>
          <w:szCs w:val="24"/>
        </w:rPr>
        <w:t>ООП ООО</w:t>
      </w:r>
      <w:r w:rsidR="00B540EE" w:rsidRPr="00140DAC">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140DAC">
        <w:rPr>
          <w:rFonts w:ascii="Times New Roman" w:hAnsi="Times New Roman"/>
          <w:sz w:val="24"/>
          <w:szCs w:val="24"/>
        </w:rPr>
        <w:t xml:space="preserve"> программ воспитания и социализации, </w:t>
      </w:r>
      <w:r w:rsidR="00B540EE" w:rsidRPr="00140DAC">
        <w:rPr>
          <w:rFonts w:ascii="Times New Roman" w:hAnsi="Times New Roman"/>
          <w:sz w:val="24"/>
          <w:szCs w:val="24"/>
        </w:rPr>
        <w:t xml:space="preserve">с одной стороны, и системы оценки </w:t>
      </w:r>
      <w:r w:rsidR="00BF7AD9" w:rsidRPr="00140DAC">
        <w:rPr>
          <w:rFonts w:ascii="Times New Roman" w:hAnsi="Times New Roman"/>
          <w:sz w:val="24"/>
          <w:szCs w:val="24"/>
        </w:rPr>
        <w:t xml:space="preserve">результатов </w:t>
      </w:r>
      <w:r w:rsidR="00B540EE" w:rsidRPr="00140DAC">
        <w:rPr>
          <w:rFonts w:ascii="Times New Roman" w:hAnsi="Times New Roman"/>
          <w:sz w:val="24"/>
          <w:szCs w:val="24"/>
        </w:rPr>
        <w:t xml:space="preserve">– с другой. </w:t>
      </w:r>
    </w:p>
    <w:p w:rsidR="00B540EE" w:rsidRPr="00140DAC" w:rsidRDefault="005E43EB"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   </w:t>
      </w:r>
      <w:r w:rsidR="00B540EE" w:rsidRPr="00140DAC">
        <w:rPr>
          <w:rFonts w:ascii="Times New Roman" w:hAnsi="Times New Roman"/>
          <w:sz w:val="24"/>
          <w:szCs w:val="24"/>
        </w:rPr>
        <w:t xml:space="preserve">В соответствии с требованиями </w:t>
      </w:r>
      <w:r w:rsidR="000A765B" w:rsidRPr="00140DAC">
        <w:rPr>
          <w:rFonts w:ascii="Times New Roman" w:hAnsi="Times New Roman"/>
          <w:sz w:val="24"/>
          <w:szCs w:val="24"/>
        </w:rPr>
        <w:t>Стандарта</w:t>
      </w:r>
      <w:r w:rsidR="00B540EE" w:rsidRPr="00140DAC">
        <w:rPr>
          <w:rFonts w:ascii="Times New Roman" w:hAnsi="Times New Roman"/>
          <w:sz w:val="24"/>
          <w:szCs w:val="24"/>
        </w:rPr>
        <w:t xml:space="preserve"> система планируемых </w:t>
      </w:r>
      <w:r w:rsidR="00755F9D" w:rsidRPr="00140DAC">
        <w:rPr>
          <w:rFonts w:ascii="Times New Roman" w:hAnsi="Times New Roman"/>
          <w:sz w:val="24"/>
          <w:szCs w:val="24"/>
        </w:rPr>
        <w:t>результатов </w:t>
      </w:r>
      <w:r w:rsidR="00B540EE" w:rsidRPr="00140DAC">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140DAC">
        <w:rPr>
          <w:rFonts w:ascii="Times New Roman" w:hAnsi="Times New Roman"/>
          <w:sz w:val="24"/>
          <w:szCs w:val="24"/>
        </w:rPr>
        <w:t xml:space="preserve"> (универсальных и специфических </w:t>
      </w:r>
      <w:r w:rsidR="00B540EE" w:rsidRPr="00140DAC">
        <w:rPr>
          <w:rFonts w:ascii="Times New Roman" w:hAnsi="Times New Roman"/>
          <w:sz w:val="24"/>
          <w:szCs w:val="24"/>
        </w:rPr>
        <w:t xml:space="preserve">для </w:t>
      </w:r>
      <w:r w:rsidR="005C6C27" w:rsidRPr="00140DAC">
        <w:rPr>
          <w:rFonts w:ascii="Times New Roman" w:hAnsi="Times New Roman"/>
          <w:sz w:val="24"/>
          <w:szCs w:val="24"/>
        </w:rPr>
        <w:t xml:space="preserve">каждого </w:t>
      </w:r>
      <w:r w:rsidR="00B540EE" w:rsidRPr="00140DAC">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140DAC">
        <w:rPr>
          <w:rFonts w:ascii="Times New Roman" w:hAnsi="Times New Roman"/>
          <w:sz w:val="24"/>
          <w:szCs w:val="24"/>
        </w:rPr>
        <w:t>,</w:t>
      </w:r>
      <w:r w:rsidR="00B540EE" w:rsidRPr="00140DAC">
        <w:rPr>
          <w:rFonts w:ascii="Times New Roman" w:hAnsi="Times New Roman"/>
          <w:sz w:val="24"/>
          <w:szCs w:val="24"/>
        </w:rPr>
        <w:t xml:space="preserve"> прежде всего</w:t>
      </w:r>
      <w:r w:rsidR="00BE176C" w:rsidRPr="00140DAC">
        <w:rPr>
          <w:rFonts w:ascii="Times New Roman" w:hAnsi="Times New Roman"/>
          <w:sz w:val="24"/>
          <w:szCs w:val="24"/>
        </w:rPr>
        <w:t>,</w:t>
      </w:r>
      <w:r w:rsidR="00B540EE" w:rsidRPr="00140DAC">
        <w:rPr>
          <w:rFonts w:ascii="Times New Roman" w:hAnsi="Times New Roman"/>
          <w:sz w:val="24"/>
          <w:szCs w:val="24"/>
        </w:rPr>
        <w:t xml:space="preserve"> с опорным учебным материалом, служащим основой для последующего обучения.</w:t>
      </w:r>
    </w:p>
    <w:p w:rsidR="00AE6AF1" w:rsidRPr="00140DAC" w:rsidRDefault="00653B9E"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   </w:t>
      </w:r>
      <w:r w:rsidR="00AE6AF1" w:rsidRPr="00140DAC">
        <w:rPr>
          <w:rFonts w:ascii="Times New Roman" w:hAnsi="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 выявлению и анализу существенных и устойчивых связей и отношений между объектами и процессами; </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lastRenderedPageBreak/>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AE6AF1"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C441C5" w:rsidRPr="00140DAC" w:rsidRDefault="00C441C5" w:rsidP="00C441C5">
      <w:pPr>
        <w:tabs>
          <w:tab w:val="num" w:pos="1920"/>
        </w:tabs>
        <w:spacing w:after="0" w:line="240" w:lineRule="auto"/>
        <w:ind w:right="1020"/>
        <w:jc w:val="both"/>
        <w:rPr>
          <w:rFonts w:ascii="Times New Roman" w:hAnsi="Times New Roman"/>
          <w:sz w:val="24"/>
          <w:szCs w:val="24"/>
        </w:rPr>
      </w:pP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AE6AF1" w:rsidRPr="00140DAC" w:rsidRDefault="00AE6AF1" w:rsidP="00C441C5">
      <w:pPr>
        <w:tabs>
          <w:tab w:val="num" w:pos="1920"/>
        </w:tabs>
        <w:spacing w:after="0" w:line="240" w:lineRule="auto"/>
        <w:ind w:right="1020"/>
        <w:jc w:val="both"/>
        <w:rPr>
          <w:rFonts w:ascii="Times New Roman" w:hAnsi="Times New Roman"/>
          <w:sz w:val="24"/>
          <w:szCs w:val="24"/>
        </w:rPr>
      </w:pPr>
      <w:r w:rsidRPr="00140DAC">
        <w:rPr>
          <w:rFonts w:ascii="Times New Roman" w:hAnsi="Times New Roman"/>
          <w:sz w:val="24"/>
          <w:szCs w:val="24"/>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w:t>
      </w:r>
      <w:r w:rsidR="007875BF" w:rsidRPr="00140DAC">
        <w:rPr>
          <w:rFonts w:ascii="Times New Roman" w:hAnsi="Times New Roman"/>
          <w:sz w:val="24"/>
          <w:szCs w:val="24"/>
        </w:rPr>
        <w:t xml:space="preserve">ммуникации, решения проблем и </w:t>
      </w:r>
      <w:r w:rsidRPr="00140DAC">
        <w:rPr>
          <w:rFonts w:ascii="Times New Roman" w:hAnsi="Times New Roman"/>
          <w:sz w:val="24"/>
          <w:szCs w:val="24"/>
        </w:rPr>
        <w:t xml:space="preserve"> самоорганизации, рефлексии и ценностно-смысловых ориентаций), а также собственно навыков использования ИКТ</w:t>
      </w:r>
    </w:p>
    <w:p w:rsidR="007B2C9D" w:rsidRDefault="001D7A64" w:rsidP="00C441C5">
      <w:pPr>
        <w:pStyle w:val="ae"/>
        <w:tabs>
          <w:tab w:val="clear" w:pos="4677"/>
          <w:tab w:val="clear" w:pos="9355"/>
        </w:tabs>
        <w:overflowPunct w:val="0"/>
        <w:ind w:right="1020"/>
        <w:jc w:val="both"/>
        <w:textAlignment w:val="baseline"/>
        <w:rPr>
          <w:bCs/>
          <w:sz w:val="24"/>
          <w:szCs w:val="24"/>
        </w:rPr>
      </w:pPr>
      <w:r w:rsidRPr="00140DAC">
        <w:rPr>
          <w:sz w:val="24"/>
          <w:szCs w:val="24"/>
        </w:rPr>
        <w:t xml:space="preserve">  </w:t>
      </w:r>
      <w:r w:rsidR="00B540EE" w:rsidRPr="00140DAC">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00B540EE" w:rsidRPr="00140DAC">
        <w:rPr>
          <w:bCs/>
          <w:sz w:val="24"/>
          <w:szCs w:val="24"/>
        </w:rPr>
        <w:t>поощрять продвижен</w:t>
      </w:r>
      <w:r w:rsidR="006D5B7D" w:rsidRPr="00140DAC">
        <w:rPr>
          <w:bCs/>
          <w:sz w:val="24"/>
          <w:szCs w:val="24"/>
        </w:rPr>
        <w:t>ие</w:t>
      </w:r>
      <w:r w:rsidR="00B540EE" w:rsidRPr="00140DAC">
        <w:rPr>
          <w:bCs/>
          <w:sz w:val="24"/>
          <w:szCs w:val="24"/>
        </w:rPr>
        <w:t xml:space="preserve"> обучающихся, выстраивать индивидуальные траектории </w:t>
      </w:r>
      <w:r w:rsidR="006D5B7D" w:rsidRPr="00140DAC">
        <w:rPr>
          <w:bCs/>
          <w:sz w:val="24"/>
          <w:szCs w:val="24"/>
        </w:rPr>
        <w:t xml:space="preserve">обучения </w:t>
      </w:r>
      <w:r w:rsidR="00B540EE" w:rsidRPr="00140DAC">
        <w:rPr>
          <w:bCs/>
          <w:sz w:val="24"/>
          <w:szCs w:val="24"/>
        </w:rPr>
        <w:t>с учетом зоны ближайшего развития ребенка</w:t>
      </w:r>
    </w:p>
    <w:p w:rsidR="00B540EE" w:rsidRPr="00140DAC" w:rsidRDefault="00B540EE" w:rsidP="00C441C5">
      <w:pPr>
        <w:pStyle w:val="ae"/>
        <w:tabs>
          <w:tab w:val="clear" w:pos="4677"/>
          <w:tab w:val="clear" w:pos="9355"/>
        </w:tabs>
        <w:overflowPunct w:val="0"/>
        <w:ind w:right="1020"/>
        <w:jc w:val="both"/>
        <w:textAlignment w:val="baseline"/>
        <w:rPr>
          <w:bCs/>
          <w:sz w:val="24"/>
          <w:szCs w:val="24"/>
        </w:rPr>
      </w:pPr>
      <w:r w:rsidRPr="00140DAC">
        <w:rPr>
          <w:bCs/>
          <w:sz w:val="24"/>
          <w:szCs w:val="24"/>
        </w:rPr>
        <w:lastRenderedPageBreak/>
        <w:t>.</w:t>
      </w:r>
    </w:p>
    <w:p w:rsidR="00EF653B" w:rsidRDefault="0052580C" w:rsidP="0088219F">
      <w:pPr>
        <w:pStyle w:val="3"/>
        <w:spacing w:before="0" w:beforeAutospacing="0" w:after="0" w:afterAutospacing="0" w:line="240" w:lineRule="atLeast"/>
        <w:ind w:right="851"/>
        <w:jc w:val="center"/>
        <w:rPr>
          <w:sz w:val="24"/>
          <w:szCs w:val="24"/>
        </w:rPr>
      </w:pPr>
      <w:bookmarkStart w:id="18" w:name="_Toc414553131"/>
      <w:bookmarkStart w:id="19" w:name="_Toc410653949"/>
      <w:r w:rsidRPr="00140DAC">
        <w:rPr>
          <w:sz w:val="24"/>
          <w:szCs w:val="24"/>
        </w:rPr>
        <w:t xml:space="preserve">1.2.2. </w:t>
      </w:r>
      <w:r w:rsidR="00EF653B" w:rsidRPr="00140DAC">
        <w:rPr>
          <w:sz w:val="24"/>
          <w:szCs w:val="24"/>
        </w:rPr>
        <w:t>Структура планируемых результатов</w:t>
      </w:r>
      <w:bookmarkEnd w:id="18"/>
      <w:r w:rsidR="00EC2FE0" w:rsidRPr="00140DAC">
        <w:rPr>
          <w:sz w:val="24"/>
          <w:szCs w:val="24"/>
        </w:rPr>
        <w:t xml:space="preserve"> </w:t>
      </w:r>
    </w:p>
    <w:bookmarkEnd w:id="19"/>
    <w:p w:rsidR="00EF653B" w:rsidRPr="00140DAC" w:rsidRDefault="00EF653B" w:rsidP="0088219F">
      <w:pPr>
        <w:pStyle w:val="ae"/>
        <w:tabs>
          <w:tab w:val="clear" w:pos="4677"/>
          <w:tab w:val="clear" w:pos="9355"/>
        </w:tabs>
        <w:overflowPunct w:val="0"/>
        <w:spacing w:line="240" w:lineRule="atLeast"/>
        <w:ind w:right="851"/>
        <w:jc w:val="both"/>
        <w:textAlignment w:val="baseline"/>
        <w:rPr>
          <w:sz w:val="24"/>
          <w:szCs w:val="24"/>
        </w:rPr>
      </w:pPr>
      <w:r w:rsidRPr="00140DAC">
        <w:rPr>
          <w:bCs/>
          <w:sz w:val="24"/>
          <w:szCs w:val="24"/>
        </w:rPr>
        <w:t>В стру</w:t>
      </w:r>
      <w:r w:rsidRPr="00140DAC">
        <w:rPr>
          <w:sz w:val="24"/>
          <w:szCs w:val="24"/>
        </w:rPr>
        <w:t xml:space="preserve">ктуре планируемых результатов выделяется </w:t>
      </w:r>
      <w:r w:rsidRPr="00140DAC">
        <w:rPr>
          <w:b/>
          <w:sz w:val="24"/>
          <w:szCs w:val="24"/>
        </w:rPr>
        <w:t xml:space="preserve">следующие группы: </w:t>
      </w:r>
    </w:p>
    <w:p w:rsidR="00B540EE" w:rsidRPr="00140DAC" w:rsidRDefault="00502631" w:rsidP="0088219F">
      <w:pPr>
        <w:pStyle w:val="ae"/>
        <w:tabs>
          <w:tab w:val="clear" w:pos="4677"/>
          <w:tab w:val="clear" w:pos="9355"/>
        </w:tabs>
        <w:overflowPunct w:val="0"/>
        <w:ind w:right="851"/>
        <w:jc w:val="both"/>
        <w:textAlignment w:val="baseline"/>
        <w:rPr>
          <w:sz w:val="24"/>
          <w:szCs w:val="24"/>
        </w:rPr>
      </w:pPr>
      <w:r w:rsidRPr="00140DAC">
        <w:rPr>
          <w:b/>
          <w:sz w:val="24"/>
          <w:szCs w:val="24"/>
        </w:rPr>
        <w:t>1.</w:t>
      </w:r>
      <w:r w:rsidR="00B540EE" w:rsidRPr="00140DAC">
        <w:rPr>
          <w:b/>
          <w:sz w:val="24"/>
          <w:szCs w:val="24"/>
        </w:rPr>
        <w:t> </w:t>
      </w:r>
      <w:r w:rsidR="00EF653B" w:rsidRPr="00140DAC">
        <w:rPr>
          <w:b/>
          <w:sz w:val="24"/>
          <w:szCs w:val="24"/>
        </w:rPr>
        <w:t>Л</w:t>
      </w:r>
      <w:r w:rsidR="00B540EE" w:rsidRPr="00140DAC">
        <w:rPr>
          <w:b/>
          <w:sz w:val="24"/>
          <w:szCs w:val="24"/>
        </w:rPr>
        <w:t>ичностные результаты освоения основной образовательной программы</w:t>
      </w:r>
      <w:r w:rsidR="00155146" w:rsidRPr="00140DAC">
        <w:rPr>
          <w:b/>
          <w:sz w:val="24"/>
          <w:szCs w:val="24"/>
        </w:rPr>
        <w:t xml:space="preserve">. </w:t>
      </w:r>
      <w:r w:rsidR="00EC5938" w:rsidRPr="00140DAC">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140DAC">
        <w:rPr>
          <w:b/>
          <w:sz w:val="24"/>
          <w:szCs w:val="24"/>
        </w:rPr>
        <w:t>исключительно неперсонифицированной</w:t>
      </w:r>
      <w:r w:rsidR="00EC5938" w:rsidRPr="00140DAC">
        <w:rPr>
          <w:sz w:val="24"/>
          <w:szCs w:val="24"/>
        </w:rPr>
        <w:t xml:space="preserve"> информации</w:t>
      </w:r>
      <w:r w:rsidR="009A2DE7" w:rsidRPr="00140DAC">
        <w:rPr>
          <w:sz w:val="24"/>
          <w:szCs w:val="24"/>
        </w:rPr>
        <w:t>.</w:t>
      </w:r>
    </w:p>
    <w:p w:rsidR="00155146" w:rsidRPr="00140DAC" w:rsidRDefault="00C17595" w:rsidP="0088219F">
      <w:pPr>
        <w:spacing w:after="0" w:line="240" w:lineRule="auto"/>
        <w:ind w:right="851"/>
        <w:jc w:val="both"/>
        <w:rPr>
          <w:rFonts w:ascii="Times New Roman" w:hAnsi="Times New Roman"/>
          <w:b/>
          <w:sz w:val="24"/>
          <w:szCs w:val="24"/>
        </w:rPr>
      </w:pPr>
      <w:r w:rsidRPr="00140DAC">
        <w:rPr>
          <w:rFonts w:ascii="Times New Roman" w:hAnsi="Times New Roman"/>
          <w:b/>
          <w:sz w:val="24"/>
          <w:szCs w:val="24"/>
        </w:rPr>
        <w:t xml:space="preserve">2. </w:t>
      </w:r>
      <w:r w:rsidR="00EF653B" w:rsidRPr="00140DAC">
        <w:rPr>
          <w:rFonts w:ascii="Times New Roman" w:hAnsi="Times New Roman"/>
          <w:b/>
          <w:sz w:val="24"/>
          <w:szCs w:val="24"/>
        </w:rPr>
        <w:t>М</w:t>
      </w:r>
      <w:r w:rsidR="00B540EE" w:rsidRPr="00140DAC">
        <w:rPr>
          <w:rFonts w:ascii="Times New Roman" w:hAnsi="Times New Roman"/>
          <w:b/>
          <w:sz w:val="24"/>
          <w:szCs w:val="24"/>
        </w:rPr>
        <w:t>етапредметные результаты освоения основной образовательной программы</w:t>
      </w:r>
      <w:r w:rsidR="00155146" w:rsidRPr="00140DAC">
        <w:rPr>
          <w:rFonts w:ascii="Times New Roman" w:hAnsi="Times New Roman"/>
          <w:b/>
          <w:sz w:val="24"/>
          <w:szCs w:val="24"/>
        </w:rPr>
        <w:t>.</w:t>
      </w:r>
    </w:p>
    <w:p w:rsidR="00653B9E" w:rsidRPr="00140DAC" w:rsidRDefault="00C17595" w:rsidP="0088219F">
      <w:pPr>
        <w:ind w:right="851"/>
        <w:rPr>
          <w:rFonts w:ascii="Times New Roman" w:hAnsi="Times New Roman"/>
          <w:b/>
          <w:sz w:val="24"/>
          <w:szCs w:val="24"/>
        </w:rPr>
      </w:pPr>
      <w:r w:rsidRPr="00140DAC">
        <w:rPr>
          <w:rFonts w:ascii="Times New Roman" w:hAnsi="Times New Roman"/>
          <w:b/>
          <w:sz w:val="24"/>
          <w:szCs w:val="24"/>
        </w:rPr>
        <w:t>3.</w:t>
      </w:r>
      <w:r w:rsidR="004D5819" w:rsidRPr="00140DAC">
        <w:rPr>
          <w:rFonts w:ascii="Times New Roman" w:hAnsi="Times New Roman"/>
          <w:b/>
          <w:sz w:val="24"/>
          <w:szCs w:val="24"/>
        </w:rPr>
        <w:t xml:space="preserve"> </w:t>
      </w:r>
      <w:r w:rsidR="0052580C" w:rsidRPr="00140DAC">
        <w:rPr>
          <w:rFonts w:ascii="Times New Roman" w:hAnsi="Times New Roman"/>
          <w:b/>
          <w:sz w:val="24"/>
          <w:szCs w:val="24"/>
        </w:rPr>
        <w:t>П</w:t>
      </w:r>
      <w:r w:rsidR="00B540EE" w:rsidRPr="00140DAC">
        <w:rPr>
          <w:rFonts w:ascii="Times New Roman" w:hAnsi="Times New Roman"/>
          <w:b/>
          <w:sz w:val="24"/>
          <w:szCs w:val="24"/>
        </w:rPr>
        <w:t>редметные результаты освоения основной образовательной программы</w:t>
      </w:r>
      <w:r w:rsidR="00155146" w:rsidRPr="00140DAC">
        <w:rPr>
          <w:rFonts w:ascii="Times New Roman" w:hAnsi="Times New Roman"/>
          <w:b/>
          <w:sz w:val="24"/>
          <w:szCs w:val="24"/>
        </w:rPr>
        <w:t>.</w:t>
      </w:r>
      <w:r w:rsidR="00B540EE" w:rsidRPr="00140DAC">
        <w:rPr>
          <w:rFonts w:ascii="Times New Roman" w:hAnsi="Times New Roman"/>
          <w:b/>
          <w:sz w:val="24"/>
          <w:szCs w:val="24"/>
        </w:rPr>
        <w:t xml:space="preserve"> </w:t>
      </w:r>
      <w:r w:rsidR="00653B9E" w:rsidRPr="00140DAC">
        <w:rPr>
          <w:rFonts w:ascii="Times New Roman" w:hAnsi="Times New Roman"/>
          <w:b/>
          <w:sz w:val="24"/>
          <w:szCs w:val="24"/>
        </w:rPr>
        <w:t xml:space="preserve">    </w:t>
      </w:r>
    </w:p>
    <w:p w:rsidR="00653B9E" w:rsidRPr="00140DAC" w:rsidRDefault="001F4CEF" w:rsidP="0088219F">
      <w:pPr>
        <w:pStyle w:val="af2"/>
        <w:ind w:right="851" w:firstLine="0"/>
        <w:rPr>
          <w:sz w:val="24"/>
          <w:szCs w:val="24"/>
        </w:rPr>
      </w:pPr>
      <w:r w:rsidRPr="00140DAC">
        <w:rPr>
          <w:b/>
          <w:sz w:val="24"/>
          <w:szCs w:val="24"/>
        </w:rPr>
        <w:t xml:space="preserve">   </w:t>
      </w:r>
      <w:r w:rsidR="00B540EE" w:rsidRPr="00140DAC">
        <w:rPr>
          <w:sz w:val="24"/>
          <w:szCs w:val="24"/>
        </w:rPr>
        <w:t>Предметные результаты приводятся в блоках</w:t>
      </w:r>
      <w:r w:rsidR="00B540EE" w:rsidRPr="00140DAC">
        <w:rPr>
          <w:b/>
          <w:sz w:val="24"/>
          <w:szCs w:val="24"/>
        </w:rPr>
        <w:t xml:space="preserve"> «</w:t>
      </w:r>
      <w:r w:rsidR="00B540EE" w:rsidRPr="00140DAC">
        <w:rPr>
          <w:sz w:val="24"/>
          <w:szCs w:val="24"/>
        </w:rPr>
        <w:t xml:space="preserve">Выпускник научится» и «Выпускник </w:t>
      </w:r>
      <w:r w:rsidR="00653B9E" w:rsidRPr="00140DAC">
        <w:rPr>
          <w:sz w:val="24"/>
          <w:szCs w:val="24"/>
        </w:rPr>
        <w:t xml:space="preserve">  </w:t>
      </w:r>
    </w:p>
    <w:p w:rsidR="00B540EE" w:rsidRPr="00140DAC" w:rsidRDefault="00B540EE" w:rsidP="00672B2D">
      <w:pPr>
        <w:pStyle w:val="af2"/>
        <w:ind w:firstLine="0"/>
        <w:rPr>
          <w:sz w:val="24"/>
          <w:szCs w:val="24"/>
        </w:rPr>
      </w:pPr>
      <w:r w:rsidRPr="00140DAC">
        <w:rPr>
          <w:sz w:val="24"/>
          <w:szCs w:val="24"/>
        </w:rPr>
        <w:t>получит возможность научиться»</w:t>
      </w:r>
      <w:r w:rsidR="008375B5" w:rsidRPr="00140DAC">
        <w:rPr>
          <w:sz w:val="24"/>
          <w:szCs w:val="24"/>
        </w:rPr>
        <w:t>,</w:t>
      </w:r>
      <w:r w:rsidR="008375B5" w:rsidRPr="00140DAC">
        <w:rPr>
          <w:b/>
          <w:sz w:val="24"/>
          <w:szCs w:val="24"/>
        </w:rPr>
        <w:t xml:space="preserve"> </w:t>
      </w:r>
      <w:r w:rsidR="008375B5" w:rsidRPr="00140DAC">
        <w:rPr>
          <w:sz w:val="24"/>
          <w:szCs w:val="24"/>
        </w:rPr>
        <w:t xml:space="preserve">относящихся </w:t>
      </w:r>
      <w:r w:rsidRPr="00140DAC">
        <w:rPr>
          <w:sz w:val="24"/>
          <w:szCs w:val="24"/>
        </w:rPr>
        <w:t>к</w:t>
      </w:r>
      <w:r w:rsidR="004D5819" w:rsidRPr="00140DAC">
        <w:rPr>
          <w:sz w:val="24"/>
          <w:szCs w:val="24"/>
        </w:rPr>
        <w:t xml:space="preserve"> </w:t>
      </w:r>
      <w:r w:rsidRPr="00140DAC">
        <w:rPr>
          <w:sz w:val="24"/>
          <w:szCs w:val="24"/>
        </w:rPr>
        <w:t>каждому учебному предмету: «Русский язык», «Литература»,</w:t>
      </w:r>
      <w:r w:rsidR="00C441C5">
        <w:rPr>
          <w:sz w:val="24"/>
          <w:szCs w:val="24"/>
        </w:rPr>
        <w:t xml:space="preserve"> «Родной  язык», «Родная</w:t>
      </w:r>
      <w:r w:rsidR="0073442E">
        <w:rPr>
          <w:sz w:val="24"/>
          <w:szCs w:val="24"/>
        </w:rPr>
        <w:t xml:space="preserve"> литература»,</w:t>
      </w:r>
      <w:r w:rsidRPr="00140DAC">
        <w:rPr>
          <w:sz w:val="24"/>
          <w:szCs w:val="24"/>
        </w:rPr>
        <w:t xml:space="preserve"> «Иностранный</w:t>
      </w:r>
      <w:r w:rsidR="005A6AA8" w:rsidRPr="00140DAC">
        <w:rPr>
          <w:sz w:val="24"/>
          <w:szCs w:val="24"/>
        </w:rPr>
        <w:t xml:space="preserve"> (английский)</w:t>
      </w:r>
      <w:r w:rsidRPr="00140DAC">
        <w:rPr>
          <w:sz w:val="24"/>
          <w:szCs w:val="24"/>
        </w:rPr>
        <w:t xml:space="preserve"> язык</w:t>
      </w:r>
      <w:r w:rsidR="00207B24">
        <w:rPr>
          <w:sz w:val="24"/>
          <w:szCs w:val="24"/>
        </w:rPr>
        <w:t>»</w:t>
      </w:r>
      <w:r w:rsidRPr="00140DAC">
        <w:rPr>
          <w:sz w:val="24"/>
          <w:szCs w:val="24"/>
        </w:rPr>
        <w:t xml:space="preserve">, </w:t>
      </w:r>
      <w:r w:rsidR="00672B2D">
        <w:rPr>
          <w:sz w:val="24"/>
          <w:szCs w:val="24"/>
        </w:rPr>
        <w:t xml:space="preserve">«Второй иностранный язык», </w:t>
      </w:r>
      <w:r w:rsidRPr="00140DAC">
        <w:rPr>
          <w:sz w:val="24"/>
          <w:szCs w:val="24"/>
        </w:rPr>
        <w:t>«</w:t>
      </w:r>
      <w:r w:rsidR="00207B24">
        <w:rPr>
          <w:sz w:val="24"/>
          <w:szCs w:val="24"/>
        </w:rPr>
        <w:t>История</w:t>
      </w:r>
      <w:r w:rsidRPr="00140DAC">
        <w:rPr>
          <w:sz w:val="24"/>
          <w:szCs w:val="24"/>
        </w:rPr>
        <w:t>», «Обществознание», «География», «Математика», «Информатика», «Физика», «Биология», «Химия», «</w:t>
      </w:r>
      <w:r w:rsidR="005A6AA8" w:rsidRPr="00140DAC">
        <w:rPr>
          <w:sz w:val="24"/>
          <w:szCs w:val="24"/>
        </w:rPr>
        <w:t>Икусство (ИЗО)</w:t>
      </w:r>
      <w:r w:rsidRPr="00140DAC">
        <w:rPr>
          <w:sz w:val="24"/>
          <w:szCs w:val="24"/>
        </w:rPr>
        <w:t>», «</w:t>
      </w:r>
      <w:r w:rsidR="005A6AA8" w:rsidRPr="00140DAC">
        <w:rPr>
          <w:sz w:val="24"/>
          <w:szCs w:val="24"/>
        </w:rPr>
        <w:t>Исксство (</w:t>
      </w:r>
      <w:r w:rsidRPr="00140DAC">
        <w:rPr>
          <w:sz w:val="24"/>
          <w:szCs w:val="24"/>
        </w:rPr>
        <w:t>Музыка</w:t>
      </w:r>
      <w:r w:rsidR="005A6AA8" w:rsidRPr="00140DAC">
        <w:rPr>
          <w:sz w:val="24"/>
          <w:szCs w:val="24"/>
        </w:rPr>
        <w:t>)</w:t>
      </w:r>
      <w:r w:rsidRPr="00140DAC">
        <w:rPr>
          <w:sz w:val="24"/>
          <w:szCs w:val="24"/>
        </w:rPr>
        <w:t>», «Технология», «Физическая культура»</w:t>
      </w:r>
      <w:r w:rsidR="007912D3" w:rsidRPr="00140DAC">
        <w:rPr>
          <w:sz w:val="24"/>
          <w:szCs w:val="24"/>
          <w:lang w:val="tt-RU"/>
        </w:rPr>
        <w:t>,</w:t>
      </w:r>
      <w:r w:rsidRPr="00140DAC">
        <w:rPr>
          <w:sz w:val="24"/>
          <w:szCs w:val="24"/>
        </w:rPr>
        <w:t xml:space="preserve"> «Основы безопасности жизнедеятельности»</w:t>
      </w:r>
      <w:r w:rsidR="007912D3" w:rsidRPr="00140DAC">
        <w:rPr>
          <w:sz w:val="24"/>
          <w:szCs w:val="24"/>
          <w:lang w:val="tt-RU"/>
        </w:rPr>
        <w:t xml:space="preserve"> и </w:t>
      </w:r>
      <w:r w:rsidR="007912D3" w:rsidRPr="00140DAC">
        <w:rPr>
          <w:sz w:val="24"/>
          <w:szCs w:val="24"/>
        </w:rPr>
        <w:t>«Основы духовно-нравственной культуры народов России» (ОДНК</w:t>
      </w:r>
      <w:r w:rsidR="00207B24">
        <w:rPr>
          <w:sz w:val="24"/>
          <w:szCs w:val="24"/>
        </w:rPr>
        <w:t>Н</w:t>
      </w:r>
      <w:r w:rsidR="007912D3" w:rsidRPr="00140DAC">
        <w:rPr>
          <w:sz w:val="24"/>
          <w:szCs w:val="24"/>
        </w:rPr>
        <w:t>Р)</w:t>
      </w:r>
      <w:r w:rsidRPr="00140DAC">
        <w:rPr>
          <w:sz w:val="24"/>
          <w:szCs w:val="24"/>
        </w:rPr>
        <w:t>.</w:t>
      </w:r>
      <w:r w:rsidR="00155146" w:rsidRPr="00140DAC">
        <w:rPr>
          <w:sz w:val="24"/>
          <w:szCs w:val="24"/>
        </w:rPr>
        <w:t xml:space="preserve">  </w:t>
      </w:r>
      <w:r w:rsidRPr="00140DAC">
        <w:rPr>
          <w:sz w:val="24"/>
          <w:szCs w:val="24"/>
        </w:rPr>
        <w:t xml:space="preserve">Планируемые </w:t>
      </w:r>
      <w:r w:rsidR="00DB4D37" w:rsidRPr="00140DAC">
        <w:rPr>
          <w:sz w:val="24"/>
          <w:szCs w:val="24"/>
        </w:rPr>
        <w:t xml:space="preserve">предметные </w:t>
      </w:r>
      <w:r w:rsidRPr="00140DAC">
        <w:rPr>
          <w:sz w:val="24"/>
          <w:szCs w:val="24"/>
        </w:rPr>
        <w:t xml:space="preserve">результаты освоения </w:t>
      </w:r>
      <w:r w:rsidR="00C441C5">
        <w:rPr>
          <w:sz w:val="24"/>
          <w:szCs w:val="24"/>
        </w:rPr>
        <w:t>родного</w:t>
      </w:r>
      <w:r w:rsidRPr="00140DAC">
        <w:rPr>
          <w:sz w:val="24"/>
          <w:szCs w:val="24"/>
        </w:rPr>
        <w:t xml:space="preserve"> языка и  литературы разрабатываются в соответствии с содержанием и особенностями изучения этих курсов </w:t>
      </w:r>
      <w:r w:rsidR="00155146" w:rsidRPr="00140DAC">
        <w:rPr>
          <w:sz w:val="24"/>
          <w:szCs w:val="24"/>
        </w:rPr>
        <w:t>в Республике Татарстан.</w:t>
      </w:r>
    </w:p>
    <w:tbl>
      <w:tblPr>
        <w:tblStyle w:val="a4"/>
        <w:tblW w:w="9879" w:type="dxa"/>
        <w:jc w:val="center"/>
        <w:tblLayout w:type="fixed"/>
        <w:tblLook w:val="04A0" w:firstRow="1" w:lastRow="0" w:firstColumn="1" w:lastColumn="0" w:noHBand="0" w:noVBand="1"/>
      </w:tblPr>
      <w:tblGrid>
        <w:gridCol w:w="2490"/>
        <w:gridCol w:w="3034"/>
        <w:gridCol w:w="4355"/>
      </w:tblGrid>
      <w:tr w:rsidR="00CD5373" w:rsidRPr="00140DAC" w:rsidTr="00672B2D">
        <w:trPr>
          <w:trHeight w:val="453"/>
          <w:jc w:val="center"/>
        </w:trPr>
        <w:tc>
          <w:tcPr>
            <w:tcW w:w="2490" w:type="dxa"/>
          </w:tcPr>
          <w:p w:rsidR="00CD5373" w:rsidRPr="00140DAC" w:rsidRDefault="00CD5373" w:rsidP="0088219F">
            <w:pPr>
              <w:spacing w:after="0" w:line="240" w:lineRule="auto"/>
              <w:ind w:right="851"/>
              <w:jc w:val="center"/>
              <w:rPr>
                <w:rFonts w:ascii="Times New Roman" w:hAnsi="Times New Roman"/>
                <w:sz w:val="24"/>
                <w:szCs w:val="24"/>
              </w:rPr>
            </w:pPr>
            <w:r w:rsidRPr="00140DAC">
              <w:rPr>
                <w:rFonts w:ascii="Times New Roman" w:hAnsi="Times New Roman"/>
                <w:sz w:val="24"/>
                <w:szCs w:val="24"/>
              </w:rPr>
              <w:t>Планируемые результаты</w:t>
            </w:r>
          </w:p>
        </w:tc>
        <w:tc>
          <w:tcPr>
            <w:tcW w:w="3034" w:type="dxa"/>
          </w:tcPr>
          <w:p w:rsidR="00CD5373" w:rsidRPr="00140DAC" w:rsidRDefault="00CD5373" w:rsidP="0088219F">
            <w:pPr>
              <w:spacing w:after="0" w:line="240" w:lineRule="auto"/>
              <w:ind w:right="851"/>
              <w:jc w:val="center"/>
              <w:rPr>
                <w:rFonts w:ascii="Times New Roman" w:hAnsi="Times New Roman"/>
                <w:sz w:val="24"/>
                <w:szCs w:val="24"/>
              </w:rPr>
            </w:pPr>
            <w:r w:rsidRPr="00140DAC">
              <w:rPr>
                <w:rFonts w:ascii="Times New Roman" w:hAnsi="Times New Roman"/>
                <w:sz w:val="24"/>
                <w:szCs w:val="24"/>
              </w:rPr>
              <w:t>Характеристика</w:t>
            </w:r>
          </w:p>
        </w:tc>
        <w:tc>
          <w:tcPr>
            <w:tcW w:w="4355" w:type="dxa"/>
          </w:tcPr>
          <w:p w:rsidR="00CD5373" w:rsidRPr="00140DAC" w:rsidRDefault="00CD5373" w:rsidP="0088219F">
            <w:pPr>
              <w:spacing w:after="0" w:line="240" w:lineRule="auto"/>
              <w:ind w:right="851"/>
              <w:jc w:val="center"/>
              <w:rPr>
                <w:rFonts w:ascii="Times New Roman" w:hAnsi="Times New Roman"/>
                <w:sz w:val="24"/>
                <w:szCs w:val="24"/>
              </w:rPr>
            </w:pPr>
            <w:r w:rsidRPr="00140DAC">
              <w:rPr>
                <w:rFonts w:ascii="Times New Roman" w:hAnsi="Times New Roman"/>
                <w:sz w:val="24"/>
                <w:szCs w:val="24"/>
              </w:rPr>
              <w:t>Оценивание</w:t>
            </w:r>
          </w:p>
        </w:tc>
      </w:tr>
      <w:tr w:rsidR="00CD5373" w:rsidRPr="00140DAC" w:rsidTr="00672B2D">
        <w:trPr>
          <w:jc w:val="center"/>
        </w:trPr>
        <w:tc>
          <w:tcPr>
            <w:tcW w:w="2490" w:type="dxa"/>
          </w:tcPr>
          <w:p w:rsidR="00CD5373" w:rsidRPr="00140DAC" w:rsidRDefault="00CD5373" w:rsidP="0088219F">
            <w:pPr>
              <w:spacing w:after="0" w:line="240" w:lineRule="auto"/>
              <w:ind w:right="851"/>
              <w:jc w:val="both"/>
              <w:rPr>
                <w:rFonts w:ascii="Times New Roman" w:hAnsi="Times New Roman"/>
                <w:sz w:val="24"/>
                <w:szCs w:val="24"/>
              </w:rPr>
            </w:pPr>
            <w:r w:rsidRPr="00140DAC">
              <w:rPr>
                <w:rFonts w:ascii="Times New Roman" w:hAnsi="Times New Roman"/>
                <w:sz w:val="24"/>
                <w:szCs w:val="24"/>
              </w:rPr>
              <w:t>«Выпускник научится»</w:t>
            </w:r>
          </w:p>
        </w:tc>
        <w:tc>
          <w:tcPr>
            <w:tcW w:w="3034" w:type="dxa"/>
          </w:tcPr>
          <w:p w:rsidR="00CD5373" w:rsidRPr="00140DAC" w:rsidRDefault="00E2706F" w:rsidP="0088219F">
            <w:pPr>
              <w:spacing w:after="0" w:line="240" w:lineRule="auto"/>
              <w:ind w:right="851" w:hanging="90"/>
              <w:jc w:val="both"/>
              <w:rPr>
                <w:rFonts w:ascii="Times New Roman" w:hAnsi="Times New Roman"/>
                <w:sz w:val="24"/>
                <w:szCs w:val="24"/>
              </w:rPr>
            </w:pPr>
            <w:r w:rsidRPr="00140DAC">
              <w:rPr>
                <w:rFonts w:ascii="Times New Roman" w:hAnsi="Times New Roman"/>
                <w:sz w:val="24"/>
                <w:szCs w:val="24"/>
              </w:rPr>
              <w:t xml:space="preserve"> </w:t>
            </w:r>
            <w:r w:rsidR="00CD5373" w:rsidRPr="00140DAC">
              <w:rPr>
                <w:rFonts w:ascii="Times New Roman" w:hAnsi="Times New Roman"/>
                <w:sz w:val="24"/>
                <w:szCs w:val="24"/>
              </w:rPr>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w:t>
            </w:r>
            <w:r w:rsidR="004B2100" w:rsidRPr="00140DAC">
              <w:rPr>
                <w:rFonts w:ascii="Times New Roman" w:hAnsi="Times New Roman"/>
                <w:sz w:val="24"/>
                <w:szCs w:val="24"/>
              </w:rPr>
              <w:t>ми</w:t>
            </w:r>
            <w:r w:rsidR="00CD5373" w:rsidRPr="00140DAC">
              <w:rPr>
                <w:rFonts w:ascii="Times New Roman" w:hAnsi="Times New Roman"/>
                <w:sz w:val="24"/>
                <w:szCs w:val="24"/>
              </w:rPr>
              <w:t>ся</w:t>
            </w:r>
          </w:p>
        </w:tc>
        <w:tc>
          <w:tcPr>
            <w:tcW w:w="4355" w:type="dxa"/>
          </w:tcPr>
          <w:p w:rsidR="00CD5373" w:rsidRPr="00140DAC" w:rsidRDefault="004B2100" w:rsidP="00C441C5">
            <w:pPr>
              <w:spacing w:after="0" w:line="240" w:lineRule="auto"/>
              <w:ind w:right="137"/>
              <w:jc w:val="both"/>
              <w:rPr>
                <w:rFonts w:ascii="Times New Roman" w:hAnsi="Times New Roman"/>
                <w:sz w:val="24"/>
                <w:szCs w:val="24"/>
              </w:rPr>
            </w:pPr>
            <w:r w:rsidRPr="00140DAC">
              <w:rPr>
                <w:rFonts w:ascii="Times New Roman" w:hAnsi="Times New Roman"/>
                <w:sz w:val="24"/>
                <w:szCs w:val="24"/>
              </w:rPr>
              <w:t>Выносится на итоговое 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CD5373" w:rsidRPr="00140DAC" w:rsidTr="00672B2D">
        <w:trPr>
          <w:jc w:val="center"/>
        </w:trPr>
        <w:tc>
          <w:tcPr>
            <w:tcW w:w="2490" w:type="dxa"/>
          </w:tcPr>
          <w:p w:rsidR="00CD5373" w:rsidRPr="00140DAC" w:rsidRDefault="004B2100" w:rsidP="0088219F">
            <w:pPr>
              <w:spacing w:after="0" w:line="240" w:lineRule="auto"/>
              <w:ind w:right="851"/>
              <w:jc w:val="both"/>
              <w:rPr>
                <w:rFonts w:ascii="Times New Roman" w:hAnsi="Times New Roman"/>
                <w:sz w:val="24"/>
                <w:szCs w:val="24"/>
              </w:rPr>
            </w:pPr>
            <w:r w:rsidRPr="00140DAC">
              <w:rPr>
                <w:rFonts w:ascii="Times New Roman" w:hAnsi="Times New Roman"/>
                <w:sz w:val="24"/>
                <w:szCs w:val="24"/>
              </w:rPr>
              <w:t>«Выпускник получит возможность научиться»</w:t>
            </w:r>
          </w:p>
        </w:tc>
        <w:tc>
          <w:tcPr>
            <w:tcW w:w="3034" w:type="dxa"/>
          </w:tcPr>
          <w:p w:rsidR="00CD5373" w:rsidRPr="00140DAC" w:rsidRDefault="00E2706F" w:rsidP="0088219F">
            <w:pPr>
              <w:spacing w:after="0" w:line="240" w:lineRule="auto"/>
              <w:ind w:right="851" w:hanging="99"/>
              <w:jc w:val="both"/>
              <w:rPr>
                <w:rFonts w:ascii="Times New Roman" w:hAnsi="Times New Roman"/>
                <w:sz w:val="24"/>
                <w:szCs w:val="24"/>
              </w:rPr>
            </w:pPr>
            <w:r w:rsidRPr="00140DAC">
              <w:rPr>
                <w:rFonts w:ascii="Times New Roman" w:hAnsi="Times New Roman"/>
                <w:sz w:val="24"/>
                <w:szCs w:val="24"/>
              </w:rPr>
              <w:t xml:space="preserve">  </w:t>
            </w:r>
            <w:r w:rsidR="004B2100" w:rsidRPr="00140DAC">
              <w:rPr>
                <w:rFonts w:ascii="Times New Roman" w:hAnsi="Times New Roman"/>
                <w:sz w:val="24"/>
                <w:szCs w:val="24"/>
              </w:rPr>
              <w:t xml:space="preserve">Система учебных действий в отношении знаний, умений, навыков, расширяющих и углубляющих понимание опорного учебного </w:t>
            </w:r>
            <w:r w:rsidR="004B2100" w:rsidRPr="00140DAC">
              <w:rPr>
                <w:rFonts w:ascii="Times New Roman" w:hAnsi="Times New Roman"/>
                <w:sz w:val="24"/>
                <w:szCs w:val="24"/>
              </w:rPr>
              <w:lastRenderedPageBreak/>
              <w:t>материала или выступающих как пропедевтика для дальнейшего изучения данного предмета. Данный уровень достижений могут продемонстрировать отдельные мотивированные и способные обучающиеся.</w:t>
            </w:r>
          </w:p>
        </w:tc>
        <w:tc>
          <w:tcPr>
            <w:tcW w:w="4355" w:type="dxa"/>
          </w:tcPr>
          <w:p w:rsidR="00CD5373" w:rsidRPr="00140DAC" w:rsidRDefault="004B2100" w:rsidP="00672B2D">
            <w:pPr>
              <w:spacing w:after="0" w:line="240" w:lineRule="auto"/>
              <w:ind w:right="-5"/>
              <w:jc w:val="both"/>
              <w:rPr>
                <w:rFonts w:ascii="Times New Roman" w:hAnsi="Times New Roman"/>
                <w:sz w:val="24"/>
                <w:szCs w:val="24"/>
              </w:rPr>
            </w:pPr>
            <w:r w:rsidRPr="00140DAC">
              <w:rPr>
                <w:rFonts w:ascii="Times New Roman" w:hAnsi="Times New Roman"/>
                <w:sz w:val="24"/>
                <w:szCs w:val="24"/>
              </w:rPr>
              <w:lastRenderedPageBreak/>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w:t>
            </w:r>
            <w:r w:rsidRPr="00140DAC">
              <w:rPr>
                <w:rFonts w:ascii="Times New Roman" w:hAnsi="Times New Roman"/>
                <w:sz w:val="24"/>
                <w:szCs w:val="24"/>
              </w:rPr>
              <w:lastRenderedPageBreak/>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B540EE" w:rsidRPr="00140DAC" w:rsidRDefault="00653B9E" w:rsidP="001E79E9">
      <w:pPr>
        <w:spacing w:after="0" w:line="240" w:lineRule="auto"/>
        <w:ind w:right="851"/>
        <w:jc w:val="both"/>
        <w:rPr>
          <w:rFonts w:ascii="Times New Roman" w:hAnsi="Times New Roman"/>
          <w:sz w:val="24"/>
          <w:szCs w:val="24"/>
        </w:rPr>
      </w:pPr>
      <w:r w:rsidRPr="00140DAC">
        <w:rPr>
          <w:rFonts w:ascii="Times New Roman" w:hAnsi="Times New Roman"/>
          <w:sz w:val="24"/>
          <w:szCs w:val="24"/>
        </w:rPr>
        <w:lastRenderedPageBreak/>
        <w:t xml:space="preserve">   </w:t>
      </w:r>
      <w:r w:rsidR="004B2100" w:rsidRPr="00140DAC">
        <w:rPr>
          <w:rFonts w:ascii="Times New Roman" w:hAnsi="Times New Roman"/>
          <w:sz w:val="24"/>
          <w:szCs w:val="24"/>
        </w:rPr>
        <w:t xml:space="preserve">Для </w:t>
      </w:r>
      <w:r w:rsidR="00B540EE" w:rsidRPr="00140DAC">
        <w:rPr>
          <w:rFonts w:ascii="Times New Roman" w:hAnsi="Times New Roman"/>
          <w:sz w:val="24"/>
          <w:szCs w:val="24"/>
        </w:rPr>
        <w:t xml:space="preserve"> реализаци</w:t>
      </w:r>
      <w:r w:rsidR="004B2100" w:rsidRPr="00140DAC">
        <w:rPr>
          <w:rFonts w:ascii="Times New Roman" w:hAnsi="Times New Roman"/>
          <w:sz w:val="24"/>
          <w:szCs w:val="24"/>
        </w:rPr>
        <w:t>и</w:t>
      </w:r>
      <w:r w:rsidR="00B540EE" w:rsidRPr="00140DAC">
        <w:rPr>
          <w:rFonts w:ascii="Times New Roman" w:hAnsi="Times New Roman"/>
          <w:sz w:val="24"/>
          <w:szCs w:val="24"/>
        </w:rPr>
        <w:t xml:space="preserve"> и достижени</w:t>
      </w:r>
      <w:r w:rsidR="004B2100" w:rsidRPr="00140DAC">
        <w:rPr>
          <w:rFonts w:ascii="Times New Roman" w:hAnsi="Times New Roman"/>
          <w:sz w:val="24"/>
          <w:szCs w:val="24"/>
        </w:rPr>
        <w:t>я</w:t>
      </w:r>
      <w:r w:rsidR="00B540EE" w:rsidRPr="00140DAC">
        <w:rPr>
          <w:rFonts w:ascii="Times New Roman" w:hAnsi="Times New Roman"/>
          <w:sz w:val="24"/>
          <w:szCs w:val="24"/>
        </w:rPr>
        <w:t xml:space="preserve"> планируемых результатов</w:t>
      </w:r>
      <w:r w:rsidR="004B2100" w:rsidRPr="00140DAC">
        <w:rPr>
          <w:rFonts w:ascii="Times New Roman" w:hAnsi="Times New Roman"/>
          <w:sz w:val="24"/>
          <w:szCs w:val="24"/>
        </w:rPr>
        <w:t xml:space="preserve"> </w:t>
      </w:r>
      <w:r w:rsidR="00B540EE" w:rsidRPr="00140DAC">
        <w:rPr>
          <w:rFonts w:ascii="Times New Roman" w:hAnsi="Times New Roman"/>
          <w:sz w:val="24"/>
          <w:szCs w:val="24"/>
        </w:rPr>
        <w:t xml:space="preserve"> учителя </w:t>
      </w:r>
      <w:r w:rsidR="004B2100" w:rsidRPr="00140DAC">
        <w:rPr>
          <w:rFonts w:ascii="Times New Roman" w:hAnsi="Times New Roman"/>
          <w:sz w:val="24"/>
          <w:szCs w:val="24"/>
        </w:rPr>
        <w:t xml:space="preserve">должны </w:t>
      </w:r>
      <w:r w:rsidR="00B540EE" w:rsidRPr="00140DAC">
        <w:rPr>
          <w:rFonts w:ascii="Times New Roman" w:hAnsi="Times New Roman"/>
          <w:sz w:val="24"/>
          <w:szCs w:val="24"/>
        </w:rPr>
        <w:t xml:space="preserve"> использова</w:t>
      </w:r>
      <w:r w:rsidR="004B2100" w:rsidRPr="00140DAC">
        <w:rPr>
          <w:rFonts w:ascii="Times New Roman" w:hAnsi="Times New Roman"/>
          <w:sz w:val="24"/>
          <w:szCs w:val="24"/>
        </w:rPr>
        <w:t>ть в педагогической практике</w:t>
      </w:r>
      <w:r w:rsidR="00B540EE" w:rsidRPr="00140DAC">
        <w:rPr>
          <w:rFonts w:ascii="Times New Roman" w:hAnsi="Times New Roman"/>
          <w:sz w:val="24"/>
          <w:szCs w:val="24"/>
        </w:rPr>
        <w:t xml:space="preserve"> педагогически</w:t>
      </w:r>
      <w:r w:rsidR="004B2100" w:rsidRPr="00140DAC">
        <w:rPr>
          <w:rFonts w:ascii="Times New Roman" w:hAnsi="Times New Roman"/>
          <w:sz w:val="24"/>
          <w:szCs w:val="24"/>
        </w:rPr>
        <w:t>е</w:t>
      </w:r>
      <w:r w:rsidR="00B540EE" w:rsidRPr="00140DAC">
        <w:rPr>
          <w:rFonts w:ascii="Times New Roman" w:hAnsi="Times New Roman"/>
          <w:sz w:val="24"/>
          <w:szCs w:val="24"/>
        </w:rPr>
        <w:t xml:space="preserve"> технологи</w:t>
      </w:r>
      <w:r w:rsidR="004B2100" w:rsidRPr="00140DAC">
        <w:rPr>
          <w:rFonts w:ascii="Times New Roman" w:hAnsi="Times New Roman"/>
          <w:sz w:val="24"/>
          <w:szCs w:val="24"/>
        </w:rPr>
        <w:t>и</w:t>
      </w:r>
      <w:r w:rsidR="00B540EE" w:rsidRPr="00140DAC">
        <w:rPr>
          <w:rFonts w:ascii="Times New Roman" w:hAnsi="Times New Roman"/>
          <w:sz w:val="24"/>
          <w:szCs w:val="24"/>
        </w:rPr>
        <w:t xml:space="preserve">, которые основаны на </w:t>
      </w:r>
      <w:r w:rsidR="00B540EE" w:rsidRPr="00140DAC">
        <w:rPr>
          <w:rFonts w:ascii="Times New Roman" w:hAnsi="Times New Roman"/>
          <w:bCs/>
          <w:iCs/>
          <w:sz w:val="24"/>
          <w:szCs w:val="24"/>
        </w:rPr>
        <w:t>дифференциации требований</w:t>
      </w:r>
      <w:r w:rsidR="004B2100" w:rsidRPr="00140DAC">
        <w:rPr>
          <w:rFonts w:ascii="Times New Roman" w:hAnsi="Times New Roman"/>
          <w:sz w:val="24"/>
          <w:szCs w:val="24"/>
        </w:rPr>
        <w:t xml:space="preserve"> к подготовке </w:t>
      </w:r>
      <w:r w:rsidR="00B540EE" w:rsidRPr="00140DAC">
        <w:rPr>
          <w:rFonts w:ascii="Times New Roman" w:hAnsi="Times New Roman"/>
          <w:sz w:val="24"/>
          <w:szCs w:val="24"/>
        </w:rPr>
        <w:t>учащихся.</w:t>
      </w:r>
    </w:p>
    <w:p w:rsidR="00B540EE" w:rsidRPr="00140DAC" w:rsidRDefault="00086BF2" w:rsidP="001E79E9">
      <w:pPr>
        <w:pStyle w:val="2"/>
        <w:spacing w:line="240" w:lineRule="auto"/>
        <w:ind w:right="851" w:firstLine="0"/>
        <w:rPr>
          <w:rStyle w:val="20"/>
          <w:b/>
          <w:sz w:val="24"/>
          <w:szCs w:val="24"/>
        </w:rPr>
      </w:pPr>
      <w:bookmarkStart w:id="20" w:name="_Toc405145648"/>
      <w:bookmarkStart w:id="21" w:name="_Toc406058977"/>
      <w:bookmarkStart w:id="22" w:name="_Toc409691626"/>
      <w:r w:rsidRPr="00140DAC">
        <w:rPr>
          <w:rStyle w:val="20"/>
          <w:b/>
          <w:sz w:val="24"/>
          <w:szCs w:val="24"/>
        </w:rPr>
        <w:t>1.2.3. Л</w:t>
      </w:r>
      <w:r w:rsidR="00B540EE" w:rsidRPr="00140DAC">
        <w:rPr>
          <w:rStyle w:val="20"/>
          <w:b/>
          <w:sz w:val="24"/>
          <w:szCs w:val="24"/>
        </w:rPr>
        <w:t xml:space="preserve">ичностные результаты освоения </w:t>
      </w:r>
      <w:bookmarkEnd w:id="20"/>
      <w:bookmarkEnd w:id="21"/>
      <w:bookmarkEnd w:id="22"/>
      <w:r w:rsidR="00743E62" w:rsidRPr="00140DAC">
        <w:rPr>
          <w:rStyle w:val="20"/>
          <w:b/>
          <w:sz w:val="24"/>
          <w:szCs w:val="24"/>
        </w:rPr>
        <w:t>основной образовательной программы</w:t>
      </w:r>
      <w:r w:rsidR="00755F9D" w:rsidRPr="00140DAC">
        <w:rPr>
          <w:rStyle w:val="20"/>
          <w:b/>
          <w:sz w:val="24"/>
          <w:szCs w:val="24"/>
        </w:rPr>
        <w:t>:</w:t>
      </w:r>
    </w:p>
    <w:p w:rsidR="00B540EE" w:rsidRPr="00140DAC" w:rsidRDefault="00B540EE" w:rsidP="001E79E9">
      <w:pPr>
        <w:spacing w:after="0" w:line="240" w:lineRule="auto"/>
        <w:ind w:right="851"/>
        <w:jc w:val="both"/>
        <w:rPr>
          <w:rStyle w:val="dash041e005f0431005f044b005f0447005f043d005f044b005f0439005f005fchar1char1"/>
        </w:rPr>
      </w:pPr>
      <w:r w:rsidRPr="00140DAC">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140DAC">
        <w:rPr>
          <w:rStyle w:val="dash041e005f0431005f044b005f0447005f043d005f044b005f0439005f005fchar1char1"/>
        </w:rPr>
        <w:t xml:space="preserve">личностной </w:t>
      </w:r>
      <w:r w:rsidRPr="00140DAC">
        <w:rPr>
          <w:rStyle w:val="dash041e005f0431005f044b005f0447005f043d005f044b005f0439005f005fchar1char1"/>
        </w:rPr>
        <w:t>сопричастности судьб</w:t>
      </w:r>
      <w:r w:rsidR="00743E62" w:rsidRPr="00140DAC">
        <w:rPr>
          <w:rStyle w:val="dash041e005f0431005f044b005f0447005f043d005f044b005f0439005f005fchar1char1"/>
        </w:rPr>
        <w:t>е</w:t>
      </w:r>
      <w:r w:rsidRPr="00140DAC">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140DAC">
        <w:rPr>
          <w:rStyle w:val="dash041e005f0431005f044b005f0447005f043d005f044b005f0439005f005fchar1char1"/>
        </w:rPr>
        <w:t xml:space="preserve">и </w:t>
      </w:r>
      <w:r w:rsidRPr="00140DAC">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140DAC" w:rsidRDefault="00B540EE" w:rsidP="001E79E9">
      <w:pPr>
        <w:spacing w:after="0" w:line="240" w:lineRule="auto"/>
        <w:ind w:right="851"/>
        <w:jc w:val="both"/>
        <w:rPr>
          <w:rStyle w:val="dash041e005f0431005f044b005f0447005f043d005f044b005f0439005f005fchar1char1"/>
        </w:rPr>
      </w:pPr>
      <w:r w:rsidRPr="00140DAC">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140DAC" w:rsidRDefault="00B540EE" w:rsidP="001E79E9">
      <w:pPr>
        <w:spacing w:after="0" w:line="240" w:lineRule="auto"/>
        <w:ind w:right="851"/>
        <w:jc w:val="both"/>
        <w:rPr>
          <w:rStyle w:val="dash041e005f0431005f044b005f0447005f043d005f044b005f0439005f005fchar1char1"/>
        </w:rPr>
      </w:pPr>
      <w:r w:rsidRPr="00140DAC">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w:t>
      </w:r>
      <w:r w:rsidRPr="00140DAC">
        <w:rPr>
          <w:rStyle w:val="dash041e005f0431005f044b005f0447005f043d005f044b005f0439005f005fchar1char1"/>
        </w:rPr>
        <w:lastRenderedPageBreak/>
        <w:t>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140DAC" w:rsidRDefault="00A34B02" w:rsidP="001E79E9">
      <w:pPr>
        <w:spacing w:after="0" w:line="240" w:lineRule="auto"/>
        <w:ind w:right="851"/>
        <w:jc w:val="both"/>
        <w:rPr>
          <w:rStyle w:val="dash041e005f0431005f044b005f0447005f043d005f044b005f0439005f005fchar1char1"/>
        </w:rPr>
      </w:pPr>
      <w:r w:rsidRPr="00140DAC">
        <w:rPr>
          <w:rStyle w:val="dash041e005f0431005f044b005f0447005f043d005f044b005f0439005f005fchar1char1"/>
        </w:rPr>
        <w:t>4</w:t>
      </w:r>
      <w:r w:rsidR="00B540EE" w:rsidRPr="00140DAC">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53B9E" w:rsidRPr="00140DAC" w:rsidRDefault="00A34B02" w:rsidP="001E79E9">
      <w:pPr>
        <w:spacing w:after="0" w:line="240" w:lineRule="auto"/>
        <w:ind w:right="851"/>
        <w:jc w:val="both"/>
        <w:rPr>
          <w:rStyle w:val="dash041e005f0431005f044b005f0447005f043d005f044b005f0439005f005fchar1char1"/>
        </w:rPr>
      </w:pPr>
      <w:r w:rsidRPr="00140DAC">
        <w:rPr>
          <w:rStyle w:val="dash041e005f0431005f044b005f0447005f043d005f044b005f0439005f005fchar1char1"/>
        </w:rPr>
        <w:t>5</w:t>
      </w:r>
      <w:r w:rsidR="00B540EE" w:rsidRPr="00140DAC">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540EE" w:rsidRPr="00140DAC" w:rsidRDefault="00A34B02" w:rsidP="001E79E9">
      <w:pPr>
        <w:spacing w:after="0" w:line="240" w:lineRule="auto"/>
        <w:ind w:right="851"/>
        <w:jc w:val="both"/>
        <w:rPr>
          <w:rStyle w:val="dash041e005f0431005f044b005f0447005f043d005f044b005f0439005f005fchar1char1"/>
        </w:rPr>
      </w:pPr>
      <w:r w:rsidRPr="00140DAC">
        <w:rPr>
          <w:rStyle w:val="dash041e005f0431005f044b005f0447005f043d005f044b005f0439005f005fchar1char1"/>
        </w:rPr>
        <w:t>6</w:t>
      </w:r>
      <w:r w:rsidR="00B540EE" w:rsidRPr="00140DAC">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140DAC">
        <w:rPr>
          <w:rStyle w:val="dash041e005f0431005f044b005f0447005f043d005f044b005f0439005f005fchar1char1"/>
        </w:rPr>
        <w:t xml:space="preserve">участвовать </w:t>
      </w:r>
      <w:r w:rsidR="00B540EE" w:rsidRPr="00140DAC">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140DAC">
        <w:rPr>
          <w:rStyle w:val="dash041e005f0431005f044b005f0447005f043d005f044b005f0439005f005fchar1char1"/>
        </w:rPr>
        <w:t xml:space="preserve">взаимодействующего </w:t>
      </w:r>
      <w:r w:rsidR="00B540EE" w:rsidRPr="00140DAC">
        <w:rPr>
          <w:rStyle w:val="dash041e005f0431005f044b005f0447005f043d005f044b005f0439005f005fchar1char1"/>
        </w:rPr>
        <w:t>с социальной средой и социальными институтами</w:t>
      </w:r>
      <w:r w:rsidR="00D61201" w:rsidRPr="00140DAC">
        <w:rPr>
          <w:rStyle w:val="dash041e005f0431005f044b005f0447005f043d005f044b005f0439005f005fchar1char1"/>
        </w:rPr>
        <w:t>;</w:t>
      </w:r>
      <w:r w:rsidR="002364B5" w:rsidRPr="00140DAC">
        <w:rPr>
          <w:rStyle w:val="dash041e005f0431005f044b005f0447005f043d005f044b005f0439005f005fchar1char1"/>
        </w:rPr>
        <w:t xml:space="preserve"> </w:t>
      </w:r>
      <w:r w:rsidR="00B540EE" w:rsidRPr="00140DAC">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140DAC" w:rsidRDefault="00A34B02" w:rsidP="001E79E9">
      <w:pPr>
        <w:spacing w:after="0" w:line="240" w:lineRule="auto"/>
        <w:ind w:right="851"/>
        <w:jc w:val="both"/>
        <w:rPr>
          <w:rStyle w:val="dash041e005f0431005f044b005f0447005f043d005f044b005f0439005f005fchar1char1"/>
        </w:rPr>
      </w:pPr>
      <w:r w:rsidRPr="00140DAC">
        <w:rPr>
          <w:rStyle w:val="dash041e005f0431005f044b005f0447005f043d005f044b005f0439005f005fchar1char1"/>
        </w:rPr>
        <w:t>7</w:t>
      </w:r>
      <w:r w:rsidR="00B540EE" w:rsidRPr="00140DAC">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140DAC" w:rsidRDefault="00A34B02" w:rsidP="001E79E9">
      <w:pPr>
        <w:spacing w:after="0" w:line="240" w:lineRule="auto"/>
        <w:ind w:right="851"/>
        <w:jc w:val="both"/>
        <w:rPr>
          <w:rStyle w:val="dash041e005f0431005f044b005f0447005f043d005f044b005f0439005f005fchar1char1"/>
        </w:rPr>
      </w:pPr>
      <w:r w:rsidRPr="00140DAC">
        <w:rPr>
          <w:rStyle w:val="dash041e005f0431005f044b005f0447005f043d005f044b005f0439005f005fchar1char1"/>
        </w:rPr>
        <w:t>8</w:t>
      </w:r>
      <w:r w:rsidR="00B540EE" w:rsidRPr="00140DAC">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140DAC">
        <w:rPr>
          <w:rStyle w:val="dash041e005f0431005f044b005f0447005f043d005f044b005f0439005f005fchar1char1"/>
        </w:rPr>
        <w:t>е</w:t>
      </w:r>
      <w:r w:rsidR="00B540EE" w:rsidRPr="00140DAC">
        <w:rPr>
          <w:rStyle w:val="dash041e005f0431005f044b005f0447005f043d005f044b005f0439005f005fchar1char1"/>
        </w:rPr>
        <w:t>, эмоционально-</w:t>
      </w:r>
      <w:r w:rsidR="00B540EE" w:rsidRPr="00140DAC">
        <w:rPr>
          <w:rStyle w:val="dash041e005f0431005f044b005f0447005f043d005f044b005f0439005f005fchar1char1"/>
        </w:rPr>
        <w:lastRenderedPageBreak/>
        <w:t>ценностно</w:t>
      </w:r>
      <w:r w:rsidR="002E6BD0" w:rsidRPr="00140DAC">
        <w:rPr>
          <w:rStyle w:val="dash041e005f0431005f044b005f0447005f043d005f044b005f0439005f005fchar1char1"/>
        </w:rPr>
        <w:t>е</w:t>
      </w:r>
      <w:r w:rsidR="00B540EE" w:rsidRPr="00140DAC">
        <w:rPr>
          <w:rStyle w:val="dash041e005f0431005f044b005f0447005f043d005f044b005f0439005f005fchar1char1"/>
        </w:rPr>
        <w:t xml:space="preserve"> видени</w:t>
      </w:r>
      <w:r w:rsidR="002E6BD0" w:rsidRPr="00140DAC">
        <w:rPr>
          <w:rStyle w:val="dash041e005f0431005f044b005f0447005f043d005f044b005f0439005f005fchar1char1"/>
        </w:rPr>
        <w:t>е</w:t>
      </w:r>
      <w:r w:rsidR="00B540EE" w:rsidRPr="00140DAC">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140DAC" w:rsidRDefault="00A34B02" w:rsidP="001E79E9">
      <w:pPr>
        <w:spacing w:after="0" w:line="240" w:lineRule="auto"/>
        <w:ind w:right="851"/>
        <w:jc w:val="both"/>
        <w:rPr>
          <w:rFonts w:ascii="Times New Roman" w:hAnsi="Times New Roman"/>
          <w:sz w:val="24"/>
          <w:szCs w:val="24"/>
        </w:rPr>
      </w:pPr>
      <w:r w:rsidRPr="00140DAC">
        <w:rPr>
          <w:rStyle w:val="dash041e005f0431005f044b005f0447005f043d005f044b005f0439005f005fchar1char1"/>
        </w:rPr>
        <w:t>9</w:t>
      </w:r>
      <w:r w:rsidR="00B540EE" w:rsidRPr="00140DAC">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3A40A5" w:rsidRPr="00140DAC" w:rsidRDefault="003A40A5" w:rsidP="001E79E9">
      <w:pPr>
        <w:spacing w:after="0" w:line="240" w:lineRule="auto"/>
        <w:ind w:right="851"/>
        <w:jc w:val="both"/>
        <w:rPr>
          <w:rFonts w:ascii="Times New Roman" w:hAnsi="Times New Roman"/>
          <w:b/>
          <w:sz w:val="24"/>
          <w:szCs w:val="24"/>
        </w:rPr>
      </w:pPr>
    </w:p>
    <w:p w:rsidR="00104104" w:rsidRPr="00140DAC" w:rsidRDefault="006F777F" w:rsidP="001E79E9">
      <w:pPr>
        <w:pStyle w:val="2"/>
        <w:spacing w:line="240" w:lineRule="auto"/>
        <w:ind w:right="851" w:firstLine="0"/>
        <w:rPr>
          <w:sz w:val="24"/>
          <w:szCs w:val="24"/>
        </w:rPr>
      </w:pPr>
      <w:bookmarkStart w:id="23" w:name="_Toc405145649"/>
      <w:bookmarkStart w:id="24" w:name="_Toc406058978"/>
      <w:bookmarkStart w:id="25" w:name="_Toc409691627"/>
      <w:bookmarkStart w:id="26" w:name="_Toc410653951"/>
      <w:bookmarkStart w:id="27" w:name="_Toc414553132"/>
      <w:r w:rsidRPr="00140DAC">
        <w:rPr>
          <w:sz w:val="24"/>
          <w:szCs w:val="24"/>
        </w:rPr>
        <w:t>1.2.</w:t>
      </w:r>
      <w:r w:rsidR="00CB234B" w:rsidRPr="00140DAC">
        <w:rPr>
          <w:sz w:val="24"/>
          <w:szCs w:val="24"/>
        </w:rPr>
        <w:t>4</w:t>
      </w:r>
      <w:r w:rsidR="00086BF2" w:rsidRPr="00140DAC">
        <w:rPr>
          <w:sz w:val="24"/>
          <w:szCs w:val="24"/>
        </w:rPr>
        <w:t>. М</w:t>
      </w:r>
      <w:r w:rsidR="00B540EE" w:rsidRPr="00140DAC">
        <w:rPr>
          <w:sz w:val="24"/>
          <w:szCs w:val="24"/>
        </w:rPr>
        <w:t>етапредметные результаты освоения ООП</w:t>
      </w:r>
      <w:bookmarkEnd w:id="23"/>
      <w:bookmarkEnd w:id="24"/>
      <w:bookmarkEnd w:id="25"/>
      <w:bookmarkEnd w:id="26"/>
      <w:bookmarkEnd w:id="27"/>
    </w:p>
    <w:p w:rsidR="009B5292" w:rsidRPr="00140DAC" w:rsidRDefault="00525B70" w:rsidP="001E79E9">
      <w:pPr>
        <w:spacing w:after="0" w:line="240" w:lineRule="auto"/>
        <w:ind w:right="851"/>
        <w:jc w:val="both"/>
        <w:rPr>
          <w:rFonts w:ascii="Times New Roman" w:hAnsi="Times New Roman"/>
          <w:b/>
          <w:i/>
          <w:sz w:val="24"/>
          <w:szCs w:val="24"/>
        </w:rPr>
      </w:pPr>
      <w:r w:rsidRPr="00140DAC">
        <w:rPr>
          <w:rFonts w:ascii="Times New Roman" w:hAnsi="Times New Roman"/>
          <w:sz w:val="24"/>
          <w:szCs w:val="24"/>
        </w:rPr>
        <w:t xml:space="preserve">Метапредметные </w:t>
      </w:r>
      <w:r w:rsidR="009B5292" w:rsidRPr="00140DAC">
        <w:rPr>
          <w:rFonts w:ascii="Times New Roman" w:hAnsi="Times New Roman"/>
          <w:sz w:val="24"/>
          <w:szCs w:val="24"/>
        </w:rPr>
        <w:t xml:space="preserve">результаты </w:t>
      </w:r>
      <w:r w:rsidRPr="00140DAC">
        <w:rPr>
          <w:rFonts w:ascii="Times New Roman" w:hAnsi="Times New Roman"/>
          <w:sz w:val="24"/>
          <w:szCs w:val="24"/>
          <w:lang w:eastAsia="ru-RU"/>
        </w:rPr>
        <w:t xml:space="preserve">включают освоенные </w:t>
      </w:r>
      <w:r w:rsidR="009B5292" w:rsidRPr="00140DAC">
        <w:rPr>
          <w:rFonts w:ascii="Times New Roman" w:hAnsi="Times New Roman"/>
          <w:sz w:val="24"/>
          <w:szCs w:val="24"/>
          <w:lang w:eastAsia="ru-RU"/>
        </w:rPr>
        <w:t>обучающимися межпредметные поня</w:t>
      </w:r>
      <w:r w:rsidR="00EC2FE0" w:rsidRPr="00140DAC">
        <w:rPr>
          <w:rFonts w:ascii="Times New Roman" w:hAnsi="Times New Roman"/>
          <w:sz w:val="24"/>
          <w:szCs w:val="24"/>
          <w:lang w:eastAsia="ru-RU"/>
        </w:rPr>
        <w:t>тия и универсальные учебные деий</w:t>
      </w:r>
      <w:r w:rsidR="009B5292" w:rsidRPr="00140DAC">
        <w:rPr>
          <w:rFonts w:ascii="Times New Roman" w:hAnsi="Times New Roman"/>
          <w:sz w:val="24"/>
          <w:szCs w:val="24"/>
          <w:lang w:eastAsia="ru-RU"/>
        </w:rPr>
        <w:t>ствия</w:t>
      </w:r>
      <w:r w:rsidR="000D7814" w:rsidRPr="00140DAC">
        <w:rPr>
          <w:rFonts w:ascii="Times New Roman" w:hAnsi="Times New Roman"/>
          <w:sz w:val="24"/>
          <w:szCs w:val="24"/>
          <w:lang w:eastAsia="ru-RU"/>
        </w:rPr>
        <w:t xml:space="preserve"> (регулятивные, познавательные, </w:t>
      </w:r>
      <w:r w:rsidR="009B5292" w:rsidRPr="00140DAC">
        <w:rPr>
          <w:rFonts w:ascii="Times New Roman" w:hAnsi="Times New Roman"/>
          <w:sz w:val="24"/>
          <w:szCs w:val="24"/>
          <w:lang w:eastAsia="ru-RU"/>
        </w:rPr>
        <w:t>коммуникативные)</w:t>
      </w:r>
      <w:r w:rsidRPr="00140DAC">
        <w:rPr>
          <w:rFonts w:ascii="Times New Roman" w:hAnsi="Times New Roman"/>
          <w:sz w:val="24"/>
          <w:szCs w:val="24"/>
          <w:lang w:eastAsia="ru-RU"/>
        </w:rPr>
        <w:t>.</w:t>
      </w:r>
    </w:p>
    <w:p w:rsidR="009B5292" w:rsidRPr="00140DAC" w:rsidRDefault="009B5292" w:rsidP="001E79E9">
      <w:pPr>
        <w:spacing w:after="0" w:line="240" w:lineRule="auto"/>
        <w:ind w:right="851"/>
        <w:jc w:val="both"/>
        <w:rPr>
          <w:rFonts w:ascii="Times New Roman" w:hAnsi="Times New Roman"/>
          <w:b/>
          <w:sz w:val="24"/>
          <w:szCs w:val="24"/>
        </w:rPr>
      </w:pPr>
      <w:r w:rsidRPr="00140DAC">
        <w:rPr>
          <w:rFonts w:ascii="Times New Roman" w:hAnsi="Times New Roman"/>
          <w:b/>
          <w:sz w:val="24"/>
          <w:szCs w:val="24"/>
        </w:rPr>
        <w:t>Межпредметные понятия</w:t>
      </w:r>
    </w:p>
    <w:p w:rsidR="009B5292" w:rsidRPr="00140DAC" w:rsidRDefault="009B5292" w:rsidP="001E79E9">
      <w:pPr>
        <w:spacing w:after="0" w:line="240" w:lineRule="auto"/>
        <w:ind w:right="851"/>
        <w:jc w:val="both"/>
        <w:rPr>
          <w:rFonts w:ascii="Times New Roman" w:eastAsia="Times New Roman" w:hAnsi="Times New Roman"/>
          <w:sz w:val="24"/>
          <w:szCs w:val="24"/>
        </w:rPr>
      </w:pPr>
      <w:r w:rsidRPr="00140DAC">
        <w:rPr>
          <w:rFonts w:ascii="Times New Roman" w:hAnsi="Times New Roman"/>
          <w:sz w:val="24"/>
          <w:szCs w:val="24"/>
        </w:rPr>
        <w:t>Условием формирования межпредметных понятий</w:t>
      </w:r>
      <w:r w:rsidR="00900E75" w:rsidRPr="00140DAC">
        <w:rPr>
          <w:rFonts w:ascii="Times New Roman" w:hAnsi="Times New Roman"/>
          <w:sz w:val="24"/>
          <w:szCs w:val="24"/>
        </w:rPr>
        <w:t>,  таких</w:t>
      </w:r>
      <w:r w:rsidR="002364B5" w:rsidRPr="00140DAC">
        <w:rPr>
          <w:rFonts w:ascii="Times New Roman" w:hAnsi="Times New Roman"/>
          <w:sz w:val="24"/>
          <w:szCs w:val="24"/>
        </w:rPr>
        <w:t>,</w:t>
      </w:r>
      <w:r w:rsidR="00900E75" w:rsidRPr="00140DAC">
        <w:rPr>
          <w:rFonts w:ascii="Times New Roman" w:hAnsi="Times New Roman"/>
          <w:sz w:val="24"/>
          <w:szCs w:val="24"/>
        </w:rPr>
        <w:t xml:space="preserve"> как система, </w:t>
      </w:r>
      <w:r w:rsidR="00CE4A6B" w:rsidRPr="00140DAC">
        <w:rPr>
          <w:rFonts w:ascii="Times New Roman" w:eastAsia="Times New Roman" w:hAnsi="Times New Roman"/>
          <w:sz w:val="24"/>
          <w:szCs w:val="24"/>
          <w:shd w:val="clear" w:color="auto" w:fill="FFFFFF"/>
        </w:rPr>
        <w:t>факт, закономерность, феномен, анализ, синтез</w:t>
      </w:r>
      <w:r w:rsidR="002364B5" w:rsidRPr="00140DAC">
        <w:rPr>
          <w:rFonts w:ascii="Times New Roman" w:eastAsia="Times New Roman" w:hAnsi="Times New Roman"/>
          <w:sz w:val="24"/>
          <w:szCs w:val="24"/>
          <w:shd w:val="clear" w:color="auto" w:fill="FFFFFF"/>
        </w:rPr>
        <w:t xml:space="preserve"> </w:t>
      </w:r>
      <w:r w:rsidRPr="00140DAC">
        <w:rPr>
          <w:rFonts w:ascii="Times New Roman" w:hAnsi="Times New Roman"/>
          <w:sz w:val="24"/>
          <w:szCs w:val="24"/>
        </w:rPr>
        <w:t>является овладение обучающимися основами читательской компетенци</w:t>
      </w:r>
      <w:r w:rsidR="00277366" w:rsidRPr="00140DAC">
        <w:rPr>
          <w:rFonts w:ascii="Times New Roman" w:hAnsi="Times New Roman"/>
          <w:sz w:val="24"/>
          <w:szCs w:val="24"/>
        </w:rPr>
        <w:t>и</w:t>
      </w:r>
      <w:r w:rsidRPr="00140DAC">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140DAC">
        <w:rPr>
          <w:rFonts w:ascii="Times New Roman" w:hAnsi="Times New Roman"/>
          <w:b/>
          <w:sz w:val="24"/>
          <w:szCs w:val="24"/>
        </w:rPr>
        <w:t>основ читательской компетенции</w:t>
      </w:r>
      <w:r w:rsidRPr="00140DAC">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140DAC" w:rsidRDefault="009B5292" w:rsidP="001E79E9">
      <w:pPr>
        <w:spacing w:after="0" w:line="240" w:lineRule="auto"/>
        <w:ind w:right="851"/>
        <w:jc w:val="both"/>
        <w:rPr>
          <w:rFonts w:ascii="Times New Roman" w:hAnsi="Times New Roman"/>
          <w:i/>
          <w:sz w:val="24"/>
          <w:szCs w:val="24"/>
        </w:rPr>
      </w:pPr>
      <w:r w:rsidRPr="00140DAC">
        <w:rPr>
          <w:rFonts w:ascii="Times New Roman" w:hAnsi="Times New Roman"/>
          <w:sz w:val="24"/>
          <w:szCs w:val="24"/>
        </w:rPr>
        <w:t>При изучении учебных предметов обучающиеся усовершенствуют приобрет</w:t>
      </w:r>
      <w:r w:rsidR="00A23AB5" w:rsidRPr="00140DAC">
        <w:rPr>
          <w:rFonts w:ascii="Times New Roman" w:hAnsi="Times New Roman"/>
          <w:sz w:val="24"/>
          <w:szCs w:val="24"/>
        </w:rPr>
        <w:t>е</w:t>
      </w:r>
      <w:r w:rsidRPr="00140DAC">
        <w:rPr>
          <w:rFonts w:ascii="Times New Roman" w:hAnsi="Times New Roman"/>
          <w:sz w:val="24"/>
          <w:szCs w:val="24"/>
        </w:rPr>
        <w:t>нные на перво</w:t>
      </w:r>
      <w:r w:rsidR="00F91F55" w:rsidRPr="00140DAC">
        <w:rPr>
          <w:rFonts w:ascii="Times New Roman" w:hAnsi="Times New Roman"/>
          <w:sz w:val="24"/>
          <w:szCs w:val="24"/>
        </w:rPr>
        <w:t>м</w:t>
      </w:r>
      <w:r w:rsidR="002364B5" w:rsidRPr="00140DAC">
        <w:rPr>
          <w:rFonts w:ascii="Times New Roman" w:hAnsi="Times New Roman"/>
          <w:sz w:val="24"/>
          <w:szCs w:val="24"/>
        </w:rPr>
        <w:t xml:space="preserve"> </w:t>
      </w:r>
      <w:r w:rsidR="00F91F55" w:rsidRPr="00140DAC">
        <w:rPr>
          <w:rFonts w:ascii="Times New Roman" w:hAnsi="Times New Roman"/>
          <w:sz w:val="24"/>
          <w:szCs w:val="24"/>
        </w:rPr>
        <w:t xml:space="preserve">уровне </w:t>
      </w:r>
      <w:r w:rsidRPr="00140DAC">
        <w:rPr>
          <w:rFonts w:ascii="Times New Roman" w:hAnsi="Times New Roman"/>
          <w:b/>
          <w:sz w:val="24"/>
          <w:szCs w:val="24"/>
        </w:rPr>
        <w:t>навыки работы с информацией</w:t>
      </w:r>
      <w:r w:rsidRPr="00140DAC">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140DAC" w:rsidRDefault="009B5292" w:rsidP="00F55AAA">
      <w:pPr>
        <w:pStyle w:val="1"/>
        <w:numPr>
          <w:ilvl w:val="0"/>
          <w:numId w:val="185"/>
        </w:numPr>
        <w:ind w:left="0" w:right="851" w:firstLine="0"/>
        <w:rPr>
          <w:szCs w:val="24"/>
        </w:rPr>
      </w:pPr>
      <w:r w:rsidRPr="00140DAC">
        <w:rPr>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140DAC" w:rsidRDefault="009B5292" w:rsidP="00F55AAA">
      <w:pPr>
        <w:pStyle w:val="1"/>
        <w:numPr>
          <w:ilvl w:val="0"/>
          <w:numId w:val="185"/>
        </w:numPr>
        <w:ind w:left="0" w:right="851" w:firstLine="0"/>
        <w:rPr>
          <w:szCs w:val="24"/>
        </w:rPr>
      </w:pPr>
      <w:r w:rsidRPr="00140DAC">
        <w:rPr>
          <w:szCs w:val="24"/>
        </w:rPr>
        <w:t>выделять главную и избыточную информацию, выполнять смысловое св</w:t>
      </w:r>
      <w:r w:rsidR="00A23AB5" w:rsidRPr="00140DAC">
        <w:rPr>
          <w:szCs w:val="24"/>
        </w:rPr>
        <w:t>е</w:t>
      </w:r>
      <w:r w:rsidRPr="00140DAC">
        <w:rPr>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140DAC" w:rsidRDefault="009B5292" w:rsidP="00F55AAA">
      <w:pPr>
        <w:pStyle w:val="1"/>
        <w:numPr>
          <w:ilvl w:val="0"/>
          <w:numId w:val="185"/>
        </w:numPr>
        <w:ind w:left="0" w:right="851" w:firstLine="0"/>
        <w:rPr>
          <w:szCs w:val="24"/>
        </w:rPr>
      </w:pPr>
      <w:r w:rsidRPr="00140DAC">
        <w:rPr>
          <w:szCs w:val="24"/>
        </w:rPr>
        <w:t>заполнять и дополнять таблицы, схемы, диаграммы, тексты.</w:t>
      </w:r>
    </w:p>
    <w:p w:rsidR="009B5292" w:rsidRPr="00140DAC" w:rsidRDefault="009B5292" w:rsidP="001E79E9">
      <w:pPr>
        <w:suppressAutoHyphens/>
        <w:spacing w:after="0" w:line="240" w:lineRule="auto"/>
        <w:ind w:right="851"/>
        <w:jc w:val="both"/>
        <w:rPr>
          <w:rFonts w:ascii="Times New Roman" w:hAnsi="Times New Roman"/>
          <w:sz w:val="24"/>
          <w:szCs w:val="24"/>
        </w:rPr>
      </w:pPr>
      <w:r w:rsidRPr="00140DAC">
        <w:rPr>
          <w:rFonts w:ascii="Times New Roman" w:hAnsi="Times New Roman"/>
          <w:sz w:val="24"/>
          <w:szCs w:val="24"/>
        </w:rPr>
        <w:t xml:space="preserve">В ходе изучения всех учебных предметов обучающиеся </w:t>
      </w:r>
      <w:r w:rsidRPr="00140DAC">
        <w:rPr>
          <w:rFonts w:ascii="Times New Roman" w:hAnsi="Times New Roman"/>
          <w:b/>
          <w:sz w:val="24"/>
          <w:szCs w:val="24"/>
        </w:rPr>
        <w:t>приобретут опыт проектной деятельности</w:t>
      </w:r>
      <w:r w:rsidRPr="00140DAC">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140DAC">
        <w:rPr>
          <w:rFonts w:ascii="Times New Roman" w:hAnsi="Times New Roman"/>
          <w:sz w:val="24"/>
          <w:szCs w:val="24"/>
        </w:rPr>
        <w:t>е</w:t>
      </w:r>
      <w:r w:rsidRPr="00140DAC">
        <w:rPr>
          <w:rFonts w:ascii="Times New Roman" w:hAnsi="Times New Roman"/>
          <w:sz w:val="24"/>
          <w:szCs w:val="24"/>
        </w:rPr>
        <w:t xml:space="preserve">нности. Они получат возможность развить способность к разработке нескольких вариантов </w:t>
      </w:r>
      <w:r w:rsidRPr="00140DAC">
        <w:rPr>
          <w:rFonts w:ascii="Times New Roman" w:hAnsi="Times New Roman"/>
          <w:sz w:val="24"/>
          <w:szCs w:val="24"/>
        </w:rPr>
        <w:lastRenderedPageBreak/>
        <w:t>решений, к поиску нестандартных решений, поиску и осуществлению наиболее приемлемого решения.</w:t>
      </w:r>
    </w:p>
    <w:p w:rsidR="009B5292" w:rsidRPr="00140DAC" w:rsidRDefault="009B5292" w:rsidP="001E79E9">
      <w:pPr>
        <w:suppressAutoHyphens/>
        <w:spacing w:after="0" w:line="240" w:lineRule="auto"/>
        <w:ind w:right="851"/>
        <w:jc w:val="both"/>
        <w:rPr>
          <w:rFonts w:ascii="Times New Roman" w:hAnsi="Times New Roman"/>
          <w:sz w:val="24"/>
          <w:szCs w:val="24"/>
        </w:rPr>
      </w:pPr>
      <w:r w:rsidRPr="00140DAC">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140DAC">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140DAC">
        <w:rPr>
          <w:rFonts w:ascii="Times New Roman" w:hAnsi="Times New Roman"/>
          <w:sz w:val="24"/>
          <w:szCs w:val="24"/>
        </w:rPr>
        <w:t>.</w:t>
      </w:r>
    </w:p>
    <w:p w:rsidR="00086BF2" w:rsidRPr="00140DAC" w:rsidRDefault="00086BF2" w:rsidP="001E79E9">
      <w:pPr>
        <w:spacing w:after="0" w:line="240" w:lineRule="auto"/>
        <w:ind w:right="851"/>
        <w:jc w:val="both"/>
        <w:rPr>
          <w:rFonts w:ascii="Times New Roman" w:hAnsi="Times New Roman"/>
          <w:sz w:val="24"/>
          <w:szCs w:val="24"/>
        </w:rPr>
      </w:pPr>
      <w:r w:rsidRPr="00140DAC">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140DAC" w:rsidRDefault="00B540EE" w:rsidP="001E79E9">
      <w:pPr>
        <w:spacing w:after="0" w:line="240" w:lineRule="auto"/>
        <w:ind w:right="851"/>
        <w:jc w:val="both"/>
        <w:rPr>
          <w:rFonts w:ascii="Times New Roman" w:hAnsi="Times New Roman"/>
          <w:b/>
          <w:sz w:val="24"/>
          <w:szCs w:val="24"/>
        </w:rPr>
      </w:pPr>
      <w:r w:rsidRPr="00140DAC">
        <w:rPr>
          <w:rFonts w:ascii="Times New Roman" w:hAnsi="Times New Roman"/>
          <w:b/>
          <w:sz w:val="24"/>
          <w:szCs w:val="24"/>
        </w:rPr>
        <w:t>Регулятивные УУД</w:t>
      </w:r>
    </w:p>
    <w:p w:rsidR="00B540EE" w:rsidRPr="00140DAC" w:rsidRDefault="00B540EE" w:rsidP="00F55AAA">
      <w:pPr>
        <w:widowControl w:val="0"/>
        <w:numPr>
          <w:ilvl w:val="0"/>
          <w:numId w:val="23"/>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140DAC">
        <w:rPr>
          <w:rFonts w:ascii="Times New Roman" w:hAnsi="Times New Roman"/>
          <w:sz w:val="24"/>
          <w:szCs w:val="24"/>
        </w:rPr>
        <w:t>О</w:t>
      </w:r>
      <w:r w:rsidRPr="00140DAC">
        <w:rPr>
          <w:rFonts w:ascii="Times New Roman" w:hAnsi="Times New Roman"/>
          <w:sz w:val="24"/>
          <w:szCs w:val="24"/>
        </w:rPr>
        <w:t>бучающийся сможет:</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анализировать существующие и планировать будущие образовательные результаты;</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идентифицировать собственные проблемы и определять главную проблему;</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формулировать учебные задачи как шаги достижения поставленной цели деятельности;</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140DAC" w:rsidRDefault="00B540EE" w:rsidP="00F55AAA">
      <w:pPr>
        <w:widowControl w:val="0"/>
        <w:numPr>
          <w:ilvl w:val="0"/>
          <w:numId w:val="23"/>
        </w:numPr>
        <w:tabs>
          <w:tab w:val="left" w:pos="142"/>
        </w:tabs>
        <w:spacing w:after="0" w:line="240" w:lineRule="auto"/>
        <w:ind w:left="0" w:right="851" w:firstLine="0"/>
        <w:rPr>
          <w:rFonts w:ascii="Times New Roman" w:hAnsi="Times New Roman"/>
          <w:b/>
          <w:sz w:val="24"/>
          <w:szCs w:val="24"/>
        </w:rPr>
      </w:pPr>
      <w:r w:rsidRPr="00140DAC">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140DAC">
        <w:rPr>
          <w:rFonts w:ascii="Times New Roman" w:hAnsi="Times New Roman"/>
          <w:sz w:val="24"/>
          <w:szCs w:val="24"/>
        </w:rPr>
        <w:t xml:space="preserve"> учебных и познавательных задач.</w:t>
      </w:r>
      <w:r w:rsidRPr="00140DAC">
        <w:rPr>
          <w:rFonts w:ascii="Times New Roman" w:hAnsi="Times New Roman"/>
          <w:sz w:val="24"/>
          <w:szCs w:val="24"/>
        </w:rPr>
        <w:t xml:space="preserve"> Обучающийся сможет:</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определять </w:t>
      </w:r>
      <w:r w:rsidR="00DB516A" w:rsidRPr="00140DAC">
        <w:rPr>
          <w:rFonts w:ascii="Times New Roman" w:hAnsi="Times New Roman"/>
          <w:sz w:val="24"/>
          <w:szCs w:val="24"/>
        </w:rPr>
        <w:t xml:space="preserve">необходимые </w:t>
      </w:r>
      <w:r w:rsidRPr="00140DAC">
        <w:rPr>
          <w:rFonts w:ascii="Times New Roman" w:hAnsi="Times New Roman"/>
          <w:sz w:val="24"/>
          <w:szCs w:val="24"/>
        </w:rPr>
        <w:t>действие(я) в соответствии с учебной и познавательной задачей</w:t>
      </w:r>
      <w:r w:rsidR="00DB516A" w:rsidRPr="00140DAC">
        <w:rPr>
          <w:rFonts w:ascii="Times New Roman" w:hAnsi="Times New Roman"/>
          <w:sz w:val="24"/>
          <w:szCs w:val="24"/>
        </w:rPr>
        <w:t xml:space="preserve"> и</w:t>
      </w:r>
      <w:r w:rsidRPr="00140DAC">
        <w:rPr>
          <w:rFonts w:ascii="Times New Roman" w:hAnsi="Times New Roman"/>
          <w:sz w:val="24"/>
          <w:szCs w:val="24"/>
        </w:rPr>
        <w:t xml:space="preserve"> составлять алгоритм</w:t>
      </w:r>
      <w:r w:rsidR="00DB516A" w:rsidRPr="00140DAC">
        <w:rPr>
          <w:rFonts w:ascii="Times New Roman" w:hAnsi="Times New Roman"/>
          <w:sz w:val="24"/>
          <w:szCs w:val="24"/>
        </w:rPr>
        <w:t xml:space="preserve"> их выполнения;</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выбирать из предложенных </w:t>
      </w:r>
      <w:r w:rsidR="00525B70" w:rsidRPr="00140DAC">
        <w:rPr>
          <w:rFonts w:ascii="Times New Roman" w:hAnsi="Times New Roman"/>
          <w:sz w:val="24"/>
          <w:szCs w:val="24"/>
        </w:rPr>
        <w:t xml:space="preserve">вариантов </w:t>
      </w:r>
      <w:r w:rsidRPr="00140DAC">
        <w:rPr>
          <w:rFonts w:ascii="Times New Roman" w:hAnsi="Times New Roman"/>
          <w:sz w:val="24"/>
          <w:szCs w:val="24"/>
        </w:rPr>
        <w:t>и самостоятельно искать средства/ресурсы для решения задачи/достижения цели;</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составлять план решения проблемы (выполнения проекта, проведения исследования);</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140DAC" w:rsidRDefault="00B540EE" w:rsidP="00F55AAA">
      <w:pPr>
        <w:widowControl w:val="0"/>
        <w:numPr>
          <w:ilvl w:val="0"/>
          <w:numId w:val="2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планировать и корректировать свою индивидуальную образовательную траекторию.</w:t>
      </w:r>
    </w:p>
    <w:p w:rsidR="00B540EE" w:rsidRPr="00140DAC" w:rsidRDefault="00B540EE" w:rsidP="00F55AAA">
      <w:pPr>
        <w:widowControl w:val="0"/>
        <w:numPr>
          <w:ilvl w:val="0"/>
          <w:numId w:val="23"/>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140DAC">
        <w:rPr>
          <w:rFonts w:ascii="Times New Roman" w:hAnsi="Times New Roman"/>
          <w:sz w:val="24"/>
          <w:szCs w:val="24"/>
        </w:rPr>
        <w:t xml:space="preserve">ацией. </w:t>
      </w:r>
      <w:r w:rsidRPr="00140DAC">
        <w:rPr>
          <w:rFonts w:ascii="Times New Roman" w:hAnsi="Times New Roman"/>
          <w:sz w:val="24"/>
          <w:szCs w:val="24"/>
        </w:rPr>
        <w:t>Обучающийся сможет: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lastRenderedPageBreak/>
        <w:t>определять совместно с педагогом и сверстниками критерии планируемых результатов и критерии оценки своей учебной деятельности;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140DAC">
        <w:rPr>
          <w:rFonts w:ascii="Times New Roman" w:hAnsi="Times New Roman"/>
          <w:sz w:val="24"/>
          <w:szCs w:val="24"/>
        </w:rPr>
        <w:t xml:space="preserve"> и</w:t>
      </w:r>
      <w:r w:rsidRPr="00140DAC">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140DAC" w:rsidRDefault="00B540EE" w:rsidP="00F55AAA">
      <w:pPr>
        <w:widowControl w:val="0"/>
        <w:numPr>
          <w:ilvl w:val="0"/>
          <w:numId w:val="23"/>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 критерии правильности (корректности) выполнения учебной задачи;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140DAC">
        <w:rPr>
          <w:rFonts w:ascii="Times New Roman" w:hAnsi="Times New Roman"/>
          <w:sz w:val="24"/>
          <w:szCs w:val="24"/>
        </w:rPr>
        <w:t>средств</w:t>
      </w:r>
      <w:r w:rsidRPr="00140DAC">
        <w:rPr>
          <w:rFonts w:ascii="Times New Roman" w:hAnsi="Times New Roman"/>
          <w:sz w:val="24"/>
          <w:szCs w:val="24"/>
        </w:rPr>
        <w:t>, различая результат и способы действий;</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фиксировать и анализировать динамику собственных образовательных результатов.</w:t>
      </w:r>
    </w:p>
    <w:p w:rsidR="00B540EE" w:rsidRPr="00140DAC" w:rsidRDefault="00B540EE" w:rsidP="00F55AAA">
      <w:pPr>
        <w:widowControl w:val="0"/>
        <w:numPr>
          <w:ilvl w:val="0"/>
          <w:numId w:val="23"/>
        </w:numPr>
        <w:tabs>
          <w:tab w:val="left" w:pos="142"/>
        </w:tabs>
        <w:spacing w:after="0" w:line="240" w:lineRule="auto"/>
        <w:ind w:left="0" w:right="851" w:firstLine="0"/>
        <w:rPr>
          <w:rFonts w:ascii="Times New Roman" w:hAnsi="Times New Roman"/>
          <w:b/>
          <w:sz w:val="24"/>
          <w:szCs w:val="24"/>
        </w:rPr>
      </w:pPr>
      <w:r w:rsidRPr="00140DAC">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наблюдать и анализировать </w:t>
      </w:r>
      <w:r w:rsidR="004E267A" w:rsidRPr="00140DAC">
        <w:rPr>
          <w:rFonts w:ascii="Times New Roman" w:hAnsi="Times New Roman"/>
          <w:sz w:val="24"/>
          <w:szCs w:val="24"/>
        </w:rPr>
        <w:t xml:space="preserve">собственную </w:t>
      </w:r>
      <w:r w:rsidRPr="00140DAC">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принимать решение в учебной ситуации и нести за него ответственность;</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демонстрировать приемы </w:t>
      </w:r>
      <w:r w:rsidR="00564469" w:rsidRPr="00140DAC">
        <w:rPr>
          <w:rFonts w:ascii="Times New Roman" w:hAnsi="Times New Roman"/>
          <w:sz w:val="24"/>
          <w:szCs w:val="24"/>
        </w:rPr>
        <w:t>регуляции психофизиологических/</w:t>
      </w:r>
      <w:r w:rsidRPr="00140DAC">
        <w:rPr>
          <w:rFonts w:ascii="Times New Roman" w:hAnsi="Times New Roman"/>
          <w:sz w:val="24"/>
          <w:szCs w:val="24"/>
        </w:rPr>
        <w:t>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140DAC" w:rsidRDefault="00B540EE" w:rsidP="001E79E9">
      <w:pPr>
        <w:tabs>
          <w:tab w:val="left" w:pos="142"/>
        </w:tabs>
        <w:spacing w:after="0" w:line="240" w:lineRule="auto"/>
        <w:ind w:right="851"/>
        <w:rPr>
          <w:rFonts w:ascii="Times New Roman" w:hAnsi="Times New Roman"/>
          <w:b/>
          <w:sz w:val="24"/>
          <w:szCs w:val="24"/>
        </w:rPr>
      </w:pPr>
      <w:r w:rsidRPr="00140DAC">
        <w:rPr>
          <w:rFonts w:ascii="Times New Roman" w:hAnsi="Times New Roman"/>
          <w:b/>
          <w:sz w:val="24"/>
          <w:szCs w:val="24"/>
        </w:rPr>
        <w:t>Познавательные УУД</w:t>
      </w:r>
    </w:p>
    <w:p w:rsidR="00B540EE" w:rsidRPr="00140DAC" w:rsidRDefault="00B540EE" w:rsidP="00F55AAA">
      <w:pPr>
        <w:widowControl w:val="0"/>
        <w:numPr>
          <w:ilvl w:val="0"/>
          <w:numId w:val="23"/>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Умение определять понятия, создавать обобщения, устанавливать </w:t>
      </w:r>
      <w:r w:rsidRPr="00140DAC">
        <w:rPr>
          <w:rFonts w:ascii="Times New Roman" w:hAnsi="Times New Roman"/>
          <w:sz w:val="24"/>
          <w:szCs w:val="24"/>
        </w:rPr>
        <w:lastRenderedPageBreak/>
        <w:t>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140DAC">
        <w:rPr>
          <w:rFonts w:ascii="Times New Roman" w:hAnsi="Times New Roman"/>
          <w:sz w:val="24"/>
          <w:szCs w:val="24"/>
        </w:rPr>
        <w:t>,</w:t>
      </w:r>
      <w:r w:rsidRPr="00140DAC">
        <w:rPr>
          <w:rFonts w:ascii="Times New Roman" w:hAnsi="Times New Roman"/>
          <w:sz w:val="24"/>
          <w:szCs w:val="24"/>
        </w:rPr>
        <w:t xml:space="preserve"> по аналогии) и делать выводы. Обучающийся сможет: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подбирать слова, соподчиненные ключевому слову, определяющие его признаки и свойства</w:t>
      </w:r>
      <w:r w:rsidR="00185AF1" w:rsidRPr="00140DAC">
        <w:rPr>
          <w:rFonts w:ascii="Times New Roman" w:hAnsi="Times New Roman"/>
          <w:sz w:val="24"/>
          <w:szCs w:val="24"/>
        </w:rPr>
        <w:t>;</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выстраивать логическую </w:t>
      </w:r>
      <w:r w:rsidR="008C26AB" w:rsidRPr="00140DAC">
        <w:rPr>
          <w:rFonts w:ascii="Times New Roman" w:hAnsi="Times New Roman"/>
          <w:sz w:val="24"/>
          <w:szCs w:val="24"/>
        </w:rPr>
        <w:t xml:space="preserve">цепочку, состоящую из </w:t>
      </w:r>
      <w:r w:rsidRPr="00140DAC">
        <w:rPr>
          <w:rFonts w:ascii="Times New Roman" w:hAnsi="Times New Roman"/>
          <w:sz w:val="24"/>
          <w:szCs w:val="24"/>
        </w:rPr>
        <w:t>ключевого слова и соподчиненных ему слов;</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выделять </w:t>
      </w:r>
      <w:r w:rsidR="008C26AB" w:rsidRPr="00140DAC">
        <w:rPr>
          <w:rFonts w:ascii="Times New Roman" w:hAnsi="Times New Roman"/>
          <w:sz w:val="24"/>
          <w:szCs w:val="24"/>
        </w:rPr>
        <w:t xml:space="preserve">общий </w:t>
      </w:r>
      <w:r w:rsidRPr="00140DAC">
        <w:rPr>
          <w:rFonts w:ascii="Times New Roman" w:hAnsi="Times New Roman"/>
          <w:sz w:val="24"/>
          <w:szCs w:val="24"/>
        </w:rPr>
        <w:t>признак двух или нескольких предметов или явлений и объяснять их сходство;</w:t>
      </w:r>
    </w:p>
    <w:p w:rsidR="00B540EE"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F02BA4" w:rsidRDefault="00F02BA4" w:rsidP="00F02BA4">
      <w:pPr>
        <w:widowControl w:val="0"/>
        <w:tabs>
          <w:tab w:val="left" w:pos="142"/>
          <w:tab w:val="left" w:pos="993"/>
        </w:tabs>
        <w:spacing w:after="0" w:line="240" w:lineRule="auto"/>
        <w:ind w:right="851"/>
        <w:rPr>
          <w:rFonts w:ascii="Times New Roman" w:hAnsi="Times New Roman"/>
          <w:sz w:val="24"/>
          <w:szCs w:val="24"/>
        </w:rPr>
      </w:pPr>
    </w:p>
    <w:p w:rsidR="00F02BA4" w:rsidRPr="00140DAC" w:rsidRDefault="00F02BA4" w:rsidP="00F02BA4">
      <w:pPr>
        <w:widowControl w:val="0"/>
        <w:tabs>
          <w:tab w:val="left" w:pos="142"/>
          <w:tab w:val="left" w:pos="993"/>
        </w:tabs>
        <w:spacing w:after="0" w:line="240" w:lineRule="auto"/>
        <w:ind w:right="851"/>
        <w:rPr>
          <w:rFonts w:ascii="Times New Roman" w:hAnsi="Times New Roman"/>
          <w:sz w:val="24"/>
          <w:szCs w:val="24"/>
        </w:rPr>
      </w:pP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выделять явление из общего ряда других явлений;</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излагать полученную информацию, интерпретируя ее в контексте решаемой задачи;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самостоятельно указывать </w:t>
      </w:r>
      <w:r w:rsidR="00BD43A2" w:rsidRPr="00140DAC">
        <w:rPr>
          <w:rFonts w:ascii="Times New Roman" w:hAnsi="Times New Roman"/>
          <w:sz w:val="24"/>
          <w:szCs w:val="24"/>
        </w:rPr>
        <w:t xml:space="preserve">на </w:t>
      </w:r>
      <w:r w:rsidRPr="00140DAC">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вербализовать эмоциональное впечатление, оказанное на него источником;</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выявлять и называть причины события, явления, в том числе возможные /</w:t>
      </w:r>
      <w:r w:rsidR="002364B5" w:rsidRPr="00140DAC">
        <w:rPr>
          <w:rFonts w:ascii="Times New Roman" w:hAnsi="Times New Roman"/>
          <w:sz w:val="24"/>
          <w:szCs w:val="24"/>
        </w:rPr>
        <w:t xml:space="preserve"> </w:t>
      </w:r>
      <w:r w:rsidRPr="00140DAC">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140DAC" w:rsidRDefault="00B540EE" w:rsidP="00F55AAA">
      <w:pPr>
        <w:widowControl w:val="0"/>
        <w:numPr>
          <w:ilvl w:val="0"/>
          <w:numId w:val="23"/>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обозначать символом и знаком предмет и/или явление;</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создавать абстрактный или реальный образ предмета и/или явления;</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строить модель/схему на основе условий задачи и/или способа </w:t>
      </w:r>
      <w:r w:rsidR="00650F52" w:rsidRPr="00140DAC">
        <w:rPr>
          <w:rFonts w:ascii="Times New Roman" w:hAnsi="Times New Roman"/>
          <w:sz w:val="24"/>
          <w:szCs w:val="24"/>
        </w:rPr>
        <w:t xml:space="preserve">ее </w:t>
      </w:r>
      <w:r w:rsidRPr="00140DAC">
        <w:rPr>
          <w:rFonts w:ascii="Times New Roman" w:hAnsi="Times New Roman"/>
          <w:sz w:val="24"/>
          <w:szCs w:val="24"/>
        </w:rPr>
        <w:t>решения;</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текстовое, и </w:t>
      </w:r>
      <w:r w:rsidRPr="00140DAC">
        <w:rPr>
          <w:rFonts w:ascii="Times New Roman" w:hAnsi="Times New Roman"/>
          <w:sz w:val="24"/>
          <w:szCs w:val="24"/>
        </w:rPr>
        <w:lastRenderedPageBreak/>
        <w:t>наоборот;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строить доказательство: прямое, косвенное, от противного;</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140DAC" w:rsidRDefault="00B540EE" w:rsidP="00F55AAA">
      <w:pPr>
        <w:widowControl w:val="0"/>
        <w:numPr>
          <w:ilvl w:val="0"/>
          <w:numId w:val="23"/>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Смысловое чтение. Обучающийся сможет: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находить в тексте требуемую информацию (в соответствии с целями своей деятельности);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устанавливать взаимосвязь описанных в тексте событий, явлений, процессов;</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резюмировать главную идею текста;</w:t>
      </w:r>
    </w:p>
    <w:p w:rsidR="00B540EE"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02BA4" w:rsidRDefault="00F02BA4" w:rsidP="00F02BA4">
      <w:pPr>
        <w:widowControl w:val="0"/>
        <w:tabs>
          <w:tab w:val="left" w:pos="142"/>
          <w:tab w:val="left" w:pos="993"/>
        </w:tabs>
        <w:spacing w:after="0" w:line="240" w:lineRule="auto"/>
        <w:ind w:right="851"/>
        <w:rPr>
          <w:rFonts w:ascii="Times New Roman" w:hAnsi="Times New Roman"/>
          <w:sz w:val="24"/>
          <w:szCs w:val="24"/>
        </w:rPr>
      </w:pPr>
    </w:p>
    <w:p w:rsidR="00F02BA4" w:rsidRPr="00140DAC" w:rsidRDefault="00F02BA4" w:rsidP="00F02BA4">
      <w:pPr>
        <w:widowControl w:val="0"/>
        <w:tabs>
          <w:tab w:val="left" w:pos="142"/>
          <w:tab w:val="left" w:pos="993"/>
        </w:tabs>
        <w:spacing w:after="0" w:line="240" w:lineRule="auto"/>
        <w:ind w:right="851"/>
        <w:rPr>
          <w:rFonts w:ascii="Times New Roman" w:hAnsi="Times New Roman"/>
          <w:sz w:val="24"/>
          <w:szCs w:val="24"/>
        </w:rPr>
      </w:pP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критически оценивать содержание и форму текста.</w:t>
      </w:r>
    </w:p>
    <w:p w:rsidR="009B5292" w:rsidRPr="00140DAC" w:rsidRDefault="009B5292" w:rsidP="00F55AAA">
      <w:pPr>
        <w:widowControl w:val="0"/>
        <w:numPr>
          <w:ilvl w:val="0"/>
          <w:numId w:val="23"/>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140DAC" w:rsidRDefault="009B5292"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 свое отношение к природной среде;</w:t>
      </w:r>
    </w:p>
    <w:p w:rsidR="009B5292" w:rsidRPr="00140DAC" w:rsidRDefault="009B5292"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анализировать влияние экологических факторов на среду обитания живых организмов;</w:t>
      </w:r>
    </w:p>
    <w:p w:rsidR="009B5292" w:rsidRPr="00140DAC" w:rsidRDefault="009B5292"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проводить причинный и вероятностный анализ экологических ситуаций;</w:t>
      </w:r>
    </w:p>
    <w:p w:rsidR="009B5292" w:rsidRPr="00140DAC" w:rsidRDefault="009B5292"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140DAC" w:rsidRDefault="009B5292"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140DAC" w:rsidRDefault="009B5292"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выражать свое отношение к природе через рисунки, сочинения, модели, проектные работы.</w:t>
      </w:r>
    </w:p>
    <w:p w:rsidR="009B5292" w:rsidRPr="00140DAC" w:rsidRDefault="009B5292" w:rsidP="001E79E9">
      <w:pPr>
        <w:tabs>
          <w:tab w:val="left" w:pos="142"/>
        </w:tabs>
        <w:spacing w:after="0" w:line="240" w:lineRule="auto"/>
        <w:ind w:right="851"/>
        <w:rPr>
          <w:rFonts w:ascii="Times New Roman" w:hAnsi="Times New Roman"/>
          <w:sz w:val="24"/>
          <w:szCs w:val="24"/>
        </w:rPr>
      </w:pPr>
      <w:r w:rsidRPr="00140DAC">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140DAC" w:rsidRDefault="009B5292" w:rsidP="00F55AAA">
      <w:pPr>
        <w:pStyle w:val="a9"/>
        <w:numPr>
          <w:ilvl w:val="0"/>
          <w:numId w:val="183"/>
        </w:numPr>
        <w:tabs>
          <w:tab w:val="left" w:pos="142"/>
        </w:tabs>
        <w:ind w:left="0" w:right="851" w:firstLine="0"/>
        <w:rPr>
          <w:rFonts w:ascii="Times New Roman" w:hAnsi="Times New Roman"/>
        </w:rPr>
      </w:pPr>
      <w:r w:rsidRPr="00140DAC">
        <w:rPr>
          <w:rFonts w:ascii="Times New Roman" w:hAnsi="Times New Roman"/>
        </w:rPr>
        <w:t>определять необходимые ключевые поисковые слова и запросы;</w:t>
      </w:r>
    </w:p>
    <w:p w:rsidR="009B5292" w:rsidRPr="00140DAC" w:rsidRDefault="009B5292" w:rsidP="00F55AAA">
      <w:pPr>
        <w:pStyle w:val="a9"/>
        <w:numPr>
          <w:ilvl w:val="0"/>
          <w:numId w:val="183"/>
        </w:numPr>
        <w:tabs>
          <w:tab w:val="left" w:pos="142"/>
        </w:tabs>
        <w:ind w:left="0" w:right="851" w:firstLine="0"/>
        <w:rPr>
          <w:rFonts w:ascii="Times New Roman" w:hAnsi="Times New Roman"/>
        </w:rPr>
      </w:pPr>
      <w:r w:rsidRPr="00140DAC">
        <w:rPr>
          <w:rFonts w:ascii="Times New Roman" w:hAnsi="Times New Roman"/>
        </w:rPr>
        <w:t>осуществлять взаимодействие с электронными поисковыми системами, словарями;</w:t>
      </w:r>
    </w:p>
    <w:p w:rsidR="009B5292" w:rsidRPr="00140DAC" w:rsidRDefault="009B5292" w:rsidP="00F55AAA">
      <w:pPr>
        <w:pStyle w:val="a9"/>
        <w:numPr>
          <w:ilvl w:val="0"/>
          <w:numId w:val="183"/>
        </w:numPr>
        <w:tabs>
          <w:tab w:val="left" w:pos="142"/>
        </w:tabs>
        <w:ind w:left="0" w:right="851" w:firstLine="0"/>
        <w:rPr>
          <w:rFonts w:ascii="Times New Roman" w:hAnsi="Times New Roman"/>
        </w:rPr>
      </w:pPr>
      <w:r w:rsidRPr="00140DAC">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140DAC" w:rsidRDefault="009B5292" w:rsidP="00F55AAA">
      <w:pPr>
        <w:widowControl w:val="0"/>
        <w:numPr>
          <w:ilvl w:val="0"/>
          <w:numId w:val="183"/>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соотносить полученные результаты поиска со своей деятельностью.</w:t>
      </w:r>
    </w:p>
    <w:p w:rsidR="00B540EE" w:rsidRPr="00140DAC" w:rsidRDefault="00B540EE" w:rsidP="001E79E9">
      <w:pPr>
        <w:tabs>
          <w:tab w:val="left" w:pos="142"/>
          <w:tab w:val="left" w:pos="993"/>
        </w:tabs>
        <w:spacing w:after="0" w:line="240" w:lineRule="auto"/>
        <w:ind w:right="851"/>
        <w:rPr>
          <w:rFonts w:ascii="Times New Roman" w:hAnsi="Times New Roman"/>
          <w:b/>
          <w:sz w:val="24"/>
          <w:szCs w:val="24"/>
        </w:rPr>
      </w:pPr>
      <w:r w:rsidRPr="00140DAC">
        <w:rPr>
          <w:rFonts w:ascii="Times New Roman" w:hAnsi="Times New Roman"/>
          <w:b/>
          <w:sz w:val="24"/>
          <w:szCs w:val="24"/>
        </w:rPr>
        <w:t>Коммуникативные УУД</w:t>
      </w:r>
    </w:p>
    <w:p w:rsidR="00B540EE" w:rsidRPr="00140DAC" w:rsidRDefault="00B540EE" w:rsidP="00F55AAA">
      <w:pPr>
        <w:pStyle w:val="a9"/>
        <w:widowControl w:val="0"/>
        <w:numPr>
          <w:ilvl w:val="0"/>
          <w:numId w:val="144"/>
        </w:numPr>
        <w:tabs>
          <w:tab w:val="left" w:pos="142"/>
          <w:tab w:val="left" w:pos="426"/>
        </w:tabs>
        <w:ind w:left="0" w:right="851" w:firstLine="0"/>
        <w:rPr>
          <w:rFonts w:ascii="Times New Roman" w:hAnsi="Times New Roman"/>
        </w:rPr>
      </w:pPr>
      <w:r w:rsidRPr="00140DAC">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 возможные роли в совместной деятельности;</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играть определенную роль в совместной деятельности;</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lastRenderedPageBreak/>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строить позитивные отношения в процессе учебной и познавательной деятельности;</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 xml:space="preserve">критически относиться к </w:t>
      </w:r>
      <w:r w:rsidR="00B534A1" w:rsidRPr="00140DAC">
        <w:rPr>
          <w:rFonts w:ascii="Times New Roman" w:hAnsi="Times New Roman"/>
          <w:sz w:val="24"/>
          <w:szCs w:val="24"/>
        </w:rPr>
        <w:t xml:space="preserve">собственному </w:t>
      </w:r>
      <w:r w:rsidRPr="00140DAC">
        <w:rPr>
          <w:rFonts w:ascii="Times New Roman" w:hAnsi="Times New Roman"/>
          <w:sz w:val="24"/>
          <w:szCs w:val="24"/>
        </w:rPr>
        <w:t xml:space="preserve">мнению, с достоинством признавать ошибочность </w:t>
      </w:r>
      <w:r w:rsidR="005202DD" w:rsidRPr="00140DAC">
        <w:rPr>
          <w:rFonts w:ascii="Times New Roman" w:hAnsi="Times New Roman"/>
          <w:sz w:val="24"/>
          <w:szCs w:val="24"/>
        </w:rPr>
        <w:t xml:space="preserve">своего </w:t>
      </w:r>
      <w:r w:rsidRPr="00140DAC">
        <w:rPr>
          <w:rFonts w:ascii="Times New Roman" w:hAnsi="Times New Roman"/>
          <w:sz w:val="24"/>
          <w:szCs w:val="24"/>
        </w:rPr>
        <w:t>мнения (если оно таково) и корректировать его;</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предлагать альтернативное решение в конфликтной ситуации;</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выделять общую точку зрения в дискуссии;</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140DAC" w:rsidRDefault="00B540EE" w:rsidP="00F02BA4">
      <w:pPr>
        <w:widowControl w:val="0"/>
        <w:numPr>
          <w:ilvl w:val="0"/>
          <w:numId w:val="186"/>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140DAC" w:rsidRDefault="00B540EE" w:rsidP="00F02BA4">
      <w:pPr>
        <w:widowControl w:val="0"/>
        <w:numPr>
          <w:ilvl w:val="0"/>
          <w:numId w:val="186"/>
        </w:numPr>
        <w:tabs>
          <w:tab w:val="left" w:pos="0"/>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140DAC" w:rsidRDefault="00B540EE" w:rsidP="00F55AAA">
      <w:pPr>
        <w:widowControl w:val="0"/>
        <w:numPr>
          <w:ilvl w:val="0"/>
          <w:numId w:val="144"/>
        </w:numPr>
        <w:tabs>
          <w:tab w:val="left" w:pos="142"/>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140DAC">
        <w:rPr>
          <w:rFonts w:ascii="Times New Roman" w:hAnsi="Times New Roman"/>
          <w:sz w:val="24"/>
          <w:szCs w:val="24"/>
        </w:rPr>
        <w:t xml:space="preserve"> для </w:t>
      </w:r>
      <w:r w:rsidRPr="00140DAC">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определять задачу коммуникации и в соответствии с ней отбирать речевые средства;</w:t>
      </w:r>
    </w:p>
    <w:p w:rsidR="00F02BA4" w:rsidRPr="00140DAC" w:rsidRDefault="00F02BA4" w:rsidP="00F02BA4">
      <w:pPr>
        <w:widowControl w:val="0"/>
        <w:tabs>
          <w:tab w:val="left" w:pos="142"/>
          <w:tab w:val="left" w:pos="993"/>
        </w:tabs>
        <w:spacing w:after="0" w:line="240" w:lineRule="auto"/>
        <w:ind w:right="851"/>
        <w:rPr>
          <w:rFonts w:ascii="Times New Roman" w:hAnsi="Times New Roman"/>
          <w:sz w:val="24"/>
          <w:szCs w:val="24"/>
        </w:rPr>
      </w:pP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соблюдать нормы публичной речи</w:t>
      </w:r>
      <w:r w:rsidR="00C40BE2" w:rsidRPr="00140DAC">
        <w:rPr>
          <w:rFonts w:ascii="Times New Roman" w:hAnsi="Times New Roman"/>
          <w:sz w:val="24"/>
          <w:szCs w:val="24"/>
        </w:rPr>
        <w:t>,</w:t>
      </w:r>
      <w:r w:rsidRPr="00140DAC">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принимать решение в ходе диалога и согласовывать его с собеседником;</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140DAC" w:rsidRDefault="00B540EE" w:rsidP="00F55AAA">
      <w:pPr>
        <w:widowControl w:val="0"/>
        <w:numPr>
          <w:ilvl w:val="0"/>
          <w:numId w:val="144"/>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140DAC">
        <w:rPr>
          <w:rFonts w:ascii="Times New Roman" w:hAnsi="Times New Roman"/>
          <w:sz w:val="24"/>
          <w:szCs w:val="24"/>
        </w:rPr>
        <w:t xml:space="preserve"> (далее – ИКТ)</w:t>
      </w:r>
      <w:r w:rsidR="007A1ECF" w:rsidRPr="00140DAC">
        <w:rPr>
          <w:rFonts w:ascii="Times New Roman" w:hAnsi="Times New Roman"/>
          <w:sz w:val="24"/>
          <w:szCs w:val="24"/>
        </w:rPr>
        <w:t>.</w:t>
      </w:r>
      <w:r w:rsidRPr="00140DAC">
        <w:rPr>
          <w:rFonts w:ascii="Times New Roman" w:hAnsi="Times New Roman"/>
          <w:sz w:val="24"/>
          <w:szCs w:val="24"/>
        </w:rPr>
        <w:t xml:space="preserve"> Обучающийся сможет: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lastRenderedPageBreak/>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использовать информацию с учетом этических и правовых норм;</w:t>
      </w:r>
    </w:p>
    <w:p w:rsidR="00B540EE" w:rsidRPr="00140DAC" w:rsidRDefault="00B540EE" w:rsidP="00F55AAA">
      <w:pPr>
        <w:widowControl w:val="0"/>
        <w:numPr>
          <w:ilvl w:val="0"/>
          <w:numId w:val="25"/>
        </w:numPr>
        <w:tabs>
          <w:tab w:val="left" w:pos="142"/>
          <w:tab w:val="left" w:pos="993"/>
        </w:tabs>
        <w:spacing w:after="0" w:line="240" w:lineRule="auto"/>
        <w:ind w:left="0" w:right="851" w:firstLine="0"/>
        <w:rPr>
          <w:rFonts w:ascii="Times New Roman" w:hAnsi="Times New Roman"/>
          <w:sz w:val="24"/>
          <w:szCs w:val="24"/>
        </w:rPr>
      </w:pPr>
      <w:r w:rsidRPr="00140DAC">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7875BF" w:rsidRPr="00140DAC" w:rsidRDefault="007875BF" w:rsidP="001E79E9">
      <w:pPr>
        <w:pStyle w:val="2"/>
        <w:tabs>
          <w:tab w:val="left" w:pos="142"/>
        </w:tabs>
        <w:spacing w:line="240" w:lineRule="auto"/>
        <w:ind w:right="851" w:firstLine="0"/>
        <w:jc w:val="left"/>
        <w:rPr>
          <w:sz w:val="24"/>
          <w:szCs w:val="24"/>
        </w:rPr>
      </w:pPr>
    </w:p>
    <w:p w:rsidR="00B540EE" w:rsidRPr="00140DAC" w:rsidRDefault="00105119" w:rsidP="001E79E9">
      <w:pPr>
        <w:pStyle w:val="2"/>
        <w:spacing w:line="240" w:lineRule="auto"/>
        <w:ind w:right="851" w:firstLine="0"/>
        <w:jc w:val="center"/>
        <w:rPr>
          <w:sz w:val="24"/>
          <w:szCs w:val="24"/>
        </w:rPr>
      </w:pPr>
      <w:r w:rsidRPr="00140DAC">
        <w:rPr>
          <w:sz w:val="24"/>
          <w:szCs w:val="24"/>
        </w:rPr>
        <w:t>1.2.5. Предметные результаты</w:t>
      </w:r>
    </w:p>
    <w:p w:rsidR="00B540EE" w:rsidRPr="00140DAC" w:rsidRDefault="006F777F" w:rsidP="001E79E9">
      <w:pPr>
        <w:pStyle w:val="3"/>
        <w:spacing w:before="0" w:beforeAutospacing="0" w:after="0" w:afterAutospacing="0"/>
        <w:ind w:right="851"/>
        <w:rPr>
          <w:sz w:val="24"/>
          <w:szCs w:val="24"/>
        </w:rPr>
      </w:pPr>
      <w:bookmarkStart w:id="28" w:name="_Toc409691628"/>
      <w:bookmarkStart w:id="29" w:name="_Toc410653953"/>
      <w:bookmarkStart w:id="30" w:name="_Toc414553133"/>
      <w:r w:rsidRPr="00140DAC">
        <w:rPr>
          <w:sz w:val="24"/>
          <w:szCs w:val="24"/>
        </w:rPr>
        <w:t>1.2.</w:t>
      </w:r>
      <w:r w:rsidR="00105119" w:rsidRPr="00140DAC">
        <w:rPr>
          <w:sz w:val="24"/>
          <w:szCs w:val="24"/>
        </w:rPr>
        <w:t>5.1</w:t>
      </w:r>
      <w:r w:rsidRPr="00140DAC">
        <w:rPr>
          <w:sz w:val="24"/>
          <w:szCs w:val="24"/>
        </w:rPr>
        <w:t xml:space="preserve">. </w:t>
      </w:r>
      <w:r w:rsidR="00B540EE" w:rsidRPr="00140DAC">
        <w:rPr>
          <w:sz w:val="24"/>
          <w:szCs w:val="24"/>
        </w:rPr>
        <w:t>Русский язык</w:t>
      </w:r>
      <w:bookmarkEnd w:id="28"/>
      <w:bookmarkEnd w:id="29"/>
      <w:bookmarkEnd w:id="30"/>
    </w:p>
    <w:p w:rsidR="00982D7D" w:rsidRPr="00140DAC" w:rsidRDefault="00982D7D" w:rsidP="001E79E9">
      <w:pPr>
        <w:pStyle w:val="2"/>
        <w:spacing w:line="240" w:lineRule="auto"/>
        <w:ind w:right="851" w:firstLine="0"/>
        <w:rPr>
          <w:sz w:val="24"/>
          <w:szCs w:val="24"/>
        </w:rPr>
      </w:pPr>
      <w:bookmarkStart w:id="31" w:name="_Toc287934277"/>
      <w:bookmarkStart w:id="32" w:name="_Toc414553134"/>
      <w:bookmarkStart w:id="33" w:name="_Toc287551922"/>
      <w:r w:rsidRPr="00140DAC">
        <w:rPr>
          <w:sz w:val="24"/>
          <w:szCs w:val="24"/>
        </w:rPr>
        <w:t>Выпускник научится:</w:t>
      </w:r>
      <w:bookmarkEnd w:id="31"/>
      <w:bookmarkEnd w:id="32"/>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использовать знание алфавита при поиске информации;</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различать значимые и незначимые единицы языка;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проводить фонетический и орфоэпический анализ слова;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членить слова на слоги и правильно их переносить;</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проводить морфемный и словообразовательный анализ слов;</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проводить лексический анализ слова;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lastRenderedPageBreak/>
        <w:t>опознавать самостоятельные части речи и их формы, а также служебные части речи и междометия;</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проводить морфологический анализ слова;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опознавать основные единицы синтаксиса (словосочетание, предложение, текст);</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находить грамматическую основу предложения;</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распознавать главные и второстепенные члены предложения;</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опознавать предложения простые и сложные, предложения осложненной структуры;</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проводить синтаксический анализ словосочетания и предложения;</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соблюдать основные языковые нормы в устной и письменной речи;</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rPr>
      </w:pPr>
      <w:r w:rsidRPr="00140DAC">
        <w:rPr>
          <w:rFonts w:ascii="Times New Roman" w:hAnsi="Times New Roman"/>
        </w:rPr>
        <w:t>использовать орфографические словари.</w:t>
      </w:r>
    </w:p>
    <w:p w:rsidR="00982D7D" w:rsidRPr="00140DAC" w:rsidRDefault="00982D7D" w:rsidP="00055D94">
      <w:pPr>
        <w:pStyle w:val="2"/>
        <w:tabs>
          <w:tab w:val="left" w:pos="0"/>
        </w:tabs>
        <w:spacing w:line="240" w:lineRule="auto"/>
        <w:ind w:firstLine="0"/>
        <w:jc w:val="left"/>
        <w:rPr>
          <w:sz w:val="24"/>
          <w:szCs w:val="24"/>
        </w:rPr>
      </w:pPr>
      <w:bookmarkStart w:id="34" w:name="_Toc414553135"/>
      <w:r w:rsidRPr="00140DAC">
        <w:rPr>
          <w:sz w:val="24"/>
          <w:szCs w:val="24"/>
        </w:rPr>
        <w:t>Выпускник получит возможность научиться:</w:t>
      </w:r>
      <w:bookmarkEnd w:id="34"/>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 xml:space="preserve">опознавать различные выразительные средства языка; </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F02BA4" w:rsidRPr="00055D94"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055D94">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w:t>
      </w:r>
    </w:p>
    <w:p w:rsidR="00982D7D" w:rsidRPr="00140DAC" w:rsidRDefault="00982D7D" w:rsidP="00055D94">
      <w:pPr>
        <w:pStyle w:val="a9"/>
        <w:widowControl w:val="0"/>
        <w:tabs>
          <w:tab w:val="left" w:pos="0"/>
        </w:tabs>
        <w:autoSpaceDE w:val="0"/>
        <w:autoSpaceDN w:val="0"/>
        <w:adjustRightInd w:val="0"/>
        <w:ind w:left="0"/>
        <w:rPr>
          <w:rFonts w:ascii="Times New Roman" w:hAnsi="Times New Roman"/>
          <w:i/>
        </w:rPr>
      </w:pPr>
      <w:r w:rsidRPr="00140DAC">
        <w:rPr>
          <w:rFonts w:ascii="Times New Roman" w:hAnsi="Times New Roman"/>
          <w:i/>
        </w:rPr>
        <w:t xml:space="preserve">деятельности; </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характеризовать словообразовательные цепочки и словообразовательные гнезда;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140DAC" w:rsidRDefault="00982D7D" w:rsidP="00055D94">
      <w:pPr>
        <w:pStyle w:val="a9"/>
        <w:widowControl w:val="0"/>
        <w:numPr>
          <w:ilvl w:val="0"/>
          <w:numId w:val="26"/>
        </w:numPr>
        <w:tabs>
          <w:tab w:val="left" w:pos="0"/>
        </w:tabs>
        <w:autoSpaceDE w:val="0"/>
        <w:autoSpaceDN w:val="0"/>
        <w:adjustRightInd w:val="0"/>
        <w:ind w:left="0" w:firstLine="0"/>
        <w:rPr>
          <w:rFonts w:ascii="Times New Roman" w:hAnsi="Times New Roman"/>
          <w:i/>
        </w:rPr>
      </w:pPr>
      <w:r w:rsidRPr="00140DAC">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3"/>
    <w:p w:rsidR="00B540EE" w:rsidRPr="00140DAC" w:rsidRDefault="00B540EE" w:rsidP="00055D94">
      <w:pPr>
        <w:tabs>
          <w:tab w:val="left" w:pos="0"/>
        </w:tabs>
        <w:spacing w:after="0" w:line="240" w:lineRule="auto"/>
        <w:rPr>
          <w:rFonts w:ascii="Times New Roman" w:hAnsi="Times New Roman"/>
          <w:sz w:val="24"/>
          <w:szCs w:val="24"/>
        </w:rPr>
      </w:pPr>
    </w:p>
    <w:p w:rsidR="00301DC9" w:rsidRPr="00140DAC" w:rsidRDefault="006F777F" w:rsidP="00055D94">
      <w:pPr>
        <w:pStyle w:val="2"/>
        <w:tabs>
          <w:tab w:val="left" w:pos="0"/>
        </w:tabs>
        <w:spacing w:line="240" w:lineRule="auto"/>
        <w:ind w:firstLine="0"/>
        <w:jc w:val="center"/>
        <w:rPr>
          <w:rStyle w:val="dash041e005f0431005f044b005f0447005f043d005f044b005f0439005f005fchar1char1"/>
          <w:rFonts w:eastAsia="Calibri"/>
          <w:b w:val="0"/>
          <w:bCs w:val="0"/>
          <w:lang w:eastAsia="en-US"/>
        </w:rPr>
      </w:pPr>
      <w:bookmarkStart w:id="35" w:name="_Toc409691629"/>
      <w:bookmarkStart w:id="36" w:name="_Toc410653954"/>
      <w:bookmarkStart w:id="37" w:name="_Toc414553136"/>
      <w:r w:rsidRPr="00140DAC">
        <w:rPr>
          <w:sz w:val="24"/>
          <w:szCs w:val="24"/>
        </w:rPr>
        <w:t>1.2.</w:t>
      </w:r>
      <w:r w:rsidR="00105119" w:rsidRPr="00140DAC">
        <w:rPr>
          <w:sz w:val="24"/>
          <w:szCs w:val="24"/>
        </w:rPr>
        <w:t>5.2.</w:t>
      </w:r>
      <w:r w:rsidR="002364B5" w:rsidRPr="00140DAC">
        <w:rPr>
          <w:sz w:val="24"/>
          <w:szCs w:val="24"/>
        </w:rPr>
        <w:t xml:space="preserve"> </w:t>
      </w:r>
      <w:r w:rsidR="00B540EE" w:rsidRPr="00140DAC">
        <w:rPr>
          <w:sz w:val="24"/>
          <w:szCs w:val="24"/>
        </w:rPr>
        <w:t>Литература</w:t>
      </w:r>
      <w:bookmarkEnd w:id="35"/>
      <w:bookmarkEnd w:id="36"/>
      <w:bookmarkEnd w:id="37"/>
    </w:p>
    <w:p w:rsidR="0042291A" w:rsidRPr="00140DAC" w:rsidRDefault="0042291A" w:rsidP="00055D94">
      <w:pPr>
        <w:tabs>
          <w:tab w:val="left" w:pos="0"/>
        </w:tabs>
        <w:autoSpaceDE w:val="0"/>
        <w:autoSpaceDN w:val="0"/>
        <w:adjustRightInd w:val="0"/>
        <w:spacing w:after="0" w:line="240" w:lineRule="auto"/>
        <w:rPr>
          <w:rFonts w:ascii="Times New Roman" w:eastAsia="MS Mincho" w:hAnsi="Times New Roman"/>
          <w:sz w:val="24"/>
          <w:szCs w:val="24"/>
        </w:rPr>
      </w:pPr>
      <w:r w:rsidRPr="00140DAC">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140DAC">
        <w:rPr>
          <w:rFonts w:ascii="Times New Roman" w:eastAsia="MS Mincho" w:hAnsi="Times New Roman"/>
          <w:b/>
          <w:sz w:val="24"/>
          <w:szCs w:val="24"/>
        </w:rPr>
        <w:t>предметными</w:t>
      </w:r>
      <w:r w:rsidR="002364B5" w:rsidRPr="00140DAC">
        <w:rPr>
          <w:rFonts w:ascii="Times New Roman" w:eastAsia="MS Mincho" w:hAnsi="Times New Roman"/>
          <w:b/>
          <w:sz w:val="24"/>
          <w:szCs w:val="24"/>
        </w:rPr>
        <w:t xml:space="preserve"> </w:t>
      </w:r>
      <w:r w:rsidRPr="00140DAC">
        <w:rPr>
          <w:rFonts w:ascii="Times New Roman" w:eastAsia="MS Mincho" w:hAnsi="Times New Roman"/>
          <w:b/>
          <w:sz w:val="24"/>
          <w:szCs w:val="24"/>
        </w:rPr>
        <w:t>результатами</w:t>
      </w:r>
      <w:r w:rsidRPr="00140DAC">
        <w:rPr>
          <w:rFonts w:ascii="Times New Roman" w:eastAsia="MS Mincho" w:hAnsi="Times New Roman"/>
          <w:sz w:val="24"/>
          <w:szCs w:val="24"/>
        </w:rPr>
        <w:t xml:space="preserve"> изучения предмета «Литература» являются:</w:t>
      </w:r>
    </w:p>
    <w:p w:rsidR="007332F5" w:rsidRPr="00140DAC" w:rsidRDefault="007332F5" w:rsidP="00055D94">
      <w:pPr>
        <w:numPr>
          <w:ilvl w:val="0"/>
          <w:numId w:val="150"/>
        </w:numPr>
        <w:tabs>
          <w:tab w:val="left" w:pos="0"/>
        </w:tabs>
        <w:spacing w:after="0" w:line="240" w:lineRule="auto"/>
        <w:ind w:left="0" w:firstLine="0"/>
        <w:rPr>
          <w:rFonts w:ascii="Times New Roman" w:hAnsi="Times New Roman"/>
          <w:sz w:val="24"/>
          <w:szCs w:val="24"/>
        </w:rPr>
      </w:pPr>
      <w:r w:rsidRPr="00140DAC">
        <w:rPr>
          <w:rFonts w:ascii="Times New Roman" w:hAnsi="Times New Roman"/>
          <w:sz w:val="24"/>
          <w:szCs w:val="24"/>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w:t>
      </w:r>
      <w:r w:rsidRPr="00140DAC">
        <w:rPr>
          <w:rFonts w:ascii="Times New Roman" w:hAnsi="Times New Roman"/>
          <w:sz w:val="24"/>
          <w:szCs w:val="24"/>
        </w:rPr>
        <w:lastRenderedPageBreak/>
        <w:t>мира и себя в этом мире, как в способе своего эстетического и интеллектуального удовлетворения;</w:t>
      </w:r>
    </w:p>
    <w:p w:rsidR="007332F5" w:rsidRPr="00140DAC" w:rsidRDefault="007332F5" w:rsidP="00055D94">
      <w:pPr>
        <w:numPr>
          <w:ilvl w:val="0"/>
          <w:numId w:val="150"/>
        </w:numPr>
        <w:tabs>
          <w:tab w:val="left" w:pos="0"/>
        </w:tabs>
        <w:spacing w:after="0" w:line="240" w:lineRule="auto"/>
        <w:ind w:left="0" w:firstLine="0"/>
        <w:rPr>
          <w:rFonts w:ascii="Times New Roman" w:hAnsi="Times New Roman"/>
          <w:sz w:val="24"/>
          <w:szCs w:val="24"/>
        </w:rPr>
      </w:pPr>
      <w:r w:rsidRPr="00140DAC">
        <w:rPr>
          <w:rFonts w:ascii="Times New Roman" w:eastAsia="Times New Roman" w:hAnsi="Times New Roman"/>
          <w:sz w:val="24"/>
          <w:szCs w:val="24"/>
        </w:rPr>
        <w:t>восприятие</w:t>
      </w:r>
      <w:r w:rsidRPr="00140DAC">
        <w:rPr>
          <w:rFonts w:ascii="Times New Roman" w:hAnsi="Times New Roman"/>
          <w:sz w:val="24"/>
          <w:szCs w:val="24"/>
        </w:rPr>
        <w:t xml:space="preserve"> литературы как одной из основных культурных ценностей народа (отражающей его </w:t>
      </w:r>
      <w:r w:rsidRPr="00140DAC">
        <w:rPr>
          <w:rFonts w:ascii="Times New Roman" w:eastAsia="Times New Roman" w:hAnsi="Times New Roman"/>
          <w:sz w:val="24"/>
          <w:szCs w:val="24"/>
        </w:rPr>
        <w:t>менталитет, историю, мировосприятие) и</w:t>
      </w:r>
      <w:r w:rsidRPr="00140DAC">
        <w:rPr>
          <w:rFonts w:ascii="Times New Roman" w:hAnsi="Times New Roman"/>
          <w:sz w:val="24"/>
          <w:szCs w:val="24"/>
        </w:rPr>
        <w:t xml:space="preserve"> человечества (содержащей смыслы, важные для человечества в целом);</w:t>
      </w:r>
    </w:p>
    <w:p w:rsidR="007332F5" w:rsidRPr="00140DAC" w:rsidRDefault="007332F5" w:rsidP="00055D94">
      <w:pPr>
        <w:numPr>
          <w:ilvl w:val="0"/>
          <w:numId w:val="29"/>
        </w:numPr>
        <w:tabs>
          <w:tab w:val="left" w:pos="0"/>
        </w:tabs>
        <w:spacing w:after="0" w:line="240" w:lineRule="auto"/>
        <w:ind w:left="0" w:firstLine="0"/>
        <w:rPr>
          <w:rFonts w:ascii="Times New Roman" w:hAnsi="Times New Roman"/>
          <w:b/>
          <w:bCs/>
          <w:sz w:val="24"/>
          <w:szCs w:val="24"/>
        </w:rPr>
      </w:pPr>
      <w:r w:rsidRPr="00140DAC">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140DAC" w:rsidRDefault="007332F5" w:rsidP="00055D94">
      <w:pPr>
        <w:numPr>
          <w:ilvl w:val="0"/>
          <w:numId w:val="29"/>
        </w:numPr>
        <w:tabs>
          <w:tab w:val="left" w:pos="0"/>
        </w:tabs>
        <w:spacing w:after="0" w:line="240" w:lineRule="auto"/>
        <w:ind w:left="0" w:firstLine="0"/>
        <w:rPr>
          <w:rFonts w:ascii="Times New Roman" w:hAnsi="Times New Roman"/>
          <w:sz w:val="24"/>
          <w:szCs w:val="24"/>
        </w:rPr>
      </w:pPr>
      <w:r w:rsidRPr="00140DAC">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140DAC" w:rsidRDefault="007332F5" w:rsidP="00055D94">
      <w:pPr>
        <w:numPr>
          <w:ilvl w:val="0"/>
          <w:numId w:val="29"/>
        </w:numPr>
        <w:tabs>
          <w:tab w:val="left" w:pos="0"/>
        </w:tabs>
        <w:spacing w:after="0" w:line="240" w:lineRule="auto"/>
        <w:ind w:left="0" w:firstLine="0"/>
        <w:rPr>
          <w:rFonts w:ascii="Times New Roman" w:hAnsi="Times New Roman"/>
          <w:sz w:val="24"/>
          <w:szCs w:val="24"/>
        </w:rPr>
      </w:pPr>
      <w:r w:rsidRPr="00140DAC">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140DAC" w:rsidRDefault="007332F5" w:rsidP="00055D94">
      <w:pPr>
        <w:numPr>
          <w:ilvl w:val="0"/>
          <w:numId w:val="29"/>
        </w:numPr>
        <w:tabs>
          <w:tab w:val="left" w:pos="0"/>
        </w:tabs>
        <w:spacing w:after="0" w:line="240" w:lineRule="auto"/>
        <w:ind w:left="0" w:firstLine="0"/>
        <w:rPr>
          <w:rFonts w:ascii="Times New Roman" w:hAnsi="Times New Roman"/>
          <w:sz w:val="24"/>
          <w:szCs w:val="24"/>
        </w:rPr>
      </w:pPr>
      <w:r w:rsidRPr="00140DAC">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140DAC" w:rsidRDefault="0042291A" w:rsidP="00055D94">
      <w:pPr>
        <w:tabs>
          <w:tab w:val="left" w:pos="0"/>
        </w:tabs>
        <w:autoSpaceDE w:val="0"/>
        <w:autoSpaceDN w:val="0"/>
        <w:adjustRightInd w:val="0"/>
        <w:spacing w:after="0" w:line="240" w:lineRule="auto"/>
        <w:rPr>
          <w:rFonts w:ascii="Times New Roman" w:eastAsia="MS Mincho" w:hAnsi="Times New Roman"/>
          <w:sz w:val="24"/>
          <w:szCs w:val="24"/>
        </w:rPr>
      </w:pPr>
      <w:r w:rsidRPr="00140DAC">
        <w:rPr>
          <w:rFonts w:ascii="Times New Roman" w:eastAsia="MS Mincho" w:hAnsi="Times New Roman"/>
          <w:sz w:val="24"/>
          <w:szCs w:val="24"/>
        </w:rPr>
        <w:t xml:space="preserve">Конкретизируя эти общие результаты, обозначим наиболее важные </w:t>
      </w:r>
      <w:r w:rsidRPr="00140DAC">
        <w:rPr>
          <w:rFonts w:ascii="Times New Roman" w:eastAsia="MS Mincho" w:hAnsi="Times New Roman"/>
          <w:b/>
          <w:sz w:val="24"/>
          <w:szCs w:val="24"/>
        </w:rPr>
        <w:t>предметные</w:t>
      </w:r>
      <w:r w:rsidR="002364B5" w:rsidRPr="00140DAC">
        <w:rPr>
          <w:rFonts w:ascii="Times New Roman" w:eastAsia="MS Mincho" w:hAnsi="Times New Roman"/>
          <w:b/>
          <w:sz w:val="24"/>
          <w:szCs w:val="24"/>
        </w:rPr>
        <w:t xml:space="preserve"> </w:t>
      </w:r>
      <w:r w:rsidRPr="00140DAC">
        <w:rPr>
          <w:rFonts w:ascii="Times New Roman" w:eastAsia="MS Mincho" w:hAnsi="Times New Roman"/>
          <w:b/>
          <w:sz w:val="24"/>
          <w:szCs w:val="24"/>
        </w:rPr>
        <w:t>умения</w:t>
      </w:r>
      <w:r w:rsidRPr="00140DAC">
        <w:rPr>
          <w:rFonts w:ascii="Times New Roman" w:eastAsia="MS Mincho" w:hAnsi="Times New Roman"/>
          <w:sz w:val="24"/>
          <w:szCs w:val="24"/>
        </w:rPr>
        <w:t xml:space="preserve">, формируемые у </w:t>
      </w:r>
      <w:r w:rsidRPr="00140DAC">
        <w:rPr>
          <w:rFonts w:ascii="Times New Roman" w:hAnsi="Times New Roman"/>
          <w:sz w:val="24"/>
          <w:szCs w:val="24"/>
        </w:rPr>
        <w:t xml:space="preserve">обучающихся </w:t>
      </w:r>
      <w:r w:rsidRPr="00140DAC">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определять тему и основную мысль произведения (5</w:t>
      </w:r>
      <w:r w:rsidRPr="00140DAC">
        <w:rPr>
          <w:rFonts w:ascii="Times New Roman" w:hAnsi="Times New Roman"/>
          <w:sz w:val="24"/>
          <w:szCs w:val="24"/>
        </w:rPr>
        <w:t>–</w:t>
      </w:r>
      <w:r w:rsidRPr="00140DAC">
        <w:rPr>
          <w:rFonts w:ascii="Times New Roman" w:eastAsia="MS Mincho" w:hAnsi="Times New Roman"/>
          <w:sz w:val="24"/>
          <w:szCs w:val="24"/>
        </w:rPr>
        <w:t>6 кл.);</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владеть различными видами пересказа (5</w:t>
      </w:r>
      <w:r w:rsidRPr="00140DAC">
        <w:rPr>
          <w:rFonts w:ascii="Times New Roman" w:hAnsi="Times New Roman"/>
          <w:sz w:val="24"/>
          <w:szCs w:val="24"/>
        </w:rPr>
        <w:t>–</w:t>
      </w:r>
      <w:r w:rsidRPr="00140DAC">
        <w:rPr>
          <w:rFonts w:ascii="Times New Roman" w:eastAsia="MS Mincho" w:hAnsi="Times New Roman"/>
          <w:sz w:val="24"/>
          <w:szCs w:val="24"/>
        </w:rPr>
        <w:t>6 кл.), пересказывать сюжет; выявлять особенности композиции, основной конфликт, вычленять ф</w:t>
      </w:r>
      <w:r w:rsidR="00C601B5">
        <w:rPr>
          <w:rFonts w:ascii="Times New Roman" w:eastAsia="MS Mincho" w:hAnsi="Times New Roman"/>
          <w:sz w:val="24"/>
          <w:szCs w:val="24"/>
        </w:rPr>
        <w:t>ормулу</w:t>
      </w:r>
      <w:r w:rsidRPr="00140DAC">
        <w:rPr>
          <w:rFonts w:ascii="Times New Roman" w:eastAsia="MS Mincho" w:hAnsi="Times New Roman"/>
          <w:sz w:val="24"/>
          <w:szCs w:val="24"/>
        </w:rPr>
        <w:t xml:space="preserve"> (6</w:t>
      </w:r>
      <w:r w:rsidRPr="00140DAC">
        <w:rPr>
          <w:rFonts w:ascii="Times New Roman" w:hAnsi="Times New Roman"/>
          <w:sz w:val="24"/>
          <w:szCs w:val="24"/>
        </w:rPr>
        <w:t>–</w:t>
      </w:r>
      <w:r w:rsidRPr="00140DAC">
        <w:rPr>
          <w:rFonts w:ascii="Times New Roman" w:eastAsia="MS Mincho" w:hAnsi="Times New Roman"/>
          <w:sz w:val="24"/>
          <w:szCs w:val="24"/>
        </w:rPr>
        <w:t>7 кл.);</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характеризовать героев-персонажей, давать их сравнительные характеристики (5</w:t>
      </w:r>
      <w:r w:rsidRPr="00140DAC">
        <w:rPr>
          <w:rFonts w:ascii="Times New Roman" w:hAnsi="Times New Roman"/>
          <w:sz w:val="24"/>
          <w:szCs w:val="24"/>
        </w:rPr>
        <w:t>–</w:t>
      </w:r>
      <w:r w:rsidRPr="00140DAC">
        <w:rPr>
          <w:rFonts w:ascii="Times New Roman" w:eastAsia="MS Mincho" w:hAnsi="Times New Roman"/>
          <w:sz w:val="24"/>
          <w:szCs w:val="24"/>
        </w:rPr>
        <w:t>6 кл.); оценивать систему персонажей (6</w:t>
      </w:r>
      <w:r w:rsidRPr="00140DAC">
        <w:rPr>
          <w:rFonts w:ascii="Times New Roman" w:hAnsi="Times New Roman"/>
          <w:sz w:val="24"/>
          <w:szCs w:val="24"/>
        </w:rPr>
        <w:t>–</w:t>
      </w:r>
      <w:r w:rsidRPr="00140DAC">
        <w:rPr>
          <w:rFonts w:ascii="Times New Roman" w:eastAsia="MS Mincho" w:hAnsi="Times New Roman"/>
          <w:sz w:val="24"/>
          <w:szCs w:val="24"/>
        </w:rPr>
        <w:t>7 кл.);</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140DAC">
        <w:rPr>
          <w:rFonts w:ascii="Times New Roman" w:hAnsi="Times New Roman"/>
          <w:sz w:val="24"/>
          <w:szCs w:val="24"/>
        </w:rPr>
        <w:t>–</w:t>
      </w:r>
      <w:r w:rsidRPr="00140DAC">
        <w:rPr>
          <w:rFonts w:ascii="Times New Roman" w:eastAsia="MS Mincho" w:hAnsi="Times New Roman"/>
          <w:sz w:val="24"/>
          <w:szCs w:val="24"/>
        </w:rPr>
        <w:t>7 кл.); выявлять особенности языка и стиля писателя (7</w:t>
      </w:r>
      <w:r w:rsidRPr="00140DAC">
        <w:rPr>
          <w:rFonts w:ascii="Times New Roman" w:hAnsi="Times New Roman"/>
          <w:sz w:val="24"/>
          <w:szCs w:val="24"/>
        </w:rPr>
        <w:t>–</w:t>
      </w:r>
      <w:r w:rsidRPr="00140DAC">
        <w:rPr>
          <w:rFonts w:ascii="Times New Roman" w:eastAsia="MS Mincho" w:hAnsi="Times New Roman"/>
          <w:sz w:val="24"/>
          <w:szCs w:val="24"/>
        </w:rPr>
        <w:t>9 кл.);</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определять родо-жанровую специфику художественного произведения (5</w:t>
      </w:r>
      <w:r w:rsidRPr="00140DAC">
        <w:rPr>
          <w:rFonts w:ascii="Times New Roman" w:hAnsi="Times New Roman"/>
          <w:sz w:val="24"/>
          <w:szCs w:val="24"/>
        </w:rPr>
        <w:t>–</w:t>
      </w:r>
      <w:r w:rsidRPr="00140DAC">
        <w:rPr>
          <w:rFonts w:ascii="Times New Roman" w:eastAsia="MS Mincho" w:hAnsi="Times New Roman"/>
          <w:sz w:val="24"/>
          <w:szCs w:val="24"/>
        </w:rPr>
        <w:t xml:space="preserve">9 кл.); </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140DAC">
        <w:rPr>
          <w:rFonts w:ascii="Times New Roman" w:hAnsi="Times New Roman"/>
          <w:sz w:val="24"/>
          <w:szCs w:val="24"/>
        </w:rPr>
        <w:t>–</w:t>
      </w:r>
      <w:r w:rsidRPr="00140DAC">
        <w:rPr>
          <w:rFonts w:ascii="Times New Roman" w:eastAsia="MS Mincho" w:hAnsi="Times New Roman"/>
          <w:sz w:val="24"/>
          <w:szCs w:val="24"/>
        </w:rPr>
        <w:t>9 кл.);</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140DAC">
        <w:rPr>
          <w:rFonts w:ascii="Times New Roman" w:hAnsi="Times New Roman"/>
          <w:sz w:val="24"/>
          <w:szCs w:val="24"/>
        </w:rPr>
        <w:t>–</w:t>
      </w:r>
      <w:r w:rsidRPr="00140DAC">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140DAC">
        <w:rPr>
          <w:rFonts w:ascii="Times New Roman" w:hAnsi="Times New Roman"/>
          <w:sz w:val="24"/>
          <w:szCs w:val="24"/>
        </w:rPr>
        <w:t>–</w:t>
      </w:r>
      <w:r w:rsidRPr="00140DAC">
        <w:rPr>
          <w:rFonts w:ascii="Times New Roman" w:eastAsia="MS Mincho" w:hAnsi="Times New Roman"/>
          <w:sz w:val="24"/>
          <w:szCs w:val="24"/>
        </w:rPr>
        <w:t>9 кл.);</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140DAC">
        <w:rPr>
          <w:rFonts w:ascii="Times New Roman" w:eastAsia="MS Mincho" w:hAnsi="Times New Roman"/>
          <w:sz w:val="24"/>
          <w:szCs w:val="24"/>
        </w:rPr>
        <w:t xml:space="preserve"> (в каждом классе – на своем уровне); </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140DAC">
        <w:rPr>
          <w:rFonts w:ascii="Times New Roman" w:hAnsi="Times New Roman"/>
          <w:sz w:val="24"/>
          <w:szCs w:val="24"/>
        </w:rPr>
        <w:t>–</w:t>
      </w:r>
      <w:r w:rsidRPr="00140DAC">
        <w:rPr>
          <w:rFonts w:ascii="Times New Roman" w:eastAsia="MS Mincho" w:hAnsi="Times New Roman"/>
          <w:sz w:val="24"/>
          <w:szCs w:val="24"/>
        </w:rPr>
        <w:t>9 кл.);</w:t>
      </w:r>
    </w:p>
    <w:p w:rsidR="000A10C6" w:rsidRPr="00140DAC" w:rsidRDefault="000A10C6" w:rsidP="00055D94">
      <w:pPr>
        <w:numPr>
          <w:ilvl w:val="0"/>
          <w:numId w:val="28"/>
        </w:numPr>
        <w:tabs>
          <w:tab w:val="left" w:pos="0"/>
        </w:tabs>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w:t>
      </w:r>
      <w:r w:rsidRPr="00140DAC">
        <w:rPr>
          <w:rFonts w:ascii="Times New Roman" w:eastAsia="MS Mincho" w:hAnsi="Times New Roman"/>
          <w:sz w:val="24"/>
          <w:szCs w:val="24"/>
        </w:rPr>
        <w:lastRenderedPageBreak/>
        <w:t xml:space="preserve">публицистическую тему, для </w:t>
      </w:r>
      <w:r w:rsidRPr="00140DAC">
        <w:rPr>
          <w:rFonts w:ascii="Times New Roman" w:hAnsi="Times New Roman"/>
          <w:bCs/>
          <w:sz w:val="24"/>
          <w:szCs w:val="24"/>
        </w:rPr>
        <w:t xml:space="preserve">организации дискуссии </w:t>
      </w:r>
      <w:r w:rsidRPr="00140DAC">
        <w:rPr>
          <w:rFonts w:ascii="Times New Roman" w:eastAsia="MS Mincho" w:hAnsi="Times New Roman"/>
          <w:sz w:val="24"/>
          <w:szCs w:val="24"/>
        </w:rPr>
        <w:t xml:space="preserve"> (в каждом классе – на своем уровне);</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выразительно читать с листа и наизусть произведения/фрагменты</w:t>
      </w:r>
    </w:p>
    <w:p w:rsidR="000A10C6" w:rsidRPr="00140DAC" w:rsidRDefault="000A10C6" w:rsidP="00055D94">
      <w:pPr>
        <w:widowControl w:val="0"/>
        <w:tabs>
          <w:tab w:val="left" w:pos="0"/>
        </w:tabs>
        <w:autoSpaceDE w:val="0"/>
        <w:autoSpaceDN w:val="0"/>
        <w:adjustRightInd w:val="0"/>
        <w:spacing w:after="0" w:line="240" w:lineRule="auto"/>
        <w:rPr>
          <w:rFonts w:ascii="Times New Roman" w:eastAsia="MS Mincho" w:hAnsi="Times New Roman"/>
          <w:sz w:val="24"/>
          <w:szCs w:val="24"/>
        </w:rPr>
      </w:pPr>
      <w:r w:rsidRPr="00140DAC">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140DAC" w:rsidRDefault="000A10C6" w:rsidP="00055D94">
      <w:pPr>
        <w:widowControl w:val="0"/>
        <w:numPr>
          <w:ilvl w:val="0"/>
          <w:numId w:val="28"/>
        </w:numPr>
        <w:tabs>
          <w:tab w:val="left" w:pos="0"/>
        </w:tabs>
        <w:autoSpaceDE w:val="0"/>
        <w:autoSpaceDN w:val="0"/>
        <w:adjustRightInd w:val="0"/>
        <w:spacing w:after="0" w:line="240" w:lineRule="auto"/>
        <w:ind w:left="0" w:firstLine="0"/>
        <w:rPr>
          <w:rFonts w:ascii="Times New Roman" w:eastAsia="MS Mincho" w:hAnsi="Times New Roman"/>
          <w:sz w:val="24"/>
          <w:szCs w:val="24"/>
        </w:rPr>
      </w:pPr>
      <w:r w:rsidRPr="00140DAC">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140DAC">
        <w:rPr>
          <w:rFonts w:ascii="Times New Roman" w:hAnsi="Times New Roman"/>
          <w:sz w:val="24"/>
          <w:szCs w:val="24"/>
        </w:rPr>
        <w:t>–</w:t>
      </w:r>
      <w:r w:rsidRPr="00140DAC">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140DAC">
        <w:rPr>
          <w:rFonts w:ascii="Times New Roman" w:hAnsi="Times New Roman"/>
          <w:sz w:val="24"/>
          <w:szCs w:val="24"/>
        </w:rPr>
        <w:t>–</w:t>
      </w:r>
      <w:r w:rsidRPr="00140DAC">
        <w:rPr>
          <w:rFonts w:ascii="Times New Roman" w:eastAsia="MS Mincho" w:hAnsi="Times New Roman"/>
          <w:sz w:val="24"/>
          <w:szCs w:val="24"/>
        </w:rPr>
        <w:t>9 кл.) (в каждом классе – на своем уровне).</w:t>
      </w:r>
    </w:p>
    <w:p w:rsidR="0042291A" w:rsidRPr="00140DAC" w:rsidRDefault="0042291A" w:rsidP="00055D94">
      <w:pPr>
        <w:tabs>
          <w:tab w:val="left" w:pos="0"/>
        </w:tabs>
        <w:autoSpaceDE w:val="0"/>
        <w:autoSpaceDN w:val="0"/>
        <w:adjustRightInd w:val="0"/>
        <w:spacing w:after="0" w:line="240" w:lineRule="auto"/>
        <w:rPr>
          <w:rFonts w:ascii="Times New Roman" w:eastAsia="MS Mincho" w:hAnsi="Times New Roman"/>
          <w:sz w:val="24"/>
          <w:szCs w:val="24"/>
        </w:rPr>
      </w:pPr>
      <w:r w:rsidRPr="00140DAC">
        <w:rPr>
          <w:rFonts w:ascii="Times New Roman" w:eastAsia="MS Mincho" w:hAnsi="Times New Roman"/>
          <w:sz w:val="24"/>
          <w:szCs w:val="24"/>
        </w:rPr>
        <w:t xml:space="preserve">При планировании </w:t>
      </w:r>
      <w:r w:rsidRPr="00140DAC">
        <w:rPr>
          <w:rFonts w:ascii="Times New Roman" w:eastAsia="MS Mincho" w:hAnsi="Times New Roman"/>
          <w:b/>
          <w:sz w:val="24"/>
          <w:szCs w:val="24"/>
        </w:rPr>
        <w:t xml:space="preserve">предметных </w:t>
      </w:r>
      <w:r w:rsidRPr="00140DAC">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140DAC">
        <w:rPr>
          <w:rFonts w:ascii="Times New Roman" w:hAnsi="Times New Roman"/>
          <w:sz w:val="24"/>
          <w:szCs w:val="24"/>
        </w:rPr>
        <w:t xml:space="preserve">обучающихся </w:t>
      </w:r>
      <w:r w:rsidRPr="00140DAC">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140DAC" w:rsidRDefault="0042291A" w:rsidP="00055D94">
      <w:pPr>
        <w:pStyle w:val="25"/>
        <w:tabs>
          <w:tab w:val="left" w:pos="0"/>
        </w:tabs>
        <w:autoSpaceDE w:val="0"/>
        <w:autoSpaceDN w:val="0"/>
        <w:adjustRightInd w:val="0"/>
        <w:ind w:right="0" w:firstLine="0"/>
        <w:jc w:val="left"/>
        <w:rPr>
          <w:sz w:val="24"/>
          <w:szCs w:val="24"/>
        </w:rPr>
      </w:pPr>
      <w:r w:rsidRPr="00140DAC">
        <w:rPr>
          <w:sz w:val="24"/>
          <w:szCs w:val="24"/>
        </w:rPr>
        <w:t xml:space="preserve">При оценке предметных результатов обучения литературе следует учитывать несколько </w:t>
      </w:r>
      <w:r w:rsidRPr="00140DAC">
        <w:rPr>
          <w:b/>
          <w:sz w:val="24"/>
          <w:szCs w:val="24"/>
        </w:rPr>
        <w:t>основных уровней сформированности читательской культуры</w:t>
      </w:r>
      <w:r w:rsidRPr="00140DAC">
        <w:rPr>
          <w:sz w:val="24"/>
          <w:szCs w:val="24"/>
        </w:rPr>
        <w:t xml:space="preserve">. </w:t>
      </w:r>
    </w:p>
    <w:p w:rsidR="0042291A" w:rsidRPr="00140DAC" w:rsidRDefault="0042291A" w:rsidP="00055D94">
      <w:pPr>
        <w:tabs>
          <w:tab w:val="left" w:pos="0"/>
        </w:tabs>
        <w:overflowPunct w:val="0"/>
        <w:autoSpaceDE w:val="0"/>
        <w:autoSpaceDN w:val="0"/>
        <w:adjustRightInd w:val="0"/>
        <w:spacing w:after="0" w:line="240" w:lineRule="auto"/>
        <w:rPr>
          <w:rFonts w:ascii="Times New Roman" w:hAnsi="Times New Roman"/>
          <w:bCs/>
          <w:iCs/>
          <w:sz w:val="24"/>
          <w:szCs w:val="24"/>
        </w:rPr>
      </w:pPr>
      <w:r w:rsidRPr="00140DAC">
        <w:rPr>
          <w:rFonts w:ascii="Times New Roman" w:hAnsi="Times New Roman"/>
          <w:b/>
          <w:bCs/>
          <w:sz w:val="24"/>
          <w:szCs w:val="24"/>
        </w:rPr>
        <w:t>I уровень</w:t>
      </w:r>
      <w:r w:rsidRPr="00140DAC">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140DAC">
        <w:rPr>
          <w:rFonts w:ascii="Times New Roman" w:hAnsi="Times New Roman"/>
          <w:bCs/>
          <w:iCs/>
          <w:sz w:val="24"/>
          <w:szCs w:val="24"/>
        </w:rPr>
        <w:t>эмоциональное непосредственное восприятие</w:t>
      </w:r>
      <w:r w:rsidRPr="00140DAC">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140DAC">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140DAC">
        <w:rPr>
          <w:rFonts w:ascii="Times New Roman" w:hAnsi="Times New Roman"/>
          <w:sz w:val="24"/>
          <w:szCs w:val="24"/>
        </w:rPr>
        <w:t xml:space="preserve"> (устно, письменно) типа </w:t>
      </w:r>
      <w:r w:rsidRPr="00140DAC">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140DAC" w:rsidRDefault="0042291A" w:rsidP="00055D94">
      <w:pPr>
        <w:tabs>
          <w:tab w:val="left" w:pos="0"/>
        </w:tabs>
        <w:overflowPunct w:val="0"/>
        <w:autoSpaceDE w:val="0"/>
        <w:autoSpaceDN w:val="0"/>
        <w:adjustRightInd w:val="0"/>
        <w:spacing w:after="0" w:line="240" w:lineRule="auto"/>
        <w:rPr>
          <w:rFonts w:ascii="Times New Roman" w:hAnsi="Times New Roman"/>
          <w:sz w:val="24"/>
          <w:szCs w:val="24"/>
        </w:rPr>
      </w:pPr>
      <w:r w:rsidRPr="00140DAC">
        <w:rPr>
          <w:rFonts w:ascii="Times New Roman" w:hAnsi="Times New Roman"/>
          <w:iCs/>
          <w:sz w:val="24"/>
          <w:szCs w:val="24"/>
        </w:rPr>
        <w:t xml:space="preserve">К основным </w:t>
      </w:r>
      <w:r w:rsidRPr="00140DAC">
        <w:rPr>
          <w:rFonts w:ascii="Times New Roman" w:hAnsi="Times New Roman"/>
          <w:b/>
          <w:bCs/>
          <w:iCs/>
          <w:sz w:val="24"/>
          <w:szCs w:val="24"/>
        </w:rPr>
        <w:t>видам деятельности</w:t>
      </w:r>
      <w:r w:rsidRPr="00140DAC">
        <w:rPr>
          <w:rFonts w:ascii="Times New Roman" w:hAnsi="Times New Roman"/>
          <w:iCs/>
          <w:sz w:val="24"/>
          <w:szCs w:val="24"/>
        </w:rPr>
        <w:t xml:space="preserve">, позволяющим диагностировать возможности читателей </w:t>
      </w:r>
      <w:r w:rsidRPr="00140DAC">
        <w:rPr>
          <w:rFonts w:ascii="Times New Roman" w:hAnsi="Times New Roman"/>
          <w:iCs/>
          <w:sz w:val="24"/>
          <w:szCs w:val="24"/>
          <w:lang w:val="en-US"/>
        </w:rPr>
        <w:t>I</w:t>
      </w:r>
      <w:r w:rsidRPr="00140DAC">
        <w:rPr>
          <w:rFonts w:ascii="Times New Roman" w:hAnsi="Times New Roman"/>
          <w:iCs/>
          <w:sz w:val="24"/>
          <w:szCs w:val="24"/>
        </w:rPr>
        <w:t xml:space="preserve"> уровня, относятся </w:t>
      </w:r>
      <w:r w:rsidRPr="00140DAC">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Default="0042291A" w:rsidP="00055D94">
      <w:pPr>
        <w:tabs>
          <w:tab w:val="left" w:pos="0"/>
        </w:tabs>
        <w:overflowPunct w:val="0"/>
        <w:autoSpaceDE w:val="0"/>
        <w:autoSpaceDN w:val="0"/>
        <w:adjustRightInd w:val="0"/>
        <w:spacing w:after="0" w:line="240" w:lineRule="auto"/>
        <w:rPr>
          <w:rFonts w:ascii="Times New Roman" w:hAnsi="Times New Roman"/>
          <w:sz w:val="24"/>
          <w:szCs w:val="24"/>
        </w:rPr>
      </w:pPr>
      <w:r w:rsidRPr="00140DAC">
        <w:rPr>
          <w:rFonts w:ascii="Times New Roman" w:hAnsi="Times New Roman"/>
          <w:sz w:val="24"/>
          <w:szCs w:val="24"/>
        </w:rPr>
        <w:t xml:space="preserve">Условно им соответствуют следующие типы диагностических </w:t>
      </w:r>
      <w:r w:rsidRPr="00140DAC">
        <w:rPr>
          <w:rFonts w:ascii="Times New Roman" w:hAnsi="Times New Roman"/>
          <w:b/>
          <w:bCs/>
          <w:sz w:val="24"/>
          <w:szCs w:val="24"/>
        </w:rPr>
        <w:t>заданий</w:t>
      </w:r>
      <w:r w:rsidRPr="00140DAC">
        <w:rPr>
          <w:rFonts w:ascii="Times New Roman" w:hAnsi="Times New Roman"/>
          <w:sz w:val="24"/>
          <w:szCs w:val="24"/>
        </w:rPr>
        <w:t xml:space="preserve">: </w:t>
      </w:r>
    </w:p>
    <w:p w:rsidR="000974B7" w:rsidRPr="00140DAC" w:rsidRDefault="000974B7" w:rsidP="00055D94">
      <w:pPr>
        <w:tabs>
          <w:tab w:val="left" w:pos="0"/>
        </w:tabs>
        <w:overflowPunct w:val="0"/>
        <w:autoSpaceDE w:val="0"/>
        <w:autoSpaceDN w:val="0"/>
        <w:adjustRightInd w:val="0"/>
        <w:spacing w:after="0" w:line="240" w:lineRule="auto"/>
        <w:rPr>
          <w:rFonts w:ascii="Times New Roman" w:hAnsi="Times New Roman"/>
          <w:sz w:val="24"/>
          <w:szCs w:val="24"/>
        </w:rPr>
      </w:pPr>
    </w:p>
    <w:p w:rsidR="0042291A" w:rsidRPr="00140DAC" w:rsidRDefault="0042291A" w:rsidP="00055D94">
      <w:pPr>
        <w:numPr>
          <w:ilvl w:val="0"/>
          <w:numId w:val="30"/>
        </w:numPr>
        <w:tabs>
          <w:tab w:val="left" w:pos="0"/>
        </w:tabs>
        <w:overflowPunct w:val="0"/>
        <w:autoSpaceDE w:val="0"/>
        <w:autoSpaceDN w:val="0"/>
        <w:adjustRightInd w:val="0"/>
        <w:spacing w:after="0" w:line="240" w:lineRule="auto"/>
        <w:ind w:left="0" w:firstLine="0"/>
        <w:rPr>
          <w:rFonts w:ascii="Times New Roman" w:hAnsi="Times New Roman"/>
          <w:sz w:val="24"/>
          <w:szCs w:val="24"/>
        </w:rPr>
      </w:pPr>
      <w:r w:rsidRPr="00140DAC">
        <w:rPr>
          <w:rFonts w:ascii="Times New Roman" w:hAnsi="Times New Roman"/>
          <w:sz w:val="24"/>
          <w:szCs w:val="24"/>
        </w:rPr>
        <w:t xml:space="preserve">выразительно прочтите следующий фрагмент; </w:t>
      </w:r>
    </w:p>
    <w:p w:rsidR="0042291A" w:rsidRPr="00140DAC" w:rsidRDefault="0042291A" w:rsidP="00055D94">
      <w:pPr>
        <w:numPr>
          <w:ilvl w:val="0"/>
          <w:numId w:val="30"/>
        </w:numPr>
        <w:tabs>
          <w:tab w:val="left" w:pos="0"/>
        </w:tabs>
        <w:overflowPunct w:val="0"/>
        <w:autoSpaceDE w:val="0"/>
        <w:autoSpaceDN w:val="0"/>
        <w:adjustRightInd w:val="0"/>
        <w:spacing w:after="0" w:line="240" w:lineRule="auto"/>
        <w:ind w:left="0" w:firstLine="0"/>
        <w:rPr>
          <w:rFonts w:ascii="Times New Roman" w:hAnsi="Times New Roman"/>
          <w:sz w:val="24"/>
          <w:szCs w:val="24"/>
        </w:rPr>
      </w:pPr>
      <w:r w:rsidRPr="00140DAC">
        <w:rPr>
          <w:rFonts w:ascii="Times New Roman" w:hAnsi="Times New Roman"/>
          <w:sz w:val="24"/>
          <w:szCs w:val="24"/>
        </w:rPr>
        <w:t>определите, какие события в произведении являются центральными;</w:t>
      </w:r>
    </w:p>
    <w:p w:rsidR="0042291A" w:rsidRPr="00140DAC" w:rsidRDefault="0042291A" w:rsidP="00055D94">
      <w:pPr>
        <w:numPr>
          <w:ilvl w:val="0"/>
          <w:numId w:val="30"/>
        </w:numPr>
        <w:tabs>
          <w:tab w:val="left" w:pos="0"/>
        </w:tabs>
        <w:overflowPunct w:val="0"/>
        <w:autoSpaceDE w:val="0"/>
        <w:autoSpaceDN w:val="0"/>
        <w:adjustRightInd w:val="0"/>
        <w:spacing w:after="0" w:line="240" w:lineRule="auto"/>
        <w:ind w:left="0" w:firstLine="0"/>
        <w:rPr>
          <w:rFonts w:ascii="Times New Roman" w:hAnsi="Times New Roman"/>
          <w:sz w:val="24"/>
          <w:szCs w:val="24"/>
        </w:rPr>
      </w:pPr>
      <w:r w:rsidRPr="00140DAC">
        <w:rPr>
          <w:rFonts w:ascii="Times New Roman" w:hAnsi="Times New Roman"/>
          <w:sz w:val="24"/>
          <w:szCs w:val="24"/>
        </w:rPr>
        <w:t>определите, где и когда происходят описываемые события;</w:t>
      </w:r>
    </w:p>
    <w:p w:rsidR="0042291A" w:rsidRPr="00140DAC" w:rsidRDefault="0042291A" w:rsidP="00055D94">
      <w:pPr>
        <w:numPr>
          <w:ilvl w:val="0"/>
          <w:numId w:val="30"/>
        </w:numPr>
        <w:tabs>
          <w:tab w:val="left" w:pos="0"/>
        </w:tabs>
        <w:overflowPunct w:val="0"/>
        <w:autoSpaceDE w:val="0"/>
        <w:autoSpaceDN w:val="0"/>
        <w:adjustRightInd w:val="0"/>
        <w:spacing w:after="0" w:line="240" w:lineRule="auto"/>
        <w:ind w:left="0" w:firstLine="0"/>
        <w:rPr>
          <w:rFonts w:ascii="Times New Roman" w:hAnsi="Times New Roman"/>
          <w:sz w:val="24"/>
          <w:szCs w:val="24"/>
        </w:rPr>
      </w:pPr>
      <w:r w:rsidRPr="00140DAC">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140DAC" w:rsidRDefault="0042291A" w:rsidP="00055D94">
      <w:pPr>
        <w:numPr>
          <w:ilvl w:val="0"/>
          <w:numId w:val="30"/>
        </w:numPr>
        <w:tabs>
          <w:tab w:val="left" w:pos="0"/>
        </w:tabs>
        <w:overflowPunct w:val="0"/>
        <w:autoSpaceDE w:val="0"/>
        <w:autoSpaceDN w:val="0"/>
        <w:adjustRightInd w:val="0"/>
        <w:spacing w:after="0" w:line="240" w:lineRule="auto"/>
        <w:ind w:left="0" w:firstLine="0"/>
        <w:rPr>
          <w:rFonts w:ascii="Times New Roman" w:hAnsi="Times New Roman"/>
          <w:sz w:val="24"/>
          <w:szCs w:val="24"/>
        </w:rPr>
      </w:pPr>
      <w:r w:rsidRPr="00140DAC">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140DAC" w:rsidRDefault="0042291A" w:rsidP="00055D94">
      <w:pPr>
        <w:numPr>
          <w:ilvl w:val="0"/>
          <w:numId w:val="30"/>
        </w:numPr>
        <w:tabs>
          <w:tab w:val="left" w:pos="0"/>
        </w:tabs>
        <w:overflowPunct w:val="0"/>
        <w:autoSpaceDE w:val="0"/>
        <w:autoSpaceDN w:val="0"/>
        <w:adjustRightInd w:val="0"/>
        <w:spacing w:after="0" w:line="240" w:lineRule="auto"/>
        <w:ind w:left="0" w:firstLine="0"/>
        <w:rPr>
          <w:rFonts w:ascii="Times New Roman" w:hAnsi="Times New Roman"/>
          <w:sz w:val="24"/>
          <w:szCs w:val="24"/>
        </w:rPr>
      </w:pPr>
      <w:r w:rsidRPr="00140DAC">
        <w:rPr>
          <w:rFonts w:ascii="Times New Roman" w:hAnsi="Times New Roman"/>
          <w:sz w:val="24"/>
          <w:szCs w:val="24"/>
        </w:rPr>
        <w:t xml:space="preserve">ответьте на поставленный учителем/автором учебника вопрос; </w:t>
      </w:r>
    </w:p>
    <w:p w:rsidR="0042291A" w:rsidRPr="00140DAC" w:rsidRDefault="0042291A" w:rsidP="00055D94">
      <w:pPr>
        <w:numPr>
          <w:ilvl w:val="0"/>
          <w:numId w:val="30"/>
        </w:numPr>
        <w:tabs>
          <w:tab w:val="left" w:pos="0"/>
        </w:tabs>
        <w:overflowPunct w:val="0"/>
        <w:autoSpaceDE w:val="0"/>
        <w:autoSpaceDN w:val="0"/>
        <w:adjustRightInd w:val="0"/>
        <w:spacing w:after="0" w:line="240" w:lineRule="auto"/>
        <w:ind w:left="0" w:firstLine="0"/>
        <w:rPr>
          <w:rFonts w:ascii="Times New Roman" w:hAnsi="Times New Roman"/>
          <w:sz w:val="24"/>
          <w:szCs w:val="24"/>
        </w:rPr>
      </w:pPr>
      <w:r w:rsidRPr="00140DAC">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140DAC" w:rsidRDefault="0042291A" w:rsidP="00055D94">
      <w:pPr>
        <w:tabs>
          <w:tab w:val="left" w:pos="0"/>
        </w:tabs>
        <w:spacing w:after="0" w:line="240" w:lineRule="auto"/>
        <w:rPr>
          <w:rFonts w:ascii="Times New Roman" w:hAnsi="Times New Roman"/>
          <w:sz w:val="24"/>
          <w:szCs w:val="24"/>
        </w:rPr>
      </w:pPr>
      <w:r w:rsidRPr="00140DAC">
        <w:rPr>
          <w:rFonts w:ascii="Times New Roman" w:hAnsi="Times New Roman"/>
          <w:b/>
          <w:bCs/>
          <w:sz w:val="24"/>
          <w:szCs w:val="24"/>
        </w:rPr>
        <w:t>II уровень</w:t>
      </w:r>
      <w:r w:rsidRPr="00140DAC">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140DAC" w:rsidRDefault="0042291A" w:rsidP="00055D94">
      <w:pPr>
        <w:pStyle w:val="29"/>
        <w:tabs>
          <w:tab w:val="left" w:pos="0"/>
        </w:tabs>
        <w:ind w:left="0" w:right="0"/>
        <w:jc w:val="left"/>
      </w:pPr>
      <w:r w:rsidRPr="00140DAC">
        <w:t xml:space="preserve">У читателей этого уровня формируется стремление размышлять над прочитанным, появляется </w:t>
      </w:r>
      <w:r w:rsidRPr="00140DAC">
        <w:rPr>
          <w:bCs/>
          <w:iCs/>
        </w:rPr>
        <w:t>умение выделять в произведении</w:t>
      </w:r>
      <w:r w:rsidR="002364B5" w:rsidRPr="00140DAC">
        <w:rPr>
          <w:bCs/>
          <w:iCs/>
        </w:rPr>
        <w:t xml:space="preserve"> </w:t>
      </w:r>
      <w:r w:rsidRPr="00140DAC">
        <w:t xml:space="preserve">значимые в смысловом и эстетическом плане </w:t>
      </w:r>
      <w:r w:rsidRPr="00140DAC">
        <w:lastRenderedPageBreak/>
        <w:t xml:space="preserve">отдельные элементы художественного произведения, а также возникает стремление </w:t>
      </w:r>
      <w:r w:rsidRPr="00140DAC">
        <w:rPr>
          <w:bCs/>
          <w:iCs/>
        </w:rPr>
        <w:t>находить и объяснять связи между ними</w:t>
      </w:r>
      <w:r w:rsidRPr="00140DAC">
        <w:t xml:space="preserve">. </w:t>
      </w:r>
      <w:r w:rsidRPr="00140DAC">
        <w:rPr>
          <w:iCs/>
        </w:rPr>
        <w:t>Читатель</w:t>
      </w:r>
      <w:r w:rsidR="002364B5" w:rsidRPr="00140DAC">
        <w:rPr>
          <w:iCs/>
        </w:rPr>
        <w:t xml:space="preserve"> </w:t>
      </w:r>
      <w:r w:rsidRPr="00140DAC">
        <w:t xml:space="preserve">этого уровня пытается аргументированно отвечать на вопрос </w:t>
      </w:r>
      <w:r w:rsidRPr="00140DAC">
        <w:rPr>
          <w:bCs/>
          <w:iCs/>
        </w:rPr>
        <w:t>«Как устроен текст?»</w:t>
      </w:r>
      <w:r w:rsidR="00C90812" w:rsidRPr="00140DAC">
        <w:rPr>
          <w:bCs/>
          <w:iCs/>
        </w:rPr>
        <w:t xml:space="preserve"> </w:t>
      </w:r>
      <w:r w:rsidRPr="00140DAC">
        <w:rPr>
          <w:bCs/>
          <w:iCs/>
        </w:rPr>
        <w:t>,</w:t>
      </w:r>
      <w:r w:rsidRPr="00140DAC">
        <w:rPr>
          <w:i/>
        </w:rPr>
        <w:t xml:space="preserve">умеет выделять </w:t>
      </w:r>
      <w:r w:rsidRPr="00140DAC">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140DAC" w:rsidRDefault="0042291A" w:rsidP="00055D94">
      <w:pPr>
        <w:pStyle w:val="29"/>
        <w:numPr>
          <w:ilvl w:val="12"/>
          <w:numId w:val="27"/>
        </w:numPr>
        <w:tabs>
          <w:tab w:val="left" w:pos="0"/>
          <w:tab w:val="left" w:pos="851"/>
        </w:tabs>
        <w:ind w:left="0" w:right="0"/>
        <w:jc w:val="left"/>
      </w:pPr>
      <w:r w:rsidRPr="00140DAC">
        <w:rPr>
          <w:iCs/>
        </w:rPr>
        <w:t xml:space="preserve">К основным </w:t>
      </w:r>
      <w:r w:rsidRPr="00140DAC">
        <w:rPr>
          <w:b/>
          <w:bCs/>
          <w:iCs/>
        </w:rPr>
        <w:t>видам деятельности</w:t>
      </w:r>
      <w:r w:rsidRPr="00140DAC">
        <w:rPr>
          <w:iCs/>
        </w:rPr>
        <w:t xml:space="preserve">, позволяющим диагностировать возможности читателей, достигших  </w:t>
      </w:r>
      <w:r w:rsidRPr="00140DAC">
        <w:rPr>
          <w:iCs/>
          <w:lang w:val="en-US"/>
        </w:rPr>
        <w:t>II</w:t>
      </w:r>
      <w:r w:rsidRPr="00140DAC">
        <w:rPr>
          <w:iCs/>
        </w:rPr>
        <w:t xml:space="preserve"> уровня, можно отнести</w:t>
      </w:r>
      <w:r w:rsidRPr="00140DAC">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140DAC">
        <w:rPr>
          <w:i/>
        </w:rPr>
        <w:t>пофразового</w:t>
      </w:r>
      <w:r w:rsidRPr="00140DAC">
        <w:t xml:space="preserve"> (при анализе стихотворений и небольших прозаических произведений – рассказов, новелл) или </w:t>
      </w:r>
      <w:r w:rsidRPr="00140DAC">
        <w:rPr>
          <w:i/>
        </w:rPr>
        <w:t>поэпизодного</w:t>
      </w:r>
      <w:r w:rsidRPr="00140DAC">
        <w:t xml:space="preserve">; проведение целостного и межтекстового анализа). </w:t>
      </w:r>
    </w:p>
    <w:p w:rsidR="0042291A" w:rsidRPr="00140DAC" w:rsidRDefault="0042291A" w:rsidP="00055D94">
      <w:pPr>
        <w:pStyle w:val="29"/>
        <w:numPr>
          <w:ilvl w:val="12"/>
          <w:numId w:val="27"/>
        </w:numPr>
        <w:tabs>
          <w:tab w:val="left" w:pos="0"/>
          <w:tab w:val="left" w:pos="851"/>
        </w:tabs>
        <w:ind w:left="0" w:right="0"/>
        <w:jc w:val="left"/>
      </w:pPr>
      <w:r w:rsidRPr="00140DAC">
        <w:t xml:space="preserve">Условно им соответствуют следующие типы диагностических </w:t>
      </w:r>
      <w:r w:rsidRPr="00140DAC">
        <w:rPr>
          <w:b/>
          <w:bCs/>
        </w:rPr>
        <w:t>заданий</w:t>
      </w:r>
      <w:r w:rsidRPr="00140DAC">
        <w:t xml:space="preserve">: </w:t>
      </w:r>
    </w:p>
    <w:p w:rsidR="0042291A" w:rsidRPr="00140DAC" w:rsidRDefault="0042291A" w:rsidP="00055D94">
      <w:pPr>
        <w:pStyle w:val="a9"/>
        <w:numPr>
          <w:ilvl w:val="0"/>
          <w:numId w:val="27"/>
        </w:numPr>
        <w:tabs>
          <w:tab w:val="num" w:pos="0"/>
        </w:tabs>
        <w:overflowPunct w:val="0"/>
        <w:autoSpaceDE w:val="0"/>
        <w:autoSpaceDN w:val="0"/>
        <w:adjustRightInd w:val="0"/>
        <w:ind w:left="0" w:firstLine="0"/>
        <w:rPr>
          <w:rFonts w:ascii="Times New Roman" w:hAnsi="Times New Roman"/>
        </w:rPr>
      </w:pPr>
      <w:r w:rsidRPr="00140DAC">
        <w:rPr>
          <w:rFonts w:ascii="Times New Roman" w:hAnsi="Times New Roman"/>
        </w:rPr>
        <w:t xml:space="preserve">выделите, определите, найдите, перечислите признаки, черты, повторяющиеся детали и т. п.; </w:t>
      </w:r>
    </w:p>
    <w:p w:rsidR="0042291A" w:rsidRPr="00140DAC" w:rsidRDefault="0042291A" w:rsidP="00055D94">
      <w:pPr>
        <w:pStyle w:val="a9"/>
        <w:widowControl w:val="0"/>
        <w:numPr>
          <w:ilvl w:val="0"/>
          <w:numId w:val="27"/>
        </w:numPr>
        <w:tabs>
          <w:tab w:val="num" w:pos="0"/>
        </w:tabs>
        <w:overflowPunct w:val="0"/>
        <w:autoSpaceDE w:val="0"/>
        <w:autoSpaceDN w:val="0"/>
        <w:adjustRightInd w:val="0"/>
        <w:ind w:left="0" w:firstLine="0"/>
        <w:rPr>
          <w:rFonts w:ascii="Times New Roman" w:hAnsi="Times New Roman"/>
        </w:rPr>
      </w:pPr>
      <w:r w:rsidRPr="00140DAC">
        <w:rPr>
          <w:rFonts w:ascii="Times New Roman" w:hAnsi="Times New Roman"/>
        </w:rPr>
        <w:t>покажите, какие особенности художественного текста проявляют позицию его автора;</w:t>
      </w:r>
    </w:p>
    <w:p w:rsidR="0042291A" w:rsidRPr="00140DAC" w:rsidRDefault="0042291A" w:rsidP="00055D94">
      <w:pPr>
        <w:numPr>
          <w:ilvl w:val="0"/>
          <w:numId w:val="27"/>
        </w:numPr>
        <w:tabs>
          <w:tab w:val="num" w:pos="0"/>
        </w:tabs>
        <w:spacing w:after="0" w:line="240" w:lineRule="auto"/>
        <w:ind w:left="0" w:firstLine="0"/>
        <w:rPr>
          <w:rFonts w:ascii="Times New Roman" w:hAnsi="Times New Roman"/>
          <w:sz w:val="24"/>
          <w:szCs w:val="24"/>
        </w:rPr>
      </w:pPr>
      <w:r w:rsidRPr="00140DAC">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140DAC" w:rsidRDefault="0042291A" w:rsidP="00055D94">
      <w:pPr>
        <w:pStyle w:val="a9"/>
        <w:numPr>
          <w:ilvl w:val="0"/>
          <w:numId w:val="27"/>
        </w:numPr>
        <w:tabs>
          <w:tab w:val="num" w:pos="0"/>
        </w:tabs>
        <w:overflowPunct w:val="0"/>
        <w:autoSpaceDE w:val="0"/>
        <w:autoSpaceDN w:val="0"/>
        <w:adjustRightInd w:val="0"/>
        <w:ind w:left="0" w:firstLine="0"/>
        <w:rPr>
          <w:rFonts w:ascii="Times New Roman" w:hAnsi="Times New Roman"/>
        </w:rPr>
      </w:pPr>
      <w:r w:rsidRPr="00140DAC">
        <w:rPr>
          <w:rFonts w:ascii="Times New Roman" w:hAnsi="Times New Roman"/>
        </w:rPr>
        <w:t>проанализируйте фрагменты, эпизоды текста (по предложенному алгоритму и без него);</w:t>
      </w:r>
    </w:p>
    <w:p w:rsidR="0042291A" w:rsidRPr="00140DAC" w:rsidRDefault="0042291A" w:rsidP="00055D94">
      <w:pPr>
        <w:pStyle w:val="a9"/>
        <w:numPr>
          <w:ilvl w:val="0"/>
          <w:numId w:val="27"/>
        </w:numPr>
        <w:tabs>
          <w:tab w:val="num" w:pos="0"/>
        </w:tabs>
        <w:overflowPunct w:val="0"/>
        <w:autoSpaceDE w:val="0"/>
        <w:autoSpaceDN w:val="0"/>
        <w:adjustRightInd w:val="0"/>
        <w:ind w:left="0" w:firstLine="0"/>
        <w:rPr>
          <w:rFonts w:ascii="Times New Roman" w:hAnsi="Times New Roman"/>
        </w:rPr>
      </w:pPr>
      <w:r w:rsidRPr="00140DAC">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140DAC" w:rsidRDefault="0042291A" w:rsidP="00055D94">
      <w:pPr>
        <w:pStyle w:val="a9"/>
        <w:numPr>
          <w:ilvl w:val="0"/>
          <w:numId w:val="27"/>
        </w:numPr>
        <w:tabs>
          <w:tab w:val="num" w:pos="0"/>
        </w:tabs>
        <w:overflowPunct w:val="0"/>
        <w:autoSpaceDE w:val="0"/>
        <w:autoSpaceDN w:val="0"/>
        <w:adjustRightInd w:val="0"/>
        <w:ind w:left="0" w:firstLine="0"/>
        <w:rPr>
          <w:rFonts w:ascii="Times New Roman" w:hAnsi="Times New Roman"/>
        </w:rPr>
      </w:pPr>
      <w:r w:rsidRPr="00140DAC">
        <w:rPr>
          <w:rFonts w:ascii="Times New Roman" w:hAnsi="Times New Roman"/>
        </w:rPr>
        <w:t xml:space="preserve">определите жанр произведения, охарактеризуйте его особенности; </w:t>
      </w:r>
    </w:p>
    <w:p w:rsidR="0042291A" w:rsidRPr="00140DAC" w:rsidRDefault="0042291A" w:rsidP="00055D94">
      <w:pPr>
        <w:pStyle w:val="a9"/>
        <w:numPr>
          <w:ilvl w:val="0"/>
          <w:numId w:val="27"/>
        </w:numPr>
        <w:tabs>
          <w:tab w:val="num" w:pos="0"/>
        </w:tabs>
        <w:overflowPunct w:val="0"/>
        <w:autoSpaceDE w:val="0"/>
        <w:autoSpaceDN w:val="0"/>
        <w:adjustRightInd w:val="0"/>
        <w:ind w:left="0" w:firstLine="0"/>
        <w:rPr>
          <w:rFonts w:ascii="Times New Roman" w:hAnsi="Times New Roman"/>
        </w:rPr>
      </w:pPr>
      <w:r w:rsidRPr="00140DAC">
        <w:rPr>
          <w:rFonts w:ascii="Times New Roman" w:hAnsi="Times New Roman"/>
        </w:rPr>
        <w:t>дайте свое рабочее определение следующему теоретико-литературному понятию.</w:t>
      </w:r>
    </w:p>
    <w:p w:rsidR="0042291A" w:rsidRPr="00140DAC" w:rsidRDefault="0042291A" w:rsidP="00055D94">
      <w:pPr>
        <w:pStyle w:val="25"/>
        <w:tabs>
          <w:tab w:val="left" w:pos="0"/>
        </w:tabs>
        <w:autoSpaceDE w:val="0"/>
        <w:autoSpaceDN w:val="0"/>
        <w:adjustRightInd w:val="0"/>
        <w:ind w:right="0" w:firstLine="0"/>
        <w:jc w:val="left"/>
        <w:rPr>
          <w:sz w:val="24"/>
          <w:szCs w:val="24"/>
        </w:rPr>
      </w:pPr>
      <w:r w:rsidRPr="00140DAC">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0974B7" w:rsidRDefault="0042291A" w:rsidP="00055D94">
      <w:pPr>
        <w:tabs>
          <w:tab w:val="left" w:pos="0"/>
        </w:tabs>
        <w:spacing w:after="0" w:line="240" w:lineRule="auto"/>
        <w:rPr>
          <w:rFonts w:ascii="Times New Roman" w:hAnsi="Times New Roman"/>
          <w:bCs/>
          <w:iCs/>
          <w:sz w:val="24"/>
          <w:szCs w:val="24"/>
        </w:rPr>
      </w:pPr>
      <w:r w:rsidRPr="00140DAC">
        <w:rPr>
          <w:rFonts w:ascii="Times New Roman" w:hAnsi="Times New Roman"/>
          <w:b/>
          <w:bCs/>
          <w:sz w:val="24"/>
          <w:szCs w:val="24"/>
        </w:rPr>
        <w:t>III уровень</w:t>
      </w:r>
      <w:r w:rsidRPr="00140DAC">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140DAC">
        <w:rPr>
          <w:rFonts w:ascii="Times New Roman" w:hAnsi="Times New Roman"/>
          <w:bCs/>
          <w:iCs/>
          <w:sz w:val="24"/>
          <w:szCs w:val="24"/>
        </w:rPr>
        <w:t>сумеет интерпретировать художественный смысл произведения</w:t>
      </w:r>
      <w:r w:rsidRPr="00140DAC">
        <w:rPr>
          <w:rFonts w:ascii="Times New Roman" w:hAnsi="Times New Roman"/>
          <w:sz w:val="24"/>
          <w:szCs w:val="24"/>
        </w:rPr>
        <w:t xml:space="preserve">, то есть отвечать на вопросы: </w:t>
      </w:r>
      <w:r w:rsidRPr="00140DAC">
        <w:rPr>
          <w:rFonts w:ascii="Times New Roman" w:hAnsi="Times New Roman"/>
          <w:bCs/>
          <w:iCs/>
          <w:sz w:val="24"/>
          <w:szCs w:val="24"/>
        </w:rPr>
        <w:t xml:space="preserve">«Почему (с какой целью?) произведение </w:t>
      </w:r>
    </w:p>
    <w:p w:rsidR="0042291A" w:rsidRPr="00140DAC" w:rsidRDefault="0042291A" w:rsidP="00055D94">
      <w:pPr>
        <w:tabs>
          <w:tab w:val="left" w:pos="0"/>
        </w:tabs>
        <w:spacing w:after="0" w:line="240" w:lineRule="auto"/>
        <w:rPr>
          <w:rFonts w:ascii="Times New Roman" w:hAnsi="Times New Roman"/>
          <w:b/>
          <w:sz w:val="24"/>
          <w:szCs w:val="24"/>
        </w:rPr>
      </w:pPr>
      <w:r w:rsidRPr="00140DAC">
        <w:rPr>
          <w:rFonts w:ascii="Times New Roman" w:hAnsi="Times New Roman"/>
          <w:bCs/>
          <w:iCs/>
          <w:sz w:val="24"/>
          <w:szCs w:val="24"/>
        </w:rPr>
        <w:t xml:space="preserve">построено так, а не иначе? </w:t>
      </w:r>
      <w:r w:rsidRPr="00140DAC">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140DAC" w:rsidRDefault="0042291A" w:rsidP="00055D94">
      <w:pPr>
        <w:tabs>
          <w:tab w:val="left" w:pos="0"/>
        </w:tabs>
        <w:spacing w:after="0" w:line="240" w:lineRule="auto"/>
        <w:rPr>
          <w:rFonts w:ascii="Times New Roman" w:eastAsia="MS Mincho" w:hAnsi="Times New Roman"/>
          <w:sz w:val="24"/>
          <w:szCs w:val="24"/>
        </w:rPr>
      </w:pPr>
      <w:r w:rsidRPr="00140DAC">
        <w:rPr>
          <w:rFonts w:ascii="Times New Roman" w:hAnsi="Times New Roman"/>
          <w:iCs/>
          <w:sz w:val="24"/>
          <w:szCs w:val="24"/>
        </w:rPr>
        <w:t xml:space="preserve">К основным </w:t>
      </w:r>
      <w:r w:rsidRPr="00140DAC">
        <w:rPr>
          <w:rFonts w:ascii="Times New Roman" w:hAnsi="Times New Roman"/>
          <w:b/>
          <w:bCs/>
          <w:iCs/>
          <w:sz w:val="24"/>
          <w:szCs w:val="24"/>
        </w:rPr>
        <w:t>видам деятельности</w:t>
      </w:r>
      <w:r w:rsidRPr="00140DAC">
        <w:rPr>
          <w:rFonts w:ascii="Times New Roman" w:hAnsi="Times New Roman"/>
          <w:iCs/>
          <w:sz w:val="24"/>
          <w:szCs w:val="24"/>
        </w:rPr>
        <w:t xml:space="preserve">, позволяющим диагностировать возможности читателей, достигших  </w:t>
      </w:r>
      <w:r w:rsidRPr="00140DAC">
        <w:rPr>
          <w:rFonts w:ascii="Times New Roman" w:hAnsi="Times New Roman"/>
          <w:iCs/>
          <w:sz w:val="24"/>
          <w:szCs w:val="24"/>
          <w:lang w:val="en-US"/>
        </w:rPr>
        <w:t>III</w:t>
      </w:r>
      <w:r w:rsidRPr="00140DAC">
        <w:rPr>
          <w:rFonts w:ascii="Times New Roman" w:hAnsi="Times New Roman"/>
          <w:iCs/>
          <w:sz w:val="24"/>
          <w:szCs w:val="24"/>
        </w:rPr>
        <w:t xml:space="preserve"> уровня, можно отнести</w:t>
      </w:r>
      <w:r w:rsidRPr="00140DAC">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140DAC" w:rsidRDefault="0042291A" w:rsidP="00055D94">
      <w:pPr>
        <w:pStyle w:val="29"/>
        <w:numPr>
          <w:ilvl w:val="12"/>
          <w:numId w:val="27"/>
        </w:numPr>
        <w:tabs>
          <w:tab w:val="left" w:pos="709"/>
        </w:tabs>
        <w:ind w:left="0" w:right="0"/>
      </w:pPr>
      <w:r w:rsidRPr="00140DAC">
        <w:t>Условно и</w:t>
      </w:r>
      <w:r w:rsidRPr="00140DAC">
        <w:rPr>
          <w:iCs/>
        </w:rPr>
        <w:t xml:space="preserve">м соответствуют следующие типы диагностических </w:t>
      </w:r>
      <w:r w:rsidRPr="00140DAC">
        <w:rPr>
          <w:b/>
          <w:bCs/>
          <w:iCs/>
        </w:rPr>
        <w:t>заданий</w:t>
      </w:r>
      <w:r w:rsidRPr="00140DAC">
        <w:t xml:space="preserve">: </w:t>
      </w:r>
    </w:p>
    <w:p w:rsidR="0042291A" w:rsidRPr="00140DAC" w:rsidRDefault="0042291A" w:rsidP="00055D94">
      <w:pPr>
        <w:pStyle w:val="a9"/>
        <w:numPr>
          <w:ilvl w:val="0"/>
          <w:numId w:val="27"/>
        </w:numPr>
        <w:tabs>
          <w:tab w:val="num" w:pos="774"/>
          <w:tab w:val="left" w:pos="993"/>
          <w:tab w:val="num" w:pos="1440"/>
        </w:tabs>
        <w:overflowPunct w:val="0"/>
        <w:autoSpaceDE w:val="0"/>
        <w:autoSpaceDN w:val="0"/>
        <w:adjustRightInd w:val="0"/>
        <w:ind w:left="0" w:firstLine="0"/>
        <w:jc w:val="both"/>
        <w:rPr>
          <w:rFonts w:ascii="Times New Roman" w:hAnsi="Times New Roman"/>
        </w:rPr>
      </w:pPr>
      <w:r w:rsidRPr="00140DAC">
        <w:rPr>
          <w:rFonts w:ascii="Times New Roman" w:hAnsi="Times New Roman"/>
        </w:rPr>
        <w:t xml:space="preserve">выделите, определите, найдите, перечислите признаки, черты, повторяющиеся детали и т. п. </w:t>
      </w:r>
    </w:p>
    <w:p w:rsidR="0042291A" w:rsidRPr="00140DAC" w:rsidRDefault="0042291A" w:rsidP="00055D94">
      <w:pPr>
        <w:pStyle w:val="a9"/>
        <w:numPr>
          <w:ilvl w:val="0"/>
          <w:numId w:val="27"/>
        </w:numPr>
        <w:tabs>
          <w:tab w:val="num" w:pos="774"/>
          <w:tab w:val="left" w:pos="993"/>
          <w:tab w:val="num" w:pos="1440"/>
        </w:tabs>
        <w:overflowPunct w:val="0"/>
        <w:autoSpaceDE w:val="0"/>
        <w:autoSpaceDN w:val="0"/>
        <w:adjustRightInd w:val="0"/>
        <w:ind w:left="0" w:firstLine="0"/>
        <w:jc w:val="both"/>
        <w:rPr>
          <w:rFonts w:ascii="Times New Roman" w:hAnsi="Times New Roman"/>
        </w:rPr>
      </w:pPr>
      <w:r w:rsidRPr="00140DAC">
        <w:rPr>
          <w:rFonts w:ascii="Times New Roman" w:hAnsi="Times New Roman"/>
        </w:rPr>
        <w:t>определите художественную функцию той или иной детали, приема и т. п.;</w:t>
      </w:r>
    </w:p>
    <w:p w:rsidR="0042291A" w:rsidRPr="00140DAC" w:rsidRDefault="0042291A" w:rsidP="00055D94">
      <w:pPr>
        <w:pStyle w:val="a9"/>
        <w:numPr>
          <w:ilvl w:val="0"/>
          <w:numId w:val="27"/>
        </w:numPr>
        <w:tabs>
          <w:tab w:val="num" w:pos="774"/>
          <w:tab w:val="left" w:pos="993"/>
          <w:tab w:val="num" w:pos="1440"/>
        </w:tabs>
        <w:overflowPunct w:val="0"/>
        <w:autoSpaceDE w:val="0"/>
        <w:autoSpaceDN w:val="0"/>
        <w:adjustRightInd w:val="0"/>
        <w:ind w:left="0" w:firstLine="0"/>
        <w:jc w:val="both"/>
        <w:rPr>
          <w:rFonts w:ascii="Times New Roman" w:hAnsi="Times New Roman"/>
        </w:rPr>
      </w:pPr>
      <w:r w:rsidRPr="00140DAC">
        <w:rPr>
          <w:rFonts w:ascii="Times New Roman" w:hAnsi="Times New Roman"/>
        </w:rPr>
        <w:t>определите позицию автора и способы ее выражения;</w:t>
      </w:r>
    </w:p>
    <w:p w:rsidR="0042291A" w:rsidRPr="00140DAC" w:rsidRDefault="0042291A" w:rsidP="00055D94">
      <w:pPr>
        <w:pStyle w:val="a9"/>
        <w:numPr>
          <w:ilvl w:val="0"/>
          <w:numId w:val="27"/>
        </w:numPr>
        <w:tabs>
          <w:tab w:val="num" w:pos="774"/>
          <w:tab w:val="left" w:pos="993"/>
          <w:tab w:val="num" w:pos="1440"/>
        </w:tabs>
        <w:overflowPunct w:val="0"/>
        <w:autoSpaceDE w:val="0"/>
        <w:autoSpaceDN w:val="0"/>
        <w:adjustRightInd w:val="0"/>
        <w:ind w:left="0" w:firstLine="0"/>
        <w:jc w:val="both"/>
        <w:rPr>
          <w:rFonts w:ascii="Times New Roman" w:hAnsi="Times New Roman"/>
        </w:rPr>
      </w:pPr>
      <w:r w:rsidRPr="00140DAC">
        <w:rPr>
          <w:rFonts w:ascii="Times New Roman" w:hAnsi="Times New Roman"/>
        </w:rPr>
        <w:t xml:space="preserve">проинтерпретируйте выбранный фрагмент произведения; </w:t>
      </w:r>
    </w:p>
    <w:p w:rsidR="0042291A" w:rsidRPr="00140DAC" w:rsidRDefault="0042291A" w:rsidP="00055D94">
      <w:pPr>
        <w:pStyle w:val="a9"/>
        <w:numPr>
          <w:ilvl w:val="0"/>
          <w:numId w:val="27"/>
        </w:numPr>
        <w:tabs>
          <w:tab w:val="num" w:pos="774"/>
          <w:tab w:val="left" w:pos="993"/>
          <w:tab w:val="num" w:pos="1440"/>
        </w:tabs>
        <w:overflowPunct w:val="0"/>
        <w:autoSpaceDE w:val="0"/>
        <w:autoSpaceDN w:val="0"/>
        <w:adjustRightInd w:val="0"/>
        <w:ind w:left="0" w:firstLine="0"/>
        <w:jc w:val="both"/>
        <w:rPr>
          <w:rFonts w:ascii="Times New Roman" w:hAnsi="Times New Roman"/>
        </w:rPr>
      </w:pPr>
      <w:r w:rsidRPr="00140DAC">
        <w:rPr>
          <w:rFonts w:ascii="Times New Roman" w:hAnsi="Times New Roman"/>
        </w:rPr>
        <w:t>объясните (устно, письменно) смысл названия произведения;</w:t>
      </w:r>
    </w:p>
    <w:p w:rsidR="0042291A" w:rsidRPr="00140DAC" w:rsidRDefault="0042291A" w:rsidP="00055D94">
      <w:pPr>
        <w:pStyle w:val="a9"/>
        <w:numPr>
          <w:ilvl w:val="0"/>
          <w:numId w:val="27"/>
        </w:numPr>
        <w:tabs>
          <w:tab w:val="num" w:pos="774"/>
          <w:tab w:val="left" w:pos="993"/>
          <w:tab w:val="num" w:pos="1440"/>
        </w:tabs>
        <w:overflowPunct w:val="0"/>
        <w:autoSpaceDE w:val="0"/>
        <w:autoSpaceDN w:val="0"/>
        <w:adjustRightInd w:val="0"/>
        <w:ind w:left="0" w:firstLine="0"/>
        <w:jc w:val="both"/>
        <w:rPr>
          <w:rFonts w:ascii="Times New Roman" w:hAnsi="Times New Roman"/>
        </w:rPr>
      </w:pPr>
      <w:r w:rsidRPr="00140DAC">
        <w:rPr>
          <w:rFonts w:ascii="Times New Roman" w:hAnsi="Times New Roman"/>
        </w:rPr>
        <w:lastRenderedPageBreak/>
        <w:t>озаглавьте предложенный текст (в случае если у литературного произведения нет заглавия);</w:t>
      </w:r>
    </w:p>
    <w:p w:rsidR="0042291A" w:rsidRPr="00140DAC" w:rsidRDefault="0042291A" w:rsidP="00055D94">
      <w:pPr>
        <w:pStyle w:val="a9"/>
        <w:numPr>
          <w:ilvl w:val="0"/>
          <w:numId w:val="27"/>
        </w:numPr>
        <w:tabs>
          <w:tab w:val="num" w:pos="774"/>
          <w:tab w:val="left" w:pos="993"/>
          <w:tab w:val="num" w:pos="1440"/>
        </w:tabs>
        <w:overflowPunct w:val="0"/>
        <w:autoSpaceDE w:val="0"/>
        <w:autoSpaceDN w:val="0"/>
        <w:adjustRightInd w:val="0"/>
        <w:ind w:left="0" w:firstLine="0"/>
        <w:jc w:val="both"/>
        <w:rPr>
          <w:rFonts w:ascii="Times New Roman" w:hAnsi="Times New Roman"/>
        </w:rPr>
      </w:pPr>
      <w:r w:rsidRPr="00140DAC">
        <w:rPr>
          <w:rFonts w:ascii="Times New Roman" w:hAnsi="Times New Roman"/>
        </w:rPr>
        <w:t xml:space="preserve">напишите сочинение-интерпретацию; </w:t>
      </w:r>
    </w:p>
    <w:p w:rsidR="0042291A" w:rsidRPr="00140DAC" w:rsidRDefault="0042291A" w:rsidP="00055D94">
      <w:pPr>
        <w:pStyle w:val="a9"/>
        <w:numPr>
          <w:ilvl w:val="0"/>
          <w:numId w:val="27"/>
        </w:numPr>
        <w:tabs>
          <w:tab w:val="num" w:pos="774"/>
          <w:tab w:val="left" w:pos="993"/>
          <w:tab w:val="num" w:pos="1440"/>
        </w:tabs>
        <w:overflowPunct w:val="0"/>
        <w:autoSpaceDE w:val="0"/>
        <w:autoSpaceDN w:val="0"/>
        <w:adjustRightInd w:val="0"/>
        <w:ind w:left="0" w:firstLine="0"/>
        <w:jc w:val="both"/>
        <w:rPr>
          <w:rFonts w:ascii="Times New Roman" w:hAnsi="Times New Roman"/>
        </w:rPr>
      </w:pPr>
      <w:r w:rsidRPr="00140DAC">
        <w:rPr>
          <w:rFonts w:ascii="Times New Roman" w:hAnsi="Times New Roman"/>
        </w:rPr>
        <w:t>напишите рецензию на произведение, не изучавшееся на уроках литературы.</w:t>
      </w:r>
    </w:p>
    <w:p w:rsidR="0042291A" w:rsidRPr="00140DAC" w:rsidRDefault="0042291A" w:rsidP="00055D94">
      <w:pPr>
        <w:pStyle w:val="25"/>
        <w:autoSpaceDE w:val="0"/>
        <w:autoSpaceDN w:val="0"/>
        <w:adjustRightInd w:val="0"/>
        <w:ind w:right="0" w:firstLine="0"/>
        <w:rPr>
          <w:sz w:val="24"/>
          <w:szCs w:val="24"/>
        </w:rPr>
      </w:pPr>
      <w:r w:rsidRPr="00140DAC">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140DAC">
        <w:rPr>
          <w:rStyle w:val="af4"/>
          <w:sz w:val="24"/>
          <w:szCs w:val="24"/>
        </w:rPr>
        <w:footnoteReference w:id="1"/>
      </w:r>
      <w:r w:rsidRPr="00140DAC">
        <w:rPr>
          <w:sz w:val="24"/>
          <w:szCs w:val="24"/>
        </w:rPr>
        <w:t xml:space="preserve">). </w:t>
      </w:r>
    </w:p>
    <w:p w:rsidR="0042291A" w:rsidRPr="00140DAC" w:rsidRDefault="0042291A" w:rsidP="00055D94">
      <w:pPr>
        <w:overflowPunct w:val="0"/>
        <w:autoSpaceDE w:val="0"/>
        <w:autoSpaceDN w:val="0"/>
        <w:adjustRightInd w:val="0"/>
        <w:spacing w:after="0" w:line="240" w:lineRule="auto"/>
        <w:jc w:val="both"/>
        <w:rPr>
          <w:rFonts w:ascii="Times New Roman" w:hAnsi="Times New Roman"/>
          <w:sz w:val="24"/>
          <w:szCs w:val="24"/>
        </w:rPr>
      </w:pPr>
      <w:r w:rsidRPr="00140DAC">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140DAC">
        <w:rPr>
          <w:rFonts w:ascii="Times New Roman" w:hAnsi="Times New Roman"/>
          <w:b/>
          <w:sz w:val="24"/>
          <w:szCs w:val="24"/>
        </w:rPr>
        <w:t>5</w:t>
      </w:r>
      <w:r w:rsidRPr="00140DAC">
        <w:rPr>
          <w:rFonts w:ascii="Times New Roman" w:hAnsi="Times New Roman"/>
          <w:sz w:val="24"/>
          <w:szCs w:val="24"/>
        </w:rPr>
        <w:t>–</w:t>
      </w:r>
      <w:r w:rsidRPr="00140DAC">
        <w:rPr>
          <w:rFonts w:ascii="Times New Roman" w:hAnsi="Times New Roman"/>
          <w:b/>
          <w:sz w:val="24"/>
          <w:szCs w:val="24"/>
        </w:rPr>
        <w:t>6 классах</w:t>
      </w:r>
      <w:r w:rsidRPr="00140DAC">
        <w:rPr>
          <w:rFonts w:ascii="Times New Roman" w:hAnsi="Times New Roman"/>
          <w:sz w:val="24"/>
          <w:szCs w:val="24"/>
        </w:rPr>
        <w:t xml:space="preserve">, соответствует </w:t>
      </w:r>
      <w:r w:rsidRPr="00140DAC">
        <w:rPr>
          <w:rFonts w:ascii="Times New Roman" w:hAnsi="Times New Roman"/>
          <w:b/>
          <w:sz w:val="24"/>
          <w:szCs w:val="24"/>
        </w:rPr>
        <w:t>первому уровню</w:t>
      </w:r>
      <w:r w:rsidRPr="00140DAC">
        <w:rPr>
          <w:rFonts w:ascii="Times New Roman" w:hAnsi="Times New Roman"/>
          <w:sz w:val="24"/>
          <w:szCs w:val="24"/>
        </w:rPr>
        <w:t xml:space="preserve">; в процессе литературного образования учеников </w:t>
      </w:r>
      <w:r w:rsidRPr="00140DAC">
        <w:rPr>
          <w:rFonts w:ascii="Times New Roman" w:hAnsi="Times New Roman"/>
          <w:b/>
          <w:sz w:val="24"/>
          <w:szCs w:val="24"/>
        </w:rPr>
        <w:t>7</w:t>
      </w:r>
      <w:r w:rsidRPr="00140DAC">
        <w:rPr>
          <w:rFonts w:ascii="Times New Roman" w:hAnsi="Times New Roman"/>
          <w:sz w:val="24"/>
          <w:szCs w:val="24"/>
        </w:rPr>
        <w:t>–</w:t>
      </w:r>
      <w:r w:rsidRPr="00140DAC">
        <w:rPr>
          <w:rFonts w:ascii="Times New Roman" w:hAnsi="Times New Roman"/>
          <w:b/>
          <w:sz w:val="24"/>
          <w:szCs w:val="24"/>
        </w:rPr>
        <w:t>8 классов</w:t>
      </w:r>
      <w:r w:rsidRPr="00140DAC">
        <w:rPr>
          <w:rFonts w:ascii="Times New Roman" w:hAnsi="Times New Roman"/>
          <w:sz w:val="24"/>
          <w:szCs w:val="24"/>
        </w:rPr>
        <w:t xml:space="preserve"> формируется </w:t>
      </w:r>
      <w:r w:rsidRPr="00140DAC">
        <w:rPr>
          <w:rFonts w:ascii="Times New Roman" w:hAnsi="Times New Roman"/>
          <w:b/>
          <w:sz w:val="24"/>
          <w:szCs w:val="24"/>
        </w:rPr>
        <w:t>второй</w:t>
      </w:r>
      <w:r w:rsidRPr="00140DAC">
        <w:rPr>
          <w:rFonts w:ascii="Times New Roman" w:hAnsi="Times New Roman"/>
          <w:sz w:val="24"/>
          <w:szCs w:val="24"/>
        </w:rPr>
        <w:t xml:space="preserve"> ее </w:t>
      </w:r>
      <w:r w:rsidRPr="00140DAC">
        <w:rPr>
          <w:rFonts w:ascii="Times New Roman" w:hAnsi="Times New Roman"/>
          <w:b/>
          <w:sz w:val="24"/>
          <w:szCs w:val="24"/>
        </w:rPr>
        <w:t>уровень</w:t>
      </w:r>
      <w:r w:rsidRPr="00140DAC">
        <w:rPr>
          <w:rFonts w:ascii="Times New Roman" w:hAnsi="Times New Roman"/>
          <w:sz w:val="24"/>
          <w:szCs w:val="24"/>
        </w:rPr>
        <w:t xml:space="preserve">; читательская культура учеников </w:t>
      </w:r>
      <w:r w:rsidRPr="00140DAC">
        <w:rPr>
          <w:rFonts w:ascii="Times New Roman" w:hAnsi="Times New Roman"/>
          <w:b/>
          <w:sz w:val="24"/>
          <w:szCs w:val="24"/>
        </w:rPr>
        <w:t>9 класса</w:t>
      </w:r>
      <w:r w:rsidRPr="00140DAC">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140DAC" w:rsidRDefault="0042291A" w:rsidP="00055D94">
      <w:pPr>
        <w:pStyle w:val="25"/>
        <w:autoSpaceDE w:val="0"/>
        <w:autoSpaceDN w:val="0"/>
        <w:adjustRightInd w:val="0"/>
        <w:ind w:right="0" w:firstLine="0"/>
        <w:rPr>
          <w:sz w:val="24"/>
          <w:szCs w:val="24"/>
        </w:rPr>
      </w:pPr>
      <w:r w:rsidRPr="00140DAC">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140DAC">
        <w:rPr>
          <w:b/>
          <w:sz w:val="24"/>
          <w:szCs w:val="24"/>
        </w:rPr>
        <w:t>качество</w:t>
      </w:r>
      <w:r w:rsidRPr="00140DAC">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140DAC">
        <w:rPr>
          <w:sz w:val="24"/>
          <w:szCs w:val="24"/>
        </w:rPr>
        <w:t>е</w:t>
      </w:r>
      <w:r w:rsidRPr="00140DAC">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ED62DA" w:rsidRDefault="00ED62DA" w:rsidP="00055D94">
      <w:pPr>
        <w:spacing w:after="0" w:line="240" w:lineRule="auto"/>
        <w:ind w:firstLine="567"/>
        <w:jc w:val="both"/>
        <w:rPr>
          <w:rFonts w:ascii="Times New Roman" w:hAnsi="Times New Roman"/>
          <w:b/>
          <w:sz w:val="24"/>
          <w:szCs w:val="24"/>
        </w:rPr>
      </w:pPr>
      <w:bookmarkStart w:id="38" w:name="_Toc409691630"/>
      <w:bookmarkStart w:id="39" w:name="_Toc410653955"/>
      <w:bookmarkStart w:id="40" w:name="_Toc414553137"/>
    </w:p>
    <w:p w:rsidR="00ED62DA" w:rsidRPr="00C866F2" w:rsidRDefault="00ED62DA" w:rsidP="00ED62DA">
      <w:pPr>
        <w:spacing w:after="0" w:line="240" w:lineRule="auto"/>
        <w:ind w:firstLine="567"/>
        <w:jc w:val="center"/>
        <w:rPr>
          <w:rFonts w:ascii="Times New Roman" w:hAnsi="Times New Roman"/>
          <w:b/>
          <w:sz w:val="24"/>
          <w:szCs w:val="24"/>
          <w:lang w:val="tt-RU"/>
        </w:rPr>
      </w:pPr>
      <w:r>
        <w:rPr>
          <w:rFonts w:ascii="Times New Roman" w:hAnsi="Times New Roman"/>
          <w:b/>
          <w:sz w:val="24"/>
          <w:szCs w:val="24"/>
        </w:rPr>
        <w:t>1.2.5.3</w:t>
      </w:r>
      <w:r w:rsidRPr="00D048F2">
        <w:rPr>
          <w:rFonts w:ascii="Times New Roman" w:hAnsi="Times New Roman"/>
          <w:b/>
          <w:sz w:val="24"/>
          <w:szCs w:val="24"/>
        </w:rPr>
        <w:t>.</w:t>
      </w:r>
      <w:r w:rsidRPr="00D048F2">
        <w:rPr>
          <w:rFonts w:ascii="Times New Roman" w:hAnsi="Times New Roman"/>
          <w:b/>
          <w:sz w:val="24"/>
          <w:szCs w:val="24"/>
          <w:lang w:val="tt-RU"/>
        </w:rPr>
        <w:t>Родной</w:t>
      </w:r>
      <w:r>
        <w:rPr>
          <w:rFonts w:ascii="Times New Roman" w:hAnsi="Times New Roman"/>
          <w:b/>
          <w:sz w:val="24"/>
          <w:szCs w:val="24"/>
        </w:rPr>
        <w:t xml:space="preserve"> </w:t>
      </w:r>
      <w:r w:rsidR="00055D94">
        <w:rPr>
          <w:rFonts w:ascii="Times New Roman" w:hAnsi="Times New Roman"/>
          <w:b/>
          <w:sz w:val="24"/>
          <w:szCs w:val="24"/>
          <w:lang w:val="tt-RU"/>
        </w:rPr>
        <w:t>(татарский)</w:t>
      </w:r>
      <w:r>
        <w:rPr>
          <w:rFonts w:ascii="Times New Roman" w:hAnsi="Times New Roman"/>
          <w:b/>
          <w:sz w:val="24"/>
          <w:szCs w:val="24"/>
        </w:rPr>
        <w:t>язык</w:t>
      </w:r>
    </w:p>
    <w:p w:rsidR="00ED62DA" w:rsidRPr="005D0E28" w:rsidRDefault="00ED62DA" w:rsidP="00ED62DA">
      <w:pPr>
        <w:pStyle w:val="afffb"/>
        <w:spacing w:line="240" w:lineRule="auto"/>
        <w:ind w:firstLine="0"/>
        <w:rPr>
          <w:sz w:val="24"/>
          <w:szCs w:val="24"/>
        </w:rPr>
      </w:pPr>
      <w:r w:rsidRPr="005D0E28">
        <w:rPr>
          <w:b/>
          <w:bCs/>
          <w:sz w:val="24"/>
          <w:szCs w:val="24"/>
        </w:rPr>
        <w:t xml:space="preserve">   </w:t>
      </w:r>
      <w:r>
        <w:rPr>
          <w:b/>
          <w:bCs/>
          <w:sz w:val="24"/>
          <w:szCs w:val="24"/>
        </w:rPr>
        <w:t xml:space="preserve">         </w:t>
      </w:r>
      <w:r w:rsidRPr="005D0E28">
        <w:rPr>
          <w:b/>
          <w:bCs/>
          <w:sz w:val="24"/>
          <w:szCs w:val="24"/>
        </w:rPr>
        <w:t xml:space="preserve"> Предметные результаты: </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 xml:space="preserve">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 </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понимание места родного языка в системе гуманитарных наук и его роли в образовании в целом;</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 xml:space="preserve">усвоение основ научных знаний о родном языке; понимание взаимосвязи его уровней и единиц; </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 xml:space="preserve">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 xml:space="preserve">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 </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 xml:space="preserve">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w:t>
      </w:r>
      <w:r w:rsidRPr="005D0E28">
        <w:rPr>
          <w:sz w:val="24"/>
          <w:szCs w:val="24"/>
        </w:rPr>
        <w:lastRenderedPageBreak/>
        <w:t xml:space="preserve">речевого этикета; использование их в своей речевой практике при создании устных и письменных высказываний; </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 xml:space="preserve">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 xml:space="preserve">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p>
    <w:p w:rsidR="00ED62DA" w:rsidRPr="005D0E28" w:rsidRDefault="00ED62DA" w:rsidP="00ED62DA">
      <w:pPr>
        <w:pStyle w:val="afffb"/>
        <w:numPr>
          <w:ilvl w:val="0"/>
          <w:numId w:val="201"/>
        </w:numPr>
        <w:spacing w:line="240" w:lineRule="auto"/>
        <w:ind w:left="0" w:firstLine="0"/>
        <w:rPr>
          <w:sz w:val="24"/>
          <w:szCs w:val="24"/>
        </w:rPr>
      </w:pPr>
      <w:r w:rsidRPr="005D0E28">
        <w:rPr>
          <w:sz w:val="24"/>
          <w:szCs w:val="24"/>
        </w:rPr>
        <w:t xml:space="preserve">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ED62DA" w:rsidRDefault="00ED62DA" w:rsidP="00ED62DA">
      <w:pPr>
        <w:spacing w:after="0" w:line="240" w:lineRule="auto"/>
        <w:jc w:val="both"/>
        <w:rPr>
          <w:rFonts w:ascii="Times New Roman" w:hAnsi="Times New Roman"/>
          <w:sz w:val="24"/>
          <w:szCs w:val="24"/>
        </w:rPr>
      </w:pPr>
      <w:r w:rsidRPr="009420AC">
        <w:rPr>
          <w:rFonts w:ascii="Times New Roman" w:hAnsi="Times New Roman"/>
          <w:sz w:val="24"/>
          <w:szCs w:val="24"/>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ED62DA" w:rsidRPr="009D515D" w:rsidRDefault="00ED62DA" w:rsidP="00ED62DA">
      <w:pPr>
        <w:spacing w:after="0"/>
        <w:jc w:val="both"/>
        <w:rPr>
          <w:rFonts w:ascii="Times New Roman" w:hAnsi="Times New Roman"/>
          <w:b/>
        </w:rPr>
      </w:pPr>
      <w:r>
        <w:t xml:space="preserve">         </w:t>
      </w:r>
      <w:r w:rsidRPr="009D515D">
        <w:rPr>
          <w:rFonts w:ascii="Times New Roman" w:hAnsi="Times New Roman"/>
          <w:b/>
        </w:rPr>
        <w:t>Ученик научиться:</w:t>
      </w:r>
    </w:p>
    <w:p w:rsidR="00ED62DA" w:rsidRPr="009D515D" w:rsidRDefault="00ED62DA" w:rsidP="00ED62DA">
      <w:pPr>
        <w:pStyle w:val="msonormalbullet2gif"/>
        <w:numPr>
          <w:ilvl w:val="0"/>
          <w:numId w:val="231"/>
        </w:numPr>
        <w:spacing w:before="0" w:beforeAutospacing="0" w:after="0" w:afterAutospacing="0"/>
        <w:ind w:left="0" w:firstLine="0"/>
        <w:contextualSpacing/>
        <w:jc w:val="both"/>
      </w:pPr>
      <w:r w:rsidRPr="009D515D">
        <w:t>различать смысл понятий: устная и письменная речь, монолог, диалог, ситуация общения;</w:t>
      </w:r>
    </w:p>
    <w:p w:rsidR="00ED62DA" w:rsidRPr="009D515D" w:rsidRDefault="00ED62DA" w:rsidP="00ED62DA">
      <w:pPr>
        <w:pStyle w:val="a9"/>
        <w:numPr>
          <w:ilvl w:val="0"/>
          <w:numId w:val="231"/>
        </w:numPr>
        <w:ind w:left="0" w:firstLine="0"/>
        <w:rPr>
          <w:rFonts w:ascii="Times New Roman" w:hAnsi="Times New Roman"/>
        </w:rPr>
      </w:pPr>
      <w:r w:rsidRPr="009D515D">
        <w:rPr>
          <w:rFonts w:ascii="Times New Roman" w:hAnsi="Times New Roman"/>
        </w:rPr>
        <w:t>сделать фонетический разбор слова;</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осознать важность сохранения орфоэпических норм татарского языка при общении;</w:t>
      </w:r>
    </w:p>
    <w:p w:rsidR="00ED62DA" w:rsidRPr="009D515D" w:rsidRDefault="00ED62DA" w:rsidP="00ED62DA">
      <w:pPr>
        <w:pStyle w:val="a9"/>
        <w:numPr>
          <w:ilvl w:val="0"/>
          <w:numId w:val="231"/>
        </w:numPr>
        <w:ind w:left="0" w:firstLine="0"/>
        <w:jc w:val="both"/>
        <w:rPr>
          <w:rFonts w:ascii="Times New Roman" w:hAnsi="Times New Roman"/>
          <w:u w:val="single"/>
        </w:rPr>
      </w:pPr>
      <w:r w:rsidRPr="009D515D">
        <w:rPr>
          <w:rFonts w:ascii="Times New Roman" w:hAnsi="Times New Roman"/>
        </w:rPr>
        <w:t>изучая морфемику и словообразования, грамотно писать, определять части речи и члены предложений</w:t>
      </w:r>
      <w:r w:rsidRPr="009D515D">
        <w:rPr>
          <w:rFonts w:ascii="Times New Roman" w:hAnsi="Times New Roman"/>
          <w:u w:val="single"/>
        </w:rPr>
        <w:t>.</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придерживаться лексических норм при устной и письменной речи;</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различать части речи татарского языка;</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определять функциональные стили, выделив их жанровые особенности;</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ED62DA" w:rsidRPr="009D515D" w:rsidRDefault="00ED62DA" w:rsidP="00ED62DA">
      <w:pPr>
        <w:pStyle w:val="afffff2"/>
        <w:spacing w:line="240" w:lineRule="auto"/>
        <w:ind w:firstLine="0"/>
        <w:rPr>
          <w:rFonts w:ascii="Times New Roman" w:hAnsi="Times New Roman" w:cs="Times New Roman"/>
          <w:color w:val="auto"/>
          <w:sz w:val="24"/>
          <w:szCs w:val="24"/>
        </w:rPr>
      </w:pPr>
      <w:r w:rsidRPr="009D515D">
        <w:rPr>
          <w:rFonts w:ascii="Times New Roman" w:hAnsi="Times New Roman" w:cs="Times New Roman"/>
          <w:color w:val="auto"/>
          <w:sz w:val="24"/>
          <w:szCs w:val="24"/>
        </w:rPr>
        <w:t>Ученик получит возможность научиться:</w:t>
      </w:r>
    </w:p>
    <w:p w:rsidR="00ED62DA" w:rsidRPr="009D515D" w:rsidRDefault="00ED62DA" w:rsidP="00ED62DA">
      <w:pPr>
        <w:pStyle w:val="msonormalbullet2gif"/>
        <w:numPr>
          <w:ilvl w:val="0"/>
          <w:numId w:val="231"/>
        </w:numPr>
        <w:spacing w:before="0" w:beforeAutospacing="0" w:after="0" w:afterAutospacing="0"/>
        <w:ind w:left="0" w:firstLine="0"/>
        <w:contextualSpacing/>
        <w:jc w:val="both"/>
      </w:pPr>
      <w:r w:rsidRPr="009D515D">
        <w:t>различать разговорную речь и различные стили;</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выделить основные выразительные средства фонетики;</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понимать значимость частей словообразования как одного из изобразительно-выразительных средств художественной речи;</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различать лексическую и грамматическую значения слова;</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опознавать словосочетания и предложения и их виды;</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соблюдать в письме  орфографические и пунктуационные нормы;</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осознавать важности сохранения в речи орфографических и пунктуационных норм;</w:t>
      </w:r>
    </w:p>
    <w:p w:rsidR="00ED62DA" w:rsidRPr="009D515D" w:rsidRDefault="00ED62DA" w:rsidP="00ED62DA">
      <w:pPr>
        <w:pStyle w:val="a9"/>
        <w:numPr>
          <w:ilvl w:val="0"/>
          <w:numId w:val="231"/>
        </w:numPr>
        <w:ind w:left="0" w:firstLine="0"/>
        <w:jc w:val="both"/>
        <w:rPr>
          <w:rFonts w:ascii="Times New Roman" w:hAnsi="Times New Roman"/>
        </w:rPr>
      </w:pPr>
      <w:r w:rsidRPr="009D515D">
        <w:rPr>
          <w:rFonts w:ascii="Times New Roman" w:hAnsi="Times New Roman"/>
        </w:rPr>
        <w:t>понимать и объяснять особенности устной и письменной речи;</w:t>
      </w:r>
    </w:p>
    <w:p w:rsidR="00ED62DA" w:rsidRPr="009D515D" w:rsidRDefault="00ED62DA" w:rsidP="00ED62DA">
      <w:pPr>
        <w:spacing w:after="0" w:line="240" w:lineRule="auto"/>
        <w:jc w:val="both"/>
        <w:rPr>
          <w:rFonts w:ascii="Times New Roman" w:hAnsi="Times New Roman"/>
          <w:b/>
          <w:sz w:val="24"/>
          <w:szCs w:val="24"/>
        </w:rPr>
      </w:pPr>
    </w:p>
    <w:p w:rsidR="00ED62DA" w:rsidRDefault="00055D94" w:rsidP="00055D94">
      <w:pPr>
        <w:spacing w:after="0" w:line="240" w:lineRule="auto"/>
        <w:jc w:val="center"/>
        <w:rPr>
          <w:rFonts w:ascii="Times New Roman" w:hAnsi="Times New Roman"/>
          <w:b/>
          <w:sz w:val="24"/>
          <w:szCs w:val="24"/>
          <w:lang w:val="tt-RU"/>
        </w:rPr>
      </w:pPr>
      <w:r>
        <w:rPr>
          <w:rFonts w:ascii="Times New Roman" w:hAnsi="Times New Roman"/>
          <w:b/>
          <w:sz w:val="24"/>
          <w:szCs w:val="24"/>
        </w:rPr>
        <w:t>1.2.5.4</w:t>
      </w:r>
      <w:r w:rsidR="009E6364">
        <w:rPr>
          <w:rFonts w:ascii="Times New Roman" w:hAnsi="Times New Roman"/>
          <w:b/>
          <w:sz w:val="24"/>
          <w:szCs w:val="24"/>
        </w:rPr>
        <w:t>.</w:t>
      </w:r>
      <w:r w:rsidR="00ED62DA" w:rsidRPr="00D048F2">
        <w:rPr>
          <w:rFonts w:ascii="Times New Roman" w:hAnsi="Times New Roman"/>
          <w:b/>
          <w:sz w:val="24"/>
          <w:szCs w:val="24"/>
        </w:rPr>
        <w:t xml:space="preserve"> </w:t>
      </w:r>
      <w:r w:rsidR="00ED62DA" w:rsidRPr="00D048F2">
        <w:rPr>
          <w:rFonts w:ascii="Times New Roman" w:hAnsi="Times New Roman"/>
          <w:b/>
          <w:sz w:val="24"/>
          <w:szCs w:val="24"/>
          <w:lang w:val="tt-RU"/>
        </w:rPr>
        <w:t>Родная</w:t>
      </w:r>
      <w:r w:rsidR="00ED62DA" w:rsidRPr="00D048F2">
        <w:rPr>
          <w:rFonts w:ascii="Times New Roman" w:hAnsi="Times New Roman"/>
          <w:b/>
          <w:sz w:val="24"/>
          <w:szCs w:val="24"/>
        </w:rPr>
        <w:t xml:space="preserve"> </w:t>
      </w:r>
      <w:r>
        <w:rPr>
          <w:rFonts w:ascii="Times New Roman" w:hAnsi="Times New Roman"/>
          <w:b/>
          <w:sz w:val="24"/>
          <w:szCs w:val="24"/>
          <w:lang w:val="tt-RU"/>
        </w:rPr>
        <w:t>(татарская)</w:t>
      </w:r>
      <w:r w:rsidR="00ED62DA" w:rsidRPr="00D048F2">
        <w:rPr>
          <w:rFonts w:ascii="Times New Roman" w:hAnsi="Times New Roman"/>
          <w:b/>
          <w:sz w:val="24"/>
          <w:szCs w:val="24"/>
        </w:rPr>
        <w:t>литература</w:t>
      </w:r>
    </w:p>
    <w:p w:rsidR="00ED62DA" w:rsidRPr="005D0E28" w:rsidRDefault="00ED62DA" w:rsidP="00ED62DA">
      <w:pPr>
        <w:tabs>
          <w:tab w:val="left" w:pos="426"/>
          <w:tab w:val="left" w:pos="567"/>
          <w:tab w:val="left" w:pos="851"/>
        </w:tabs>
        <w:spacing w:after="0" w:line="240" w:lineRule="auto"/>
        <w:jc w:val="both"/>
        <w:rPr>
          <w:rFonts w:ascii="Times New Roman" w:hAnsi="Times New Roman"/>
          <w:sz w:val="24"/>
          <w:szCs w:val="24"/>
          <w:lang w:val="be-BY"/>
        </w:rPr>
      </w:pPr>
      <w:r w:rsidRPr="005D0E28">
        <w:rPr>
          <w:rFonts w:ascii="Times New Roman" w:hAnsi="Times New Roman"/>
          <w:b/>
          <w:bCs/>
          <w:sz w:val="24"/>
          <w:szCs w:val="24"/>
          <w:lang w:val="be-BY"/>
        </w:rPr>
        <w:t>Предметные результаты</w:t>
      </w:r>
      <w:r w:rsidRPr="005D0E28">
        <w:rPr>
          <w:rFonts w:ascii="Times New Roman" w:hAnsi="Times New Roman"/>
          <w:sz w:val="24"/>
          <w:szCs w:val="24"/>
          <w:lang w:val="be-BY"/>
        </w:rPr>
        <w:t xml:space="preserve"> обучения </w:t>
      </w:r>
      <w:r>
        <w:rPr>
          <w:rFonts w:ascii="Times New Roman" w:hAnsi="Times New Roman"/>
          <w:sz w:val="24"/>
          <w:szCs w:val="24"/>
          <w:lang w:val="be-BY"/>
        </w:rPr>
        <w:t xml:space="preserve">родной </w:t>
      </w:r>
      <w:r w:rsidRPr="005D0E28">
        <w:rPr>
          <w:rFonts w:ascii="Times New Roman" w:hAnsi="Times New Roman"/>
          <w:sz w:val="24"/>
          <w:szCs w:val="24"/>
          <w:lang w:val="be-BY"/>
        </w:rPr>
        <w:t>литературе в средней школе заключаются в следующем:</w:t>
      </w:r>
    </w:p>
    <w:p w:rsidR="00ED62DA" w:rsidRPr="005D0E28" w:rsidRDefault="00ED62DA" w:rsidP="00ED62DA">
      <w:pPr>
        <w:pStyle w:val="a9"/>
        <w:numPr>
          <w:ilvl w:val="0"/>
          <w:numId w:val="204"/>
        </w:numPr>
        <w:tabs>
          <w:tab w:val="clear" w:pos="1069"/>
          <w:tab w:val="num" w:pos="0"/>
          <w:tab w:val="left" w:pos="426"/>
          <w:tab w:val="left" w:pos="567"/>
          <w:tab w:val="left" w:pos="851"/>
        </w:tabs>
        <w:ind w:left="0" w:firstLine="0"/>
        <w:jc w:val="both"/>
        <w:rPr>
          <w:rFonts w:ascii="Times New Roman" w:hAnsi="Times New Roman"/>
          <w:lang w:val="be-BY"/>
        </w:rPr>
      </w:pPr>
      <w:r w:rsidRPr="005D0E28">
        <w:rPr>
          <w:rFonts w:ascii="Times New Roman" w:hAnsi="Times New Roman"/>
          <w:lang w:val="be-BY"/>
        </w:rPr>
        <w:t>умение осознанного чтения и восприятия литературных произведений разных родов и жанров, умение пересказать содержание (в отдельных случаях вопроизвести текст наизусть), умение приводить при необходимости цитаты из текста;</w:t>
      </w:r>
    </w:p>
    <w:p w:rsidR="00ED62DA" w:rsidRPr="005D0E28" w:rsidRDefault="00ED62DA" w:rsidP="00ED62DA">
      <w:pPr>
        <w:pStyle w:val="a9"/>
        <w:numPr>
          <w:ilvl w:val="0"/>
          <w:numId w:val="204"/>
        </w:numPr>
        <w:tabs>
          <w:tab w:val="clear" w:pos="1069"/>
          <w:tab w:val="num" w:pos="0"/>
          <w:tab w:val="left" w:pos="426"/>
          <w:tab w:val="left" w:pos="567"/>
          <w:tab w:val="left" w:pos="851"/>
        </w:tabs>
        <w:ind w:left="0" w:firstLine="0"/>
        <w:jc w:val="both"/>
        <w:rPr>
          <w:rFonts w:ascii="Times New Roman" w:hAnsi="Times New Roman"/>
          <w:lang w:val="be-BY"/>
        </w:rPr>
      </w:pPr>
      <w:r w:rsidRPr="005D0E28">
        <w:rPr>
          <w:rFonts w:ascii="Times New Roman" w:hAnsi="Times New Roman"/>
          <w:lang w:val="be-BY"/>
        </w:rPr>
        <w:t xml:space="preserve"> умение определять тему, проблему, идею прочитанного литературного произведения, характеризовать его героев и изображенного мира, определять принадлежность произведения к одному из литературных родов и жанров; </w:t>
      </w:r>
    </w:p>
    <w:p w:rsidR="00ED62DA" w:rsidRPr="005D0E28" w:rsidRDefault="00ED62DA" w:rsidP="00ED62DA">
      <w:pPr>
        <w:pStyle w:val="a9"/>
        <w:numPr>
          <w:ilvl w:val="0"/>
          <w:numId w:val="204"/>
        </w:numPr>
        <w:tabs>
          <w:tab w:val="clear" w:pos="1069"/>
          <w:tab w:val="num" w:pos="0"/>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lang w:val="be-BY"/>
        </w:rPr>
        <w:lastRenderedPageBreak/>
        <w:t xml:space="preserve"> знание </w:t>
      </w:r>
      <w:r w:rsidRPr="005D0E28">
        <w:rPr>
          <w:rFonts w:ascii="Times New Roman" w:hAnsi="Times New Roman"/>
          <w:shd w:val="clear" w:color="auto" w:fill="FFFFFF"/>
        </w:rPr>
        <w:t>основных фактов жизненного и творческого пути писателей-классиков;</w:t>
      </w:r>
    </w:p>
    <w:p w:rsidR="00ED62DA" w:rsidRPr="005D0E28" w:rsidRDefault="00ED62DA" w:rsidP="00ED62DA">
      <w:pPr>
        <w:pStyle w:val="a9"/>
        <w:numPr>
          <w:ilvl w:val="0"/>
          <w:numId w:val="204"/>
        </w:numPr>
        <w:tabs>
          <w:tab w:val="clear" w:pos="1069"/>
          <w:tab w:val="num" w:pos="0"/>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shd w:val="clear" w:color="auto" w:fill="FFFFFF"/>
        </w:rPr>
        <w:t xml:space="preserve"> освоение навыков составления тезисов и плана прочитанного, выделяя смысловые части текста, характеризовать героев, определять в произведении сюжет, особенности композиции и изобразительно-выразительные средства языка, понимание их роли;</w:t>
      </w:r>
    </w:p>
    <w:p w:rsidR="00ED62DA" w:rsidRPr="005D0E28" w:rsidRDefault="00ED62DA" w:rsidP="00ED62DA">
      <w:pPr>
        <w:pStyle w:val="a9"/>
        <w:numPr>
          <w:ilvl w:val="0"/>
          <w:numId w:val="204"/>
        </w:numPr>
        <w:tabs>
          <w:tab w:val="clear" w:pos="1069"/>
          <w:tab w:val="num" w:pos="0"/>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shd w:val="clear" w:color="auto" w:fill="FFFFFF"/>
        </w:rPr>
        <w:t>умение участвовать в диалоге по прочитанным произведениям, аргументированно отстаивать свою точку зрения и учитывать чужое мнение; умение применять основные термины литературоведения</w:t>
      </w:r>
      <w:r w:rsidRPr="005D0E28">
        <w:rPr>
          <w:rFonts w:ascii="Times New Roman" w:hAnsi="Times New Roman"/>
          <w:lang w:val="tt-RU"/>
        </w:rPr>
        <w:t xml:space="preserve">. </w:t>
      </w:r>
    </w:p>
    <w:p w:rsidR="00ED62DA" w:rsidRPr="005D0E28" w:rsidRDefault="00ED62DA" w:rsidP="00ED62DA">
      <w:pPr>
        <w:pStyle w:val="a9"/>
        <w:numPr>
          <w:ilvl w:val="0"/>
          <w:numId w:val="202"/>
        </w:numPr>
        <w:tabs>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shd w:val="clear" w:color="auto" w:fill="FFFFFF"/>
        </w:rPr>
        <w:t>приобщение к духовно-нравственным ценностям национальной литературы;</w:t>
      </w:r>
    </w:p>
    <w:p w:rsidR="00ED62DA" w:rsidRPr="005D0E28" w:rsidRDefault="00ED62DA" w:rsidP="00ED62DA">
      <w:pPr>
        <w:pStyle w:val="a9"/>
        <w:numPr>
          <w:ilvl w:val="0"/>
          <w:numId w:val="202"/>
        </w:numPr>
        <w:tabs>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shd w:val="clear" w:color="auto" w:fill="FFFFFF"/>
        </w:rPr>
        <w:t xml:space="preserve"> сформирование собственного отношения к литературным произведениям и их оценка;</w:t>
      </w:r>
    </w:p>
    <w:p w:rsidR="00ED62DA" w:rsidRPr="005D0E28" w:rsidRDefault="00ED62DA" w:rsidP="00ED62DA">
      <w:pPr>
        <w:pStyle w:val="a9"/>
        <w:numPr>
          <w:ilvl w:val="0"/>
          <w:numId w:val="202"/>
        </w:numPr>
        <w:tabs>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shd w:val="clear" w:color="auto" w:fill="FFFFFF"/>
        </w:rPr>
        <w:t xml:space="preserve"> умение интерпретировать изученные литературные произведения;</w:t>
      </w:r>
    </w:p>
    <w:p w:rsidR="00ED62DA" w:rsidRPr="005D0E28" w:rsidRDefault="00ED62DA" w:rsidP="00ED62DA">
      <w:pPr>
        <w:pStyle w:val="a9"/>
        <w:numPr>
          <w:ilvl w:val="0"/>
          <w:numId w:val="202"/>
        </w:numPr>
        <w:tabs>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shd w:val="clear" w:color="auto" w:fill="FFFFFF"/>
        </w:rPr>
        <w:t xml:space="preserve"> усвоение навыка определения авторской позиции и формирования собственного отношения к ней;</w:t>
      </w:r>
    </w:p>
    <w:p w:rsidR="00ED62DA" w:rsidRPr="005D0E28" w:rsidRDefault="00ED62DA" w:rsidP="00ED62DA">
      <w:pPr>
        <w:pStyle w:val="a9"/>
        <w:numPr>
          <w:ilvl w:val="0"/>
          <w:numId w:val="202"/>
        </w:numPr>
        <w:tabs>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shd w:val="clear" w:color="auto" w:fill="FFFFFF"/>
        </w:rPr>
        <w:t>формирование общего представления об образной природе литературного произведения и умения чувствовать его эстетическую ценность;</w:t>
      </w:r>
    </w:p>
    <w:p w:rsidR="00ED62DA" w:rsidRPr="005D0E28" w:rsidRDefault="00ED62DA" w:rsidP="00ED62DA">
      <w:pPr>
        <w:pStyle w:val="a9"/>
        <w:numPr>
          <w:ilvl w:val="0"/>
          <w:numId w:val="202"/>
        </w:numPr>
        <w:tabs>
          <w:tab w:val="left" w:pos="426"/>
          <w:tab w:val="left" w:pos="567"/>
          <w:tab w:val="left" w:pos="851"/>
        </w:tabs>
        <w:ind w:left="0" w:firstLine="0"/>
        <w:jc w:val="both"/>
        <w:rPr>
          <w:rFonts w:ascii="Times New Roman" w:hAnsi="Times New Roman"/>
          <w:shd w:val="clear" w:color="auto" w:fill="FFFFFF"/>
        </w:rPr>
      </w:pPr>
      <w:r w:rsidRPr="005D0E28">
        <w:rPr>
          <w:rFonts w:ascii="Times New Roman" w:hAnsi="Times New Roman"/>
          <w:shd w:val="clear" w:color="auto" w:fill="FFFFFF"/>
        </w:rPr>
        <w:t xml:space="preserve"> формирование у учащихся способности понимать и оценивать литературный текст в его эстетической завершенности, понимать важную роль литературных и изобразительно-выразительных языковых средств, особенностей образного мира;</w:t>
      </w:r>
    </w:p>
    <w:p w:rsidR="00ED62DA" w:rsidRPr="00D048F2" w:rsidRDefault="00ED62DA" w:rsidP="00ED62DA">
      <w:pPr>
        <w:pStyle w:val="a9"/>
        <w:ind w:left="0"/>
        <w:jc w:val="both"/>
        <w:rPr>
          <w:rFonts w:ascii="Times New Roman" w:hAnsi="Times New Roman"/>
        </w:rPr>
      </w:pPr>
      <w:r w:rsidRPr="005D0E28">
        <w:rPr>
          <w:rFonts w:ascii="Times New Roman" w:hAnsi="Times New Roman"/>
          <w:shd w:val="clear" w:color="auto" w:fill="FFFFFF"/>
        </w:rPr>
        <w:t>умение сравнивать и оценивать произведения татарской и русской литературы, умение определять сходства и различия героев и нравственных идеалов</w:t>
      </w:r>
    </w:p>
    <w:p w:rsidR="00ED62DA" w:rsidRPr="00D048F2" w:rsidRDefault="00ED62DA" w:rsidP="00ED62DA">
      <w:pPr>
        <w:spacing w:after="0" w:line="240" w:lineRule="auto"/>
        <w:jc w:val="both"/>
        <w:rPr>
          <w:rFonts w:ascii="Times New Roman" w:eastAsia="Times New Roman" w:hAnsi="Times New Roman"/>
          <w:sz w:val="24"/>
          <w:szCs w:val="24"/>
          <w:lang w:eastAsia="ru-RU"/>
        </w:rPr>
      </w:pPr>
    </w:p>
    <w:p w:rsidR="00ED62DA" w:rsidRPr="00C866F2" w:rsidRDefault="00ED62DA" w:rsidP="009E6364">
      <w:pPr>
        <w:pStyle w:val="10"/>
        <w:spacing w:before="0" w:line="240" w:lineRule="auto"/>
        <w:jc w:val="center"/>
        <w:rPr>
          <w:rFonts w:ascii="Times New Roman" w:eastAsia="Calibri" w:hAnsi="Times New Roman"/>
          <w:b/>
          <w:color w:val="auto"/>
          <w:sz w:val="24"/>
          <w:szCs w:val="24"/>
          <w:lang w:val="tt-RU"/>
        </w:rPr>
      </w:pPr>
      <w:r w:rsidRPr="001939E4">
        <w:rPr>
          <w:rFonts w:ascii="Times New Roman" w:hAnsi="Times New Roman"/>
          <w:b/>
          <w:color w:val="auto"/>
          <w:sz w:val="24"/>
          <w:szCs w:val="24"/>
          <w:lang w:eastAsia="ru-RU"/>
        </w:rPr>
        <w:t>1.2.5.</w:t>
      </w:r>
      <w:r w:rsidR="009E6364">
        <w:rPr>
          <w:rFonts w:ascii="Times New Roman" w:hAnsi="Times New Roman"/>
          <w:b/>
          <w:color w:val="auto"/>
          <w:sz w:val="24"/>
          <w:szCs w:val="24"/>
          <w:lang w:eastAsia="ru-RU"/>
        </w:rPr>
        <w:t>5</w:t>
      </w:r>
      <w:r w:rsidRPr="001939E4">
        <w:rPr>
          <w:rFonts w:ascii="Times New Roman" w:hAnsi="Times New Roman"/>
          <w:b/>
          <w:color w:val="auto"/>
          <w:sz w:val="24"/>
          <w:szCs w:val="24"/>
          <w:lang w:eastAsia="ru-RU"/>
        </w:rPr>
        <w:t>.</w:t>
      </w:r>
      <w:r w:rsidRPr="001939E4">
        <w:rPr>
          <w:rFonts w:ascii="Times New Roman" w:eastAsia="Calibri" w:hAnsi="Times New Roman"/>
          <w:color w:val="auto"/>
          <w:sz w:val="24"/>
          <w:szCs w:val="24"/>
        </w:rPr>
        <w:t xml:space="preserve"> </w:t>
      </w:r>
      <w:r w:rsidRPr="001939E4">
        <w:rPr>
          <w:rFonts w:ascii="Times New Roman" w:eastAsia="Calibri" w:hAnsi="Times New Roman"/>
          <w:b/>
          <w:color w:val="auto"/>
          <w:sz w:val="24"/>
          <w:szCs w:val="24"/>
        </w:rPr>
        <w:t>Родной язык</w:t>
      </w:r>
      <w:r>
        <w:rPr>
          <w:rFonts w:ascii="Times New Roman" w:eastAsia="Calibri" w:hAnsi="Times New Roman"/>
          <w:b/>
          <w:color w:val="auto"/>
          <w:sz w:val="24"/>
          <w:szCs w:val="24"/>
          <w:lang w:val="tt-RU"/>
        </w:rPr>
        <w:t>(русский)</w:t>
      </w:r>
    </w:p>
    <w:p w:rsidR="00ED62DA" w:rsidRPr="001939E4" w:rsidRDefault="00ED62DA" w:rsidP="00ED62DA">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1939E4">
        <w:rPr>
          <w:rFonts w:ascii="Times New Roman" w:eastAsia="Times New Roman" w:hAnsi="Times New Roman"/>
          <w:b/>
          <w:sz w:val="24"/>
          <w:szCs w:val="24"/>
          <w:lang w:eastAsia="ru-RU"/>
        </w:rPr>
        <w:t>Выпускник научится:</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•владеть навыками работы с учебной книгой, словарями и другими информационными источниками, включая СМИ и ресурсы Интернета;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•владеть навыками различных видов чтения (изучающим, ознакомительным, просмотровым) и информационной переработки прочитанного материала;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•использовать знание алфавитапри поиске информации;</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•различать значимые и незначимые единицы языка;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•проводить фонетический и орфоэпический анализ слова;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•классифицировать и группировать звуки речи по заданным признакам, слова по заданным параметрам их звукового состава;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•членитьслова на слоги и правильно их переносить;</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lastRenderedPageBreak/>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•проводить морфемный и словообразовательный анализ слов;</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•проводить лексический анализ слова;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•опознавать лексические средства выразительности и основные виды тропов (метафора, эпитет, сравнение, гипербола, олицетворение);</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•опознавать самостоятельные части речи и их формы, а также служебные части речи и междометия;</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•проводить морфологический анализ слова;</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•применять знания и умения по морфемике и словообразованию при проведении морфологического анализа слов;</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•опознавать основные единицы синтаксиса (словосочетание, предложение, текст);</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•находить грамматическую основу предложения;•распознавать главные и второстепенные члены предложения;</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•опознавать предложения простые и сложные, предложения осложненной структуры;</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•проводить синтаксический анализ словосочетания и предложения;</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•соблюдать основные языковые нормы в устной и письменной речи;•опираться на фонетический, морфемный, словообразовательный и морфологический анализ в практике правописания;</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•опираться на грамматико-интонационный анализ при объяснении расстановки знаков препинания в предложении;</w:t>
      </w:r>
    </w:p>
    <w:p w:rsidR="00ED62DA" w:rsidRPr="001939E4" w:rsidRDefault="00ED62DA" w:rsidP="00ED62DA">
      <w:pPr>
        <w:spacing w:after="0" w:line="240" w:lineRule="auto"/>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•использовать орфографические словари.</w:t>
      </w:r>
    </w:p>
    <w:p w:rsidR="00ED62DA" w:rsidRPr="001939E4" w:rsidRDefault="00ED62DA" w:rsidP="00ED62DA">
      <w:pPr>
        <w:spacing w:after="0" w:line="240" w:lineRule="auto"/>
        <w:jc w:val="both"/>
        <w:rPr>
          <w:rFonts w:ascii="Times New Roman" w:eastAsia="Times New Roman" w:hAnsi="Times New Roman"/>
          <w:b/>
          <w:sz w:val="24"/>
          <w:szCs w:val="24"/>
          <w:lang w:eastAsia="ru-RU"/>
        </w:rPr>
      </w:pPr>
      <w:r w:rsidRPr="001939E4">
        <w:rPr>
          <w:rFonts w:ascii="Times New Roman" w:eastAsia="Times New Roman" w:hAnsi="Times New Roman"/>
          <w:b/>
          <w:sz w:val="24"/>
          <w:szCs w:val="24"/>
          <w:lang w:eastAsia="ru-RU"/>
        </w:rPr>
        <w:t>Выпускник получит возможность научиться:</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•оценивать собственную и чужую речь с точки зрения точного, уместного и выразительногословоупотребления;</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 xml:space="preserve">•опознавать различные выразительные средства языка; </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•писать конспект, отзыв, тезисы, рефераты, статьи, рецензии, доклады, интервью, очерки, доверенности, резюме и другие жанры;</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•осознанно использовать речевые средства в соответствиис задачей коммуникации для выражения своих чувств, мыслей и потребностей; планирования и регуляции своей деятельности;</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•характеризовать словообразовательные цепочки и словообразовательные гнезда;</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•использовать этимологические данные для объяснения правописания и лексического значения слова;</w:t>
      </w:r>
    </w:p>
    <w:p w:rsidR="00ED62DA" w:rsidRPr="001939E4" w:rsidRDefault="00ED62DA" w:rsidP="00ED62DA">
      <w:pPr>
        <w:spacing w:after="0" w:line="240" w:lineRule="auto"/>
        <w:jc w:val="both"/>
        <w:rPr>
          <w:rFonts w:ascii="Times New Roman" w:eastAsia="Times New Roman" w:hAnsi="Times New Roman"/>
          <w:sz w:val="24"/>
          <w:szCs w:val="24"/>
          <w:lang w:eastAsia="ru-RU"/>
        </w:rPr>
      </w:pPr>
      <w:r w:rsidRPr="001939E4">
        <w:rPr>
          <w:rFonts w:ascii="Times New Roman" w:eastAsia="Times New Roman" w:hAnsi="Times New Roman"/>
          <w:sz w:val="24"/>
          <w:szCs w:val="24"/>
          <w:lang w:eastAsia="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D62DA" w:rsidRPr="001939E4" w:rsidRDefault="00ED62DA" w:rsidP="00ED62DA">
      <w:pPr>
        <w:spacing w:after="0" w:line="240" w:lineRule="auto"/>
        <w:jc w:val="both"/>
        <w:rPr>
          <w:rFonts w:ascii="Times New Roman" w:eastAsia="Times New Roman" w:hAnsi="Times New Roman"/>
          <w:b/>
          <w:sz w:val="24"/>
          <w:szCs w:val="24"/>
          <w:lang w:eastAsia="ru-RU"/>
        </w:rPr>
      </w:pPr>
      <w:r w:rsidRPr="001939E4">
        <w:rPr>
          <w:rFonts w:ascii="Times New Roman" w:eastAsia="Times New Roman" w:hAnsi="Times New Roman"/>
          <w:sz w:val="24"/>
          <w:szCs w:val="24"/>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D62DA" w:rsidRDefault="00ED62DA" w:rsidP="00ED62DA">
      <w:pPr>
        <w:spacing w:after="0" w:line="234" w:lineRule="auto"/>
        <w:contextualSpacing/>
        <w:jc w:val="center"/>
        <w:rPr>
          <w:rFonts w:ascii="Times New Roman" w:hAnsi="Times New Roman"/>
          <w:b/>
          <w:sz w:val="24"/>
          <w:szCs w:val="24"/>
          <w:lang w:eastAsia="ru-RU"/>
        </w:rPr>
      </w:pPr>
    </w:p>
    <w:p w:rsidR="00ED62DA" w:rsidRPr="008C7066" w:rsidRDefault="009E6364" w:rsidP="00ED62DA">
      <w:pPr>
        <w:spacing w:after="0" w:line="234" w:lineRule="auto"/>
        <w:contextualSpacing/>
        <w:jc w:val="center"/>
        <w:rPr>
          <w:rFonts w:ascii="Times New Roman" w:hAnsi="Times New Roman"/>
          <w:b/>
          <w:sz w:val="24"/>
          <w:szCs w:val="24"/>
          <w:lang w:val="tt-RU" w:eastAsia="ru-RU"/>
        </w:rPr>
      </w:pPr>
      <w:r>
        <w:rPr>
          <w:rFonts w:ascii="Times New Roman" w:hAnsi="Times New Roman"/>
          <w:b/>
          <w:sz w:val="24"/>
          <w:szCs w:val="24"/>
          <w:lang w:eastAsia="ru-RU"/>
        </w:rPr>
        <w:t>1.2.5.6</w:t>
      </w:r>
      <w:r w:rsidR="00ED62DA">
        <w:rPr>
          <w:rFonts w:ascii="Times New Roman" w:hAnsi="Times New Roman"/>
          <w:b/>
          <w:sz w:val="24"/>
          <w:szCs w:val="24"/>
          <w:lang w:eastAsia="ru-RU"/>
        </w:rPr>
        <w:t xml:space="preserve">. </w:t>
      </w:r>
      <w:r w:rsidR="00ED62DA" w:rsidRPr="008C7066">
        <w:rPr>
          <w:rFonts w:ascii="Times New Roman" w:hAnsi="Times New Roman"/>
          <w:b/>
          <w:sz w:val="24"/>
          <w:szCs w:val="24"/>
          <w:lang w:eastAsia="ru-RU"/>
        </w:rPr>
        <w:t>Родн</w:t>
      </w:r>
      <w:r w:rsidR="00ED62DA" w:rsidRPr="008C7066">
        <w:rPr>
          <w:rFonts w:ascii="Times New Roman" w:hAnsi="Times New Roman"/>
          <w:b/>
          <w:sz w:val="24"/>
          <w:szCs w:val="24"/>
          <w:lang w:val="tt-RU" w:eastAsia="ru-RU"/>
        </w:rPr>
        <w:t>ая</w:t>
      </w:r>
      <w:r>
        <w:rPr>
          <w:rFonts w:ascii="Times New Roman" w:hAnsi="Times New Roman"/>
          <w:b/>
          <w:sz w:val="24"/>
          <w:szCs w:val="24"/>
          <w:lang w:val="tt-RU" w:eastAsia="ru-RU"/>
        </w:rPr>
        <w:t>(</w:t>
      </w:r>
      <w:r w:rsidRPr="008C7066">
        <w:rPr>
          <w:rFonts w:ascii="Times New Roman" w:hAnsi="Times New Roman"/>
          <w:b/>
          <w:sz w:val="24"/>
          <w:szCs w:val="24"/>
          <w:lang w:eastAsia="ru-RU"/>
        </w:rPr>
        <w:t>русск</w:t>
      </w:r>
      <w:r w:rsidRPr="008C7066">
        <w:rPr>
          <w:rFonts w:ascii="Times New Roman" w:hAnsi="Times New Roman"/>
          <w:b/>
          <w:sz w:val="24"/>
          <w:szCs w:val="24"/>
          <w:lang w:val="tt-RU" w:eastAsia="ru-RU"/>
        </w:rPr>
        <w:t>ая</w:t>
      </w:r>
      <w:r>
        <w:rPr>
          <w:rFonts w:ascii="Times New Roman" w:hAnsi="Times New Roman"/>
          <w:b/>
          <w:sz w:val="24"/>
          <w:szCs w:val="24"/>
          <w:lang w:val="tt-RU" w:eastAsia="ru-RU"/>
        </w:rPr>
        <w:t>)</w:t>
      </w:r>
      <w:r w:rsidR="00ED62DA" w:rsidRPr="008C7066">
        <w:rPr>
          <w:rFonts w:ascii="Times New Roman" w:hAnsi="Times New Roman"/>
          <w:b/>
          <w:sz w:val="24"/>
          <w:szCs w:val="24"/>
          <w:lang w:eastAsia="ru-RU"/>
        </w:rPr>
        <w:t xml:space="preserve"> </w:t>
      </w:r>
      <w:r w:rsidR="00ED62DA" w:rsidRPr="008C7066">
        <w:rPr>
          <w:rFonts w:ascii="Times New Roman" w:hAnsi="Times New Roman"/>
          <w:b/>
          <w:sz w:val="24"/>
          <w:szCs w:val="24"/>
          <w:lang w:val="tt-RU" w:eastAsia="ru-RU"/>
        </w:rPr>
        <w:t>литература</w:t>
      </w:r>
    </w:p>
    <w:p w:rsidR="00ED62DA" w:rsidRPr="00E27388" w:rsidRDefault="00ED62DA" w:rsidP="00ED62DA">
      <w:pPr>
        <w:spacing w:after="0" w:line="234" w:lineRule="auto"/>
        <w:jc w:val="both"/>
        <w:rPr>
          <w:rFonts w:ascii="Times New Roman" w:hAnsi="Times New Roman"/>
          <w:b/>
          <w:sz w:val="24"/>
          <w:lang w:val="tt-RU"/>
        </w:rPr>
      </w:pPr>
      <w:r w:rsidRPr="00E27388">
        <w:rPr>
          <w:rFonts w:ascii="Times New Roman" w:hAnsi="Times New Roman"/>
          <w:b/>
          <w:sz w:val="24"/>
          <w:lang w:val="tt-RU"/>
        </w:rPr>
        <w:t xml:space="preserve">Ученик научится </w:t>
      </w:r>
    </w:p>
    <w:p w:rsidR="00ED62DA" w:rsidRPr="00E27388" w:rsidRDefault="00ED62DA" w:rsidP="00ED62DA">
      <w:pPr>
        <w:spacing w:after="0" w:line="234" w:lineRule="auto"/>
        <w:jc w:val="both"/>
        <w:rPr>
          <w:rFonts w:ascii="Times New Roman" w:hAnsi="Times New Roman"/>
          <w:sz w:val="24"/>
          <w:lang w:val="tt-RU"/>
        </w:rPr>
      </w:pPr>
      <w:r w:rsidRPr="00E27388">
        <w:rPr>
          <w:rFonts w:ascii="Times New Roman" w:hAnsi="Times New Roman"/>
          <w:sz w:val="24"/>
          <w:lang w:val="tt-RU"/>
        </w:rPr>
        <w:lastRenderedPageBreak/>
        <w:t xml:space="preserve">1) осознавать значимость чтения и изучения родной литературы(русской)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ED62DA" w:rsidRPr="00E27388" w:rsidRDefault="00ED62DA" w:rsidP="00ED62DA">
      <w:pPr>
        <w:spacing w:after="0" w:line="234" w:lineRule="auto"/>
        <w:jc w:val="both"/>
        <w:rPr>
          <w:rFonts w:ascii="Times New Roman" w:hAnsi="Times New Roman"/>
          <w:sz w:val="24"/>
          <w:lang w:val="tt-RU"/>
        </w:rPr>
      </w:pPr>
      <w:r w:rsidRPr="00E27388">
        <w:rPr>
          <w:rFonts w:ascii="Times New Roman" w:hAnsi="Times New Roman"/>
          <w:sz w:val="24"/>
          <w:lang w:val="tt-RU"/>
        </w:rPr>
        <w:t xml:space="preserve">2) воспринимать родную литературу как одну из основных национально-культурных ценностей народа, как особого способа познания жизни; </w:t>
      </w:r>
    </w:p>
    <w:p w:rsidR="00ED62DA" w:rsidRPr="00E27388" w:rsidRDefault="00ED62DA" w:rsidP="00ED62DA">
      <w:pPr>
        <w:spacing w:after="0" w:line="234" w:lineRule="auto"/>
        <w:jc w:val="both"/>
        <w:rPr>
          <w:rFonts w:ascii="Times New Roman" w:hAnsi="Times New Roman"/>
          <w:sz w:val="24"/>
          <w:lang w:val="tt-RU"/>
        </w:rPr>
      </w:pPr>
      <w:r w:rsidRPr="00E27388">
        <w:rPr>
          <w:rFonts w:ascii="Times New Roman" w:hAnsi="Times New Roman"/>
          <w:sz w:val="24"/>
          <w:lang w:val="tt-RU"/>
        </w:rPr>
        <w:t xml:space="preserve">3)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 </w:t>
      </w:r>
    </w:p>
    <w:p w:rsidR="00ED62DA" w:rsidRPr="00E27388" w:rsidRDefault="00ED62DA" w:rsidP="00ED62DA">
      <w:pPr>
        <w:spacing w:after="0" w:line="240" w:lineRule="auto"/>
        <w:jc w:val="both"/>
        <w:rPr>
          <w:rFonts w:ascii="Times New Roman" w:hAnsi="Times New Roman"/>
          <w:sz w:val="24"/>
          <w:lang w:val="tt-RU"/>
        </w:rPr>
      </w:pPr>
      <w:r w:rsidRPr="00E27388">
        <w:rPr>
          <w:rFonts w:ascii="Times New Roman" w:hAnsi="Times New Roman"/>
          <w:sz w:val="24"/>
          <w:lang w:val="tt-RU"/>
        </w:rPr>
        <w:t xml:space="preserve">4) воспитать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ED62DA" w:rsidRPr="00E27388" w:rsidRDefault="00ED62DA" w:rsidP="00ED62DA">
      <w:pPr>
        <w:spacing w:after="0" w:line="240" w:lineRule="auto"/>
        <w:jc w:val="both"/>
        <w:rPr>
          <w:rFonts w:ascii="Times New Roman" w:hAnsi="Times New Roman"/>
          <w:b/>
          <w:sz w:val="24"/>
          <w:lang w:val="tt-RU"/>
        </w:rPr>
      </w:pPr>
      <w:r w:rsidRPr="00E27388">
        <w:rPr>
          <w:rFonts w:ascii="Times New Roman" w:hAnsi="Times New Roman"/>
          <w:b/>
          <w:sz w:val="24"/>
          <w:lang w:val="tt-RU"/>
        </w:rPr>
        <w:t xml:space="preserve">Ученик получит возможность научиться </w:t>
      </w:r>
    </w:p>
    <w:p w:rsidR="00ED62DA" w:rsidRPr="00E27388" w:rsidRDefault="00ED62DA" w:rsidP="00ED62DA">
      <w:pPr>
        <w:spacing w:after="0" w:line="240" w:lineRule="auto"/>
        <w:jc w:val="both"/>
        <w:rPr>
          <w:rFonts w:ascii="Times New Roman" w:hAnsi="Times New Roman"/>
          <w:sz w:val="24"/>
          <w:lang w:val="tt-RU"/>
        </w:rPr>
      </w:pPr>
      <w:r w:rsidRPr="00E27388">
        <w:rPr>
          <w:rFonts w:ascii="Times New Roman" w:hAnsi="Times New Roman"/>
          <w:sz w:val="24"/>
          <w:lang w:val="tt-RU"/>
        </w:rPr>
        <w:t xml:space="preserve">1)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ED62DA" w:rsidRPr="00E27388" w:rsidRDefault="00ED62DA" w:rsidP="00ED62DA">
      <w:pPr>
        <w:spacing w:after="0" w:line="240" w:lineRule="auto"/>
        <w:jc w:val="both"/>
        <w:rPr>
          <w:rFonts w:ascii="Times New Roman" w:hAnsi="Times New Roman"/>
          <w:sz w:val="24"/>
          <w:lang w:val="tt-RU"/>
        </w:rPr>
      </w:pPr>
      <w:r w:rsidRPr="00E27388">
        <w:rPr>
          <w:rFonts w:ascii="Times New Roman" w:hAnsi="Times New Roman"/>
          <w:sz w:val="24"/>
          <w:lang w:val="tt-RU"/>
        </w:rPr>
        <w:t>2) понимать литературные художественные произведения, отражающие разные этнокультурные традиции;</w:t>
      </w:r>
    </w:p>
    <w:p w:rsidR="00ED62DA" w:rsidRPr="00E27388" w:rsidRDefault="00ED62DA" w:rsidP="00ED62DA">
      <w:pPr>
        <w:spacing w:after="0" w:line="240" w:lineRule="auto"/>
        <w:jc w:val="both"/>
        <w:rPr>
          <w:rFonts w:ascii="Times New Roman" w:hAnsi="Times New Roman"/>
          <w:sz w:val="24"/>
          <w:lang w:val="tt-RU"/>
        </w:rPr>
      </w:pPr>
      <w:r w:rsidRPr="00E27388">
        <w:rPr>
          <w:rFonts w:ascii="Times New Roman" w:hAnsi="Times New Roman"/>
          <w:sz w:val="24"/>
          <w:lang w:val="tt-RU"/>
        </w:rPr>
        <w:t>3)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D7814" w:rsidRPr="00ED62DA" w:rsidRDefault="000D7814" w:rsidP="00ED62DA">
      <w:pPr>
        <w:spacing w:after="0" w:line="240" w:lineRule="auto"/>
        <w:rPr>
          <w:rFonts w:ascii="Times New Roman" w:eastAsia="Times New Roman" w:hAnsi="Times New Roman"/>
          <w:b/>
          <w:bCs/>
          <w:iCs/>
          <w:sz w:val="24"/>
          <w:szCs w:val="24"/>
          <w:lang w:val="tt-RU"/>
        </w:rPr>
      </w:pPr>
    </w:p>
    <w:p w:rsidR="00B540EE" w:rsidRPr="00AF7EB0" w:rsidRDefault="006F777F" w:rsidP="009E6364">
      <w:pPr>
        <w:pStyle w:val="4"/>
        <w:spacing w:before="0" w:line="240" w:lineRule="auto"/>
        <w:ind w:left="0" w:right="851"/>
        <w:jc w:val="center"/>
        <w:rPr>
          <w:sz w:val="24"/>
          <w:szCs w:val="24"/>
        </w:rPr>
      </w:pPr>
      <w:r w:rsidRPr="00AF7EB0">
        <w:rPr>
          <w:sz w:val="24"/>
          <w:szCs w:val="24"/>
        </w:rPr>
        <w:t>1.2.</w:t>
      </w:r>
      <w:r w:rsidR="00105119" w:rsidRPr="00AF7EB0">
        <w:rPr>
          <w:sz w:val="24"/>
          <w:szCs w:val="24"/>
        </w:rPr>
        <w:t>5.</w:t>
      </w:r>
      <w:r w:rsidR="009E6364">
        <w:rPr>
          <w:sz w:val="24"/>
          <w:szCs w:val="24"/>
        </w:rPr>
        <w:t>7</w:t>
      </w:r>
      <w:r w:rsidRPr="00AF7EB0">
        <w:rPr>
          <w:sz w:val="24"/>
          <w:szCs w:val="24"/>
        </w:rPr>
        <w:t xml:space="preserve">. </w:t>
      </w:r>
      <w:r w:rsidR="00B540EE" w:rsidRPr="00AF7EB0">
        <w:rPr>
          <w:sz w:val="24"/>
          <w:szCs w:val="24"/>
        </w:rPr>
        <w:t>Иностранный</w:t>
      </w:r>
      <w:r w:rsidR="002364B5" w:rsidRPr="00AF7EB0">
        <w:rPr>
          <w:sz w:val="24"/>
          <w:szCs w:val="24"/>
        </w:rPr>
        <w:t xml:space="preserve"> </w:t>
      </w:r>
      <w:r w:rsidRPr="00AF7EB0">
        <w:rPr>
          <w:sz w:val="24"/>
          <w:szCs w:val="24"/>
        </w:rPr>
        <w:t>(а</w:t>
      </w:r>
      <w:r w:rsidR="006E54D0" w:rsidRPr="00AF7EB0">
        <w:rPr>
          <w:sz w:val="24"/>
          <w:szCs w:val="24"/>
        </w:rPr>
        <w:t>нглийск</w:t>
      </w:r>
      <w:r w:rsidR="00F8660A" w:rsidRPr="00AF7EB0">
        <w:rPr>
          <w:sz w:val="24"/>
          <w:szCs w:val="24"/>
        </w:rPr>
        <w:t>ий</w:t>
      </w:r>
      <w:r w:rsidR="006E54D0" w:rsidRPr="00AF7EB0">
        <w:rPr>
          <w:sz w:val="24"/>
          <w:szCs w:val="24"/>
        </w:rPr>
        <w:t xml:space="preserve"> </w:t>
      </w:r>
      <w:bookmarkEnd w:id="38"/>
      <w:bookmarkEnd w:id="39"/>
      <w:bookmarkEnd w:id="40"/>
      <w:r w:rsidR="001C2498">
        <w:rPr>
          <w:sz w:val="24"/>
          <w:szCs w:val="24"/>
        </w:rPr>
        <w:t>)</w:t>
      </w:r>
      <w:r w:rsidR="001C2498" w:rsidRPr="00AF7EB0">
        <w:rPr>
          <w:sz w:val="24"/>
          <w:szCs w:val="24"/>
        </w:rPr>
        <w:t xml:space="preserve"> язык</w:t>
      </w:r>
    </w:p>
    <w:p w:rsidR="007B4FDB" w:rsidRPr="00AF7EB0" w:rsidRDefault="007B4FDB" w:rsidP="001E79E9">
      <w:pPr>
        <w:spacing w:after="0" w:line="240" w:lineRule="auto"/>
        <w:ind w:right="851"/>
        <w:rPr>
          <w:rFonts w:ascii="Times New Roman" w:hAnsi="Times New Roman"/>
          <w:sz w:val="24"/>
          <w:szCs w:val="24"/>
        </w:rPr>
      </w:pPr>
      <w:r w:rsidRPr="00AF7EB0">
        <w:rPr>
          <w:rFonts w:ascii="Times New Roman" w:hAnsi="Times New Roman"/>
          <w:sz w:val="24"/>
          <w:szCs w:val="24"/>
        </w:rPr>
        <w:t>Планируемые результаты освоения учебного предмета или курса.</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Личностные результаты:</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сформировать устойчивую мотивацию к изучению английского языка, желание самостоятельно совершенствовать свои умения и навыки в этом предмете;</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сформировать стремление к изучению культуры своего народа, своего края, осознать свою этническую принадлежность, ответственность за сохранение природы;</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формировать ответственное отношение к учёбе, такие качества личности как целеустремлённость, самодисциплина, трудолюбие, способность к самообразованию;</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формировать устойчивые познавательные интересы, инициативность, умение работать в команде, освоить социальные нормы и правила поведения в обществе;</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формировать коммуникативную компетенцию в общении и сотрудничестве со сверстниками и взрослыми в процессе образовательной, исследовательской, творческой и других видов деятельности.</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Метапредметные результаты:</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самостоятельно планировать свою учебную деятельность на основе личных мотивов и интересов;</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осуществлять общение в реальных или возможных речевых ситуациях;</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осуществлять поиск нужной информации, систематизировать и использовать её в связи с поставленными целями;</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t>•</w:t>
      </w:r>
      <w:r w:rsidRPr="00AF7EB0">
        <w:rPr>
          <w:rFonts w:ascii="Times New Roman" w:hAnsi="Times New Roman"/>
          <w:sz w:val="24"/>
          <w:szCs w:val="24"/>
        </w:rPr>
        <w:tab/>
        <w:t>ориентироваться в текстах различных жанров, используя языковую и контекстуальную догадку, выделить существенную информацию и комментировать её, пользоваться различными источниками информации;</w:t>
      </w:r>
    </w:p>
    <w:p w:rsidR="007B4FDB" w:rsidRPr="00AF7EB0" w:rsidRDefault="007B4FDB" w:rsidP="009E6364">
      <w:pPr>
        <w:spacing w:after="0" w:line="240" w:lineRule="auto"/>
        <w:rPr>
          <w:rFonts w:ascii="Times New Roman" w:hAnsi="Times New Roman"/>
          <w:sz w:val="24"/>
          <w:szCs w:val="24"/>
        </w:rPr>
      </w:pPr>
      <w:r w:rsidRPr="00AF7EB0">
        <w:rPr>
          <w:rFonts w:ascii="Times New Roman" w:hAnsi="Times New Roman"/>
          <w:sz w:val="24"/>
          <w:szCs w:val="24"/>
        </w:rPr>
        <w:lastRenderedPageBreak/>
        <w:t>•</w:t>
      </w:r>
      <w:r w:rsidRPr="00AF7EB0">
        <w:rPr>
          <w:rFonts w:ascii="Times New Roman" w:hAnsi="Times New Roman"/>
          <w:sz w:val="24"/>
          <w:szCs w:val="24"/>
        </w:rPr>
        <w:tab/>
        <w:t>осуществлять самоконтроль, осознанно и адекватно оценивать свою учебную деятельность.</w:t>
      </w:r>
    </w:p>
    <w:p w:rsidR="006E54D0" w:rsidRPr="00AF7EB0" w:rsidRDefault="006E54D0" w:rsidP="009E6364">
      <w:pPr>
        <w:spacing w:after="0" w:line="240" w:lineRule="auto"/>
        <w:rPr>
          <w:rFonts w:ascii="Times New Roman" w:hAnsi="Times New Roman"/>
          <w:b/>
          <w:sz w:val="24"/>
          <w:szCs w:val="24"/>
        </w:rPr>
      </w:pPr>
      <w:r w:rsidRPr="00AF7EB0">
        <w:rPr>
          <w:rFonts w:ascii="Times New Roman" w:hAnsi="Times New Roman"/>
          <w:b/>
          <w:sz w:val="24"/>
          <w:szCs w:val="24"/>
        </w:rPr>
        <w:t>Коммуникативные умения</w:t>
      </w:r>
    </w:p>
    <w:p w:rsidR="006E54D0" w:rsidRPr="00AF7EB0" w:rsidRDefault="006E54D0" w:rsidP="009E6364">
      <w:pPr>
        <w:spacing w:after="0" w:line="240" w:lineRule="auto"/>
        <w:jc w:val="both"/>
        <w:rPr>
          <w:rFonts w:ascii="Times New Roman" w:hAnsi="Times New Roman"/>
          <w:b/>
          <w:sz w:val="24"/>
          <w:szCs w:val="24"/>
        </w:rPr>
      </w:pPr>
      <w:r w:rsidRPr="00AF7EB0">
        <w:rPr>
          <w:rFonts w:ascii="Times New Roman" w:hAnsi="Times New Roman"/>
          <w:b/>
          <w:sz w:val="24"/>
          <w:szCs w:val="24"/>
        </w:rPr>
        <w:t>Говорение.</w:t>
      </w:r>
      <w:r w:rsidR="002364B5" w:rsidRPr="00AF7EB0">
        <w:rPr>
          <w:rFonts w:ascii="Times New Roman" w:hAnsi="Times New Roman"/>
          <w:b/>
          <w:sz w:val="24"/>
          <w:szCs w:val="24"/>
        </w:rPr>
        <w:t xml:space="preserve"> </w:t>
      </w:r>
      <w:r w:rsidRPr="00AF7EB0">
        <w:rPr>
          <w:rFonts w:ascii="Times New Roman" w:hAnsi="Times New Roman"/>
          <w:b/>
          <w:sz w:val="24"/>
          <w:szCs w:val="24"/>
        </w:rPr>
        <w:t>Диалогическая речь</w:t>
      </w:r>
    </w:p>
    <w:p w:rsidR="006E54D0" w:rsidRPr="00140DAC" w:rsidRDefault="006E54D0" w:rsidP="009E6364">
      <w:pPr>
        <w:spacing w:after="0" w:line="240" w:lineRule="auto"/>
        <w:jc w:val="center"/>
        <w:rPr>
          <w:rFonts w:ascii="Times New Roman" w:hAnsi="Times New Roman"/>
          <w:b/>
          <w:sz w:val="24"/>
          <w:szCs w:val="24"/>
        </w:rPr>
      </w:pPr>
      <w:r w:rsidRPr="00AF7EB0">
        <w:rPr>
          <w:rFonts w:ascii="Times New Roman" w:hAnsi="Times New Roman"/>
          <w:b/>
          <w:sz w:val="24"/>
          <w:szCs w:val="24"/>
        </w:rPr>
        <w:t>Выпускник научится:</w:t>
      </w:r>
    </w:p>
    <w:p w:rsidR="006E54D0" w:rsidRPr="00140DAC" w:rsidRDefault="006E54D0" w:rsidP="009E6364">
      <w:pPr>
        <w:numPr>
          <w:ilvl w:val="0"/>
          <w:numId w:val="34"/>
        </w:numPr>
        <w:tabs>
          <w:tab w:val="left" w:pos="142"/>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вести диалог (диал</w:t>
      </w:r>
      <w:r w:rsidR="00FB4480" w:rsidRPr="00140DAC">
        <w:rPr>
          <w:rFonts w:ascii="Times New Roman" w:hAnsi="Times New Roman"/>
          <w:sz w:val="24"/>
          <w:szCs w:val="24"/>
        </w:rPr>
        <w:t>ог этикетного характера, диалог-</w:t>
      </w:r>
      <w:r w:rsidRPr="00140DAC">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140DAC" w:rsidRDefault="006E54D0" w:rsidP="009E6364">
      <w:pPr>
        <w:tabs>
          <w:tab w:val="left" w:pos="142"/>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9E6364">
      <w:pPr>
        <w:numPr>
          <w:ilvl w:val="0"/>
          <w:numId w:val="34"/>
        </w:numPr>
        <w:tabs>
          <w:tab w:val="left" w:pos="142"/>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 xml:space="preserve">вести диалог-обмен мнениями; </w:t>
      </w:r>
    </w:p>
    <w:p w:rsidR="006E54D0" w:rsidRPr="00140DAC" w:rsidRDefault="006E54D0" w:rsidP="009E6364">
      <w:pPr>
        <w:numPr>
          <w:ilvl w:val="0"/>
          <w:numId w:val="31"/>
        </w:numPr>
        <w:tabs>
          <w:tab w:val="left" w:pos="142"/>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брать и давать интервью;</w:t>
      </w:r>
    </w:p>
    <w:p w:rsidR="006E54D0" w:rsidRPr="00140DAC" w:rsidRDefault="006E54D0" w:rsidP="009E6364">
      <w:pPr>
        <w:numPr>
          <w:ilvl w:val="0"/>
          <w:numId w:val="31"/>
        </w:numPr>
        <w:tabs>
          <w:tab w:val="left" w:pos="142"/>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 xml:space="preserve">вести диалог-расспрос на основе нелинейного текста (таблицы, диаграммы и </w:t>
      </w:r>
      <w:r w:rsidR="00245F1D" w:rsidRPr="00140DAC">
        <w:rPr>
          <w:rFonts w:ascii="Times New Roman" w:hAnsi="Times New Roman"/>
          <w:i/>
          <w:sz w:val="24"/>
          <w:szCs w:val="24"/>
        </w:rPr>
        <w:t>т. д.</w:t>
      </w:r>
      <w:r w:rsidRPr="00140DAC">
        <w:rPr>
          <w:rFonts w:ascii="Times New Roman" w:hAnsi="Times New Roman"/>
          <w:i/>
          <w:sz w:val="24"/>
          <w:szCs w:val="24"/>
        </w:rPr>
        <w:t>).</w:t>
      </w:r>
    </w:p>
    <w:p w:rsidR="006E54D0" w:rsidRPr="00140DAC" w:rsidRDefault="006E54D0" w:rsidP="009E6364">
      <w:pPr>
        <w:tabs>
          <w:tab w:val="left" w:pos="142"/>
        </w:tabs>
        <w:spacing w:after="0" w:line="240" w:lineRule="auto"/>
        <w:jc w:val="both"/>
        <w:rPr>
          <w:rFonts w:ascii="Times New Roman" w:hAnsi="Times New Roman"/>
          <w:b/>
          <w:sz w:val="24"/>
          <w:szCs w:val="24"/>
        </w:rPr>
      </w:pPr>
      <w:r w:rsidRPr="00140DAC">
        <w:rPr>
          <w:rFonts w:ascii="Times New Roman" w:hAnsi="Times New Roman"/>
          <w:b/>
          <w:sz w:val="24"/>
          <w:szCs w:val="24"/>
        </w:rPr>
        <w:t>Говорение. Монологическая речь</w:t>
      </w:r>
    </w:p>
    <w:p w:rsidR="006E54D0" w:rsidRPr="00140DAC" w:rsidRDefault="006E54D0" w:rsidP="009E6364">
      <w:pPr>
        <w:tabs>
          <w:tab w:val="left" w:pos="142"/>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6E54D0" w:rsidP="009E6364">
      <w:pPr>
        <w:numPr>
          <w:ilvl w:val="0"/>
          <w:numId w:val="33"/>
        </w:numPr>
        <w:tabs>
          <w:tab w:val="left" w:pos="142"/>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140DAC" w:rsidRDefault="006E54D0" w:rsidP="009E6364">
      <w:pPr>
        <w:numPr>
          <w:ilvl w:val="0"/>
          <w:numId w:val="33"/>
        </w:numPr>
        <w:tabs>
          <w:tab w:val="left" w:pos="142"/>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140DAC" w:rsidRDefault="006E54D0" w:rsidP="009E6364">
      <w:pPr>
        <w:numPr>
          <w:ilvl w:val="0"/>
          <w:numId w:val="33"/>
        </w:numPr>
        <w:tabs>
          <w:tab w:val="left" w:pos="142"/>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 xml:space="preserve">давать краткую характеристику реальных людей и литературных персонажей; </w:t>
      </w:r>
    </w:p>
    <w:p w:rsidR="006E54D0" w:rsidRPr="00140DAC" w:rsidRDefault="006E54D0" w:rsidP="009E6364">
      <w:pPr>
        <w:numPr>
          <w:ilvl w:val="0"/>
          <w:numId w:val="33"/>
        </w:numPr>
        <w:tabs>
          <w:tab w:val="left" w:pos="142"/>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140DAC" w:rsidRDefault="006E54D0" w:rsidP="009E6364">
      <w:pPr>
        <w:numPr>
          <w:ilvl w:val="0"/>
          <w:numId w:val="33"/>
        </w:numPr>
        <w:tabs>
          <w:tab w:val="left" w:pos="142"/>
        </w:tabs>
        <w:spacing w:after="0" w:line="240" w:lineRule="auto"/>
        <w:ind w:left="0" w:firstLine="0"/>
        <w:jc w:val="both"/>
        <w:rPr>
          <w:rFonts w:ascii="Times New Roman" w:hAnsi="Times New Roman"/>
          <w:i/>
          <w:sz w:val="24"/>
          <w:szCs w:val="24"/>
        </w:rPr>
      </w:pPr>
      <w:r w:rsidRPr="00140DAC">
        <w:rPr>
          <w:rFonts w:ascii="Times New Roman" w:hAnsi="Times New Roman"/>
          <w:sz w:val="24"/>
          <w:szCs w:val="24"/>
        </w:rPr>
        <w:t>описывать картинку/ фото с опорой или без опоры на ключевые слова/ план/ вопросы.</w:t>
      </w:r>
    </w:p>
    <w:p w:rsidR="006E54D0" w:rsidRPr="00140DAC" w:rsidRDefault="006E54D0" w:rsidP="009E6364">
      <w:pPr>
        <w:tabs>
          <w:tab w:val="left" w:pos="142"/>
        </w:tabs>
        <w:spacing w:after="0" w:line="240" w:lineRule="auto"/>
        <w:jc w:val="both"/>
        <w:rPr>
          <w:rFonts w:ascii="Times New Roman" w:hAnsi="Times New Roman"/>
          <w:b/>
          <w:sz w:val="24"/>
          <w:szCs w:val="24"/>
        </w:rPr>
      </w:pPr>
      <w:r w:rsidRPr="00140DAC">
        <w:rPr>
          <w:rFonts w:ascii="Times New Roman" w:hAnsi="Times New Roman"/>
          <w:b/>
          <w:sz w:val="24"/>
          <w:szCs w:val="24"/>
        </w:rPr>
        <w:t xml:space="preserve">Выпускник получит возможность научиться: </w:t>
      </w:r>
    </w:p>
    <w:p w:rsidR="006E54D0" w:rsidRPr="00140DAC" w:rsidRDefault="006E54D0" w:rsidP="009E6364">
      <w:pPr>
        <w:numPr>
          <w:ilvl w:val="0"/>
          <w:numId w:val="32"/>
        </w:numPr>
        <w:tabs>
          <w:tab w:val="left" w:pos="142"/>
          <w:tab w:val="left" w:pos="1134"/>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 xml:space="preserve">делать сообщение на заданную тему на основе прочитанного; </w:t>
      </w:r>
    </w:p>
    <w:p w:rsidR="006E54D0" w:rsidRPr="00140DAC" w:rsidRDefault="006E54D0" w:rsidP="009E6364">
      <w:pPr>
        <w:numPr>
          <w:ilvl w:val="0"/>
          <w:numId w:val="32"/>
        </w:numPr>
        <w:tabs>
          <w:tab w:val="left" w:pos="142"/>
          <w:tab w:val="left" w:pos="1134"/>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140DAC" w:rsidRDefault="006E54D0" w:rsidP="009E6364">
      <w:pPr>
        <w:numPr>
          <w:ilvl w:val="0"/>
          <w:numId w:val="32"/>
        </w:numPr>
        <w:tabs>
          <w:tab w:val="left" w:pos="142"/>
          <w:tab w:val="left" w:pos="1134"/>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140DAC" w:rsidRDefault="006E54D0" w:rsidP="009E6364">
      <w:pPr>
        <w:numPr>
          <w:ilvl w:val="0"/>
          <w:numId w:val="32"/>
        </w:numPr>
        <w:tabs>
          <w:tab w:val="left" w:pos="142"/>
          <w:tab w:val="left" w:pos="1134"/>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140DAC">
        <w:rPr>
          <w:rFonts w:ascii="Times New Roman" w:hAnsi="Times New Roman"/>
          <w:i/>
          <w:sz w:val="24"/>
          <w:szCs w:val="24"/>
        </w:rPr>
        <w:t>т. п.</w:t>
      </w:r>
      <w:r w:rsidRPr="00140DAC">
        <w:rPr>
          <w:rFonts w:ascii="Times New Roman" w:hAnsi="Times New Roman"/>
          <w:i/>
          <w:sz w:val="24"/>
          <w:szCs w:val="24"/>
        </w:rPr>
        <w:t>)</w:t>
      </w:r>
      <w:r w:rsidR="00ED4AB1" w:rsidRPr="00140DAC">
        <w:rPr>
          <w:rFonts w:ascii="Times New Roman" w:hAnsi="Times New Roman"/>
          <w:i/>
          <w:sz w:val="24"/>
          <w:szCs w:val="24"/>
        </w:rPr>
        <w:t>;</w:t>
      </w:r>
    </w:p>
    <w:p w:rsidR="006E54D0" w:rsidRPr="00140DAC" w:rsidRDefault="006E54D0" w:rsidP="009E6364">
      <w:pPr>
        <w:numPr>
          <w:ilvl w:val="0"/>
          <w:numId w:val="32"/>
        </w:numPr>
        <w:tabs>
          <w:tab w:val="left" w:pos="142"/>
          <w:tab w:val="left" w:pos="1134"/>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кратко излагать результаты выполненной проектной работы.</w:t>
      </w:r>
    </w:p>
    <w:p w:rsidR="006E54D0" w:rsidRPr="00140DAC" w:rsidRDefault="006E54D0" w:rsidP="009E6364">
      <w:pPr>
        <w:spacing w:after="0" w:line="240" w:lineRule="auto"/>
        <w:jc w:val="both"/>
        <w:rPr>
          <w:rFonts w:ascii="Times New Roman" w:hAnsi="Times New Roman"/>
          <w:b/>
          <w:i/>
          <w:sz w:val="24"/>
          <w:szCs w:val="24"/>
        </w:rPr>
      </w:pPr>
      <w:r w:rsidRPr="00140DAC">
        <w:rPr>
          <w:rFonts w:ascii="Times New Roman" w:hAnsi="Times New Roman"/>
          <w:b/>
          <w:sz w:val="24"/>
          <w:szCs w:val="24"/>
        </w:rPr>
        <w:t>Аудирование</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 xml:space="preserve">Выпускник научится: </w:t>
      </w:r>
    </w:p>
    <w:p w:rsidR="006E54D0" w:rsidRPr="00140DAC" w:rsidRDefault="006E54D0" w:rsidP="009E6364">
      <w:pPr>
        <w:numPr>
          <w:ilvl w:val="0"/>
          <w:numId w:val="35"/>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140DAC" w:rsidRDefault="006E54D0" w:rsidP="009E6364">
      <w:pPr>
        <w:numPr>
          <w:ilvl w:val="0"/>
          <w:numId w:val="35"/>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воспринимать на слух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140DAC" w:rsidRDefault="006E54D0" w:rsidP="009E6364">
      <w:pPr>
        <w:tabs>
          <w:tab w:val="left" w:pos="0"/>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9E6364">
      <w:pPr>
        <w:numPr>
          <w:ilvl w:val="0"/>
          <w:numId w:val="36"/>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выделять основную тему в воспринимаемом на слух тексте;</w:t>
      </w:r>
    </w:p>
    <w:p w:rsidR="006E54D0" w:rsidRPr="00140DAC" w:rsidRDefault="006E54D0" w:rsidP="009E6364">
      <w:pPr>
        <w:numPr>
          <w:ilvl w:val="0"/>
          <w:numId w:val="36"/>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140DAC" w:rsidRDefault="006E54D0" w:rsidP="009E6364">
      <w:pPr>
        <w:tabs>
          <w:tab w:val="left" w:pos="0"/>
        </w:tabs>
        <w:spacing w:after="0" w:line="240" w:lineRule="auto"/>
        <w:jc w:val="both"/>
        <w:rPr>
          <w:rFonts w:ascii="Times New Roman" w:hAnsi="Times New Roman"/>
          <w:i/>
          <w:sz w:val="24"/>
          <w:szCs w:val="24"/>
        </w:rPr>
      </w:pPr>
      <w:r w:rsidRPr="00140DAC">
        <w:rPr>
          <w:rFonts w:ascii="Times New Roman" w:hAnsi="Times New Roman"/>
          <w:b/>
          <w:sz w:val="24"/>
          <w:szCs w:val="24"/>
        </w:rPr>
        <w:t xml:space="preserve">Чтение </w:t>
      </w:r>
    </w:p>
    <w:p w:rsidR="006E54D0" w:rsidRPr="00140DAC" w:rsidRDefault="006E54D0" w:rsidP="009E6364">
      <w:pPr>
        <w:tabs>
          <w:tab w:val="left" w:pos="0"/>
        </w:tabs>
        <w:spacing w:after="0" w:line="240" w:lineRule="auto"/>
        <w:jc w:val="both"/>
        <w:rPr>
          <w:rFonts w:ascii="Times New Roman" w:hAnsi="Times New Roman"/>
          <w:b/>
          <w:sz w:val="24"/>
          <w:szCs w:val="24"/>
        </w:rPr>
      </w:pPr>
      <w:r w:rsidRPr="00140DAC">
        <w:rPr>
          <w:rFonts w:ascii="Times New Roman" w:hAnsi="Times New Roman"/>
          <w:b/>
          <w:sz w:val="24"/>
          <w:szCs w:val="24"/>
        </w:rPr>
        <w:t xml:space="preserve">Выпускник научится: </w:t>
      </w:r>
    </w:p>
    <w:p w:rsidR="006E54D0" w:rsidRPr="00140DAC" w:rsidRDefault="006E54D0" w:rsidP="009E6364">
      <w:pPr>
        <w:numPr>
          <w:ilvl w:val="0"/>
          <w:numId w:val="37"/>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140DAC" w:rsidRDefault="006E54D0" w:rsidP="009E6364">
      <w:pPr>
        <w:numPr>
          <w:ilvl w:val="0"/>
          <w:numId w:val="37"/>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140DAC" w:rsidRDefault="006E54D0" w:rsidP="009E6364">
      <w:pPr>
        <w:numPr>
          <w:ilvl w:val="0"/>
          <w:numId w:val="38"/>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sz w:val="24"/>
          <w:szCs w:val="24"/>
        </w:rPr>
        <w:lastRenderedPageBreak/>
        <w:t>читать и полностью понимать несложные аутентичные тексты, построенные на изученном языковом материале;</w:t>
      </w:r>
    </w:p>
    <w:p w:rsidR="006E54D0" w:rsidRPr="00140DAC" w:rsidRDefault="006E54D0" w:rsidP="009E6364">
      <w:pPr>
        <w:numPr>
          <w:ilvl w:val="0"/>
          <w:numId w:val="38"/>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140DAC" w:rsidRDefault="006E54D0" w:rsidP="009E6364">
      <w:pPr>
        <w:tabs>
          <w:tab w:val="left" w:pos="0"/>
        </w:tabs>
        <w:spacing w:after="0" w:line="240" w:lineRule="auto"/>
        <w:jc w:val="both"/>
        <w:rPr>
          <w:rFonts w:ascii="Times New Roman" w:hAnsi="Times New Roman"/>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9E6364">
      <w:pPr>
        <w:numPr>
          <w:ilvl w:val="0"/>
          <w:numId w:val="38"/>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140DAC" w:rsidRDefault="006E54D0" w:rsidP="009E6364">
      <w:pPr>
        <w:numPr>
          <w:ilvl w:val="0"/>
          <w:numId w:val="38"/>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140DAC" w:rsidRDefault="006E54D0" w:rsidP="009E6364">
      <w:pPr>
        <w:tabs>
          <w:tab w:val="left" w:pos="0"/>
        </w:tabs>
        <w:spacing w:after="0" w:line="240" w:lineRule="auto"/>
        <w:jc w:val="both"/>
        <w:rPr>
          <w:rFonts w:ascii="Times New Roman" w:hAnsi="Times New Roman"/>
          <w:b/>
          <w:sz w:val="24"/>
          <w:szCs w:val="24"/>
        </w:rPr>
      </w:pPr>
      <w:r w:rsidRPr="00140DAC">
        <w:rPr>
          <w:rFonts w:ascii="Times New Roman" w:hAnsi="Times New Roman"/>
          <w:b/>
          <w:sz w:val="24"/>
          <w:szCs w:val="24"/>
        </w:rPr>
        <w:t xml:space="preserve">Письменная речь </w:t>
      </w:r>
    </w:p>
    <w:p w:rsidR="006E54D0" w:rsidRPr="00140DAC" w:rsidRDefault="006E54D0" w:rsidP="009E6364">
      <w:pPr>
        <w:tabs>
          <w:tab w:val="left" w:pos="0"/>
        </w:tabs>
        <w:spacing w:after="0" w:line="240" w:lineRule="auto"/>
        <w:jc w:val="both"/>
        <w:rPr>
          <w:rFonts w:ascii="Times New Roman" w:hAnsi="Times New Roman"/>
          <w:b/>
          <w:sz w:val="24"/>
          <w:szCs w:val="24"/>
        </w:rPr>
      </w:pPr>
      <w:r w:rsidRPr="00140DAC">
        <w:rPr>
          <w:rFonts w:ascii="Times New Roman" w:hAnsi="Times New Roman"/>
          <w:b/>
          <w:sz w:val="24"/>
          <w:szCs w:val="24"/>
        </w:rPr>
        <w:t xml:space="preserve">Выпускник научится: </w:t>
      </w:r>
    </w:p>
    <w:p w:rsidR="006E54D0" w:rsidRPr="00140DAC" w:rsidRDefault="006E54D0" w:rsidP="009E6364">
      <w:pPr>
        <w:numPr>
          <w:ilvl w:val="0"/>
          <w:numId w:val="39"/>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140DAC">
        <w:rPr>
          <w:rFonts w:ascii="Times New Roman" w:hAnsi="Times New Roman"/>
          <w:sz w:val="24"/>
          <w:szCs w:val="24"/>
        </w:rPr>
        <w:t>т. д.</w:t>
      </w:r>
      <w:r w:rsidRPr="00140DAC">
        <w:rPr>
          <w:rFonts w:ascii="Times New Roman" w:hAnsi="Times New Roman"/>
          <w:sz w:val="24"/>
          <w:szCs w:val="24"/>
        </w:rPr>
        <w:t>);</w:t>
      </w:r>
    </w:p>
    <w:p w:rsidR="006E54D0" w:rsidRPr="00140DAC" w:rsidRDefault="006E54D0" w:rsidP="009E6364">
      <w:pPr>
        <w:numPr>
          <w:ilvl w:val="0"/>
          <w:numId w:val="39"/>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140DAC">
        <w:rPr>
          <w:rFonts w:ascii="Times New Roman" w:hAnsi="Times New Roman"/>
          <w:sz w:val="24"/>
          <w:szCs w:val="24"/>
        </w:rPr>
        <w:t>–</w:t>
      </w:r>
      <w:r w:rsidRPr="00140DAC">
        <w:rPr>
          <w:rFonts w:ascii="Times New Roman" w:hAnsi="Times New Roman"/>
          <w:sz w:val="24"/>
          <w:szCs w:val="24"/>
        </w:rPr>
        <w:t>40 слов, включая адрес)</w:t>
      </w:r>
      <w:r w:rsidR="005C1EE4" w:rsidRPr="00140DAC">
        <w:rPr>
          <w:rFonts w:ascii="Times New Roman" w:hAnsi="Times New Roman"/>
          <w:sz w:val="24"/>
          <w:szCs w:val="24"/>
        </w:rPr>
        <w:t>;</w:t>
      </w:r>
    </w:p>
    <w:p w:rsidR="006E54D0" w:rsidRPr="00140DAC" w:rsidRDefault="006E54D0" w:rsidP="009E6364">
      <w:pPr>
        <w:numPr>
          <w:ilvl w:val="0"/>
          <w:numId w:val="39"/>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140DAC">
        <w:rPr>
          <w:rFonts w:ascii="Times New Roman" w:hAnsi="Times New Roman"/>
          <w:sz w:val="24"/>
          <w:szCs w:val="24"/>
        </w:rPr>
        <w:t>т. д.</w:t>
      </w:r>
      <w:r w:rsidRPr="00140DAC">
        <w:rPr>
          <w:rFonts w:ascii="Times New Roman" w:hAnsi="Times New Roman"/>
          <w:sz w:val="24"/>
          <w:szCs w:val="24"/>
        </w:rPr>
        <w:t xml:space="preserve"> (объемом 100</w:t>
      </w:r>
      <w:r w:rsidR="00437180" w:rsidRPr="00140DAC">
        <w:rPr>
          <w:rFonts w:ascii="Times New Roman" w:hAnsi="Times New Roman"/>
          <w:sz w:val="24"/>
          <w:szCs w:val="24"/>
        </w:rPr>
        <w:t>–</w:t>
      </w:r>
      <w:r w:rsidRPr="00140DAC">
        <w:rPr>
          <w:rFonts w:ascii="Times New Roman" w:hAnsi="Times New Roman"/>
          <w:sz w:val="24"/>
          <w:szCs w:val="24"/>
        </w:rPr>
        <w:t>120 слов, включая адрес);</w:t>
      </w:r>
    </w:p>
    <w:p w:rsidR="006E54D0" w:rsidRPr="00140DAC" w:rsidRDefault="006E54D0" w:rsidP="009E6364">
      <w:pPr>
        <w:numPr>
          <w:ilvl w:val="0"/>
          <w:numId w:val="39"/>
        </w:numPr>
        <w:tabs>
          <w:tab w:val="left" w:pos="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писать небольшие письменные высказывания с опорой на образец/ план.</w:t>
      </w:r>
    </w:p>
    <w:p w:rsidR="006E54D0" w:rsidRPr="00140DAC" w:rsidRDefault="006E54D0" w:rsidP="009E6364">
      <w:pPr>
        <w:tabs>
          <w:tab w:val="left" w:pos="0"/>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9E6364">
      <w:pPr>
        <w:numPr>
          <w:ilvl w:val="0"/>
          <w:numId w:val="40"/>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140DAC" w:rsidRDefault="006E54D0" w:rsidP="009E6364">
      <w:pPr>
        <w:numPr>
          <w:ilvl w:val="0"/>
          <w:numId w:val="40"/>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писать электронное письмо (</w:t>
      </w:r>
      <w:r w:rsidRPr="00140DAC">
        <w:rPr>
          <w:rFonts w:ascii="Times New Roman" w:hAnsi="Times New Roman"/>
          <w:i/>
          <w:sz w:val="24"/>
          <w:szCs w:val="24"/>
          <w:lang w:val="en-US"/>
        </w:rPr>
        <w:t>e</w:t>
      </w:r>
      <w:r w:rsidRPr="00140DAC">
        <w:rPr>
          <w:rFonts w:ascii="Times New Roman" w:hAnsi="Times New Roman"/>
          <w:i/>
          <w:sz w:val="24"/>
          <w:szCs w:val="24"/>
        </w:rPr>
        <w:t>-</w:t>
      </w:r>
      <w:r w:rsidRPr="00140DAC">
        <w:rPr>
          <w:rFonts w:ascii="Times New Roman" w:hAnsi="Times New Roman"/>
          <w:i/>
          <w:sz w:val="24"/>
          <w:szCs w:val="24"/>
          <w:lang w:val="en-US"/>
        </w:rPr>
        <w:t>mail</w:t>
      </w:r>
      <w:r w:rsidRPr="00140DAC">
        <w:rPr>
          <w:rFonts w:ascii="Times New Roman" w:hAnsi="Times New Roman"/>
          <w:i/>
          <w:sz w:val="24"/>
          <w:szCs w:val="24"/>
        </w:rPr>
        <w:t>) зарубежному другу в ответ на электронное письмо-стимул</w:t>
      </w:r>
      <w:r w:rsidR="005C1EE4" w:rsidRPr="00140DAC">
        <w:rPr>
          <w:rFonts w:ascii="Times New Roman" w:hAnsi="Times New Roman"/>
          <w:i/>
          <w:sz w:val="24"/>
          <w:szCs w:val="24"/>
        </w:rPr>
        <w:t>;</w:t>
      </w:r>
    </w:p>
    <w:p w:rsidR="006E54D0" w:rsidRPr="00140DAC" w:rsidRDefault="006E54D0" w:rsidP="009E6364">
      <w:pPr>
        <w:numPr>
          <w:ilvl w:val="0"/>
          <w:numId w:val="40"/>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 xml:space="preserve">составлять план/ тезисы устного или письменного сообщения; </w:t>
      </w:r>
    </w:p>
    <w:p w:rsidR="006E54D0" w:rsidRPr="00140DAC" w:rsidRDefault="006E54D0" w:rsidP="009E6364">
      <w:pPr>
        <w:numPr>
          <w:ilvl w:val="0"/>
          <w:numId w:val="41"/>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кратко излагать в письменном виде результаты проектной деятельности;</w:t>
      </w:r>
    </w:p>
    <w:p w:rsidR="006E54D0" w:rsidRPr="00140DAC" w:rsidRDefault="006E54D0" w:rsidP="009E6364">
      <w:pPr>
        <w:numPr>
          <w:ilvl w:val="0"/>
          <w:numId w:val="41"/>
        </w:numPr>
        <w:tabs>
          <w:tab w:val="left" w:pos="0"/>
        </w:tabs>
        <w:spacing w:after="0" w:line="240" w:lineRule="auto"/>
        <w:ind w:left="0" w:firstLine="0"/>
        <w:jc w:val="both"/>
        <w:rPr>
          <w:rFonts w:ascii="Times New Roman" w:hAnsi="Times New Roman"/>
          <w:i/>
          <w:sz w:val="24"/>
          <w:szCs w:val="24"/>
        </w:rPr>
      </w:pPr>
      <w:r w:rsidRPr="00140DAC">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140DAC">
        <w:rPr>
          <w:rFonts w:ascii="Times New Roman" w:hAnsi="Times New Roman"/>
          <w:i/>
          <w:sz w:val="24"/>
          <w:szCs w:val="24"/>
        </w:rPr>
        <w:t>т. п.</w:t>
      </w:r>
      <w:r w:rsidRPr="00140DAC">
        <w:rPr>
          <w:rFonts w:ascii="Times New Roman" w:hAnsi="Times New Roman"/>
          <w:i/>
          <w:sz w:val="24"/>
          <w:szCs w:val="24"/>
        </w:rPr>
        <w:t>).</w:t>
      </w:r>
    </w:p>
    <w:p w:rsidR="006E54D0" w:rsidRPr="00140DAC" w:rsidRDefault="006E54D0" w:rsidP="009E6364">
      <w:pPr>
        <w:tabs>
          <w:tab w:val="left" w:pos="0"/>
        </w:tabs>
        <w:spacing w:after="0" w:line="240" w:lineRule="auto"/>
        <w:jc w:val="both"/>
        <w:rPr>
          <w:rFonts w:ascii="Times New Roman" w:hAnsi="Times New Roman"/>
          <w:b/>
          <w:sz w:val="24"/>
          <w:szCs w:val="24"/>
        </w:rPr>
      </w:pPr>
      <w:r w:rsidRPr="00140DAC">
        <w:rPr>
          <w:rFonts w:ascii="Times New Roman" w:hAnsi="Times New Roman"/>
          <w:b/>
          <w:sz w:val="24"/>
          <w:szCs w:val="24"/>
        </w:rPr>
        <w:t>Языковые навыки и средства оперирования ими</w:t>
      </w:r>
    </w:p>
    <w:p w:rsidR="006E54D0" w:rsidRPr="00140DAC" w:rsidRDefault="006E54D0" w:rsidP="009E6364">
      <w:pPr>
        <w:tabs>
          <w:tab w:val="left" w:pos="0"/>
        </w:tabs>
        <w:spacing w:after="0" w:line="240" w:lineRule="auto"/>
        <w:jc w:val="both"/>
        <w:rPr>
          <w:rFonts w:ascii="Times New Roman" w:hAnsi="Times New Roman"/>
          <w:b/>
          <w:sz w:val="24"/>
          <w:szCs w:val="24"/>
        </w:rPr>
      </w:pPr>
      <w:r w:rsidRPr="00140DAC">
        <w:rPr>
          <w:rFonts w:ascii="Times New Roman" w:hAnsi="Times New Roman"/>
          <w:b/>
          <w:sz w:val="24"/>
          <w:szCs w:val="24"/>
        </w:rPr>
        <w:t>Орфография и пунктуация</w:t>
      </w:r>
    </w:p>
    <w:p w:rsidR="006E54D0" w:rsidRPr="00140DAC" w:rsidRDefault="006E54D0" w:rsidP="009E6364">
      <w:pPr>
        <w:tabs>
          <w:tab w:val="left" w:pos="0"/>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ED6F06" w:rsidP="009E6364">
      <w:pPr>
        <w:tabs>
          <w:tab w:val="left" w:pos="0"/>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правильно писать изученные слова;</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сравнивать и анализировать буквосочетания английского языка и их транскрипцию.</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Фонетическая сторона речи</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соблюдать правильное ударение в изученных словах;</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различать коммуникативные типы предложений по их интонации;</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членить предложение на смысловые группы;</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w:t>
      </w:r>
      <w:r w:rsidR="006E54D0" w:rsidRPr="00140DAC">
        <w:rPr>
          <w:rFonts w:ascii="Times New Roman" w:hAnsi="Times New Roman"/>
          <w:sz w:val="24"/>
          <w:szCs w:val="24"/>
        </w:rPr>
        <w:lastRenderedPageBreak/>
        <w:t>специальный, альтернативный и разделительный вопросы), в том числе</w:t>
      </w:r>
      <w:r w:rsidR="00E94F21" w:rsidRPr="00140DAC">
        <w:rPr>
          <w:rFonts w:ascii="Times New Roman" w:hAnsi="Times New Roman"/>
          <w:sz w:val="24"/>
          <w:szCs w:val="24"/>
        </w:rPr>
        <w:t>,</w:t>
      </w:r>
      <w:r w:rsidR="006E54D0" w:rsidRPr="00140DAC">
        <w:rPr>
          <w:rFonts w:ascii="Times New Roman" w:hAnsi="Times New Roman"/>
          <w:sz w:val="24"/>
          <w:szCs w:val="24"/>
        </w:rPr>
        <w:t xml:space="preserve"> соблюдая правило отсутствия фразового ударения на служебных словах.</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выражать модальные значения, чувства и эмоции с помощью интонации;</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Лексическая сторона речи</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 xml:space="preserve">употреблять в устной и письменной речи в их основном </w:t>
      </w:r>
      <w:r w:rsidR="00ED4AB1" w:rsidRPr="00140DAC">
        <w:rPr>
          <w:rFonts w:ascii="Times New Roman" w:hAnsi="Times New Roman"/>
          <w:sz w:val="24"/>
          <w:szCs w:val="24"/>
        </w:rPr>
        <w:t xml:space="preserve">значении </w:t>
      </w:r>
      <w:r w:rsidR="006E54D0" w:rsidRPr="00140DAC">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соблюдать существующие в английском языке нормы лексической сочетаемости;</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140DAC" w:rsidRDefault="00ED6F06" w:rsidP="009E6364">
      <w:pPr>
        <w:tabs>
          <w:tab w:val="left" w:pos="993"/>
        </w:tabs>
        <w:spacing w:after="0" w:line="240" w:lineRule="auto"/>
        <w:jc w:val="both"/>
        <w:rPr>
          <w:rFonts w:ascii="Times New Roman" w:hAnsi="Times New Roman"/>
          <w:sz w:val="24"/>
          <w:szCs w:val="24"/>
          <w:lang w:bidi="en-US"/>
        </w:rPr>
      </w:pPr>
      <w:r>
        <w:rPr>
          <w:rFonts w:ascii="Times New Roman" w:hAnsi="Times New Roman"/>
          <w:sz w:val="24"/>
          <w:szCs w:val="24"/>
        </w:rPr>
        <w:t>-</w:t>
      </w:r>
      <w:r w:rsidR="006E54D0" w:rsidRPr="00140DAC">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 xml:space="preserve">глаголы при помощи аффиксов </w:t>
      </w:r>
      <w:r w:rsidR="006E54D0" w:rsidRPr="00140DAC">
        <w:rPr>
          <w:rFonts w:ascii="Times New Roman" w:hAnsi="Times New Roman"/>
          <w:i/>
          <w:sz w:val="24"/>
          <w:szCs w:val="24"/>
          <w:lang w:val="en-US"/>
        </w:rPr>
        <w:t>dis</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mis</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re</w:t>
      </w:r>
      <w:r w:rsidR="006E54D0" w:rsidRPr="00140DAC">
        <w:rPr>
          <w:rFonts w:ascii="Times New Roman" w:hAnsi="Times New Roman"/>
          <w:sz w:val="24"/>
          <w:szCs w:val="24"/>
        </w:rPr>
        <w:t>-, -</w:t>
      </w:r>
      <w:r w:rsidR="005D64CA" w:rsidRPr="00140DAC">
        <w:rPr>
          <w:rFonts w:ascii="Times New Roman" w:hAnsi="Times New Roman"/>
          <w:i/>
          <w:sz w:val="24"/>
          <w:szCs w:val="24"/>
          <w:lang w:val="en-US"/>
        </w:rPr>
        <w:t>i</w:t>
      </w:r>
      <w:r w:rsidR="006E54D0" w:rsidRPr="00140DAC">
        <w:rPr>
          <w:rFonts w:ascii="Times New Roman" w:hAnsi="Times New Roman"/>
          <w:i/>
          <w:sz w:val="24"/>
          <w:szCs w:val="24"/>
        </w:rPr>
        <w:t>ze</w:t>
      </w:r>
      <w:r w:rsidR="006E54D0" w:rsidRPr="00140DAC">
        <w:rPr>
          <w:rFonts w:ascii="Times New Roman" w:hAnsi="Times New Roman"/>
          <w:sz w:val="24"/>
          <w:szCs w:val="24"/>
        </w:rPr>
        <w:t>/-</w:t>
      </w:r>
      <w:r w:rsidR="006E54D0" w:rsidRPr="00140DAC">
        <w:rPr>
          <w:rFonts w:ascii="Times New Roman" w:hAnsi="Times New Roman"/>
          <w:i/>
          <w:sz w:val="24"/>
          <w:szCs w:val="24"/>
        </w:rPr>
        <w:t>ise</w:t>
      </w:r>
      <w:r w:rsidR="006E54D0" w:rsidRPr="00140DAC">
        <w:rPr>
          <w:rFonts w:ascii="Times New Roman" w:hAnsi="Times New Roman"/>
          <w:sz w:val="24"/>
          <w:szCs w:val="24"/>
        </w:rPr>
        <w:t xml:space="preserve">; </w:t>
      </w:r>
    </w:p>
    <w:p w:rsidR="006E54D0" w:rsidRPr="00140DAC" w:rsidRDefault="00ED6F06" w:rsidP="009E6364">
      <w:pPr>
        <w:tabs>
          <w:tab w:val="left" w:pos="993"/>
        </w:tabs>
        <w:spacing w:after="0" w:line="240" w:lineRule="auto"/>
        <w:jc w:val="both"/>
        <w:rPr>
          <w:rFonts w:ascii="Times New Roman" w:hAnsi="Times New Roman"/>
          <w:sz w:val="24"/>
          <w:szCs w:val="24"/>
          <w:lang w:val="en-US"/>
        </w:rPr>
      </w:pPr>
      <w:r w:rsidRPr="00ED6F06">
        <w:rPr>
          <w:rFonts w:ascii="Times New Roman" w:hAnsi="Times New Roman"/>
          <w:sz w:val="24"/>
          <w:szCs w:val="24"/>
          <w:lang w:val="en-US"/>
        </w:rPr>
        <w:t>-</w:t>
      </w:r>
      <w:r w:rsidR="006E54D0" w:rsidRPr="00140DAC">
        <w:rPr>
          <w:rFonts w:ascii="Times New Roman" w:hAnsi="Times New Roman"/>
          <w:sz w:val="24"/>
          <w:szCs w:val="24"/>
        </w:rPr>
        <w:t>имена</w:t>
      </w:r>
      <w:r w:rsidR="002364B5" w:rsidRPr="00140DAC">
        <w:rPr>
          <w:rFonts w:ascii="Times New Roman" w:hAnsi="Times New Roman"/>
          <w:sz w:val="24"/>
          <w:szCs w:val="24"/>
          <w:lang w:val="en-US"/>
        </w:rPr>
        <w:t xml:space="preserve"> </w:t>
      </w:r>
      <w:r w:rsidR="006E54D0" w:rsidRPr="00140DAC">
        <w:rPr>
          <w:rFonts w:ascii="Times New Roman" w:hAnsi="Times New Roman"/>
          <w:sz w:val="24"/>
          <w:szCs w:val="24"/>
        </w:rPr>
        <w:t>существительные</w:t>
      </w:r>
      <w:r w:rsidR="002364B5" w:rsidRPr="00140DAC">
        <w:rPr>
          <w:rFonts w:ascii="Times New Roman" w:hAnsi="Times New Roman"/>
          <w:sz w:val="24"/>
          <w:szCs w:val="24"/>
          <w:lang w:val="en-US"/>
        </w:rPr>
        <w:t xml:space="preserve"> </w:t>
      </w:r>
      <w:r w:rsidR="006E54D0" w:rsidRPr="00140DAC">
        <w:rPr>
          <w:rFonts w:ascii="Times New Roman" w:hAnsi="Times New Roman"/>
          <w:sz w:val="24"/>
          <w:szCs w:val="24"/>
        </w:rPr>
        <w:t>при</w:t>
      </w:r>
      <w:r w:rsidR="002364B5" w:rsidRPr="00140DAC">
        <w:rPr>
          <w:rFonts w:ascii="Times New Roman" w:hAnsi="Times New Roman"/>
          <w:sz w:val="24"/>
          <w:szCs w:val="24"/>
          <w:lang w:val="en-US"/>
        </w:rPr>
        <w:t xml:space="preserve"> </w:t>
      </w:r>
      <w:r w:rsidR="006E54D0" w:rsidRPr="00140DAC">
        <w:rPr>
          <w:rFonts w:ascii="Times New Roman" w:hAnsi="Times New Roman"/>
          <w:sz w:val="24"/>
          <w:szCs w:val="24"/>
        </w:rPr>
        <w:t>помощи</w:t>
      </w:r>
      <w:r w:rsidR="002364B5" w:rsidRPr="00140DAC">
        <w:rPr>
          <w:rFonts w:ascii="Times New Roman" w:hAnsi="Times New Roman"/>
          <w:sz w:val="24"/>
          <w:szCs w:val="24"/>
          <w:lang w:val="en-US"/>
        </w:rPr>
        <w:t xml:space="preserve"> </w:t>
      </w:r>
      <w:r w:rsidR="006E54D0" w:rsidRPr="00140DAC">
        <w:rPr>
          <w:rFonts w:ascii="Times New Roman" w:hAnsi="Times New Roman"/>
          <w:sz w:val="24"/>
          <w:szCs w:val="24"/>
        </w:rPr>
        <w:t>суффиксов</w:t>
      </w:r>
      <w:r w:rsidR="006E54D0" w:rsidRPr="00140DAC">
        <w:rPr>
          <w:rFonts w:ascii="Times New Roman" w:hAnsi="Times New Roman"/>
          <w:sz w:val="24"/>
          <w:szCs w:val="24"/>
          <w:lang w:val="en-US"/>
        </w:rPr>
        <w:t xml:space="preserve"> -</w:t>
      </w:r>
      <w:r w:rsidR="006E54D0" w:rsidRPr="00140DAC">
        <w:rPr>
          <w:rFonts w:ascii="Times New Roman" w:hAnsi="Times New Roman"/>
          <w:i/>
          <w:sz w:val="24"/>
          <w:szCs w:val="24"/>
          <w:lang w:val="en-US"/>
        </w:rPr>
        <w:t>or</w:t>
      </w:r>
      <w:r w:rsidR="006E54D0" w:rsidRPr="00140DAC">
        <w:rPr>
          <w:rFonts w:ascii="Times New Roman" w:hAnsi="Times New Roman"/>
          <w:sz w:val="24"/>
          <w:szCs w:val="24"/>
          <w:lang w:val="en-US"/>
        </w:rPr>
        <w:t>/ -</w:t>
      </w:r>
      <w:r w:rsidR="006E54D0" w:rsidRPr="00140DAC">
        <w:rPr>
          <w:rFonts w:ascii="Times New Roman" w:hAnsi="Times New Roman"/>
          <w:i/>
          <w:sz w:val="24"/>
          <w:szCs w:val="24"/>
          <w:lang w:val="en-US"/>
        </w:rPr>
        <w:t>er</w:t>
      </w:r>
      <w:r w:rsidR="006E54D0" w:rsidRPr="00140DAC">
        <w:rPr>
          <w:rFonts w:ascii="Times New Roman" w:hAnsi="Times New Roman"/>
          <w:sz w:val="24"/>
          <w:szCs w:val="24"/>
          <w:lang w:val="en-US"/>
        </w:rPr>
        <w:t>, -</w:t>
      </w:r>
      <w:r w:rsidR="006E54D0" w:rsidRPr="00140DAC">
        <w:rPr>
          <w:rFonts w:ascii="Times New Roman" w:hAnsi="Times New Roman"/>
          <w:i/>
          <w:sz w:val="24"/>
          <w:szCs w:val="24"/>
          <w:lang w:val="en-US"/>
        </w:rPr>
        <w:t>ist</w:t>
      </w:r>
      <w:r w:rsidR="006E54D0" w:rsidRPr="00140DAC">
        <w:rPr>
          <w:rFonts w:ascii="Times New Roman" w:hAnsi="Times New Roman"/>
          <w:sz w:val="24"/>
          <w:szCs w:val="24"/>
          <w:lang w:val="en-US"/>
        </w:rPr>
        <w:t xml:space="preserve"> , -</w:t>
      </w:r>
      <w:r w:rsidR="006E54D0" w:rsidRPr="00140DAC">
        <w:rPr>
          <w:rFonts w:ascii="Times New Roman" w:hAnsi="Times New Roman"/>
          <w:i/>
          <w:sz w:val="24"/>
          <w:szCs w:val="24"/>
          <w:lang w:val="en-US"/>
        </w:rPr>
        <w:t>sion</w:t>
      </w:r>
      <w:r w:rsidR="006E54D0" w:rsidRPr="00140DAC">
        <w:rPr>
          <w:rFonts w:ascii="Times New Roman" w:hAnsi="Times New Roman"/>
          <w:sz w:val="24"/>
          <w:szCs w:val="24"/>
          <w:lang w:val="en-US"/>
        </w:rPr>
        <w:t>/-</w:t>
      </w:r>
      <w:r w:rsidR="006E54D0" w:rsidRPr="00140DAC">
        <w:rPr>
          <w:rFonts w:ascii="Times New Roman" w:hAnsi="Times New Roman"/>
          <w:i/>
          <w:sz w:val="24"/>
          <w:szCs w:val="24"/>
          <w:lang w:val="en-US"/>
        </w:rPr>
        <w:t>tion</w:t>
      </w:r>
      <w:r w:rsidR="006E54D0" w:rsidRPr="00140DAC">
        <w:rPr>
          <w:rFonts w:ascii="Times New Roman" w:hAnsi="Times New Roman"/>
          <w:sz w:val="24"/>
          <w:szCs w:val="24"/>
          <w:lang w:val="en-US"/>
        </w:rPr>
        <w:t>, -</w:t>
      </w:r>
      <w:r w:rsidR="006E54D0" w:rsidRPr="00140DAC">
        <w:rPr>
          <w:rFonts w:ascii="Times New Roman" w:hAnsi="Times New Roman"/>
          <w:i/>
          <w:sz w:val="24"/>
          <w:szCs w:val="24"/>
          <w:lang w:val="en-US"/>
        </w:rPr>
        <w:t>nce</w:t>
      </w:r>
      <w:r w:rsidR="006E54D0" w:rsidRPr="00140DAC">
        <w:rPr>
          <w:rFonts w:ascii="Times New Roman" w:hAnsi="Times New Roman"/>
          <w:sz w:val="24"/>
          <w:szCs w:val="24"/>
          <w:lang w:val="en-US"/>
        </w:rPr>
        <w:t>/-</w:t>
      </w:r>
      <w:r w:rsidR="006E54D0" w:rsidRPr="00140DAC">
        <w:rPr>
          <w:rFonts w:ascii="Times New Roman" w:hAnsi="Times New Roman"/>
          <w:i/>
          <w:sz w:val="24"/>
          <w:szCs w:val="24"/>
          <w:lang w:val="en-US"/>
        </w:rPr>
        <w:t>ence</w:t>
      </w:r>
      <w:r w:rsidR="006E54D0" w:rsidRPr="00140DAC">
        <w:rPr>
          <w:rFonts w:ascii="Times New Roman" w:hAnsi="Times New Roman"/>
          <w:sz w:val="24"/>
          <w:szCs w:val="24"/>
          <w:lang w:val="en-US"/>
        </w:rPr>
        <w:t>, -</w:t>
      </w:r>
      <w:r w:rsidR="006E54D0" w:rsidRPr="00140DAC">
        <w:rPr>
          <w:rFonts w:ascii="Times New Roman" w:hAnsi="Times New Roman"/>
          <w:i/>
          <w:sz w:val="24"/>
          <w:szCs w:val="24"/>
          <w:lang w:val="en-US"/>
        </w:rPr>
        <w:t>ment</w:t>
      </w:r>
      <w:r w:rsidR="006E54D0" w:rsidRPr="00140DAC">
        <w:rPr>
          <w:rFonts w:ascii="Times New Roman" w:hAnsi="Times New Roman"/>
          <w:sz w:val="24"/>
          <w:szCs w:val="24"/>
          <w:lang w:val="en-US"/>
        </w:rPr>
        <w:t>, -</w:t>
      </w:r>
      <w:r w:rsidR="006E54D0" w:rsidRPr="00140DAC">
        <w:rPr>
          <w:rFonts w:ascii="Times New Roman" w:hAnsi="Times New Roman"/>
          <w:i/>
          <w:sz w:val="24"/>
          <w:szCs w:val="24"/>
          <w:lang w:val="en-US"/>
        </w:rPr>
        <w:t>ity</w:t>
      </w:r>
      <w:r w:rsidR="006E54D0" w:rsidRPr="00140DAC">
        <w:rPr>
          <w:rFonts w:ascii="Times New Roman" w:hAnsi="Times New Roman"/>
          <w:sz w:val="24"/>
          <w:szCs w:val="24"/>
          <w:lang w:val="en-US"/>
        </w:rPr>
        <w:t xml:space="preserve"> , -</w:t>
      </w:r>
      <w:r w:rsidR="006E54D0" w:rsidRPr="00140DAC">
        <w:rPr>
          <w:rFonts w:ascii="Times New Roman" w:hAnsi="Times New Roman"/>
          <w:i/>
          <w:sz w:val="24"/>
          <w:szCs w:val="24"/>
          <w:lang w:val="en-US"/>
        </w:rPr>
        <w:t>ness</w:t>
      </w:r>
      <w:r w:rsidR="006E54D0" w:rsidRPr="00140DAC">
        <w:rPr>
          <w:rFonts w:ascii="Times New Roman" w:hAnsi="Times New Roman"/>
          <w:sz w:val="24"/>
          <w:szCs w:val="24"/>
          <w:lang w:val="en-US"/>
        </w:rPr>
        <w:t>, -</w:t>
      </w:r>
      <w:r w:rsidR="006E54D0" w:rsidRPr="00140DAC">
        <w:rPr>
          <w:rFonts w:ascii="Times New Roman" w:hAnsi="Times New Roman"/>
          <w:i/>
          <w:sz w:val="24"/>
          <w:szCs w:val="24"/>
          <w:lang w:val="en-US"/>
        </w:rPr>
        <w:t>ship</w:t>
      </w:r>
      <w:r w:rsidR="006E54D0" w:rsidRPr="00140DAC">
        <w:rPr>
          <w:rFonts w:ascii="Times New Roman" w:hAnsi="Times New Roman"/>
          <w:sz w:val="24"/>
          <w:szCs w:val="24"/>
          <w:lang w:val="en-US"/>
        </w:rPr>
        <w:t>, -</w:t>
      </w:r>
      <w:r w:rsidR="006E54D0" w:rsidRPr="00140DAC">
        <w:rPr>
          <w:rFonts w:ascii="Times New Roman" w:hAnsi="Times New Roman"/>
          <w:i/>
          <w:sz w:val="24"/>
          <w:szCs w:val="24"/>
          <w:lang w:val="en-US"/>
        </w:rPr>
        <w:t>ing</w:t>
      </w:r>
      <w:r w:rsidR="006E54D0" w:rsidRPr="00140DAC">
        <w:rPr>
          <w:rFonts w:ascii="Times New Roman" w:hAnsi="Times New Roman"/>
          <w:sz w:val="24"/>
          <w:szCs w:val="24"/>
          <w:lang w:val="en-US"/>
        </w:rPr>
        <w:t xml:space="preserve">; </w:t>
      </w:r>
    </w:p>
    <w:p w:rsidR="006E54D0" w:rsidRPr="00140DAC" w:rsidRDefault="006E54D0" w:rsidP="009E6364">
      <w:pPr>
        <w:numPr>
          <w:ilvl w:val="0"/>
          <w:numId w:val="117"/>
        </w:numPr>
        <w:tabs>
          <w:tab w:val="left" w:pos="142"/>
        </w:tabs>
        <w:spacing w:after="0" w:line="240" w:lineRule="auto"/>
        <w:ind w:left="0" w:firstLine="0"/>
        <w:jc w:val="both"/>
        <w:rPr>
          <w:rFonts w:ascii="Times New Roman" w:hAnsi="Times New Roman"/>
          <w:sz w:val="24"/>
          <w:szCs w:val="24"/>
          <w:lang w:val="en-US" w:bidi="en-US"/>
        </w:rPr>
      </w:pPr>
      <w:r w:rsidRPr="00140DAC">
        <w:rPr>
          <w:rFonts w:ascii="Times New Roman" w:hAnsi="Times New Roman"/>
          <w:sz w:val="24"/>
          <w:szCs w:val="24"/>
        </w:rPr>
        <w:t>имена</w:t>
      </w:r>
      <w:r w:rsidR="002364B5" w:rsidRPr="00140DAC">
        <w:rPr>
          <w:rFonts w:ascii="Times New Roman" w:hAnsi="Times New Roman"/>
          <w:sz w:val="24"/>
          <w:szCs w:val="24"/>
          <w:lang w:val="en-US"/>
        </w:rPr>
        <w:t xml:space="preserve"> </w:t>
      </w:r>
      <w:r w:rsidRPr="00140DAC">
        <w:rPr>
          <w:rFonts w:ascii="Times New Roman" w:hAnsi="Times New Roman"/>
          <w:sz w:val="24"/>
          <w:szCs w:val="24"/>
        </w:rPr>
        <w:t>прилагательные</w:t>
      </w:r>
      <w:r w:rsidR="002364B5" w:rsidRPr="00140DAC">
        <w:rPr>
          <w:rFonts w:ascii="Times New Roman" w:hAnsi="Times New Roman"/>
          <w:sz w:val="24"/>
          <w:szCs w:val="24"/>
          <w:lang w:val="en-US"/>
        </w:rPr>
        <w:t xml:space="preserve"> </w:t>
      </w:r>
      <w:r w:rsidRPr="00140DAC">
        <w:rPr>
          <w:rFonts w:ascii="Times New Roman" w:hAnsi="Times New Roman"/>
          <w:sz w:val="24"/>
          <w:szCs w:val="24"/>
        </w:rPr>
        <w:t>при</w:t>
      </w:r>
      <w:r w:rsidR="002364B5" w:rsidRPr="00140DAC">
        <w:rPr>
          <w:rFonts w:ascii="Times New Roman" w:hAnsi="Times New Roman"/>
          <w:sz w:val="24"/>
          <w:szCs w:val="24"/>
          <w:lang w:val="en-US"/>
        </w:rPr>
        <w:t xml:space="preserve"> </w:t>
      </w:r>
      <w:r w:rsidRPr="00140DAC">
        <w:rPr>
          <w:rFonts w:ascii="Times New Roman" w:hAnsi="Times New Roman"/>
          <w:sz w:val="24"/>
          <w:szCs w:val="24"/>
        </w:rPr>
        <w:t>помощи</w:t>
      </w:r>
      <w:r w:rsidR="002364B5" w:rsidRPr="00140DAC">
        <w:rPr>
          <w:rFonts w:ascii="Times New Roman" w:hAnsi="Times New Roman"/>
          <w:sz w:val="24"/>
          <w:szCs w:val="24"/>
          <w:lang w:val="en-US"/>
        </w:rPr>
        <w:t xml:space="preserve"> </w:t>
      </w:r>
      <w:r w:rsidRPr="00140DAC">
        <w:rPr>
          <w:rFonts w:ascii="Times New Roman" w:hAnsi="Times New Roman"/>
          <w:sz w:val="24"/>
          <w:szCs w:val="24"/>
        </w:rPr>
        <w:t>аффиксов</w:t>
      </w:r>
      <w:r w:rsidR="002364B5" w:rsidRPr="00140DAC">
        <w:rPr>
          <w:rFonts w:ascii="Times New Roman" w:hAnsi="Times New Roman"/>
          <w:sz w:val="24"/>
          <w:szCs w:val="24"/>
          <w:lang w:val="en-US"/>
        </w:rPr>
        <w:t xml:space="preserve"> </w:t>
      </w:r>
      <w:r w:rsidRPr="00140DAC">
        <w:rPr>
          <w:rFonts w:ascii="Times New Roman" w:hAnsi="Times New Roman"/>
          <w:i/>
          <w:sz w:val="24"/>
          <w:szCs w:val="24"/>
          <w:lang w:val="en-US" w:bidi="en-US"/>
        </w:rPr>
        <w:t>inter</w:t>
      </w:r>
      <w:r w:rsidRPr="00140DAC">
        <w:rPr>
          <w:rFonts w:ascii="Times New Roman" w:hAnsi="Times New Roman"/>
          <w:sz w:val="24"/>
          <w:szCs w:val="24"/>
          <w:lang w:val="en-US" w:bidi="en-US"/>
        </w:rPr>
        <w:t>-; -</w:t>
      </w:r>
      <w:r w:rsidRPr="00140DAC">
        <w:rPr>
          <w:rFonts w:ascii="Times New Roman" w:hAnsi="Times New Roman"/>
          <w:i/>
          <w:sz w:val="24"/>
          <w:szCs w:val="24"/>
          <w:lang w:val="en-US" w:bidi="en-US"/>
        </w:rPr>
        <w:t>y</w:t>
      </w:r>
      <w:r w:rsidRPr="00140DAC">
        <w:rPr>
          <w:rFonts w:ascii="Times New Roman" w:hAnsi="Times New Roman"/>
          <w:sz w:val="24"/>
          <w:szCs w:val="24"/>
          <w:lang w:val="en-US" w:bidi="en-US"/>
        </w:rPr>
        <w:t>, -</w:t>
      </w:r>
      <w:r w:rsidRPr="00140DAC">
        <w:rPr>
          <w:rFonts w:ascii="Times New Roman" w:hAnsi="Times New Roman"/>
          <w:i/>
          <w:sz w:val="24"/>
          <w:szCs w:val="24"/>
          <w:lang w:val="en-US" w:bidi="en-US"/>
        </w:rPr>
        <w:t>ly</w:t>
      </w:r>
      <w:r w:rsidRPr="00140DAC">
        <w:rPr>
          <w:rFonts w:ascii="Times New Roman" w:hAnsi="Times New Roman"/>
          <w:sz w:val="24"/>
          <w:szCs w:val="24"/>
          <w:lang w:val="en-US" w:bidi="en-US"/>
        </w:rPr>
        <w:t>, -</w:t>
      </w:r>
      <w:r w:rsidRPr="00140DAC">
        <w:rPr>
          <w:rFonts w:ascii="Times New Roman" w:hAnsi="Times New Roman"/>
          <w:i/>
          <w:sz w:val="24"/>
          <w:szCs w:val="24"/>
          <w:lang w:val="en-US" w:bidi="en-US"/>
        </w:rPr>
        <w:t>ful</w:t>
      </w:r>
      <w:r w:rsidRPr="00140DAC">
        <w:rPr>
          <w:rFonts w:ascii="Times New Roman" w:hAnsi="Times New Roman"/>
          <w:sz w:val="24"/>
          <w:szCs w:val="24"/>
          <w:lang w:val="en-US" w:bidi="en-US"/>
        </w:rPr>
        <w:t xml:space="preserve"> , -</w:t>
      </w:r>
      <w:r w:rsidRPr="00140DAC">
        <w:rPr>
          <w:rFonts w:ascii="Times New Roman" w:hAnsi="Times New Roman"/>
          <w:i/>
          <w:sz w:val="24"/>
          <w:szCs w:val="24"/>
          <w:lang w:val="en-US" w:bidi="en-US"/>
        </w:rPr>
        <w:t>al</w:t>
      </w:r>
      <w:r w:rsidRPr="00140DAC">
        <w:rPr>
          <w:rFonts w:ascii="Times New Roman" w:hAnsi="Times New Roman"/>
          <w:sz w:val="24"/>
          <w:szCs w:val="24"/>
          <w:lang w:val="en-US" w:bidi="en-US"/>
        </w:rPr>
        <w:t xml:space="preserve"> , -</w:t>
      </w:r>
      <w:r w:rsidRPr="00140DAC">
        <w:rPr>
          <w:rFonts w:ascii="Times New Roman" w:hAnsi="Times New Roman"/>
          <w:i/>
          <w:sz w:val="24"/>
          <w:szCs w:val="24"/>
          <w:lang w:val="en-US" w:bidi="en-US"/>
        </w:rPr>
        <w:t>ic</w:t>
      </w:r>
      <w:r w:rsidRPr="00140DAC">
        <w:rPr>
          <w:rFonts w:ascii="Times New Roman" w:hAnsi="Times New Roman"/>
          <w:sz w:val="24"/>
          <w:szCs w:val="24"/>
          <w:lang w:val="en-US" w:bidi="en-US"/>
        </w:rPr>
        <w:t>,</w:t>
      </w:r>
      <w:r w:rsidR="005F5408" w:rsidRPr="00140DAC">
        <w:rPr>
          <w:rFonts w:ascii="Times New Roman" w:hAnsi="Times New Roman"/>
          <w:sz w:val="24"/>
          <w:szCs w:val="24"/>
          <w:lang w:val="en-US" w:bidi="en-US"/>
        </w:rPr>
        <w:t xml:space="preserve"> </w:t>
      </w:r>
      <w:r w:rsidRPr="00140DAC">
        <w:rPr>
          <w:rFonts w:ascii="Times New Roman" w:hAnsi="Times New Roman"/>
          <w:sz w:val="24"/>
          <w:szCs w:val="24"/>
          <w:lang w:val="en-US" w:bidi="en-US"/>
        </w:rPr>
        <w:t>-</w:t>
      </w:r>
      <w:r w:rsidRPr="00140DAC">
        <w:rPr>
          <w:rFonts w:ascii="Times New Roman" w:hAnsi="Times New Roman"/>
          <w:i/>
          <w:sz w:val="24"/>
          <w:szCs w:val="24"/>
          <w:lang w:val="en-US" w:bidi="en-US"/>
        </w:rPr>
        <w:t>ian</w:t>
      </w:r>
      <w:r w:rsidRPr="00140DAC">
        <w:rPr>
          <w:rFonts w:ascii="Times New Roman" w:hAnsi="Times New Roman"/>
          <w:sz w:val="24"/>
          <w:szCs w:val="24"/>
          <w:lang w:val="en-US" w:bidi="en-US"/>
        </w:rPr>
        <w:t>/</w:t>
      </w:r>
      <w:r w:rsidRPr="00140DAC">
        <w:rPr>
          <w:rFonts w:ascii="Times New Roman" w:hAnsi="Times New Roman"/>
          <w:i/>
          <w:sz w:val="24"/>
          <w:szCs w:val="24"/>
          <w:lang w:val="en-US" w:bidi="en-US"/>
        </w:rPr>
        <w:t>an</w:t>
      </w:r>
      <w:r w:rsidRPr="00140DAC">
        <w:rPr>
          <w:rFonts w:ascii="Times New Roman" w:hAnsi="Times New Roman"/>
          <w:sz w:val="24"/>
          <w:szCs w:val="24"/>
          <w:lang w:val="en-US" w:bidi="en-US"/>
        </w:rPr>
        <w:t>, -</w:t>
      </w:r>
      <w:r w:rsidRPr="00140DAC">
        <w:rPr>
          <w:rFonts w:ascii="Times New Roman" w:hAnsi="Times New Roman"/>
          <w:i/>
          <w:sz w:val="24"/>
          <w:szCs w:val="24"/>
          <w:lang w:val="en-US" w:bidi="en-US"/>
        </w:rPr>
        <w:t>ing</w:t>
      </w:r>
      <w:r w:rsidRPr="00140DAC">
        <w:rPr>
          <w:rFonts w:ascii="Times New Roman" w:hAnsi="Times New Roman"/>
          <w:sz w:val="24"/>
          <w:szCs w:val="24"/>
          <w:lang w:val="en-US" w:bidi="en-US"/>
        </w:rPr>
        <w:t>; -</w:t>
      </w:r>
      <w:r w:rsidRPr="00140DAC">
        <w:rPr>
          <w:rFonts w:ascii="Times New Roman" w:hAnsi="Times New Roman"/>
          <w:i/>
          <w:sz w:val="24"/>
          <w:szCs w:val="24"/>
          <w:lang w:val="en-US" w:bidi="en-US"/>
        </w:rPr>
        <w:t>ous</w:t>
      </w:r>
      <w:r w:rsidRPr="00140DAC">
        <w:rPr>
          <w:rFonts w:ascii="Times New Roman" w:hAnsi="Times New Roman"/>
          <w:sz w:val="24"/>
          <w:szCs w:val="24"/>
          <w:lang w:val="en-US" w:bidi="en-US"/>
        </w:rPr>
        <w:t>, -</w:t>
      </w:r>
      <w:r w:rsidRPr="00140DAC">
        <w:rPr>
          <w:rFonts w:ascii="Times New Roman" w:hAnsi="Times New Roman"/>
          <w:i/>
          <w:sz w:val="24"/>
          <w:szCs w:val="24"/>
          <w:lang w:val="en-US" w:bidi="en-US"/>
        </w:rPr>
        <w:t>able</w:t>
      </w:r>
      <w:r w:rsidRPr="00140DAC">
        <w:rPr>
          <w:rFonts w:ascii="Times New Roman" w:hAnsi="Times New Roman"/>
          <w:sz w:val="24"/>
          <w:szCs w:val="24"/>
          <w:lang w:val="en-US" w:bidi="en-US"/>
        </w:rPr>
        <w:t>/</w:t>
      </w:r>
      <w:r w:rsidRPr="00140DAC">
        <w:rPr>
          <w:rFonts w:ascii="Times New Roman" w:hAnsi="Times New Roman"/>
          <w:i/>
          <w:sz w:val="24"/>
          <w:szCs w:val="24"/>
          <w:lang w:val="en-US" w:bidi="en-US"/>
        </w:rPr>
        <w:t>ible</w:t>
      </w:r>
      <w:r w:rsidRPr="00140DAC">
        <w:rPr>
          <w:rFonts w:ascii="Times New Roman" w:hAnsi="Times New Roman"/>
          <w:sz w:val="24"/>
          <w:szCs w:val="24"/>
          <w:lang w:val="en-US" w:bidi="en-US"/>
        </w:rPr>
        <w:t>, -</w:t>
      </w:r>
      <w:r w:rsidRPr="00140DAC">
        <w:rPr>
          <w:rFonts w:ascii="Times New Roman" w:hAnsi="Times New Roman"/>
          <w:i/>
          <w:sz w:val="24"/>
          <w:szCs w:val="24"/>
          <w:lang w:val="en-US" w:bidi="en-US"/>
        </w:rPr>
        <w:t>less</w:t>
      </w:r>
      <w:r w:rsidRPr="00140DAC">
        <w:rPr>
          <w:rFonts w:ascii="Times New Roman" w:hAnsi="Times New Roman"/>
          <w:sz w:val="24"/>
          <w:szCs w:val="24"/>
          <w:lang w:val="en-US" w:bidi="en-US"/>
        </w:rPr>
        <w:t>, -</w:t>
      </w:r>
      <w:r w:rsidRPr="00140DAC">
        <w:rPr>
          <w:rFonts w:ascii="Times New Roman" w:hAnsi="Times New Roman"/>
          <w:i/>
          <w:sz w:val="24"/>
          <w:szCs w:val="24"/>
          <w:lang w:val="en-US" w:bidi="en-US"/>
        </w:rPr>
        <w:t>ive</w:t>
      </w:r>
      <w:r w:rsidRPr="00140DAC">
        <w:rPr>
          <w:rFonts w:ascii="Times New Roman" w:hAnsi="Times New Roman"/>
          <w:sz w:val="24"/>
          <w:szCs w:val="24"/>
          <w:lang w:val="en-US" w:bidi="en-US"/>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 xml:space="preserve">наречия при помощи суффикса </w:t>
      </w:r>
      <w:r w:rsidR="00437180" w:rsidRPr="00140DAC">
        <w:rPr>
          <w:rFonts w:ascii="Times New Roman" w:hAnsi="Times New Roman"/>
          <w:sz w:val="24"/>
          <w:szCs w:val="24"/>
        </w:rPr>
        <w:t>-</w:t>
      </w:r>
      <w:r w:rsidR="006E54D0" w:rsidRPr="00140DAC">
        <w:rPr>
          <w:rFonts w:ascii="Times New Roman" w:hAnsi="Times New Roman"/>
          <w:i/>
          <w:sz w:val="24"/>
          <w:szCs w:val="24"/>
          <w:lang w:val="en-US"/>
        </w:rPr>
        <w:t>ly</w:t>
      </w:r>
      <w:r w:rsidR="006E54D0" w:rsidRPr="00140DAC">
        <w:rPr>
          <w:rFonts w:ascii="Times New Roman" w:hAnsi="Times New Roman"/>
          <w:sz w:val="24"/>
          <w:szCs w:val="24"/>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имена существительные, имена прилагательные, наречия при помощи отрицательных префиксов</w:t>
      </w:r>
      <w:r w:rsidR="006A6E27" w:rsidRPr="00140DAC">
        <w:rPr>
          <w:rFonts w:ascii="Times New Roman" w:hAnsi="Times New Roman"/>
          <w:sz w:val="24"/>
          <w:szCs w:val="24"/>
        </w:rPr>
        <w:t xml:space="preserve"> </w:t>
      </w:r>
      <w:r w:rsidR="006E54D0" w:rsidRPr="00140DAC">
        <w:rPr>
          <w:rFonts w:ascii="Times New Roman" w:hAnsi="Times New Roman"/>
          <w:i/>
          <w:sz w:val="24"/>
          <w:szCs w:val="24"/>
          <w:lang w:val="en-US" w:bidi="en-US"/>
        </w:rPr>
        <w:t>un</w:t>
      </w:r>
      <w:r w:rsidR="006E54D0" w:rsidRPr="00140DAC">
        <w:rPr>
          <w:rFonts w:ascii="Times New Roman" w:hAnsi="Times New Roman"/>
          <w:sz w:val="24"/>
          <w:szCs w:val="24"/>
          <w:lang w:bidi="en-US"/>
        </w:rPr>
        <w:t xml:space="preserve">-, </w:t>
      </w:r>
      <w:r w:rsidR="006E54D0" w:rsidRPr="00140DAC">
        <w:rPr>
          <w:rFonts w:ascii="Times New Roman" w:hAnsi="Times New Roman"/>
          <w:i/>
          <w:sz w:val="24"/>
          <w:szCs w:val="24"/>
          <w:lang w:val="en-US" w:bidi="en-US"/>
        </w:rPr>
        <w:t>im</w:t>
      </w:r>
      <w:r w:rsidR="006E54D0" w:rsidRPr="00140DAC">
        <w:rPr>
          <w:rFonts w:ascii="Times New Roman" w:hAnsi="Times New Roman"/>
          <w:sz w:val="24"/>
          <w:szCs w:val="24"/>
          <w:lang w:bidi="en-US"/>
        </w:rPr>
        <w:t>-/</w:t>
      </w:r>
      <w:r w:rsidR="006E54D0" w:rsidRPr="00140DAC">
        <w:rPr>
          <w:rFonts w:ascii="Times New Roman" w:hAnsi="Times New Roman"/>
          <w:i/>
          <w:sz w:val="24"/>
          <w:szCs w:val="24"/>
          <w:lang w:val="en-US" w:bidi="en-US"/>
        </w:rPr>
        <w:t>in</w:t>
      </w:r>
      <w:r w:rsidR="006E54D0" w:rsidRPr="00140DAC">
        <w:rPr>
          <w:rFonts w:ascii="Times New Roman" w:hAnsi="Times New Roman"/>
          <w:sz w:val="24"/>
          <w:szCs w:val="24"/>
          <w:lang w:bidi="en-US"/>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 xml:space="preserve">числительные при помощи суффиксов </w:t>
      </w:r>
      <w:r w:rsidR="00437180" w:rsidRPr="00140DAC">
        <w:rPr>
          <w:rFonts w:ascii="Times New Roman" w:hAnsi="Times New Roman"/>
          <w:sz w:val="24"/>
          <w:szCs w:val="24"/>
        </w:rPr>
        <w:t>-</w:t>
      </w:r>
      <w:r w:rsidR="006E54D0" w:rsidRPr="00140DAC">
        <w:rPr>
          <w:rFonts w:ascii="Times New Roman" w:hAnsi="Times New Roman"/>
          <w:i/>
          <w:sz w:val="24"/>
          <w:szCs w:val="24"/>
          <w:lang w:val="en-US"/>
        </w:rPr>
        <w:t>teen</w:t>
      </w:r>
      <w:r w:rsidR="006E54D0" w:rsidRPr="00140DAC">
        <w:rPr>
          <w:rFonts w:ascii="Times New Roman" w:hAnsi="Times New Roman"/>
          <w:sz w:val="24"/>
          <w:szCs w:val="24"/>
        </w:rPr>
        <w:t>, -</w:t>
      </w:r>
      <w:r w:rsidR="006E54D0" w:rsidRPr="00140DAC">
        <w:rPr>
          <w:rFonts w:ascii="Times New Roman" w:hAnsi="Times New Roman"/>
          <w:i/>
          <w:sz w:val="24"/>
          <w:szCs w:val="24"/>
          <w:lang w:val="en-US"/>
        </w:rPr>
        <w:t>ty</w:t>
      </w:r>
      <w:r w:rsidR="006E54D0" w:rsidRPr="00140DAC">
        <w:rPr>
          <w:rFonts w:ascii="Times New Roman" w:hAnsi="Times New Roman"/>
          <w:sz w:val="24"/>
          <w:szCs w:val="24"/>
        </w:rPr>
        <w:t>; -</w:t>
      </w:r>
      <w:r w:rsidR="006E54D0" w:rsidRPr="00140DAC">
        <w:rPr>
          <w:rFonts w:ascii="Times New Roman" w:hAnsi="Times New Roman"/>
          <w:i/>
          <w:sz w:val="24"/>
          <w:szCs w:val="24"/>
          <w:lang w:val="en-US"/>
        </w:rPr>
        <w:t>th</w:t>
      </w:r>
      <w:r w:rsidR="006E54D0" w:rsidRPr="00140DAC">
        <w:rPr>
          <w:rFonts w:ascii="Times New Roman" w:hAnsi="Times New Roman"/>
          <w:sz w:val="24"/>
          <w:szCs w:val="24"/>
        </w:rPr>
        <w:t>.</w:t>
      </w:r>
    </w:p>
    <w:p w:rsidR="006E54D0" w:rsidRPr="00140DAC" w:rsidRDefault="006E54D0" w:rsidP="009E6364">
      <w:pPr>
        <w:tabs>
          <w:tab w:val="left" w:pos="9355"/>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и употреблять в речи наиболее распространенные фразовые глаголы;</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принадлежность слов к частям речи по аффиксам;</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006E54D0" w:rsidRPr="00140DAC">
        <w:rPr>
          <w:rFonts w:ascii="Times New Roman" w:hAnsi="Times New Roman"/>
          <w:i/>
          <w:sz w:val="24"/>
          <w:szCs w:val="24"/>
          <w:lang w:val="en-US"/>
        </w:rPr>
        <w:t>firstly</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to</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begin</w:t>
      </w:r>
      <w:r w:rsidR="005F5408" w:rsidRPr="00140DAC">
        <w:rPr>
          <w:rFonts w:ascii="Times New Roman" w:hAnsi="Times New Roman"/>
          <w:i/>
          <w:sz w:val="24"/>
          <w:szCs w:val="24"/>
        </w:rPr>
        <w:t xml:space="preserve"> </w:t>
      </w:r>
      <w:r w:rsidR="006E54D0" w:rsidRPr="00140DAC">
        <w:rPr>
          <w:rFonts w:ascii="Times New Roman" w:hAnsi="Times New Roman"/>
          <w:i/>
          <w:sz w:val="24"/>
          <w:szCs w:val="24"/>
          <w:lang w:val="en-US"/>
        </w:rPr>
        <w:t>with</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however</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as</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for</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me</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finally</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at</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last</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etc</w:t>
      </w:r>
      <w:r w:rsidR="006E54D0" w:rsidRPr="00140DAC">
        <w:rPr>
          <w:rFonts w:ascii="Times New Roman" w:hAnsi="Times New Roman"/>
          <w:i/>
          <w:sz w:val="24"/>
          <w:szCs w:val="24"/>
        </w:rPr>
        <w:t>.);</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Грамматическая сторона речи</w:t>
      </w:r>
    </w:p>
    <w:p w:rsidR="006E54D0" w:rsidRPr="00140DAC" w:rsidRDefault="006E54D0" w:rsidP="009E6364">
      <w:pPr>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140DAC">
        <w:rPr>
          <w:rFonts w:ascii="Times New Roman" w:hAnsi="Times New Roman"/>
          <w:sz w:val="24"/>
          <w:szCs w:val="24"/>
        </w:rPr>
        <w:t xml:space="preserve"> </w:t>
      </w:r>
      <w:r w:rsidR="006E54D0" w:rsidRPr="00140DAC">
        <w:rPr>
          <w:rFonts w:ascii="Times New Roman" w:hAnsi="Times New Roman"/>
          <w:sz w:val="24"/>
          <w:szCs w:val="24"/>
        </w:rPr>
        <w:t>разделительный вопросы),</w:t>
      </w:r>
      <w:r w:rsidR="006A6E27" w:rsidRPr="00140DAC">
        <w:rPr>
          <w:rFonts w:ascii="Times New Roman" w:hAnsi="Times New Roman"/>
          <w:sz w:val="24"/>
          <w:szCs w:val="24"/>
        </w:rPr>
        <w:t xml:space="preserve"> </w:t>
      </w:r>
      <w:r w:rsidR="006E54D0" w:rsidRPr="00140DAC">
        <w:rPr>
          <w:rFonts w:ascii="Times New Roman" w:hAnsi="Times New Roman"/>
          <w:sz w:val="24"/>
          <w:szCs w:val="24"/>
        </w:rPr>
        <w:t>побудительные (в утвердительной и отрицательной форме) и восклицательные;</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lastRenderedPageBreak/>
        <w:t>-</w:t>
      </w:r>
      <w:r w:rsidR="006E54D0" w:rsidRPr="00140DAC">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предложения с начальным</w:t>
      </w:r>
      <w:r w:rsidR="006A6E27" w:rsidRPr="00140DAC">
        <w:rPr>
          <w:rFonts w:ascii="Times New Roman" w:hAnsi="Times New Roman"/>
          <w:sz w:val="24"/>
          <w:szCs w:val="24"/>
        </w:rPr>
        <w:t xml:space="preserve"> </w:t>
      </w:r>
      <w:r w:rsidR="006E54D0" w:rsidRPr="00140DAC">
        <w:rPr>
          <w:rFonts w:ascii="Times New Roman" w:hAnsi="Times New Roman"/>
          <w:i/>
          <w:sz w:val="24"/>
          <w:szCs w:val="24"/>
        </w:rPr>
        <w:t>It</w:t>
      </w:r>
      <w:r w:rsidR="006E54D0" w:rsidRPr="00140DAC">
        <w:rPr>
          <w:rFonts w:ascii="Times New Roman" w:hAnsi="Times New Roman"/>
          <w:sz w:val="24"/>
          <w:szCs w:val="24"/>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предложения с начальным</w:t>
      </w:r>
      <w:r w:rsidR="006A6E27" w:rsidRPr="00140DAC">
        <w:rPr>
          <w:rFonts w:ascii="Times New Roman" w:hAnsi="Times New Roman"/>
          <w:sz w:val="24"/>
          <w:szCs w:val="24"/>
        </w:rPr>
        <w:t xml:space="preserve"> </w:t>
      </w:r>
      <w:r w:rsidR="006E54D0" w:rsidRPr="00140DAC">
        <w:rPr>
          <w:rFonts w:ascii="Times New Roman" w:hAnsi="Times New Roman"/>
          <w:i/>
          <w:sz w:val="24"/>
          <w:szCs w:val="24"/>
        </w:rPr>
        <w:t>There</w:t>
      </w:r>
      <w:r w:rsidR="005F5408" w:rsidRPr="00140DAC">
        <w:rPr>
          <w:rFonts w:ascii="Times New Roman" w:hAnsi="Times New Roman"/>
          <w:i/>
          <w:sz w:val="24"/>
          <w:szCs w:val="24"/>
        </w:rPr>
        <w:t xml:space="preserve"> </w:t>
      </w:r>
      <w:r w:rsidR="006E54D0" w:rsidRPr="00140DAC">
        <w:rPr>
          <w:rFonts w:ascii="Times New Roman" w:hAnsi="Times New Roman"/>
          <w:i/>
          <w:sz w:val="24"/>
          <w:szCs w:val="24"/>
        </w:rPr>
        <w:t>+</w:t>
      </w:r>
      <w:r w:rsidR="005F5408" w:rsidRPr="00140DAC">
        <w:rPr>
          <w:rFonts w:ascii="Times New Roman" w:hAnsi="Times New Roman"/>
          <w:i/>
          <w:sz w:val="24"/>
          <w:szCs w:val="24"/>
        </w:rPr>
        <w:t xml:space="preserve"> </w:t>
      </w:r>
      <w:r w:rsidR="006E54D0" w:rsidRPr="00140DAC">
        <w:rPr>
          <w:rFonts w:ascii="Times New Roman" w:hAnsi="Times New Roman"/>
          <w:i/>
          <w:sz w:val="24"/>
          <w:szCs w:val="24"/>
          <w:lang w:val="en-US"/>
        </w:rPr>
        <w:t>to</w:t>
      </w:r>
      <w:r w:rsidR="005F5408" w:rsidRPr="00140DAC">
        <w:rPr>
          <w:rFonts w:ascii="Times New Roman" w:hAnsi="Times New Roman"/>
          <w:i/>
          <w:sz w:val="24"/>
          <w:szCs w:val="24"/>
        </w:rPr>
        <w:t xml:space="preserve"> </w:t>
      </w:r>
      <w:r w:rsidR="006E54D0" w:rsidRPr="00140DAC">
        <w:rPr>
          <w:rFonts w:ascii="Times New Roman" w:hAnsi="Times New Roman"/>
          <w:i/>
          <w:sz w:val="24"/>
          <w:szCs w:val="24"/>
          <w:lang w:val="en-US"/>
        </w:rPr>
        <w:t>be</w:t>
      </w:r>
      <w:r w:rsidR="006E54D0" w:rsidRPr="00140DAC">
        <w:rPr>
          <w:rFonts w:ascii="Times New Roman" w:hAnsi="Times New Roman"/>
          <w:sz w:val="24"/>
          <w:szCs w:val="24"/>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006E54D0" w:rsidRPr="00140DAC">
        <w:rPr>
          <w:rFonts w:ascii="Times New Roman" w:hAnsi="Times New Roman"/>
          <w:i/>
          <w:sz w:val="24"/>
          <w:szCs w:val="24"/>
        </w:rPr>
        <w:t>and</w:t>
      </w:r>
      <w:r w:rsidR="006E54D0" w:rsidRPr="00140DAC">
        <w:rPr>
          <w:rFonts w:ascii="Times New Roman" w:hAnsi="Times New Roman"/>
          <w:sz w:val="24"/>
          <w:szCs w:val="24"/>
        </w:rPr>
        <w:t>,</w:t>
      </w:r>
      <w:r w:rsidR="006E54D0" w:rsidRPr="00140DAC">
        <w:rPr>
          <w:rFonts w:ascii="Times New Roman" w:hAnsi="Times New Roman"/>
          <w:i/>
          <w:sz w:val="24"/>
          <w:szCs w:val="24"/>
        </w:rPr>
        <w:t xml:space="preserve"> but</w:t>
      </w:r>
      <w:r w:rsidR="006E54D0" w:rsidRPr="00140DAC">
        <w:rPr>
          <w:rFonts w:ascii="Times New Roman" w:hAnsi="Times New Roman"/>
          <w:sz w:val="24"/>
          <w:szCs w:val="24"/>
        </w:rPr>
        <w:t>,</w:t>
      </w:r>
      <w:r w:rsidR="006E54D0" w:rsidRPr="00140DAC">
        <w:rPr>
          <w:rFonts w:ascii="Times New Roman" w:hAnsi="Times New Roman"/>
          <w:i/>
          <w:sz w:val="24"/>
          <w:szCs w:val="24"/>
        </w:rPr>
        <w:t xml:space="preserve"> or</w:t>
      </w:r>
      <w:r w:rsidR="006E54D0" w:rsidRPr="00140DAC">
        <w:rPr>
          <w:rFonts w:ascii="Times New Roman" w:hAnsi="Times New Roman"/>
          <w:sz w:val="24"/>
          <w:szCs w:val="24"/>
        </w:rPr>
        <w:t>;</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sz w:val="24"/>
          <w:szCs w:val="24"/>
        </w:rPr>
        <w:t>-</w:t>
      </w:r>
      <w:r w:rsidR="006E54D0" w:rsidRPr="00140DAC">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006E54D0" w:rsidRPr="00140DAC">
        <w:rPr>
          <w:rFonts w:ascii="Times New Roman" w:hAnsi="Times New Roman"/>
          <w:i/>
          <w:sz w:val="24"/>
          <w:szCs w:val="24"/>
          <w:lang w:val="en-US"/>
        </w:rPr>
        <w:t>because</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if</w:t>
      </w:r>
      <w:r w:rsidR="006E54D0" w:rsidRPr="00140DAC">
        <w:rPr>
          <w:rFonts w:ascii="Times New Roman" w:hAnsi="Times New Roman"/>
          <w:sz w:val="24"/>
          <w:szCs w:val="24"/>
        </w:rPr>
        <w:t>,</w:t>
      </w:r>
      <w:r w:rsidR="006A6E27" w:rsidRPr="00140DAC">
        <w:rPr>
          <w:rFonts w:ascii="Times New Roman" w:hAnsi="Times New Roman"/>
          <w:sz w:val="24"/>
          <w:szCs w:val="24"/>
        </w:rPr>
        <w:t xml:space="preserve"> </w:t>
      </w:r>
      <w:r w:rsidR="006E54D0" w:rsidRPr="00140DAC">
        <w:rPr>
          <w:rFonts w:ascii="Times New Roman" w:hAnsi="Times New Roman"/>
          <w:i/>
          <w:sz w:val="24"/>
          <w:szCs w:val="24"/>
          <w:lang w:val="en-US"/>
        </w:rPr>
        <w:t>that</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who</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which</w:t>
      </w:r>
      <w:r w:rsidR="006E54D0" w:rsidRPr="00140DAC">
        <w:rPr>
          <w:rFonts w:ascii="Times New Roman" w:hAnsi="Times New Roman"/>
          <w:sz w:val="24"/>
          <w:szCs w:val="24"/>
        </w:rPr>
        <w:t>,</w:t>
      </w:r>
      <w:r w:rsidR="006A6E27" w:rsidRPr="00140DAC">
        <w:rPr>
          <w:rFonts w:ascii="Times New Roman" w:hAnsi="Times New Roman"/>
          <w:sz w:val="24"/>
          <w:szCs w:val="24"/>
        </w:rPr>
        <w:t xml:space="preserve"> </w:t>
      </w:r>
      <w:r w:rsidR="006E54D0" w:rsidRPr="00140DAC">
        <w:rPr>
          <w:rFonts w:ascii="Times New Roman" w:hAnsi="Times New Roman"/>
          <w:i/>
          <w:sz w:val="24"/>
          <w:szCs w:val="24"/>
          <w:lang w:val="en-US"/>
        </w:rPr>
        <w:t>what</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when</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where</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how</w:t>
      </w:r>
      <w:r w:rsidR="006E54D0" w:rsidRPr="00140DAC">
        <w:rPr>
          <w:rFonts w:ascii="Times New Roman" w:hAnsi="Times New Roman"/>
          <w:i/>
          <w:sz w:val="24"/>
          <w:szCs w:val="24"/>
        </w:rPr>
        <w:t>,</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why</w:t>
      </w:r>
      <w:r w:rsidR="006E54D0" w:rsidRPr="00140DAC">
        <w:rPr>
          <w:rFonts w:ascii="Times New Roman" w:hAnsi="Times New Roman"/>
          <w:sz w:val="24"/>
          <w:szCs w:val="24"/>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140DAC" w:rsidRDefault="00ED6F06" w:rsidP="009E6364">
      <w:pPr>
        <w:tabs>
          <w:tab w:val="left" w:pos="993"/>
        </w:tabs>
        <w:spacing w:after="0" w:line="240" w:lineRule="auto"/>
        <w:jc w:val="both"/>
        <w:rPr>
          <w:rFonts w:ascii="Times New Roman" w:hAnsi="Times New Roman"/>
          <w:i/>
          <w:sz w:val="24"/>
          <w:szCs w:val="24"/>
          <w:lang w:val="en-US"/>
        </w:rPr>
      </w:pPr>
      <w:r w:rsidRPr="00ED6F06">
        <w:rPr>
          <w:rFonts w:ascii="Times New Roman" w:hAnsi="Times New Roman"/>
          <w:sz w:val="24"/>
          <w:szCs w:val="24"/>
          <w:lang w:val="en-US"/>
        </w:rPr>
        <w:t>-</w:t>
      </w:r>
      <w:r w:rsidR="006E54D0" w:rsidRPr="00140DAC">
        <w:rPr>
          <w:rFonts w:ascii="Times New Roman" w:hAnsi="Times New Roman"/>
          <w:sz w:val="24"/>
          <w:szCs w:val="24"/>
        </w:rPr>
        <w:t>распознавать</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и</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употреблять</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в</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речи</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условные</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предложения</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реального</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характера</w:t>
      </w:r>
      <w:r w:rsidR="006E54D0" w:rsidRPr="00140DAC">
        <w:rPr>
          <w:rFonts w:ascii="Times New Roman" w:hAnsi="Times New Roman"/>
          <w:sz w:val="24"/>
          <w:szCs w:val="24"/>
          <w:lang w:val="en-US"/>
        </w:rPr>
        <w:t xml:space="preserve"> (Conditional I – </w:t>
      </w:r>
      <w:r w:rsidR="006E54D0" w:rsidRPr="00140DAC">
        <w:rPr>
          <w:rFonts w:ascii="Times New Roman" w:hAnsi="Times New Roman"/>
          <w:i/>
          <w:sz w:val="24"/>
          <w:szCs w:val="24"/>
          <w:lang w:val="en-US"/>
        </w:rPr>
        <w:t>If I see Jim, I’ll invite him to our school party</w:t>
      </w:r>
      <w:r w:rsidR="006E54D0" w:rsidRPr="00140DAC">
        <w:rPr>
          <w:rFonts w:ascii="Times New Roman" w:hAnsi="Times New Roman"/>
          <w:sz w:val="24"/>
          <w:szCs w:val="24"/>
          <w:lang w:val="en-US"/>
        </w:rPr>
        <w:t xml:space="preserve">) </w:t>
      </w:r>
      <w:r w:rsidR="006E54D0" w:rsidRPr="00140DAC">
        <w:rPr>
          <w:rFonts w:ascii="Times New Roman" w:hAnsi="Times New Roman"/>
          <w:sz w:val="24"/>
          <w:szCs w:val="24"/>
        </w:rPr>
        <w:t>и</w:t>
      </w:r>
      <w:r w:rsidR="005F5408" w:rsidRPr="00140DAC">
        <w:rPr>
          <w:rFonts w:ascii="Times New Roman" w:hAnsi="Times New Roman"/>
          <w:sz w:val="24"/>
          <w:szCs w:val="24"/>
          <w:lang w:val="en-US"/>
        </w:rPr>
        <w:t xml:space="preserve"> </w:t>
      </w:r>
      <w:r w:rsidR="006E54D0" w:rsidRPr="00140DAC">
        <w:rPr>
          <w:rFonts w:ascii="Times New Roman" w:hAnsi="Times New Roman"/>
          <w:sz w:val="24"/>
          <w:szCs w:val="24"/>
        </w:rPr>
        <w:t>нереального</w:t>
      </w:r>
      <w:r w:rsidR="006A6E27" w:rsidRPr="00140DAC">
        <w:rPr>
          <w:rFonts w:ascii="Times New Roman" w:hAnsi="Times New Roman"/>
          <w:sz w:val="24"/>
          <w:szCs w:val="24"/>
          <w:lang w:val="en-US"/>
        </w:rPr>
        <w:t xml:space="preserve"> </w:t>
      </w:r>
      <w:r w:rsidR="006E54D0" w:rsidRPr="00140DAC">
        <w:rPr>
          <w:rFonts w:ascii="Times New Roman" w:hAnsi="Times New Roman"/>
          <w:sz w:val="24"/>
          <w:szCs w:val="24"/>
        </w:rPr>
        <w:t>характера</w:t>
      </w:r>
      <w:r w:rsidR="006E54D0" w:rsidRPr="00140DAC">
        <w:rPr>
          <w:rFonts w:ascii="Times New Roman" w:hAnsi="Times New Roman"/>
          <w:sz w:val="24"/>
          <w:szCs w:val="24"/>
          <w:lang w:val="en-US"/>
        </w:rPr>
        <w:t xml:space="preserve"> (Conditional II</w:t>
      </w:r>
      <w:r w:rsidR="006E54D0" w:rsidRPr="00140DAC">
        <w:rPr>
          <w:rFonts w:ascii="Times New Roman" w:hAnsi="Times New Roman"/>
          <w:i/>
          <w:sz w:val="24"/>
          <w:szCs w:val="24"/>
          <w:lang w:val="en-US"/>
        </w:rPr>
        <w:t xml:space="preserve"> – If I were you, I would start learning French);</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006E54D0" w:rsidRPr="00140DAC">
        <w:rPr>
          <w:rFonts w:ascii="Times New Roman" w:hAnsi="Times New Roman"/>
          <w:i/>
          <w:sz w:val="24"/>
          <w:szCs w:val="24"/>
          <w:lang w:val="en-US"/>
        </w:rPr>
        <w:t>many</w:t>
      </w:r>
      <w:r w:rsidR="006E54D0" w:rsidRPr="00140DAC">
        <w:rPr>
          <w:rFonts w:ascii="Times New Roman" w:hAnsi="Times New Roman"/>
          <w:sz w:val="24"/>
          <w:szCs w:val="24"/>
        </w:rPr>
        <w:t>/</w:t>
      </w:r>
      <w:r w:rsidR="006E54D0" w:rsidRPr="00140DAC">
        <w:rPr>
          <w:rFonts w:ascii="Times New Roman" w:hAnsi="Times New Roman"/>
          <w:i/>
          <w:sz w:val="24"/>
          <w:szCs w:val="24"/>
          <w:lang w:val="en-US"/>
        </w:rPr>
        <w:t>much</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few</w:t>
      </w:r>
      <w:r w:rsidR="006E54D0" w:rsidRPr="00140DAC">
        <w:rPr>
          <w:rFonts w:ascii="Times New Roman" w:hAnsi="Times New Roman"/>
          <w:sz w:val="24"/>
          <w:szCs w:val="24"/>
        </w:rPr>
        <w:t>/</w:t>
      </w:r>
      <w:r w:rsidR="006E54D0" w:rsidRPr="00140DAC">
        <w:rPr>
          <w:rFonts w:ascii="Times New Roman" w:hAnsi="Times New Roman"/>
          <w:i/>
          <w:sz w:val="24"/>
          <w:szCs w:val="24"/>
          <w:lang w:val="en-US"/>
        </w:rPr>
        <w:t>a</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few</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little</w:t>
      </w:r>
      <w:r w:rsidR="006E54D0" w:rsidRPr="00140DAC">
        <w:rPr>
          <w:rFonts w:ascii="Times New Roman" w:hAnsi="Times New Roman"/>
          <w:sz w:val="24"/>
          <w:szCs w:val="24"/>
        </w:rPr>
        <w:t>/</w:t>
      </w:r>
      <w:r w:rsidR="006E54D0" w:rsidRPr="00140DAC">
        <w:rPr>
          <w:rFonts w:ascii="Times New Roman" w:hAnsi="Times New Roman"/>
          <w:i/>
          <w:sz w:val="24"/>
          <w:szCs w:val="24"/>
          <w:lang w:val="en-US"/>
        </w:rPr>
        <w:t>a</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little</w:t>
      </w:r>
      <w:r w:rsidR="006E54D0" w:rsidRPr="00140DAC">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количественные и порядковые числительные;</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140DAC" w:rsidRDefault="00ED6F06" w:rsidP="009E6364">
      <w:pPr>
        <w:tabs>
          <w:tab w:val="left" w:pos="993"/>
        </w:tabs>
        <w:spacing w:after="0" w:line="240" w:lineRule="auto"/>
        <w:jc w:val="both"/>
        <w:rPr>
          <w:rFonts w:ascii="Times New Roman" w:hAnsi="Times New Roman"/>
          <w:i/>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006E54D0" w:rsidRPr="00140DAC">
        <w:rPr>
          <w:rFonts w:ascii="Times New Roman" w:hAnsi="Times New Roman"/>
          <w:i/>
          <w:sz w:val="24"/>
          <w:szCs w:val="24"/>
        </w:rPr>
        <w:t xml:space="preserve">, to be going to, </w:t>
      </w:r>
      <w:r w:rsidR="006E54D0" w:rsidRPr="00140DAC">
        <w:rPr>
          <w:rFonts w:ascii="Times New Roman" w:hAnsi="Times New Roman"/>
          <w:sz w:val="24"/>
          <w:szCs w:val="24"/>
        </w:rPr>
        <w:t>Present Continuous</w:t>
      </w:r>
      <w:r w:rsidR="006E54D0" w:rsidRPr="00140DAC">
        <w:rPr>
          <w:rFonts w:ascii="Times New Roman" w:hAnsi="Times New Roman"/>
          <w:i/>
          <w:sz w:val="24"/>
          <w:szCs w:val="24"/>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модальные глаголы и их эквиваленты (</w:t>
      </w:r>
      <w:r w:rsidR="006E54D0" w:rsidRPr="00140DAC">
        <w:rPr>
          <w:rFonts w:ascii="Times New Roman" w:hAnsi="Times New Roman"/>
          <w:i/>
          <w:sz w:val="24"/>
          <w:szCs w:val="24"/>
          <w:lang w:val="en-US"/>
        </w:rPr>
        <w:t>may</w:t>
      </w:r>
      <w:r w:rsidR="006E54D0" w:rsidRPr="00140DAC">
        <w:rPr>
          <w:rFonts w:ascii="Times New Roman" w:hAnsi="Times New Roman"/>
          <w:sz w:val="24"/>
          <w:szCs w:val="24"/>
        </w:rPr>
        <w:t>,</w:t>
      </w:r>
      <w:r w:rsidR="006A6E27" w:rsidRPr="00140DAC">
        <w:rPr>
          <w:rFonts w:ascii="Times New Roman" w:hAnsi="Times New Roman"/>
          <w:sz w:val="24"/>
          <w:szCs w:val="24"/>
        </w:rPr>
        <w:t xml:space="preserve"> </w:t>
      </w:r>
      <w:r w:rsidR="006E54D0" w:rsidRPr="00140DAC">
        <w:rPr>
          <w:rFonts w:ascii="Times New Roman" w:hAnsi="Times New Roman"/>
          <w:i/>
          <w:sz w:val="24"/>
          <w:szCs w:val="24"/>
          <w:lang w:val="en-US"/>
        </w:rPr>
        <w:t>can</w:t>
      </w:r>
      <w:r w:rsidR="006E54D0" w:rsidRPr="00140DAC">
        <w:rPr>
          <w:rFonts w:ascii="Times New Roman" w:hAnsi="Times New Roman"/>
          <w:sz w:val="24"/>
          <w:szCs w:val="24"/>
        </w:rPr>
        <w:t>,</w:t>
      </w:r>
      <w:r w:rsidR="006A6E27" w:rsidRPr="00140DAC">
        <w:rPr>
          <w:rFonts w:ascii="Times New Roman" w:hAnsi="Times New Roman"/>
          <w:sz w:val="24"/>
          <w:szCs w:val="24"/>
        </w:rPr>
        <w:t xml:space="preserve"> </w:t>
      </w:r>
      <w:r w:rsidR="006E54D0" w:rsidRPr="00140DAC">
        <w:rPr>
          <w:rFonts w:ascii="Times New Roman" w:hAnsi="Times New Roman"/>
          <w:i/>
          <w:sz w:val="24"/>
          <w:szCs w:val="24"/>
          <w:lang w:val="en-US"/>
        </w:rPr>
        <w:t>could</w:t>
      </w:r>
      <w:r w:rsidR="006E54D0" w:rsidRPr="00140DAC">
        <w:rPr>
          <w:rFonts w:ascii="Times New Roman" w:hAnsi="Times New Roman"/>
          <w:sz w:val="24"/>
          <w:szCs w:val="24"/>
        </w:rPr>
        <w:t>,</w:t>
      </w:r>
      <w:r w:rsidR="006A6E27" w:rsidRPr="00140DAC">
        <w:rPr>
          <w:rFonts w:ascii="Times New Roman" w:hAnsi="Times New Roman"/>
          <w:sz w:val="24"/>
          <w:szCs w:val="24"/>
        </w:rPr>
        <w:t xml:space="preserve"> </w:t>
      </w:r>
      <w:r w:rsidR="006E54D0" w:rsidRPr="00140DAC">
        <w:rPr>
          <w:rFonts w:ascii="Times New Roman" w:hAnsi="Times New Roman"/>
          <w:i/>
          <w:sz w:val="24"/>
          <w:szCs w:val="24"/>
          <w:lang w:val="en-US"/>
        </w:rPr>
        <w:t>be</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able</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to</w:t>
      </w:r>
      <w:r w:rsidR="006E54D0" w:rsidRPr="00140DAC">
        <w:rPr>
          <w:rFonts w:ascii="Times New Roman" w:hAnsi="Times New Roman"/>
          <w:sz w:val="24"/>
          <w:szCs w:val="24"/>
        </w:rPr>
        <w:t>,</w:t>
      </w:r>
      <w:r w:rsidR="006A6E27" w:rsidRPr="00140DAC">
        <w:rPr>
          <w:rFonts w:ascii="Times New Roman" w:hAnsi="Times New Roman"/>
          <w:sz w:val="24"/>
          <w:szCs w:val="24"/>
        </w:rPr>
        <w:t xml:space="preserve"> </w:t>
      </w:r>
      <w:r w:rsidR="006E54D0" w:rsidRPr="00140DAC">
        <w:rPr>
          <w:rFonts w:ascii="Times New Roman" w:hAnsi="Times New Roman"/>
          <w:i/>
          <w:sz w:val="24"/>
          <w:szCs w:val="24"/>
          <w:lang w:val="en-US"/>
        </w:rPr>
        <w:t>must</w:t>
      </w:r>
      <w:r w:rsidR="006E54D0" w:rsidRPr="00140DAC">
        <w:rPr>
          <w:rFonts w:ascii="Times New Roman" w:hAnsi="Times New Roman"/>
          <w:sz w:val="24"/>
          <w:szCs w:val="24"/>
        </w:rPr>
        <w:t>,</w:t>
      </w:r>
      <w:r w:rsidR="006A6E27" w:rsidRPr="00140DAC">
        <w:rPr>
          <w:rFonts w:ascii="Times New Roman" w:hAnsi="Times New Roman"/>
          <w:sz w:val="24"/>
          <w:szCs w:val="24"/>
        </w:rPr>
        <w:t xml:space="preserve"> </w:t>
      </w:r>
      <w:r w:rsidR="006E54D0" w:rsidRPr="00140DAC">
        <w:rPr>
          <w:rFonts w:ascii="Times New Roman" w:hAnsi="Times New Roman"/>
          <w:i/>
          <w:sz w:val="24"/>
          <w:szCs w:val="24"/>
          <w:lang w:val="en-US"/>
        </w:rPr>
        <w:t>have</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to</w:t>
      </w:r>
      <w:r w:rsidR="006E54D0" w:rsidRPr="00140DAC">
        <w:rPr>
          <w:rFonts w:ascii="Times New Roman" w:hAnsi="Times New Roman"/>
          <w:sz w:val="24"/>
          <w:szCs w:val="24"/>
        </w:rPr>
        <w:t xml:space="preserve">, </w:t>
      </w:r>
      <w:r w:rsidR="006E54D0" w:rsidRPr="00140DAC">
        <w:rPr>
          <w:rFonts w:ascii="Times New Roman" w:hAnsi="Times New Roman"/>
          <w:i/>
          <w:sz w:val="24"/>
          <w:szCs w:val="24"/>
          <w:lang w:val="en-US"/>
        </w:rPr>
        <w:t>should</w:t>
      </w:r>
      <w:r w:rsidR="006E54D0" w:rsidRPr="00140DAC">
        <w:rPr>
          <w:rFonts w:ascii="Times New Roman" w:hAnsi="Times New Roman"/>
          <w:sz w:val="24"/>
          <w:szCs w:val="24"/>
        </w:rPr>
        <w:t>)</w:t>
      </w:r>
      <w:r w:rsidR="00437180" w:rsidRPr="00140DAC">
        <w:rPr>
          <w:rFonts w:ascii="Times New Roman" w:hAnsi="Times New Roman"/>
          <w:sz w:val="24"/>
          <w:szCs w:val="24"/>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 xml:space="preserve">распознавать и употреблять в речи глаголы в следующих формах страдательного залога: </w:t>
      </w:r>
      <w:r w:rsidR="006E54D0" w:rsidRPr="00140DAC">
        <w:rPr>
          <w:rFonts w:ascii="Times New Roman" w:hAnsi="Times New Roman"/>
          <w:sz w:val="24"/>
          <w:szCs w:val="24"/>
          <w:lang w:val="en-US"/>
        </w:rPr>
        <w:t>Present</w:t>
      </w:r>
      <w:r w:rsidR="005F5408" w:rsidRPr="00140DAC">
        <w:rPr>
          <w:rFonts w:ascii="Times New Roman" w:hAnsi="Times New Roman"/>
          <w:sz w:val="24"/>
          <w:szCs w:val="24"/>
        </w:rPr>
        <w:t xml:space="preserve"> </w:t>
      </w:r>
      <w:r w:rsidR="006E54D0" w:rsidRPr="00140DAC">
        <w:rPr>
          <w:rFonts w:ascii="Times New Roman" w:hAnsi="Times New Roman"/>
          <w:sz w:val="24"/>
          <w:szCs w:val="24"/>
          <w:lang w:val="en-US"/>
        </w:rPr>
        <w:t>Simple</w:t>
      </w:r>
      <w:r w:rsidR="005F5408" w:rsidRPr="00140DAC">
        <w:rPr>
          <w:rFonts w:ascii="Times New Roman" w:hAnsi="Times New Roman"/>
          <w:sz w:val="24"/>
          <w:szCs w:val="24"/>
        </w:rPr>
        <w:t xml:space="preserve"> </w:t>
      </w:r>
      <w:r w:rsidR="006E54D0" w:rsidRPr="00140DAC">
        <w:rPr>
          <w:rFonts w:ascii="Times New Roman" w:hAnsi="Times New Roman"/>
          <w:sz w:val="24"/>
          <w:szCs w:val="24"/>
          <w:lang w:val="en-US"/>
        </w:rPr>
        <w:t>Passive</w:t>
      </w:r>
      <w:r w:rsidR="006E54D0" w:rsidRPr="00140DAC">
        <w:rPr>
          <w:rFonts w:ascii="Times New Roman" w:hAnsi="Times New Roman"/>
          <w:sz w:val="24"/>
          <w:szCs w:val="24"/>
        </w:rPr>
        <w:t xml:space="preserve">, </w:t>
      </w:r>
      <w:r w:rsidR="006E54D0" w:rsidRPr="00140DAC">
        <w:rPr>
          <w:rFonts w:ascii="Times New Roman" w:hAnsi="Times New Roman"/>
          <w:sz w:val="24"/>
          <w:szCs w:val="24"/>
          <w:lang w:val="en-US"/>
        </w:rPr>
        <w:t>Past</w:t>
      </w:r>
      <w:r w:rsidR="005F5408" w:rsidRPr="00140DAC">
        <w:rPr>
          <w:rFonts w:ascii="Times New Roman" w:hAnsi="Times New Roman"/>
          <w:sz w:val="24"/>
          <w:szCs w:val="24"/>
        </w:rPr>
        <w:t xml:space="preserve"> </w:t>
      </w:r>
      <w:r w:rsidR="006E54D0" w:rsidRPr="00140DAC">
        <w:rPr>
          <w:rFonts w:ascii="Times New Roman" w:hAnsi="Times New Roman"/>
          <w:sz w:val="24"/>
          <w:szCs w:val="24"/>
          <w:lang w:val="en-US"/>
        </w:rPr>
        <w:t>Simple</w:t>
      </w:r>
      <w:r w:rsidR="005F5408" w:rsidRPr="00140DAC">
        <w:rPr>
          <w:rFonts w:ascii="Times New Roman" w:hAnsi="Times New Roman"/>
          <w:sz w:val="24"/>
          <w:szCs w:val="24"/>
        </w:rPr>
        <w:t xml:space="preserve"> </w:t>
      </w:r>
      <w:r w:rsidR="006E54D0" w:rsidRPr="00140DAC">
        <w:rPr>
          <w:rFonts w:ascii="Times New Roman" w:hAnsi="Times New Roman"/>
          <w:sz w:val="24"/>
          <w:szCs w:val="24"/>
          <w:lang w:val="en-US"/>
        </w:rPr>
        <w:t>Passive</w:t>
      </w:r>
      <w:r w:rsidR="006E54D0" w:rsidRPr="00140DAC">
        <w:rPr>
          <w:rFonts w:ascii="Times New Roman" w:hAnsi="Times New Roman"/>
          <w:sz w:val="24"/>
          <w:szCs w:val="24"/>
        </w:rPr>
        <w:t>;</w:t>
      </w:r>
    </w:p>
    <w:p w:rsidR="006E54D0" w:rsidRPr="00140DAC" w:rsidRDefault="00ED6F06" w:rsidP="009E6364">
      <w:pPr>
        <w:tabs>
          <w:tab w:val="left" w:pos="993"/>
        </w:tabs>
        <w:spacing w:after="0" w:line="240" w:lineRule="auto"/>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140DAC" w:rsidRDefault="006E54D0" w:rsidP="009E6364">
      <w:pPr>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 xml:space="preserve">распознавать сложноподчиненные предложения с придаточными: времени с союзом </w:t>
      </w:r>
      <w:r w:rsidR="006E54D0" w:rsidRPr="00140DAC">
        <w:rPr>
          <w:rFonts w:ascii="Times New Roman" w:hAnsi="Times New Roman"/>
          <w:i/>
          <w:sz w:val="24"/>
          <w:szCs w:val="24"/>
          <w:lang w:val="en-US"/>
        </w:rPr>
        <w:t>since</w:t>
      </w:r>
      <w:r w:rsidR="006E54D0" w:rsidRPr="00140DAC">
        <w:rPr>
          <w:rFonts w:ascii="Times New Roman" w:hAnsi="Times New Roman"/>
          <w:i/>
          <w:sz w:val="24"/>
          <w:szCs w:val="24"/>
        </w:rPr>
        <w:t xml:space="preserve">; цели с союзом </w:t>
      </w:r>
      <w:r w:rsidR="006E54D0" w:rsidRPr="00140DAC">
        <w:rPr>
          <w:rFonts w:ascii="Times New Roman" w:hAnsi="Times New Roman"/>
          <w:i/>
          <w:sz w:val="24"/>
          <w:szCs w:val="24"/>
          <w:lang w:val="en-US"/>
        </w:rPr>
        <w:t>so</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that</w:t>
      </w:r>
      <w:r w:rsidR="006E54D0" w:rsidRPr="00140DAC">
        <w:rPr>
          <w:rFonts w:ascii="Times New Roman" w:hAnsi="Times New Roman"/>
          <w:i/>
          <w:sz w:val="24"/>
          <w:szCs w:val="24"/>
        </w:rPr>
        <w:t xml:space="preserve">; условия с союзом </w:t>
      </w:r>
      <w:r w:rsidR="006E54D0" w:rsidRPr="00140DAC">
        <w:rPr>
          <w:rFonts w:ascii="Times New Roman" w:hAnsi="Times New Roman"/>
          <w:i/>
          <w:sz w:val="24"/>
          <w:szCs w:val="24"/>
          <w:lang w:val="en-US"/>
        </w:rPr>
        <w:t>unless</w:t>
      </w:r>
      <w:r w:rsidR="006E54D0" w:rsidRPr="00140DAC">
        <w:rPr>
          <w:rFonts w:ascii="Times New Roman" w:hAnsi="Times New Roman"/>
          <w:i/>
          <w:sz w:val="24"/>
          <w:szCs w:val="24"/>
        </w:rPr>
        <w:t xml:space="preserve">; определительными с союзами </w:t>
      </w:r>
      <w:r w:rsidR="006E54D0" w:rsidRPr="00140DAC">
        <w:rPr>
          <w:rFonts w:ascii="Times New Roman" w:hAnsi="Times New Roman"/>
          <w:i/>
          <w:sz w:val="24"/>
          <w:szCs w:val="24"/>
          <w:lang w:val="en-US"/>
        </w:rPr>
        <w:t>who</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which</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that</w:t>
      </w:r>
      <w:r w:rsidR="006E54D0" w:rsidRPr="00140DAC">
        <w:rPr>
          <w:rFonts w:ascii="Times New Roman" w:hAnsi="Times New Roman"/>
          <w:i/>
          <w:sz w:val="24"/>
          <w:szCs w:val="24"/>
        </w:rPr>
        <w:t>;</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 xml:space="preserve">распознавать и употреблять в речи предложения с конструкциями </w:t>
      </w:r>
      <w:r w:rsidR="006E54D0" w:rsidRPr="00140DAC">
        <w:rPr>
          <w:rFonts w:ascii="Times New Roman" w:hAnsi="Times New Roman"/>
          <w:i/>
          <w:sz w:val="24"/>
          <w:szCs w:val="24"/>
          <w:lang w:val="en-US"/>
        </w:rPr>
        <w:t>as</w:t>
      </w:r>
      <w:r w:rsidR="006E54D0" w:rsidRPr="00140DAC">
        <w:rPr>
          <w:rFonts w:ascii="Times New Roman" w:hAnsi="Times New Roman"/>
          <w:i/>
          <w:sz w:val="24"/>
          <w:szCs w:val="24"/>
        </w:rPr>
        <w:t xml:space="preserve"> … </w:t>
      </w:r>
      <w:r w:rsidR="006E54D0" w:rsidRPr="00140DAC">
        <w:rPr>
          <w:rFonts w:ascii="Times New Roman" w:hAnsi="Times New Roman"/>
          <w:i/>
          <w:sz w:val="24"/>
          <w:szCs w:val="24"/>
          <w:lang w:val="en-US"/>
        </w:rPr>
        <w:t>as</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not</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so</w:t>
      </w:r>
      <w:r w:rsidR="006E54D0" w:rsidRPr="00140DAC">
        <w:rPr>
          <w:rFonts w:ascii="Times New Roman" w:hAnsi="Times New Roman"/>
          <w:i/>
          <w:sz w:val="24"/>
          <w:szCs w:val="24"/>
        </w:rPr>
        <w:t xml:space="preserve"> … </w:t>
      </w:r>
      <w:r w:rsidR="006E54D0" w:rsidRPr="00140DAC">
        <w:rPr>
          <w:rFonts w:ascii="Times New Roman" w:hAnsi="Times New Roman"/>
          <w:i/>
          <w:sz w:val="24"/>
          <w:szCs w:val="24"/>
          <w:lang w:val="en-US"/>
        </w:rPr>
        <w:t>as</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either</w:t>
      </w:r>
      <w:r w:rsidR="006E54D0" w:rsidRPr="00140DAC">
        <w:rPr>
          <w:rFonts w:ascii="Times New Roman" w:hAnsi="Times New Roman"/>
          <w:i/>
          <w:sz w:val="24"/>
          <w:szCs w:val="24"/>
        </w:rPr>
        <w:t xml:space="preserve"> … </w:t>
      </w:r>
      <w:r w:rsidR="006E54D0" w:rsidRPr="00140DAC">
        <w:rPr>
          <w:rFonts w:ascii="Times New Roman" w:hAnsi="Times New Roman"/>
          <w:i/>
          <w:sz w:val="24"/>
          <w:szCs w:val="24"/>
          <w:lang w:val="en-US"/>
        </w:rPr>
        <w:t>or</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neither</w:t>
      </w:r>
      <w:r w:rsidR="006E54D0" w:rsidRPr="00140DAC">
        <w:rPr>
          <w:rFonts w:ascii="Times New Roman" w:hAnsi="Times New Roman"/>
          <w:i/>
          <w:sz w:val="24"/>
          <w:szCs w:val="24"/>
        </w:rPr>
        <w:t xml:space="preserve"> … </w:t>
      </w:r>
      <w:r w:rsidR="006E54D0" w:rsidRPr="00140DAC">
        <w:rPr>
          <w:rFonts w:ascii="Times New Roman" w:hAnsi="Times New Roman"/>
          <w:i/>
          <w:sz w:val="24"/>
          <w:szCs w:val="24"/>
          <w:lang w:val="en-US"/>
        </w:rPr>
        <w:t>nor</w:t>
      </w:r>
      <w:r w:rsidR="006E54D0" w:rsidRPr="00140DAC">
        <w:rPr>
          <w:rFonts w:ascii="Times New Roman" w:hAnsi="Times New Roman"/>
          <w:i/>
          <w:sz w:val="24"/>
          <w:szCs w:val="24"/>
        </w:rPr>
        <w:t>;</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и употреблять в речи предложения с конструкцией I wish;</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140DAC" w:rsidRDefault="00ED6F06" w:rsidP="009E6364">
      <w:pPr>
        <w:tabs>
          <w:tab w:val="left" w:pos="993"/>
        </w:tabs>
        <w:spacing w:after="0" w:line="240" w:lineRule="atLeast"/>
        <w:jc w:val="both"/>
        <w:rPr>
          <w:rFonts w:ascii="Times New Roman" w:hAnsi="Times New Roman"/>
          <w:i/>
          <w:sz w:val="24"/>
          <w:szCs w:val="24"/>
          <w:lang w:val="en-US"/>
        </w:rPr>
      </w:pPr>
      <w:r w:rsidRPr="00ED6F06">
        <w:rPr>
          <w:rFonts w:ascii="Times New Roman" w:hAnsi="Times New Roman"/>
          <w:i/>
          <w:sz w:val="24"/>
          <w:szCs w:val="24"/>
          <w:lang w:val="en-US"/>
        </w:rPr>
        <w:t>-</w:t>
      </w:r>
      <w:r w:rsidR="006E54D0" w:rsidRPr="00140DAC">
        <w:rPr>
          <w:rFonts w:ascii="Times New Roman" w:hAnsi="Times New Roman"/>
          <w:i/>
          <w:sz w:val="24"/>
          <w:szCs w:val="24"/>
        </w:rPr>
        <w:t>распознавать</w:t>
      </w:r>
      <w:r w:rsidR="006A6E27" w:rsidRPr="00140DAC">
        <w:rPr>
          <w:rFonts w:ascii="Times New Roman" w:hAnsi="Times New Roman"/>
          <w:i/>
          <w:sz w:val="24"/>
          <w:szCs w:val="24"/>
          <w:lang w:val="en-US"/>
        </w:rPr>
        <w:t xml:space="preserve"> </w:t>
      </w:r>
      <w:r w:rsidR="006E54D0" w:rsidRPr="00140DAC">
        <w:rPr>
          <w:rFonts w:ascii="Times New Roman" w:hAnsi="Times New Roman"/>
          <w:i/>
          <w:sz w:val="24"/>
          <w:szCs w:val="24"/>
        </w:rPr>
        <w:t>и</w:t>
      </w:r>
      <w:r w:rsidR="006A6E27" w:rsidRPr="00140DAC">
        <w:rPr>
          <w:rFonts w:ascii="Times New Roman" w:hAnsi="Times New Roman"/>
          <w:i/>
          <w:sz w:val="24"/>
          <w:szCs w:val="24"/>
          <w:lang w:val="en-US"/>
        </w:rPr>
        <w:t xml:space="preserve"> </w:t>
      </w:r>
      <w:r w:rsidR="006E54D0" w:rsidRPr="00140DAC">
        <w:rPr>
          <w:rFonts w:ascii="Times New Roman" w:hAnsi="Times New Roman"/>
          <w:i/>
          <w:sz w:val="24"/>
          <w:szCs w:val="24"/>
        </w:rPr>
        <w:t>употреблять</w:t>
      </w:r>
      <w:r w:rsidR="006A6E27" w:rsidRPr="00140DAC">
        <w:rPr>
          <w:rFonts w:ascii="Times New Roman" w:hAnsi="Times New Roman"/>
          <w:i/>
          <w:sz w:val="24"/>
          <w:szCs w:val="24"/>
          <w:lang w:val="en-US"/>
        </w:rPr>
        <w:t xml:space="preserve"> </w:t>
      </w:r>
      <w:r w:rsidR="006E54D0" w:rsidRPr="00140DAC">
        <w:rPr>
          <w:rFonts w:ascii="Times New Roman" w:hAnsi="Times New Roman"/>
          <w:i/>
          <w:sz w:val="24"/>
          <w:szCs w:val="24"/>
        </w:rPr>
        <w:t>в</w:t>
      </w:r>
      <w:r w:rsidR="006A6E27" w:rsidRPr="00140DAC">
        <w:rPr>
          <w:rFonts w:ascii="Times New Roman" w:hAnsi="Times New Roman"/>
          <w:i/>
          <w:sz w:val="24"/>
          <w:szCs w:val="24"/>
          <w:lang w:val="en-US"/>
        </w:rPr>
        <w:t xml:space="preserve"> </w:t>
      </w:r>
      <w:r w:rsidR="006E54D0" w:rsidRPr="00140DAC">
        <w:rPr>
          <w:rFonts w:ascii="Times New Roman" w:hAnsi="Times New Roman"/>
          <w:i/>
          <w:sz w:val="24"/>
          <w:szCs w:val="24"/>
        </w:rPr>
        <w:t>речи</w:t>
      </w:r>
      <w:r w:rsidR="006A6E27" w:rsidRPr="00140DAC">
        <w:rPr>
          <w:rFonts w:ascii="Times New Roman" w:hAnsi="Times New Roman"/>
          <w:i/>
          <w:sz w:val="24"/>
          <w:szCs w:val="24"/>
          <w:lang w:val="en-US"/>
        </w:rPr>
        <w:t xml:space="preserve"> </w:t>
      </w:r>
      <w:r w:rsidR="006E54D0" w:rsidRPr="00140DAC">
        <w:rPr>
          <w:rFonts w:ascii="Times New Roman" w:hAnsi="Times New Roman"/>
          <w:i/>
          <w:sz w:val="24"/>
          <w:szCs w:val="24"/>
        </w:rPr>
        <w:t>конструкции</w:t>
      </w:r>
      <w:r w:rsidR="006A6E27" w:rsidRPr="00140DAC">
        <w:rPr>
          <w:rFonts w:ascii="Times New Roman" w:hAnsi="Times New Roman"/>
          <w:i/>
          <w:sz w:val="24"/>
          <w:szCs w:val="24"/>
          <w:lang w:val="en-US"/>
        </w:rPr>
        <w:t xml:space="preserve"> </w:t>
      </w:r>
      <w:r w:rsidR="006E54D0" w:rsidRPr="00140DAC">
        <w:rPr>
          <w:rFonts w:ascii="Times New Roman" w:hAnsi="Times New Roman"/>
          <w:i/>
          <w:sz w:val="24"/>
          <w:szCs w:val="24"/>
          <w:lang w:val="en-US"/>
        </w:rPr>
        <w:t>It takes me …to do something; to look / feel / be happy;</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lastRenderedPageBreak/>
        <w:t>-</w:t>
      </w:r>
      <w:r w:rsidR="006E54D0" w:rsidRPr="00140DAC">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и употреблять в речи глаголы во временных формах действительного залога:</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Past</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Perfect</w:t>
      </w:r>
      <w:r w:rsidR="006E54D0" w:rsidRPr="00140DAC">
        <w:rPr>
          <w:rFonts w:ascii="Times New Roman" w:hAnsi="Times New Roman"/>
          <w:i/>
          <w:sz w:val="24"/>
          <w:szCs w:val="24"/>
        </w:rPr>
        <w:t xml:space="preserve">, </w:t>
      </w:r>
      <w:r w:rsidR="00740FB9" w:rsidRPr="00140DAC">
        <w:rPr>
          <w:rFonts w:ascii="Times New Roman" w:hAnsi="Times New Roman"/>
          <w:i/>
          <w:sz w:val="24"/>
          <w:szCs w:val="24"/>
          <w:lang w:val="de-DE"/>
        </w:rPr>
        <w:t xml:space="preserve">Present </w:t>
      </w:r>
      <w:r w:rsidR="006E54D0" w:rsidRPr="00140DAC">
        <w:rPr>
          <w:rFonts w:ascii="Times New Roman" w:hAnsi="Times New Roman"/>
          <w:i/>
          <w:sz w:val="24"/>
          <w:szCs w:val="24"/>
          <w:lang w:val="en-US"/>
        </w:rPr>
        <w:t>Perfect</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Continuous</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Future</w:t>
      </w:r>
      <w:r w:rsidR="006E54D0" w:rsidRPr="00140DAC">
        <w:rPr>
          <w:rFonts w:ascii="Times New Roman" w:hAnsi="Times New Roman"/>
          <w:i/>
          <w:sz w:val="24"/>
          <w:szCs w:val="24"/>
        </w:rPr>
        <w:t>-</w:t>
      </w:r>
      <w:r w:rsidR="006E54D0" w:rsidRPr="00140DAC">
        <w:rPr>
          <w:rFonts w:ascii="Times New Roman" w:hAnsi="Times New Roman"/>
          <w:i/>
          <w:sz w:val="24"/>
          <w:szCs w:val="24"/>
          <w:lang w:val="en-US"/>
        </w:rPr>
        <w:t>in</w:t>
      </w:r>
      <w:r w:rsidR="006E54D0" w:rsidRPr="00140DAC">
        <w:rPr>
          <w:rFonts w:ascii="Times New Roman" w:hAnsi="Times New Roman"/>
          <w:i/>
          <w:sz w:val="24"/>
          <w:szCs w:val="24"/>
        </w:rPr>
        <w:t>-</w:t>
      </w:r>
      <w:r w:rsidR="006E54D0" w:rsidRPr="00140DAC">
        <w:rPr>
          <w:rFonts w:ascii="Times New Roman" w:hAnsi="Times New Roman"/>
          <w:i/>
          <w:sz w:val="24"/>
          <w:szCs w:val="24"/>
          <w:lang w:val="en-US"/>
        </w:rPr>
        <w:t>the</w:t>
      </w:r>
      <w:r w:rsidR="006E54D0" w:rsidRPr="00140DAC">
        <w:rPr>
          <w:rFonts w:ascii="Times New Roman" w:hAnsi="Times New Roman"/>
          <w:i/>
          <w:sz w:val="24"/>
          <w:szCs w:val="24"/>
        </w:rPr>
        <w:t>-</w:t>
      </w:r>
      <w:r w:rsidR="006E54D0" w:rsidRPr="00140DAC">
        <w:rPr>
          <w:rFonts w:ascii="Times New Roman" w:hAnsi="Times New Roman"/>
          <w:i/>
          <w:sz w:val="24"/>
          <w:szCs w:val="24"/>
          <w:lang w:val="en-US"/>
        </w:rPr>
        <w:t>Past</w:t>
      </w:r>
      <w:r w:rsidR="006E54D0" w:rsidRPr="00140DAC">
        <w:rPr>
          <w:rFonts w:ascii="Times New Roman" w:hAnsi="Times New Roman"/>
          <w:i/>
          <w:sz w:val="24"/>
          <w:szCs w:val="24"/>
        </w:rPr>
        <w:t>;</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распознавать и употреблять в речи глаголы в формах страдательного залога</w:t>
      </w:r>
      <w:r w:rsidR="006A6E27" w:rsidRPr="00140DAC">
        <w:rPr>
          <w:rFonts w:ascii="Times New Roman" w:hAnsi="Times New Roman"/>
          <w:i/>
          <w:sz w:val="24"/>
          <w:szCs w:val="24"/>
        </w:rPr>
        <w:t xml:space="preserve"> </w:t>
      </w:r>
      <w:r w:rsidR="006E54D0" w:rsidRPr="00140DAC">
        <w:rPr>
          <w:rFonts w:ascii="Times New Roman" w:hAnsi="Times New Roman"/>
          <w:i/>
          <w:sz w:val="24"/>
          <w:szCs w:val="24"/>
        </w:rPr>
        <w:t>Future Simple</w:t>
      </w:r>
      <w:r w:rsidR="006A6E27" w:rsidRPr="00140DAC">
        <w:rPr>
          <w:rFonts w:ascii="Times New Roman" w:hAnsi="Times New Roman"/>
          <w:i/>
          <w:sz w:val="24"/>
          <w:szCs w:val="24"/>
        </w:rPr>
        <w:t xml:space="preserve"> </w:t>
      </w:r>
      <w:r w:rsidR="006E54D0" w:rsidRPr="00140DAC">
        <w:rPr>
          <w:rFonts w:ascii="Times New Roman" w:hAnsi="Times New Roman"/>
          <w:i/>
          <w:sz w:val="24"/>
          <w:szCs w:val="24"/>
        </w:rPr>
        <w:t xml:space="preserve">Passive, </w:t>
      </w:r>
      <w:r w:rsidR="006E54D0" w:rsidRPr="00140DAC">
        <w:rPr>
          <w:rFonts w:ascii="Times New Roman" w:hAnsi="Times New Roman"/>
          <w:i/>
          <w:sz w:val="24"/>
          <w:szCs w:val="24"/>
          <w:lang w:val="en-US"/>
        </w:rPr>
        <w:t>Present</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Perfect</w:t>
      </w:r>
      <w:r w:rsidR="006E54D0" w:rsidRPr="00140DAC">
        <w:rPr>
          <w:rFonts w:ascii="Times New Roman" w:hAnsi="Times New Roman"/>
          <w:i/>
          <w:sz w:val="24"/>
          <w:szCs w:val="24"/>
        </w:rPr>
        <w:t xml:space="preserve"> Passive;</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 xml:space="preserve">распознавать и употреблять в речи модальные глаголы </w:t>
      </w:r>
      <w:r w:rsidR="006E54D0" w:rsidRPr="00140DAC">
        <w:rPr>
          <w:rFonts w:ascii="Times New Roman" w:hAnsi="Times New Roman"/>
          <w:i/>
          <w:sz w:val="24"/>
          <w:szCs w:val="24"/>
          <w:lang w:val="en-US"/>
        </w:rPr>
        <w:t>need</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shall</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might</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would</w:t>
      </w:r>
      <w:r w:rsidR="006E54D0" w:rsidRPr="00140DAC">
        <w:rPr>
          <w:rFonts w:ascii="Times New Roman" w:hAnsi="Times New Roman"/>
          <w:i/>
          <w:sz w:val="24"/>
          <w:szCs w:val="24"/>
        </w:rPr>
        <w:t>;</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006E54D0" w:rsidRPr="00140DAC">
        <w:rPr>
          <w:rFonts w:ascii="Times New Roman" w:hAnsi="Times New Roman"/>
          <w:i/>
          <w:sz w:val="24"/>
          <w:szCs w:val="24"/>
          <w:lang w:val="en-US"/>
        </w:rPr>
        <w:t>I</w:t>
      </w:r>
      <w:r w:rsidR="006A6E27" w:rsidRPr="00140DAC">
        <w:rPr>
          <w:rFonts w:ascii="Times New Roman" w:hAnsi="Times New Roman"/>
          <w:i/>
          <w:sz w:val="24"/>
          <w:szCs w:val="24"/>
        </w:rPr>
        <w:t xml:space="preserve"> </w:t>
      </w:r>
      <w:r w:rsidR="006E54D0" w:rsidRPr="00140DAC">
        <w:rPr>
          <w:rFonts w:ascii="Times New Roman" w:hAnsi="Times New Roman"/>
          <w:i/>
          <w:sz w:val="24"/>
          <w:szCs w:val="24"/>
        </w:rPr>
        <w:t xml:space="preserve">и </w:t>
      </w:r>
      <w:r w:rsidR="006E54D0" w:rsidRPr="00140DAC">
        <w:rPr>
          <w:rFonts w:ascii="Times New Roman" w:hAnsi="Times New Roman"/>
          <w:i/>
          <w:sz w:val="24"/>
          <w:szCs w:val="24"/>
          <w:lang w:val="en-US"/>
        </w:rPr>
        <w:t>II</w:t>
      </w:r>
      <w:r w:rsidR="006E54D0" w:rsidRPr="00140DAC">
        <w:rPr>
          <w:rFonts w:ascii="Times New Roman" w:hAnsi="Times New Roman"/>
          <w:i/>
          <w:sz w:val="24"/>
          <w:szCs w:val="24"/>
        </w:rPr>
        <w:t>, отглагольного существительного) без различения их функций и употреблять</w:t>
      </w:r>
      <w:r w:rsidR="006A6E27" w:rsidRPr="00140DAC">
        <w:rPr>
          <w:rFonts w:ascii="Times New Roman" w:hAnsi="Times New Roman"/>
          <w:i/>
          <w:sz w:val="24"/>
          <w:szCs w:val="24"/>
        </w:rPr>
        <w:t xml:space="preserve"> </w:t>
      </w:r>
      <w:r w:rsidR="006E54D0" w:rsidRPr="00140DAC">
        <w:rPr>
          <w:rFonts w:ascii="Times New Roman" w:hAnsi="Times New Roman"/>
          <w:i/>
          <w:sz w:val="24"/>
          <w:szCs w:val="24"/>
        </w:rPr>
        <w:t>их в речи;</w:t>
      </w:r>
    </w:p>
    <w:p w:rsidR="006E54D0" w:rsidRPr="00140DAC" w:rsidRDefault="00ED6F06" w:rsidP="009E6364">
      <w:pPr>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 xml:space="preserve">распознавать и употреблять в речи словосочетания «Причастие </w:t>
      </w:r>
      <w:r w:rsidR="006E54D0" w:rsidRPr="00140DAC">
        <w:rPr>
          <w:rFonts w:ascii="Times New Roman" w:hAnsi="Times New Roman"/>
          <w:i/>
          <w:sz w:val="24"/>
          <w:szCs w:val="24"/>
          <w:lang w:val="en-US"/>
        </w:rPr>
        <w:t>I</w:t>
      </w:r>
      <w:r w:rsidR="006E54D0" w:rsidRPr="00140DAC">
        <w:rPr>
          <w:rFonts w:ascii="Times New Roman" w:hAnsi="Times New Roman"/>
          <w:i/>
          <w:sz w:val="24"/>
          <w:szCs w:val="24"/>
        </w:rPr>
        <w:t>+существительное</w:t>
      </w:r>
      <w:r w:rsidR="00E77079" w:rsidRPr="00140DAC">
        <w:rPr>
          <w:rFonts w:ascii="Times New Roman" w:hAnsi="Times New Roman"/>
          <w:i/>
          <w:sz w:val="24"/>
          <w:szCs w:val="24"/>
        </w:rPr>
        <w:t>»</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a</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playing</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child</w:t>
      </w:r>
      <w:r w:rsidR="006E54D0" w:rsidRPr="00140DAC">
        <w:rPr>
          <w:rFonts w:ascii="Times New Roman" w:hAnsi="Times New Roman"/>
          <w:i/>
          <w:sz w:val="24"/>
          <w:szCs w:val="24"/>
        </w:rPr>
        <w:t xml:space="preserve">) и «Причастие </w:t>
      </w:r>
      <w:r w:rsidR="006E54D0" w:rsidRPr="00140DAC">
        <w:rPr>
          <w:rFonts w:ascii="Times New Roman" w:hAnsi="Times New Roman"/>
          <w:i/>
          <w:sz w:val="24"/>
          <w:szCs w:val="24"/>
          <w:lang w:val="en-US"/>
        </w:rPr>
        <w:t>II</w:t>
      </w:r>
      <w:r w:rsidR="006E54D0" w:rsidRPr="00140DAC">
        <w:rPr>
          <w:rFonts w:ascii="Times New Roman" w:hAnsi="Times New Roman"/>
          <w:i/>
          <w:sz w:val="24"/>
          <w:szCs w:val="24"/>
        </w:rPr>
        <w:t>+существительное</w:t>
      </w:r>
      <w:r w:rsidR="00E77079" w:rsidRPr="00140DAC">
        <w:rPr>
          <w:rFonts w:ascii="Times New Roman" w:hAnsi="Times New Roman"/>
          <w:i/>
          <w:sz w:val="24"/>
          <w:szCs w:val="24"/>
        </w:rPr>
        <w:t>»</w:t>
      </w:r>
      <w:r w:rsidR="006E54D0" w:rsidRPr="00140DAC">
        <w:rPr>
          <w:rFonts w:ascii="Times New Roman" w:hAnsi="Times New Roman"/>
          <w:i/>
          <w:sz w:val="24"/>
          <w:szCs w:val="24"/>
        </w:rPr>
        <w:t xml:space="preserve"> (</w:t>
      </w:r>
      <w:r w:rsidR="006E54D0" w:rsidRPr="00140DAC">
        <w:rPr>
          <w:rFonts w:ascii="Times New Roman" w:hAnsi="Times New Roman"/>
          <w:i/>
          <w:sz w:val="24"/>
          <w:szCs w:val="24"/>
          <w:lang w:val="en-US"/>
        </w:rPr>
        <w:t>a</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written</w:t>
      </w:r>
      <w:r w:rsidR="006A6E27" w:rsidRPr="00140DAC">
        <w:rPr>
          <w:rFonts w:ascii="Times New Roman" w:hAnsi="Times New Roman"/>
          <w:i/>
          <w:sz w:val="24"/>
          <w:szCs w:val="24"/>
        </w:rPr>
        <w:t xml:space="preserve"> </w:t>
      </w:r>
      <w:r w:rsidR="006E54D0" w:rsidRPr="00140DAC">
        <w:rPr>
          <w:rFonts w:ascii="Times New Roman" w:hAnsi="Times New Roman"/>
          <w:i/>
          <w:sz w:val="24"/>
          <w:szCs w:val="24"/>
          <w:lang w:val="en-US"/>
        </w:rPr>
        <w:t>poem</w:t>
      </w:r>
      <w:r w:rsidR="00813C2D" w:rsidRPr="00140DAC">
        <w:rPr>
          <w:rFonts w:ascii="Times New Roman" w:hAnsi="Times New Roman"/>
          <w:i/>
          <w:sz w:val="24"/>
          <w:szCs w:val="24"/>
        </w:rPr>
        <w:t>).</w:t>
      </w:r>
    </w:p>
    <w:p w:rsidR="006E54D0" w:rsidRPr="00140DAC" w:rsidRDefault="006E54D0" w:rsidP="009E6364">
      <w:pPr>
        <w:spacing w:after="0" w:line="240" w:lineRule="atLeast"/>
        <w:jc w:val="both"/>
        <w:rPr>
          <w:rFonts w:ascii="Times New Roman" w:hAnsi="Times New Roman"/>
          <w:b/>
          <w:sz w:val="24"/>
          <w:szCs w:val="24"/>
        </w:rPr>
      </w:pPr>
      <w:r w:rsidRPr="00140DAC">
        <w:rPr>
          <w:rFonts w:ascii="Times New Roman" w:hAnsi="Times New Roman"/>
          <w:b/>
          <w:sz w:val="24"/>
          <w:szCs w:val="24"/>
        </w:rPr>
        <w:t>Социокультурные знания и умения</w:t>
      </w:r>
    </w:p>
    <w:p w:rsidR="006E54D0" w:rsidRPr="00140DAC" w:rsidRDefault="006E54D0" w:rsidP="009E6364">
      <w:pPr>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ED6F06" w:rsidP="009E6364">
      <w:pPr>
        <w:tabs>
          <w:tab w:val="left" w:pos="993"/>
        </w:tabs>
        <w:spacing w:after="0" w:line="240" w:lineRule="atLeast"/>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w:t>
      </w:r>
      <w:r w:rsidR="006E54D0" w:rsidRPr="00140DAC">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140DAC" w:rsidRDefault="00ED6F06" w:rsidP="009E6364">
      <w:pPr>
        <w:tabs>
          <w:tab w:val="left" w:pos="993"/>
        </w:tabs>
        <w:spacing w:after="0" w:line="240" w:lineRule="atLeast"/>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w:t>
      </w:r>
      <w:r w:rsidR="006E54D0" w:rsidRPr="00140DAC">
        <w:rPr>
          <w:rFonts w:ascii="Times New Roman" w:eastAsia="Arial Unicode MS" w:hAnsi="Times New Roman"/>
          <w:sz w:val="24"/>
          <w:szCs w:val="24"/>
          <w:lang w:eastAsia="ar-SA"/>
        </w:rPr>
        <w:t>представлять родную страну и культуру на английском языке;</w:t>
      </w:r>
    </w:p>
    <w:p w:rsidR="006E54D0" w:rsidRPr="00140DAC" w:rsidRDefault="00ED6F06" w:rsidP="009E6364">
      <w:pPr>
        <w:tabs>
          <w:tab w:val="left" w:pos="993"/>
        </w:tabs>
        <w:spacing w:after="0" w:line="240" w:lineRule="atLeast"/>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w:t>
      </w:r>
      <w:r w:rsidR="006E54D0" w:rsidRPr="00140DAC">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140DAC" w:rsidRDefault="006E54D0" w:rsidP="009E6364">
      <w:pPr>
        <w:spacing w:after="0" w:line="240" w:lineRule="atLeast"/>
        <w:jc w:val="both"/>
        <w:rPr>
          <w:rFonts w:ascii="Times New Roman" w:eastAsia="Arial Unicode MS" w:hAnsi="Times New Roman"/>
          <w:sz w:val="24"/>
          <w:szCs w:val="24"/>
          <w:lang w:eastAsia="ar-SA"/>
        </w:rPr>
      </w:pPr>
      <w:r w:rsidRPr="00140DAC">
        <w:rPr>
          <w:rFonts w:ascii="Times New Roman" w:hAnsi="Times New Roman"/>
          <w:b/>
          <w:sz w:val="24"/>
          <w:szCs w:val="24"/>
        </w:rPr>
        <w:t>Выпускник получит возможность научиться:</w:t>
      </w:r>
    </w:p>
    <w:p w:rsidR="006E54D0" w:rsidRPr="00140DAC" w:rsidRDefault="00ED6F06" w:rsidP="009E6364">
      <w:pPr>
        <w:tabs>
          <w:tab w:val="left" w:pos="993"/>
        </w:tabs>
        <w:spacing w:after="0" w:line="240" w:lineRule="atLeast"/>
        <w:jc w:val="both"/>
        <w:rPr>
          <w:rFonts w:ascii="Times New Roman" w:hAnsi="Times New Roman"/>
          <w:b/>
          <w:i/>
          <w:sz w:val="24"/>
          <w:szCs w:val="24"/>
        </w:rPr>
      </w:pPr>
      <w:r>
        <w:rPr>
          <w:rFonts w:ascii="Times New Roman" w:eastAsia="Arial Unicode MS" w:hAnsi="Times New Roman"/>
          <w:i/>
          <w:sz w:val="24"/>
          <w:szCs w:val="24"/>
          <w:lang w:eastAsia="ar-SA"/>
        </w:rPr>
        <w:t>-</w:t>
      </w:r>
      <w:r w:rsidR="006E54D0" w:rsidRPr="00140DAC">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140DAC" w:rsidRDefault="00ED6F06" w:rsidP="009E6364">
      <w:pPr>
        <w:tabs>
          <w:tab w:val="left" w:pos="993"/>
        </w:tabs>
        <w:spacing w:after="0" w:line="240" w:lineRule="atLeast"/>
        <w:jc w:val="both"/>
        <w:rPr>
          <w:rFonts w:ascii="Times New Roman" w:hAnsi="Times New Roman"/>
          <w:b/>
          <w:i/>
          <w:sz w:val="24"/>
          <w:szCs w:val="24"/>
        </w:rPr>
      </w:pPr>
      <w:r>
        <w:rPr>
          <w:rFonts w:ascii="Times New Roman" w:eastAsia="Arial Unicode MS" w:hAnsi="Times New Roman"/>
          <w:i/>
          <w:sz w:val="24"/>
          <w:szCs w:val="24"/>
          <w:lang w:eastAsia="ar-SA"/>
        </w:rPr>
        <w:t>-</w:t>
      </w:r>
      <w:r w:rsidR="006E54D0" w:rsidRPr="00140DAC">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140DAC" w:rsidRDefault="006E54D0" w:rsidP="009E6364">
      <w:pPr>
        <w:spacing w:after="0" w:line="240" w:lineRule="atLeast"/>
        <w:jc w:val="both"/>
        <w:rPr>
          <w:rFonts w:ascii="Times New Roman" w:eastAsia="Arial Unicode MS" w:hAnsi="Times New Roman"/>
          <w:b/>
          <w:sz w:val="24"/>
          <w:szCs w:val="24"/>
          <w:lang w:eastAsia="ar-SA"/>
        </w:rPr>
      </w:pPr>
      <w:r w:rsidRPr="00140DAC">
        <w:rPr>
          <w:rFonts w:ascii="Times New Roman" w:eastAsia="Arial Unicode MS" w:hAnsi="Times New Roman"/>
          <w:b/>
          <w:sz w:val="24"/>
          <w:szCs w:val="24"/>
          <w:lang w:eastAsia="ar-SA"/>
        </w:rPr>
        <w:t>Компенсаторные умения</w:t>
      </w:r>
    </w:p>
    <w:p w:rsidR="006E54D0" w:rsidRPr="00140DAC" w:rsidRDefault="006E54D0" w:rsidP="009E6364">
      <w:pPr>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ED6F06" w:rsidP="009E6364">
      <w:pPr>
        <w:tabs>
          <w:tab w:val="left" w:pos="993"/>
        </w:tabs>
        <w:spacing w:after="0" w:line="240" w:lineRule="atLeast"/>
        <w:jc w:val="both"/>
        <w:rPr>
          <w:rFonts w:ascii="Times New Roman" w:hAnsi="Times New Roman"/>
          <w:b/>
          <w:sz w:val="24"/>
          <w:szCs w:val="24"/>
        </w:rPr>
      </w:pPr>
      <w:r>
        <w:rPr>
          <w:rFonts w:ascii="Times New Roman" w:eastAsia="Arial Unicode MS" w:hAnsi="Times New Roman"/>
          <w:sz w:val="24"/>
          <w:szCs w:val="24"/>
          <w:lang w:eastAsia="ar-SA"/>
        </w:rPr>
        <w:t>-</w:t>
      </w:r>
      <w:r w:rsidR="006E54D0" w:rsidRPr="00140DAC">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140DAC" w:rsidRDefault="006E54D0" w:rsidP="009E6364">
      <w:pPr>
        <w:spacing w:after="0" w:line="240" w:lineRule="atLeast"/>
        <w:jc w:val="both"/>
        <w:rPr>
          <w:rFonts w:ascii="Times New Roman" w:eastAsia="Arial Unicode MS" w:hAnsi="Times New Roman"/>
          <w:sz w:val="24"/>
          <w:szCs w:val="24"/>
          <w:lang w:eastAsia="ar-SA"/>
        </w:rPr>
      </w:pPr>
      <w:r w:rsidRPr="00140DAC">
        <w:rPr>
          <w:rFonts w:ascii="Times New Roman" w:hAnsi="Times New Roman"/>
          <w:b/>
          <w:sz w:val="24"/>
          <w:szCs w:val="24"/>
        </w:rPr>
        <w:t>Выпускник получит возможность научиться:</w:t>
      </w:r>
    </w:p>
    <w:p w:rsidR="006E54D0" w:rsidRPr="00140DAC" w:rsidRDefault="00ED6F06" w:rsidP="009E6364">
      <w:pPr>
        <w:tabs>
          <w:tab w:val="left" w:pos="993"/>
        </w:tabs>
        <w:spacing w:after="0" w:line="240" w:lineRule="atLeast"/>
        <w:jc w:val="both"/>
        <w:rPr>
          <w:rFonts w:ascii="Times New Roman" w:eastAsia="Arial Unicode MS" w:hAnsi="Times New Roman"/>
          <w:i/>
          <w:sz w:val="24"/>
          <w:szCs w:val="24"/>
          <w:lang w:eastAsia="ar-SA"/>
        </w:rPr>
      </w:pPr>
      <w:r>
        <w:rPr>
          <w:rFonts w:ascii="Times New Roman" w:eastAsia="Arial Unicode MS" w:hAnsi="Times New Roman"/>
          <w:i/>
          <w:sz w:val="24"/>
          <w:szCs w:val="24"/>
          <w:lang w:eastAsia="ar-SA"/>
        </w:rPr>
        <w:t>-</w:t>
      </w:r>
      <w:r w:rsidR="006E54D0" w:rsidRPr="00140DAC">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6E54D0" w:rsidRPr="004240DB" w:rsidRDefault="00ED6F06" w:rsidP="009E6364">
      <w:pPr>
        <w:tabs>
          <w:tab w:val="left" w:pos="993"/>
        </w:tabs>
        <w:spacing w:after="0" w:line="240" w:lineRule="atLeast"/>
        <w:jc w:val="both"/>
        <w:rPr>
          <w:rFonts w:ascii="Times New Roman" w:hAnsi="Times New Roman"/>
          <w:b/>
          <w:sz w:val="24"/>
          <w:szCs w:val="24"/>
        </w:rPr>
      </w:pPr>
      <w:r>
        <w:rPr>
          <w:rFonts w:ascii="Times New Roman" w:eastAsia="Arial Unicode MS" w:hAnsi="Times New Roman"/>
          <w:i/>
          <w:sz w:val="24"/>
          <w:szCs w:val="24"/>
          <w:lang w:eastAsia="ar-SA"/>
        </w:rPr>
        <w:t>-</w:t>
      </w:r>
      <w:r w:rsidR="006E54D0" w:rsidRPr="00140DAC">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4240DB" w:rsidRDefault="004240DB" w:rsidP="009E6364">
      <w:pPr>
        <w:tabs>
          <w:tab w:val="left" w:pos="993"/>
        </w:tabs>
        <w:spacing w:after="0" w:line="240" w:lineRule="atLeast"/>
        <w:jc w:val="both"/>
        <w:rPr>
          <w:rFonts w:ascii="Times New Roman" w:eastAsia="Arial Unicode MS" w:hAnsi="Times New Roman"/>
          <w:i/>
          <w:sz w:val="24"/>
          <w:szCs w:val="24"/>
          <w:lang w:eastAsia="ar-SA"/>
        </w:rPr>
      </w:pPr>
    </w:p>
    <w:p w:rsidR="004240DB" w:rsidRPr="00AF7EB0" w:rsidRDefault="004240DB" w:rsidP="000C3DCF">
      <w:pPr>
        <w:pStyle w:val="4"/>
        <w:spacing w:before="0" w:line="240" w:lineRule="atLeast"/>
        <w:ind w:left="0"/>
        <w:jc w:val="center"/>
        <w:rPr>
          <w:sz w:val="24"/>
          <w:szCs w:val="24"/>
        </w:rPr>
      </w:pPr>
      <w:r w:rsidRPr="00AF7EB0">
        <w:rPr>
          <w:sz w:val="24"/>
          <w:szCs w:val="24"/>
        </w:rPr>
        <w:t>1.2.5.</w:t>
      </w:r>
      <w:r w:rsidR="009E6364">
        <w:rPr>
          <w:sz w:val="24"/>
          <w:szCs w:val="24"/>
        </w:rPr>
        <w:t>8</w:t>
      </w:r>
      <w:r w:rsidRPr="00AF7EB0">
        <w:rPr>
          <w:sz w:val="24"/>
          <w:szCs w:val="24"/>
        </w:rPr>
        <w:t>.</w:t>
      </w:r>
      <w:r w:rsidR="001C2498">
        <w:rPr>
          <w:sz w:val="24"/>
          <w:szCs w:val="24"/>
        </w:rPr>
        <w:t>Второй и</w:t>
      </w:r>
      <w:r w:rsidRPr="00AF7EB0">
        <w:rPr>
          <w:sz w:val="24"/>
          <w:szCs w:val="24"/>
        </w:rPr>
        <w:t>ностранный (</w:t>
      </w:r>
      <w:r>
        <w:rPr>
          <w:sz w:val="24"/>
          <w:szCs w:val="24"/>
        </w:rPr>
        <w:t>испанский</w:t>
      </w:r>
      <w:r w:rsidRPr="00AF7EB0">
        <w:rPr>
          <w:sz w:val="24"/>
          <w:szCs w:val="24"/>
        </w:rPr>
        <w:t>)</w:t>
      </w:r>
      <w:r w:rsidRPr="004240DB">
        <w:rPr>
          <w:sz w:val="24"/>
          <w:szCs w:val="24"/>
        </w:rPr>
        <w:t xml:space="preserve"> </w:t>
      </w:r>
      <w:r w:rsidRPr="00AF7EB0">
        <w:rPr>
          <w:sz w:val="24"/>
          <w:szCs w:val="24"/>
        </w:rPr>
        <w:t>язык</w:t>
      </w:r>
    </w:p>
    <w:p w:rsidR="004240DB" w:rsidRPr="00AF7EB0" w:rsidRDefault="004240DB" w:rsidP="000C3DCF">
      <w:pPr>
        <w:spacing w:after="0" w:line="240" w:lineRule="atLeast"/>
        <w:rPr>
          <w:rFonts w:ascii="Times New Roman" w:hAnsi="Times New Roman"/>
          <w:sz w:val="24"/>
          <w:szCs w:val="24"/>
        </w:rPr>
      </w:pPr>
      <w:r w:rsidRPr="00AF7EB0">
        <w:rPr>
          <w:rFonts w:ascii="Times New Roman" w:hAnsi="Times New Roman"/>
          <w:sz w:val="24"/>
          <w:szCs w:val="24"/>
        </w:rPr>
        <w:t>Планируемые результаты освоения учебного предмета или курса.</w:t>
      </w:r>
    </w:p>
    <w:p w:rsidR="004240DB" w:rsidRPr="00AF7EB0" w:rsidRDefault="004240DB" w:rsidP="000C3DCF">
      <w:pPr>
        <w:spacing w:after="0" w:line="240" w:lineRule="atLeast"/>
        <w:rPr>
          <w:rFonts w:ascii="Times New Roman" w:hAnsi="Times New Roman"/>
          <w:sz w:val="24"/>
          <w:szCs w:val="24"/>
        </w:rPr>
      </w:pPr>
      <w:r w:rsidRPr="00AF7EB0">
        <w:rPr>
          <w:rFonts w:ascii="Times New Roman" w:hAnsi="Times New Roman"/>
          <w:sz w:val="24"/>
          <w:szCs w:val="24"/>
        </w:rPr>
        <w:t>Личностные результаты:</w:t>
      </w:r>
    </w:p>
    <w:p w:rsidR="004240DB" w:rsidRPr="00AF7EB0" w:rsidRDefault="00ED6F06"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сформировать устойчивую мотивацию к изучению английского языка, желание самостоятельно совершенствовать свои умения и навыки в этом предмете;</w:t>
      </w:r>
    </w:p>
    <w:p w:rsidR="004240DB" w:rsidRPr="00AF7EB0" w:rsidRDefault="00ED6F06"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сформировать стремление к изучению культуры своего народа, своего края, осознать свою этническую принадлежность, ответственность за сохранение природы;</w:t>
      </w:r>
    </w:p>
    <w:p w:rsidR="004240DB" w:rsidRPr="00AF7EB0" w:rsidRDefault="00ED6F06"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формировать ответственное отношение к учёбе, такие качества личности как целеустремлённость, самодисциплина, трудолюбие, способность к самообразованию;</w:t>
      </w:r>
    </w:p>
    <w:p w:rsidR="004240DB" w:rsidRPr="00AF7EB0" w:rsidRDefault="00ED6F06"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формировать устойчивые познавательные интересы, инициативность, умение работать в команде, освоить социальные нормы и правила поведения в обществе;</w:t>
      </w:r>
    </w:p>
    <w:p w:rsidR="004240DB" w:rsidRPr="00AF7EB0" w:rsidRDefault="00ED6F06"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формировать коммуникативную компетенцию в общении и сотрудничестве со сверстниками и взрослыми в процессе образовательной, исследовательской, творческой и других видов деятельности.</w:t>
      </w:r>
    </w:p>
    <w:p w:rsidR="004240DB" w:rsidRPr="00AF7EB0" w:rsidRDefault="004240DB" w:rsidP="000C3DCF">
      <w:pPr>
        <w:spacing w:after="0" w:line="240" w:lineRule="atLeast"/>
        <w:rPr>
          <w:rFonts w:ascii="Times New Roman" w:hAnsi="Times New Roman"/>
          <w:sz w:val="24"/>
          <w:szCs w:val="24"/>
        </w:rPr>
      </w:pPr>
      <w:r w:rsidRPr="00AF7EB0">
        <w:rPr>
          <w:rFonts w:ascii="Times New Roman" w:hAnsi="Times New Roman"/>
          <w:sz w:val="24"/>
          <w:szCs w:val="24"/>
        </w:rPr>
        <w:t>Метапредметные результаты:</w:t>
      </w:r>
    </w:p>
    <w:p w:rsidR="004240DB" w:rsidRPr="00AF7EB0" w:rsidRDefault="00C7692E"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самостоятельно планировать свою учебную деятельность на основе личных мотивов и интересов;</w:t>
      </w:r>
    </w:p>
    <w:p w:rsidR="004240DB" w:rsidRPr="00AF7EB0" w:rsidRDefault="00C7692E"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осуществлять общение в реальных или возможных речевых ситуациях;</w:t>
      </w:r>
    </w:p>
    <w:p w:rsidR="004240DB" w:rsidRPr="00AF7EB0" w:rsidRDefault="00C7692E"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осуществлять поиск нужной информации, систематизировать и использовать её в связи с поставленными целями;</w:t>
      </w:r>
    </w:p>
    <w:p w:rsidR="004240DB" w:rsidRPr="00AF7EB0" w:rsidRDefault="00C7692E" w:rsidP="000C3DCF">
      <w:pPr>
        <w:spacing w:after="0" w:line="240" w:lineRule="atLeast"/>
        <w:rPr>
          <w:rFonts w:ascii="Times New Roman" w:hAnsi="Times New Roman"/>
          <w:sz w:val="24"/>
          <w:szCs w:val="24"/>
        </w:rPr>
      </w:pPr>
      <w:r>
        <w:rPr>
          <w:rFonts w:ascii="Times New Roman" w:hAnsi="Times New Roman"/>
          <w:sz w:val="24"/>
          <w:szCs w:val="24"/>
        </w:rPr>
        <w:lastRenderedPageBreak/>
        <w:t>-</w:t>
      </w:r>
      <w:r w:rsidR="004240DB" w:rsidRPr="00AF7EB0">
        <w:rPr>
          <w:rFonts w:ascii="Times New Roman" w:hAnsi="Times New Roman"/>
          <w:sz w:val="24"/>
          <w:szCs w:val="24"/>
        </w:rPr>
        <w:t>ориентироваться в текстах различных жанров, используя языковую и контекстуальную догадку, выделить существенную информацию и комментировать её, пользоваться различными источниками информации;</w:t>
      </w:r>
    </w:p>
    <w:p w:rsidR="004240DB" w:rsidRPr="00AF7EB0" w:rsidRDefault="00C7692E" w:rsidP="000C3DCF">
      <w:pPr>
        <w:spacing w:after="0" w:line="240" w:lineRule="atLeast"/>
        <w:rPr>
          <w:rFonts w:ascii="Times New Roman" w:hAnsi="Times New Roman"/>
          <w:sz w:val="24"/>
          <w:szCs w:val="24"/>
        </w:rPr>
      </w:pPr>
      <w:r>
        <w:rPr>
          <w:rFonts w:ascii="Times New Roman" w:hAnsi="Times New Roman"/>
          <w:sz w:val="24"/>
          <w:szCs w:val="24"/>
        </w:rPr>
        <w:t>-</w:t>
      </w:r>
      <w:r w:rsidR="004240DB" w:rsidRPr="00AF7EB0">
        <w:rPr>
          <w:rFonts w:ascii="Times New Roman" w:hAnsi="Times New Roman"/>
          <w:sz w:val="24"/>
          <w:szCs w:val="24"/>
        </w:rPr>
        <w:t>осуществлять самоконтроль, осознанно и адекватно оценивать свою учебную деятельность.</w:t>
      </w:r>
    </w:p>
    <w:p w:rsidR="004240DB" w:rsidRPr="00AF7EB0" w:rsidRDefault="004240DB" w:rsidP="000C3DCF">
      <w:pPr>
        <w:spacing w:after="0" w:line="240" w:lineRule="atLeast"/>
        <w:rPr>
          <w:rFonts w:ascii="Times New Roman" w:hAnsi="Times New Roman"/>
          <w:b/>
          <w:sz w:val="24"/>
          <w:szCs w:val="24"/>
        </w:rPr>
      </w:pPr>
      <w:r w:rsidRPr="00AF7EB0">
        <w:rPr>
          <w:rFonts w:ascii="Times New Roman" w:hAnsi="Times New Roman"/>
          <w:b/>
          <w:sz w:val="24"/>
          <w:szCs w:val="24"/>
        </w:rPr>
        <w:t>Коммуникативные умения</w:t>
      </w:r>
    </w:p>
    <w:p w:rsidR="004240DB" w:rsidRPr="00AF7EB0" w:rsidRDefault="004240DB" w:rsidP="000C3DCF">
      <w:pPr>
        <w:spacing w:after="0" w:line="240" w:lineRule="atLeast"/>
        <w:jc w:val="both"/>
        <w:rPr>
          <w:rFonts w:ascii="Times New Roman" w:hAnsi="Times New Roman"/>
          <w:b/>
          <w:sz w:val="24"/>
          <w:szCs w:val="24"/>
        </w:rPr>
      </w:pPr>
      <w:r w:rsidRPr="00AF7EB0">
        <w:rPr>
          <w:rFonts w:ascii="Times New Roman" w:hAnsi="Times New Roman"/>
          <w:b/>
          <w:sz w:val="24"/>
          <w:szCs w:val="24"/>
        </w:rPr>
        <w:t>Говорение. Диалогическая речь</w:t>
      </w:r>
    </w:p>
    <w:p w:rsidR="004240DB" w:rsidRPr="00140DAC" w:rsidRDefault="004240DB" w:rsidP="000C3DCF">
      <w:pPr>
        <w:spacing w:after="0" w:line="240" w:lineRule="atLeast"/>
        <w:jc w:val="center"/>
        <w:rPr>
          <w:rFonts w:ascii="Times New Roman" w:hAnsi="Times New Roman"/>
          <w:b/>
          <w:sz w:val="24"/>
          <w:szCs w:val="24"/>
        </w:rPr>
      </w:pPr>
      <w:r w:rsidRPr="00AF7EB0">
        <w:rPr>
          <w:rFonts w:ascii="Times New Roman" w:hAnsi="Times New Roman"/>
          <w:b/>
          <w:sz w:val="24"/>
          <w:szCs w:val="24"/>
        </w:rPr>
        <w:t>Выпускник научится:</w:t>
      </w:r>
    </w:p>
    <w:p w:rsidR="004240DB" w:rsidRPr="00140DAC" w:rsidRDefault="00C7692E" w:rsidP="000C3DCF">
      <w:pPr>
        <w:tabs>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140DAC">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4240DB" w:rsidRPr="00140DAC" w:rsidRDefault="004240DB" w:rsidP="000C3DCF">
      <w:pPr>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4240DB" w:rsidRPr="00140DAC" w:rsidRDefault="004240DB" w:rsidP="000C3DCF">
      <w:pPr>
        <w:numPr>
          <w:ilvl w:val="0"/>
          <w:numId w:val="34"/>
        </w:numPr>
        <w:tabs>
          <w:tab w:val="left" w:pos="142"/>
        </w:tabs>
        <w:spacing w:after="0" w:line="240" w:lineRule="atLeast"/>
        <w:ind w:left="0" w:firstLine="0"/>
        <w:jc w:val="both"/>
        <w:rPr>
          <w:rFonts w:ascii="Times New Roman" w:hAnsi="Times New Roman"/>
          <w:i/>
          <w:sz w:val="24"/>
          <w:szCs w:val="24"/>
        </w:rPr>
      </w:pPr>
      <w:r w:rsidRPr="00140DAC">
        <w:rPr>
          <w:rFonts w:ascii="Times New Roman" w:hAnsi="Times New Roman"/>
          <w:i/>
          <w:sz w:val="24"/>
          <w:szCs w:val="24"/>
        </w:rPr>
        <w:t xml:space="preserve">вести диалог-обмен мнениями; </w:t>
      </w:r>
    </w:p>
    <w:p w:rsidR="004240DB" w:rsidRPr="00140DAC" w:rsidRDefault="004240DB" w:rsidP="000C3DCF">
      <w:pPr>
        <w:numPr>
          <w:ilvl w:val="0"/>
          <w:numId w:val="31"/>
        </w:numPr>
        <w:tabs>
          <w:tab w:val="left" w:pos="142"/>
        </w:tabs>
        <w:spacing w:after="0" w:line="240" w:lineRule="atLeast"/>
        <w:ind w:left="0" w:firstLine="0"/>
        <w:jc w:val="both"/>
        <w:rPr>
          <w:rFonts w:ascii="Times New Roman" w:hAnsi="Times New Roman"/>
          <w:i/>
          <w:sz w:val="24"/>
          <w:szCs w:val="24"/>
        </w:rPr>
      </w:pPr>
      <w:r w:rsidRPr="00140DAC">
        <w:rPr>
          <w:rFonts w:ascii="Times New Roman" w:hAnsi="Times New Roman"/>
          <w:i/>
          <w:sz w:val="24"/>
          <w:szCs w:val="24"/>
        </w:rPr>
        <w:t>брать и давать интервью;</w:t>
      </w:r>
    </w:p>
    <w:p w:rsidR="004240DB" w:rsidRPr="00140DAC" w:rsidRDefault="004240DB" w:rsidP="000C3DCF">
      <w:pPr>
        <w:numPr>
          <w:ilvl w:val="0"/>
          <w:numId w:val="31"/>
        </w:numPr>
        <w:tabs>
          <w:tab w:val="left" w:pos="142"/>
        </w:tabs>
        <w:spacing w:after="0" w:line="240" w:lineRule="atLeast"/>
        <w:ind w:left="0" w:firstLine="0"/>
        <w:jc w:val="both"/>
        <w:rPr>
          <w:rFonts w:ascii="Times New Roman" w:hAnsi="Times New Roman"/>
          <w:i/>
          <w:sz w:val="24"/>
          <w:szCs w:val="24"/>
        </w:rPr>
      </w:pPr>
      <w:r w:rsidRPr="00140DAC">
        <w:rPr>
          <w:rFonts w:ascii="Times New Roman" w:hAnsi="Times New Roman"/>
          <w:i/>
          <w:sz w:val="24"/>
          <w:szCs w:val="24"/>
        </w:rPr>
        <w:t>вести диалог-расспрос на основе нелинейного текста (таблицы, диаграммы и т. д.).</w:t>
      </w:r>
    </w:p>
    <w:p w:rsidR="004240DB" w:rsidRPr="00140DAC" w:rsidRDefault="004240DB" w:rsidP="000C3DCF">
      <w:pPr>
        <w:tabs>
          <w:tab w:val="left" w:pos="142"/>
        </w:tabs>
        <w:spacing w:after="0" w:line="240" w:lineRule="atLeast"/>
        <w:jc w:val="both"/>
        <w:rPr>
          <w:rFonts w:ascii="Times New Roman" w:hAnsi="Times New Roman"/>
          <w:b/>
          <w:sz w:val="24"/>
          <w:szCs w:val="24"/>
        </w:rPr>
      </w:pPr>
      <w:r w:rsidRPr="00140DAC">
        <w:rPr>
          <w:rFonts w:ascii="Times New Roman" w:hAnsi="Times New Roman"/>
          <w:b/>
          <w:sz w:val="24"/>
          <w:szCs w:val="24"/>
        </w:rPr>
        <w:t>Говорение. Монологическая речь</w:t>
      </w:r>
    </w:p>
    <w:p w:rsidR="004240DB" w:rsidRPr="00140DAC" w:rsidRDefault="004240DB" w:rsidP="000C3DCF">
      <w:pPr>
        <w:tabs>
          <w:tab w:val="left" w:pos="142"/>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4240DB" w:rsidRPr="00140DAC" w:rsidRDefault="004240DB" w:rsidP="000C3DCF">
      <w:pPr>
        <w:numPr>
          <w:ilvl w:val="0"/>
          <w:numId w:val="33"/>
        </w:numPr>
        <w:tabs>
          <w:tab w:val="left" w:pos="142"/>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4240DB" w:rsidRPr="00140DAC" w:rsidRDefault="004240DB" w:rsidP="000C3DCF">
      <w:pPr>
        <w:numPr>
          <w:ilvl w:val="0"/>
          <w:numId w:val="33"/>
        </w:numPr>
        <w:tabs>
          <w:tab w:val="left" w:pos="142"/>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4240DB" w:rsidRPr="00140DAC" w:rsidRDefault="004240DB" w:rsidP="000C3DCF">
      <w:pPr>
        <w:numPr>
          <w:ilvl w:val="0"/>
          <w:numId w:val="33"/>
        </w:numPr>
        <w:tabs>
          <w:tab w:val="left" w:pos="142"/>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 xml:space="preserve">давать краткую характеристику реальных людей и литературных персонажей; </w:t>
      </w:r>
    </w:p>
    <w:p w:rsidR="004240DB" w:rsidRDefault="004240DB" w:rsidP="000C3DCF">
      <w:pPr>
        <w:tabs>
          <w:tab w:val="left" w:pos="0"/>
        </w:tabs>
        <w:spacing w:after="0" w:line="240" w:lineRule="atLeast"/>
        <w:rPr>
          <w:rFonts w:ascii="Times New Roman" w:hAnsi="Times New Roman"/>
          <w:sz w:val="24"/>
          <w:szCs w:val="24"/>
        </w:rPr>
      </w:pPr>
      <w:r w:rsidRPr="00140DAC">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4240DB" w:rsidRPr="003736B8" w:rsidRDefault="004240DB" w:rsidP="000C3DCF">
      <w:pPr>
        <w:tabs>
          <w:tab w:val="left" w:pos="0"/>
          <w:tab w:val="left" w:pos="993"/>
        </w:tabs>
        <w:spacing w:after="0" w:line="240" w:lineRule="atLeast"/>
        <w:rPr>
          <w:rFonts w:ascii="Times New Roman" w:hAnsi="Times New Roman"/>
          <w:i/>
        </w:rPr>
      </w:pPr>
      <w:r w:rsidRPr="003736B8">
        <w:rPr>
          <w:rFonts w:ascii="Times New Roman" w:hAnsi="Times New Roman"/>
        </w:rPr>
        <w:t>писывать картинку/ фото с опорой или без опоры на ключевые слова/ план/ вопросы.</w:t>
      </w:r>
    </w:p>
    <w:p w:rsidR="004240DB" w:rsidRPr="00140DAC" w:rsidRDefault="004240DB" w:rsidP="000C3DCF">
      <w:pPr>
        <w:tabs>
          <w:tab w:val="left" w:pos="0"/>
        </w:tabs>
        <w:spacing w:after="0" w:line="240" w:lineRule="atLeast"/>
        <w:jc w:val="both"/>
        <w:rPr>
          <w:rFonts w:ascii="Times New Roman" w:hAnsi="Times New Roman"/>
          <w:b/>
          <w:sz w:val="24"/>
          <w:szCs w:val="24"/>
        </w:rPr>
      </w:pPr>
      <w:r w:rsidRPr="00140DAC">
        <w:rPr>
          <w:rFonts w:ascii="Times New Roman" w:hAnsi="Times New Roman"/>
          <w:b/>
          <w:sz w:val="24"/>
          <w:szCs w:val="24"/>
        </w:rPr>
        <w:t xml:space="preserve">Выпускник получит возможность научиться: </w:t>
      </w:r>
    </w:p>
    <w:p w:rsidR="004240DB" w:rsidRPr="00140DAC" w:rsidRDefault="004240DB" w:rsidP="000C3DCF">
      <w:pPr>
        <w:tabs>
          <w:tab w:val="left" w:pos="0"/>
        </w:tabs>
        <w:spacing w:after="0" w:line="240" w:lineRule="atLeast"/>
        <w:rPr>
          <w:rFonts w:ascii="Times New Roman" w:hAnsi="Times New Roman"/>
          <w:i/>
          <w:sz w:val="24"/>
          <w:szCs w:val="24"/>
        </w:rPr>
      </w:pPr>
      <w:r w:rsidRPr="00140DAC">
        <w:rPr>
          <w:rFonts w:ascii="Times New Roman" w:hAnsi="Times New Roman"/>
          <w:i/>
          <w:sz w:val="24"/>
          <w:szCs w:val="24"/>
        </w:rPr>
        <w:t xml:space="preserve">делать сообщение на заданную тему на основе прочитанного; </w:t>
      </w:r>
    </w:p>
    <w:p w:rsidR="004240DB" w:rsidRPr="00140DAC" w:rsidRDefault="004240DB" w:rsidP="000C3DCF">
      <w:pPr>
        <w:numPr>
          <w:ilvl w:val="0"/>
          <w:numId w:val="32"/>
        </w:numPr>
        <w:tabs>
          <w:tab w:val="left" w:pos="0"/>
        </w:tabs>
        <w:spacing w:after="0" w:line="240" w:lineRule="atLeast"/>
        <w:ind w:left="0" w:firstLine="0"/>
        <w:jc w:val="both"/>
        <w:rPr>
          <w:rFonts w:ascii="Times New Roman" w:hAnsi="Times New Roman"/>
          <w:i/>
          <w:sz w:val="24"/>
          <w:szCs w:val="24"/>
        </w:rPr>
      </w:pPr>
      <w:r w:rsidRPr="00140DAC">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4240DB" w:rsidRPr="00140DAC" w:rsidRDefault="004240DB" w:rsidP="000C3DCF">
      <w:pPr>
        <w:numPr>
          <w:ilvl w:val="0"/>
          <w:numId w:val="32"/>
        </w:numPr>
        <w:tabs>
          <w:tab w:val="left" w:pos="0"/>
        </w:tabs>
        <w:spacing w:after="0" w:line="240" w:lineRule="atLeast"/>
        <w:ind w:left="0" w:firstLine="0"/>
        <w:jc w:val="both"/>
        <w:rPr>
          <w:rFonts w:ascii="Times New Roman" w:hAnsi="Times New Roman"/>
          <w:i/>
          <w:sz w:val="24"/>
          <w:szCs w:val="24"/>
        </w:rPr>
      </w:pPr>
      <w:r w:rsidRPr="00140DAC">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4240DB" w:rsidRPr="00140DAC" w:rsidRDefault="004240DB" w:rsidP="000C3DCF">
      <w:pPr>
        <w:numPr>
          <w:ilvl w:val="0"/>
          <w:numId w:val="32"/>
        </w:numPr>
        <w:tabs>
          <w:tab w:val="left" w:pos="0"/>
        </w:tabs>
        <w:spacing w:after="0" w:line="240" w:lineRule="atLeast"/>
        <w:ind w:left="0" w:firstLine="0"/>
        <w:jc w:val="both"/>
        <w:rPr>
          <w:rFonts w:ascii="Times New Roman" w:hAnsi="Times New Roman"/>
          <w:i/>
          <w:sz w:val="24"/>
          <w:szCs w:val="24"/>
        </w:rPr>
      </w:pPr>
      <w:r w:rsidRPr="00140DAC">
        <w:rPr>
          <w:rFonts w:ascii="Times New Roman" w:hAnsi="Times New Roman"/>
          <w:i/>
          <w:sz w:val="24"/>
          <w:szCs w:val="24"/>
        </w:rPr>
        <w:t>кратко высказываться с опорой на нелинейный текст (таблицы, диаграммы, расписание и т. п.);</w:t>
      </w:r>
    </w:p>
    <w:p w:rsidR="004240DB" w:rsidRPr="003736B8" w:rsidRDefault="004240DB" w:rsidP="000C3DCF">
      <w:pPr>
        <w:numPr>
          <w:ilvl w:val="0"/>
          <w:numId w:val="32"/>
        </w:numPr>
        <w:tabs>
          <w:tab w:val="left" w:pos="0"/>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кратко излагать результаты выполненной проектной работы.</w:t>
      </w:r>
    </w:p>
    <w:p w:rsidR="004240DB" w:rsidRPr="003736B8" w:rsidRDefault="004240DB" w:rsidP="000C3DCF">
      <w:pPr>
        <w:tabs>
          <w:tab w:val="left" w:pos="0"/>
        </w:tabs>
        <w:spacing w:after="0" w:line="240" w:lineRule="atLeast"/>
        <w:jc w:val="both"/>
        <w:rPr>
          <w:rFonts w:ascii="Times New Roman" w:hAnsi="Times New Roman"/>
          <w:b/>
          <w:i/>
          <w:sz w:val="24"/>
          <w:szCs w:val="24"/>
        </w:rPr>
      </w:pPr>
      <w:r w:rsidRPr="003736B8">
        <w:rPr>
          <w:rFonts w:ascii="Times New Roman" w:hAnsi="Times New Roman"/>
          <w:b/>
          <w:sz w:val="24"/>
          <w:szCs w:val="24"/>
        </w:rPr>
        <w:t>Аудирование</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 xml:space="preserve">Выпускник научится: </w:t>
      </w:r>
    </w:p>
    <w:p w:rsidR="004240DB" w:rsidRPr="003736B8" w:rsidRDefault="004240DB" w:rsidP="000C3DCF">
      <w:pPr>
        <w:numPr>
          <w:ilvl w:val="0"/>
          <w:numId w:val="35"/>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4240DB" w:rsidRPr="003736B8" w:rsidRDefault="004240DB" w:rsidP="000C3DCF">
      <w:pPr>
        <w:numPr>
          <w:ilvl w:val="0"/>
          <w:numId w:val="35"/>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воспринимать на слух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получит возможность научиться:</w:t>
      </w:r>
    </w:p>
    <w:p w:rsidR="004240DB" w:rsidRPr="003736B8" w:rsidRDefault="004240DB" w:rsidP="000C3DCF">
      <w:pPr>
        <w:numPr>
          <w:ilvl w:val="0"/>
          <w:numId w:val="36"/>
        </w:numPr>
        <w:tabs>
          <w:tab w:val="left" w:pos="0"/>
          <w:tab w:val="left" w:pos="993"/>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выделять основную тему в воспринимаемом на слух тексте;</w:t>
      </w:r>
    </w:p>
    <w:p w:rsidR="004240DB" w:rsidRPr="003736B8" w:rsidRDefault="004240DB" w:rsidP="000C3DCF">
      <w:pPr>
        <w:numPr>
          <w:ilvl w:val="0"/>
          <w:numId w:val="36"/>
        </w:numPr>
        <w:tabs>
          <w:tab w:val="left" w:pos="0"/>
          <w:tab w:val="left" w:pos="993"/>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4240DB" w:rsidRPr="003736B8" w:rsidRDefault="004240DB" w:rsidP="000C3DCF">
      <w:pPr>
        <w:tabs>
          <w:tab w:val="left" w:pos="0"/>
        </w:tabs>
        <w:spacing w:after="0" w:line="240" w:lineRule="atLeast"/>
        <w:jc w:val="both"/>
        <w:rPr>
          <w:rFonts w:ascii="Times New Roman" w:hAnsi="Times New Roman"/>
          <w:i/>
          <w:sz w:val="24"/>
          <w:szCs w:val="24"/>
        </w:rPr>
      </w:pPr>
      <w:r w:rsidRPr="003736B8">
        <w:rPr>
          <w:rFonts w:ascii="Times New Roman" w:hAnsi="Times New Roman"/>
          <w:b/>
          <w:sz w:val="24"/>
          <w:szCs w:val="24"/>
        </w:rPr>
        <w:t xml:space="preserve">Чтение </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 xml:space="preserve">Выпускник научится: </w:t>
      </w:r>
    </w:p>
    <w:p w:rsidR="004240DB" w:rsidRPr="003736B8" w:rsidRDefault="004240DB" w:rsidP="000C3DCF">
      <w:pPr>
        <w:numPr>
          <w:ilvl w:val="0"/>
          <w:numId w:val="37"/>
        </w:numPr>
        <w:tabs>
          <w:tab w:val="left" w:pos="0"/>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4240DB" w:rsidRPr="003736B8" w:rsidRDefault="004240DB" w:rsidP="000C3DCF">
      <w:pPr>
        <w:numPr>
          <w:ilvl w:val="0"/>
          <w:numId w:val="37"/>
        </w:numPr>
        <w:tabs>
          <w:tab w:val="left" w:pos="0"/>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4240DB" w:rsidRPr="003736B8" w:rsidRDefault="004240DB" w:rsidP="000C3DCF">
      <w:pPr>
        <w:numPr>
          <w:ilvl w:val="0"/>
          <w:numId w:val="38"/>
        </w:numPr>
        <w:tabs>
          <w:tab w:val="left" w:pos="0"/>
        </w:tabs>
        <w:spacing w:after="0" w:line="240" w:lineRule="atLeast"/>
        <w:ind w:left="0" w:firstLine="0"/>
        <w:jc w:val="both"/>
        <w:rPr>
          <w:rFonts w:ascii="Times New Roman" w:hAnsi="Times New Roman"/>
          <w:i/>
          <w:sz w:val="24"/>
          <w:szCs w:val="24"/>
        </w:rPr>
      </w:pPr>
      <w:r w:rsidRPr="003736B8">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4240DB" w:rsidRPr="003736B8" w:rsidRDefault="004240DB" w:rsidP="000C3DCF">
      <w:pPr>
        <w:numPr>
          <w:ilvl w:val="0"/>
          <w:numId w:val="38"/>
        </w:numPr>
        <w:tabs>
          <w:tab w:val="left" w:pos="0"/>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4240DB" w:rsidRPr="003736B8" w:rsidRDefault="004240DB" w:rsidP="000C3DCF">
      <w:pPr>
        <w:tabs>
          <w:tab w:val="left" w:pos="0"/>
        </w:tabs>
        <w:spacing w:after="0" w:line="240" w:lineRule="atLeast"/>
        <w:jc w:val="both"/>
        <w:rPr>
          <w:rFonts w:ascii="Times New Roman" w:hAnsi="Times New Roman"/>
          <w:sz w:val="24"/>
          <w:szCs w:val="24"/>
        </w:rPr>
      </w:pPr>
      <w:r w:rsidRPr="003736B8">
        <w:rPr>
          <w:rFonts w:ascii="Times New Roman" w:hAnsi="Times New Roman"/>
          <w:b/>
          <w:sz w:val="24"/>
          <w:szCs w:val="24"/>
        </w:rPr>
        <w:t>Выпускник получит возможность научиться:</w:t>
      </w:r>
    </w:p>
    <w:p w:rsidR="004240DB" w:rsidRPr="003736B8" w:rsidRDefault="004240DB" w:rsidP="000C3DCF">
      <w:pPr>
        <w:numPr>
          <w:ilvl w:val="0"/>
          <w:numId w:val="38"/>
        </w:numPr>
        <w:tabs>
          <w:tab w:val="left" w:pos="0"/>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4240DB" w:rsidRPr="003736B8" w:rsidRDefault="004240DB" w:rsidP="000C3DCF">
      <w:pPr>
        <w:numPr>
          <w:ilvl w:val="0"/>
          <w:numId w:val="38"/>
        </w:numPr>
        <w:tabs>
          <w:tab w:val="left" w:pos="0"/>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восстанавливать текст из разрозненных абзацев или путем добавления выпущенных фрагментов.</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 xml:space="preserve">Письменная речь </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 xml:space="preserve">Выпускник научится: </w:t>
      </w:r>
    </w:p>
    <w:p w:rsidR="004240DB" w:rsidRPr="003736B8" w:rsidRDefault="003736B8" w:rsidP="000C3DCF">
      <w:pPr>
        <w:tabs>
          <w:tab w:val="left" w:pos="0"/>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4240DB" w:rsidRPr="003736B8" w:rsidRDefault="003736B8"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4240DB" w:rsidRPr="003736B8" w:rsidRDefault="003736B8"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4240DB" w:rsidRPr="003736B8" w:rsidRDefault="003736B8"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писать небольшие письменные высказывания с опорой на образец/ план.</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получит возможность научиться:</w:t>
      </w:r>
    </w:p>
    <w:p w:rsidR="004240DB" w:rsidRPr="003736B8" w:rsidRDefault="004240DB" w:rsidP="000C3DCF">
      <w:pPr>
        <w:numPr>
          <w:ilvl w:val="0"/>
          <w:numId w:val="40"/>
        </w:numPr>
        <w:tabs>
          <w:tab w:val="left" w:pos="0"/>
          <w:tab w:val="left" w:pos="993"/>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4240DB" w:rsidRPr="003736B8" w:rsidRDefault="004240DB" w:rsidP="000C3DCF">
      <w:pPr>
        <w:numPr>
          <w:ilvl w:val="0"/>
          <w:numId w:val="40"/>
        </w:numPr>
        <w:tabs>
          <w:tab w:val="left" w:pos="0"/>
          <w:tab w:val="left" w:pos="993"/>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писать электронное письмо (</w:t>
      </w:r>
      <w:r w:rsidRPr="003736B8">
        <w:rPr>
          <w:rFonts w:ascii="Times New Roman" w:hAnsi="Times New Roman"/>
          <w:i/>
          <w:sz w:val="24"/>
          <w:szCs w:val="24"/>
          <w:lang w:val="en-US"/>
        </w:rPr>
        <w:t>e</w:t>
      </w:r>
      <w:r w:rsidRPr="003736B8">
        <w:rPr>
          <w:rFonts w:ascii="Times New Roman" w:hAnsi="Times New Roman"/>
          <w:i/>
          <w:sz w:val="24"/>
          <w:szCs w:val="24"/>
        </w:rPr>
        <w:t>-</w:t>
      </w:r>
      <w:r w:rsidRPr="003736B8">
        <w:rPr>
          <w:rFonts w:ascii="Times New Roman" w:hAnsi="Times New Roman"/>
          <w:i/>
          <w:sz w:val="24"/>
          <w:szCs w:val="24"/>
          <w:lang w:val="en-US"/>
        </w:rPr>
        <w:t>mail</w:t>
      </w:r>
      <w:r w:rsidRPr="003736B8">
        <w:rPr>
          <w:rFonts w:ascii="Times New Roman" w:hAnsi="Times New Roman"/>
          <w:i/>
          <w:sz w:val="24"/>
          <w:szCs w:val="24"/>
        </w:rPr>
        <w:t>) зарубежному другу в ответ на электронное письмо-стимул;</w:t>
      </w:r>
    </w:p>
    <w:p w:rsidR="004240DB" w:rsidRPr="003736B8" w:rsidRDefault="004240DB" w:rsidP="000C3DCF">
      <w:pPr>
        <w:numPr>
          <w:ilvl w:val="0"/>
          <w:numId w:val="40"/>
        </w:numPr>
        <w:tabs>
          <w:tab w:val="left" w:pos="0"/>
          <w:tab w:val="left" w:pos="993"/>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 xml:space="preserve">составлять план/ тезисы устного или письменного сообщения; </w:t>
      </w:r>
    </w:p>
    <w:p w:rsidR="004240DB" w:rsidRPr="003736B8" w:rsidRDefault="004240DB" w:rsidP="000C3DCF">
      <w:pPr>
        <w:numPr>
          <w:ilvl w:val="0"/>
          <w:numId w:val="41"/>
        </w:numPr>
        <w:tabs>
          <w:tab w:val="left" w:pos="0"/>
          <w:tab w:val="left" w:pos="993"/>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кратко излагать в письменном виде результаты проектной деятельности;</w:t>
      </w:r>
    </w:p>
    <w:p w:rsidR="004240DB" w:rsidRPr="003736B8" w:rsidRDefault="004240DB" w:rsidP="000C3DCF">
      <w:pPr>
        <w:numPr>
          <w:ilvl w:val="0"/>
          <w:numId w:val="41"/>
        </w:numPr>
        <w:tabs>
          <w:tab w:val="left" w:pos="0"/>
          <w:tab w:val="left" w:pos="993"/>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Языковые навыки и средства оперирования ими</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Орфография и пунктуация</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научится:</w:t>
      </w:r>
    </w:p>
    <w:p w:rsidR="004240DB" w:rsidRPr="003736B8" w:rsidRDefault="004240DB" w:rsidP="000C3DCF">
      <w:pPr>
        <w:numPr>
          <w:ilvl w:val="0"/>
          <w:numId w:val="48"/>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правильно писать изученные слова;</w:t>
      </w:r>
    </w:p>
    <w:p w:rsidR="004240DB" w:rsidRPr="003736B8" w:rsidRDefault="004240DB" w:rsidP="000C3DCF">
      <w:pPr>
        <w:numPr>
          <w:ilvl w:val="0"/>
          <w:numId w:val="48"/>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4240DB" w:rsidRPr="003736B8" w:rsidRDefault="004240DB" w:rsidP="000C3DCF">
      <w:pPr>
        <w:numPr>
          <w:ilvl w:val="0"/>
          <w:numId w:val="48"/>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получит возможность научиться:</w:t>
      </w:r>
    </w:p>
    <w:p w:rsidR="004240DB" w:rsidRPr="003736B8" w:rsidRDefault="004240DB" w:rsidP="000C3DCF">
      <w:pPr>
        <w:numPr>
          <w:ilvl w:val="0"/>
          <w:numId w:val="49"/>
        </w:numPr>
        <w:tabs>
          <w:tab w:val="left" w:pos="0"/>
          <w:tab w:val="left" w:pos="993"/>
        </w:tabs>
        <w:spacing w:after="0" w:line="240" w:lineRule="atLeast"/>
        <w:ind w:left="0" w:firstLine="0"/>
        <w:jc w:val="both"/>
        <w:rPr>
          <w:rFonts w:ascii="Times New Roman" w:hAnsi="Times New Roman"/>
          <w:i/>
          <w:sz w:val="24"/>
          <w:szCs w:val="24"/>
        </w:rPr>
      </w:pPr>
      <w:r w:rsidRPr="003736B8">
        <w:rPr>
          <w:rFonts w:ascii="Times New Roman" w:hAnsi="Times New Roman"/>
          <w:i/>
          <w:sz w:val="24"/>
          <w:szCs w:val="24"/>
        </w:rPr>
        <w:t>сравнивать и анализировать буквосочетания английского языка и их транскрипцию.</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Фонетическая сторона речи</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научится:</w:t>
      </w:r>
    </w:p>
    <w:p w:rsidR="004240DB" w:rsidRPr="003736B8" w:rsidRDefault="004240DB" w:rsidP="000C3DCF">
      <w:pPr>
        <w:numPr>
          <w:ilvl w:val="0"/>
          <w:numId w:val="42"/>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4240DB" w:rsidRPr="003736B8" w:rsidRDefault="004240DB" w:rsidP="000C3DCF">
      <w:pPr>
        <w:numPr>
          <w:ilvl w:val="0"/>
          <w:numId w:val="42"/>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соблюдать правильное ударение в изученных словах;</w:t>
      </w:r>
    </w:p>
    <w:p w:rsidR="004240DB" w:rsidRPr="003736B8" w:rsidRDefault="004240DB" w:rsidP="000C3DCF">
      <w:pPr>
        <w:numPr>
          <w:ilvl w:val="0"/>
          <w:numId w:val="42"/>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различать коммуникативные типы предложений по их интонации;</w:t>
      </w:r>
    </w:p>
    <w:p w:rsidR="004240DB" w:rsidRPr="003736B8" w:rsidRDefault="004240DB" w:rsidP="000C3DCF">
      <w:pPr>
        <w:numPr>
          <w:ilvl w:val="0"/>
          <w:numId w:val="42"/>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lastRenderedPageBreak/>
        <w:t>членить предложение на смысловые группы;</w:t>
      </w:r>
    </w:p>
    <w:p w:rsidR="004240DB" w:rsidRPr="003736B8" w:rsidRDefault="004240DB" w:rsidP="000C3DCF">
      <w:pPr>
        <w:numPr>
          <w:ilvl w:val="0"/>
          <w:numId w:val="42"/>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получит возможность научиться:</w:t>
      </w:r>
    </w:p>
    <w:p w:rsidR="004240DB" w:rsidRPr="003736B8" w:rsidRDefault="000C3DCF" w:rsidP="000C3DCF">
      <w:pPr>
        <w:tabs>
          <w:tab w:val="left" w:pos="0"/>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4240DB" w:rsidRPr="003736B8">
        <w:rPr>
          <w:rFonts w:ascii="Times New Roman" w:hAnsi="Times New Roman"/>
          <w:i/>
          <w:sz w:val="24"/>
          <w:szCs w:val="24"/>
        </w:rPr>
        <w:t>выражать модальные значения, чувства и эмоции с помощью интонации;</w:t>
      </w:r>
    </w:p>
    <w:p w:rsidR="004240DB" w:rsidRPr="003736B8" w:rsidRDefault="000C3DCF" w:rsidP="000C3DCF">
      <w:pPr>
        <w:tabs>
          <w:tab w:val="left" w:pos="0"/>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4240DB" w:rsidRPr="003736B8">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Лексическая сторона речи</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научится:</w:t>
      </w:r>
    </w:p>
    <w:p w:rsidR="004240DB" w:rsidRPr="003736B8" w:rsidRDefault="000C3DCF"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240DB" w:rsidRPr="003736B8" w:rsidRDefault="000C3DCF"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240DB" w:rsidRPr="003736B8" w:rsidRDefault="000C3DCF"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соблюдать существующие в английском языке нормы лексической сочетаемости;</w:t>
      </w:r>
    </w:p>
    <w:p w:rsidR="004240DB" w:rsidRPr="003736B8" w:rsidRDefault="000C3DCF"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4240DB" w:rsidRPr="003736B8" w:rsidRDefault="000C3DCF" w:rsidP="000C3DCF">
      <w:pPr>
        <w:tabs>
          <w:tab w:val="left" w:pos="0"/>
          <w:tab w:val="left" w:pos="993"/>
        </w:tabs>
        <w:spacing w:after="0" w:line="240" w:lineRule="atLeast"/>
        <w:jc w:val="both"/>
        <w:rPr>
          <w:rFonts w:ascii="Times New Roman" w:hAnsi="Times New Roman"/>
          <w:sz w:val="24"/>
          <w:szCs w:val="24"/>
          <w:lang w:bidi="en-US"/>
        </w:rPr>
      </w:pPr>
      <w:r>
        <w:rPr>
          <w:rFonts w:ascii="Times New Roman" w:hAnsi="Times New Roman"/>
          <w:sz w:val="24"/>
          <w:szCs w:val="24"/>
        </w:rPr>
        <w:t>-</w:t>
      </w:r>
      <w:r w:rsidR="004240DB" w:rsidRPr="003736B8">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240DB" w:rsidRPr="003736B8" w:rsidRDefault="000C3DCF"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 xml:space="preserve">глаголы при помощи аффиксов </w:t>
      </w:r>
      <w:r w:rsidR="004240DB" w:rsidRPr="003736B8">
        <w:rPr>
          <w:rFonts w:ascii="Times New Roman" w:hAnsi="Times New Roman"/>
          <w:i/>
          <w:sz w:val="24"/>
          <w:szCs w:val="24"/>
          <w:lang w:val="en-US"/>
        </w:rPr>
        <w:t>dis</w:t>
      </w:r>
      <w:r w:rsidR="004240DB" w:rsidRPr="003736B8">
        <w:rPr>
          <w:rFonts w:ascii="Times New Roman" w:hAnsi="Times New Roman"/>
          <w:sz w:val="24"/>
          <w:szCs w:val="24"/>
        </w:rPr>
        <w:t xml:space="preserve">-, </w:t>
      </w:r>
      <w:r w:rsidR="004240DB" w:rsidRPr="003736B8">
        <w:rPr>
          <w:rFonts w:ascii="Times New Roman" w:hAnsi="Times New Roman"/>
          <w:i/>
          <w:sz w:val="24"/>
          <w:szCs w:val="24"/>
          <w:lang w:val="en-US"/>
        </w:rPr>
        <w:t>mis</w:t>
      </w:r>
      <w:r w:rsidR="004240DB" w:rsidRPr="003736B8">
        <w:rPr>
          <w:rFonts w:ascii="Times New Roman" w:hAnsi="Times New Roman"/>
          <w:sz w:val="24"/>
          <w:szCs w:val="24"/>
        </w:rPr>
        <w:t xml:space="preserve">-, </w:t>
      </w:r>
      <w:r w:rsidR="004240DB" w:rsidRPr="003736B8">
        <w:rPr>
          <w:rFonts w:ascii="Times New Roman" w:hAnsi="Times New Roman"/>
          <w:i/>
          <w:sz w:val="24"/>
          <w:szCs w:val="24"/>
          <w:lang w:val="en-US"/>
        </w:rPr>
        <w:t>re</w:t>
      </w:r>
      <w:r w:rsidR="004240DB" w:rsidRPr="003736B8">
        <w:rPr>
          <w:rFonts w:ascii="Times New Roman" w:hAnsi="Times New Roman"/>
          <w:sz w:val="24"/>
          <w:szCs w:val="24"/>
        </w:rPr>
        <w:t>-, -</w:t>
      </w:r>
      <w:r w:rsidR="004240DB" w:rsidRPr="003736B8">
        <w:rPr>
          <w:rFonts w:ascii="Times New Roman" w:hAnsi="Times New Roman"/>
          <w:i/>
          <w:sz w:val="24"/>
          <w:szCs w:val="24"/>
          <w:lang w:val="en-US"/>
        </w:rPr>
        <w:t>i</w:t>
      </w:r>
      <w:r w:rsidR="004240DB" w:rsidRPr="003736B8">
        <w:rPr>
          <w:rFonts w:ascii="Times New Roman" w:hAnsi="Times New Roman"/>
          <w:i/>
          <w:sz w:val="24"/>
          <w:szCs w:val="24"/>
        </w:rPr>
        <w:t>ze</w:t>
      </w:r>
      <w:r w:rsidR="004240DB" w:rsidRPr="003736B8">
        <w:rPr>
          <w:rFonts w:ascii="Times New Roman" w:hAnsi="Times New Roman"/>
          <w:sz w:val="24"/>
          <w:szCs w:val="24"/>
        </w:rPr>
        <w:t>/-</w:t>
      </w:r>
      <w:r w:rsidR="004240DB" w:rsidRPr="003736B8">
        <w:rPr>
          <w:rFonts w:ascii="Times New Roman" w:hAnsi="Times New Roman"/>
          <w:i/>
          <w:sz w:val="24"/>
          <w:szCs w:val="24"/>
        </w:rPr>
        <w:t>ise</w:t>
      </w:r>
      <w:r w:rsidR="004240DB" w:rsidRPr="003736B8">
        <w:rPr>
          <w:rFonts w:ascii="Times New Roman" w:hAnsi="Times New Roman"/>
          <w:sz w:val="24"/>
          <w:szCs w:val="24"/>
        </w:rPr>
        <w:t xml:space="preserve">; </w:t>
      </w:r>
    </w:p>
    <w:p w:rsidR="004240DB" w:rsidRPr="003736B8" w:rsidRDefault="000C3DCF" w:rsidP="000C3DCF">
      <w:pPr>
        <w:tabs>
          <w:tab w:val="left" w:pos="0"/>
          <w:tab w:val="left" w:pos="993"/>
        </w:tabs>
        <w:spacing w:after="0" w:line="240" w:lineRule="atLeast"/>
        <w:jc w:val="both"/>
        <w:rPr>
          <w:rFonts w:ascii="Times New Roman" w:hAnsi="Times New Roman"/>
          <w:sz w:val="24"/>
          <w:szCs w:val="24"/>
          <w:lang w:val="en-US"/>
        </w:rPr>
      </w:pPr>
      <w:r w:rsidRPr="000C3DCF">
        <w:rPr>
          <w:rFonts w:ascii="Times New Roman" w:hAnsi="Times New Roman"/>
          <w:sz w:val="24"/>
          <w:szCs w:val="24"/>
          <w:lang w:val="en-US"/>
        </w:rPr>
        <w:t>-</w:t>
      </w:r>
      <w:r w:rsidR="004240DB" w:rsidRPr="003736B8">
        <w:rPr>
          <w:rFonts w:ascii="Times New Roman" w:hAnsi="Times New Roman"/>
          <w:sz w:val="24"/>
          <w:szCs w:val="24"/>
        </w:rPr>
        <w:t>имена</w:t>
      </w:r>
      <w:r w:rsidR="004240DB" w:rsidRPr="003736B8">
        <w:rPr>
          <w:rFonts w:ascii="Times New Roman" w:hAnsi="Times New Roman"/>
          <w:sz w:val="24"/>
          <w:szCs w:val="24"/>
          <w:lang w:val="en-US"/>
        </w:rPr>
        <w:t xml:space="preserve"> </w:t>
      </w:r>
      <w:r w:rsidR="004240DB" w:rsidRPr="003736B8">
        <w:rPr>
          <w:rFonts w:ascii="Times New Roman" w:hAnsi="Times New Roman"/>
          <w:sz w:val="24"/>
          <w:szCs w:val="24"/>
        </w:rPr>
        <w:t>существительные</w:t>
      </w:r>
      <w:r w:rsidR="004240DB" w:rsidRPr="003736B8">
        <w:rPr>
          <w:rFonts w:ascii="Times New Roman" w:hAnsi="Times New Roman"/>
          <w:sz w:val="24"/>
          <w:szCs w:val="24"/>
          <w:lang w:val="en-US"/>
        </w:rPr>
        <w:t xml:space="preserve"> </w:t>
      </w:r>
      <w:r w:rsidR="004240DB" w:rsidRPr="003736B8">
        <w:rPr>
          <w:rFonts w:ascii="Times New Roman" w:hAnsi="Times New Roman"/>
          <w:sz w:val="24"/>
          <w:szCs w:val="24"/>
        </w:rPr>
        <w:t>при</w:t>
      </w:r>
      <w:r w:rsidR="004240DB" w:rsidRPr="003736B8">
        <w:rPr>
          <w:rFonts w:ascii="Times New Roman" w:hAnsi="Times New Roman"/>
          <w:sz w:val="24"/>
          <w:szCs w:val="24"/>
          <w:lang w:val="en-US"/>
        </w:rPr>
        <w:t xml:space="preserve"> </w:t>
      </w:r>
      <w:r w:rsidR="004240DB" w:rsidRPr="003736B8">
        <w:rPr>
          <w:rFonts w:ascii="Times New Roman" w:hAnsi="Times New Roman"/>
          <w:sz w:val="24"/>
          <w:szCs w:val="24"/>
        </w:rPr>
        <w:t>помощи</w:t>
      </w:r>
      <w:r w:rsidR="004240DB" w:rsidRPr="003736B8">
        <w:rPr>
          <w:rFonts w:ascii="Times New Roman" w:hAnsi="Times New Roman"/>
          <w:sz w:val="24"/>
          <w:szCs w:val="24"/>
          <w:lang w:val="en-US"/>
        </w:rPr>
        <w:t xml:space="preserve"> </w:t>
      </w:r>
      <w:r w:rsidR="004240DB" w:rsidRPr="003736B8">
        <w:rPr>
          <w:rFonts w:ascii="Times New Roman" w:hAnsi="Times New Roman"/>
          <w:sz w:val="24"/>
          <w:szCs w:val="24"/>
        </w:rPr>
        <w:t>суффиксов</w:t>
      </w:r>
      <w:r w:rsidR="004240DB" w:rsidRPr="003736B8">
        <w:rPr>
          <w:rFonts w:ascii="Times New Roman" w:hAnsi="Times New Roman"/>
          <w:sz w:val="24"/>
          <w:szCs w:val="24"/>
          <w:lang w:val="en-US"/>
        </w:rPr>
        <w:t xml:space="preserve"> -</w:t>
      </w:r>
      <w:r w:rsidR="004240DB" w:rsidRPr="003736B8">
        <w:rPr>
          <w:rFonts w:ascii="Times New Roman" w:hAnsi="Times New Roman"/>
          <w:i/>
          <w:sz w:val="24"/>
          <w:szCs w:val="24"/>
          <w:lang w:val="en-US"/>
        </w:rPr>
        <w:t>or</w:t>
      </w:r>
      <w:r w:rsidR="004240DB" w:rsidRPr="003736B8">
        <w:rPr>
          <w:rFonts w:ascii="Times New Roman" w:hAnsi="Times New Roman"/>
          <w:sz w:val="24"/>
          <w:szCs w:val="24"/>
          <w:lang w:val="en-US"/>
        </w:rPr>
        <w:t>/ -</w:t>
      </w:r>
      <w:r w:rsidR="004240DB" w:rsidRPr="003736B8">
        <w:rPr>
          <w:rFonts w:ascii="Times New Roman" w:hAnsi="Times New Roman"/>
          <w:i/>
          <w:sz w:val="24"/>
          <w:szCs w:val="24"/>
          <w:lang w:val="en-US"/>
        </w:rPr>
        <w:t>er</w:t>
      </w:r>
      <w:r w:rsidR="004240DB" w:rsidRPr="003736B8">
        <w:rPr>
          <w:rFonts w:ascii="Times New Roman" w:hAnsi="Times New Roman"/>
          <w:sz w:val="24"/>
          <w:szCs w:val="24"/>
          <w:lang w:val="en-US"/>
        </w:rPr>
        <w:t>, -</w:t>
      </w:r>
      <w:r w:rsidR="004240DB" w:rsidRPr="003736B8">
        <w:rPr>
          <w:rFonts w:ascii="Times New Roman" w:hAnsi="Times New Roman"/>
          <w:i/>
          <w:sz w:val="24"/>
          <w:szCs w:val="24"/>
          <w:lang w:val="en-US"/>
        </w:rPr>
        <w:t>ist</w:t>
      </w:r>
      <w:r w:rsidR="004240DB" w:rsidRPr="003736B8">
        <w:rPr>
          <w:rFonts w:ascii="Times New Roman" w:hAnsi="Times New Roman"/>
          <w:sz w:val="24"/>
          <w:szCs w:val="24"/>
          <w:lang w:val="en-US"/>
        </w:rPr>
        <w:t xml:space="preserve"> , -</w:t>
      </w:r>
      <w:r w:rsidR="004240DB" w:rsidRPr="003736B8">
        <w:rPr>
          <w:rFonts w:ascii="Times New Roman" w:hAnsi="Times New Roman"/>
          <w:i/>
          <w:sz w:val="24"/>
          <w:szCs w:val="24"/>
          <w:lang w:val="en-US"/>
        </w:rPr>
        <w:t>sion</w:t>
      </w:r>
      <w:r w:rsidR="004240DB" w:rsidRPr="003736B8">
        <w:rPr>
          <w:rFonts w:ascii="Times New Roman" w:hAnsi="Times New Roman"/>
          <w:sz w:val="24"/>
          <w:szCs w:val="24"/>
          <w:lang w:val="en-US"/>
        </w:rPr>
        <w:t>/-</w:t>
      </w:r>
      <w:r w:rsidR="004240DB" w:rsidRPr="003736B8">
        <w:rPr>
          <w:rFonts w:ascii="Times New Roman" w:hAnsi="Times New Roman"/>
          <w:i/>
          <w:sz w:val="24"/>
          <w:szCs w:val="24"/>
          <w:lang w:val="en-US"/>
        </w:rPr>
        <w:t>tion</w:t>
      </w:r>
      <w:r w:rsidR="004240DB" w:rsidRPr="003736B8">
        <w:rPr>
          <w:rFonts w:ascii="Times New Roman" w:hAnsi="Times New Roman"/>
          <w:sz w:val="24"/>
          <w:szCs w:val="24"/>
          <w:lang w:val="en-US"/>
        </w:rPr>
        <w:t>, -</w:t>
      </w:r>
      <w:r w:rsidR="004240DB" w:rsidRPr="003736B8">
        <w:rPr>
          <w:rFonts w:ascii="Times New Roman" w:hAnsi="Times New Roman"/>
          <w:i/>
          <w:sz w:val="24"/>
          <w:szCs w:val="24"/>
          <w:lang w:val="en-US"/>
        </w:rPr>
        <w:t>nce</w:t>
      </w:r>
      <w:r w:rsidR="004240DB" w:rsidRPr="003736B8">
        <w:rPr>
          <w:rFonts w:ascii="Times New Roman" w:hAnsi="Times New Roman"/>
          <w:sz w:val="24"/>
          <w:szCs w:val="24"/>
          <w:lang w:val="en-US"/>
        </w:rPr>
        <w:t>/-</w:t>
      </w:r>
      <w:r w:rsidR="004240DB" w:rsidRPr="003736B8">
        <w:rPr>
          <w:rFonts w:ascii="Times New Roman" w:hAnsi="Times New Roman"/>
          <w:i/>
          <w:sz w:val="24"/>
          <w:szCs w:val="24"/>
          <w:lang w:val="en-US"/>
        </w:rPr>
        <w:t>ence</w:t>
      </w:r>
      <w:r w:rsidR="004240DB" w:rsidRPr="003736B8">
        <w:rPr>
          <w:rFonts w:ascii="Times New Roman" w:hAnsi="Times New Roman"/>
          <w:sz w:val="24"/>
          <w:szCs w:val="24"/>
          <w:lang w:val="en-US"/>
        </w:rPr>
        <w:t>, -</w:t>
      </w:r>
      <w:r w:rsidR="004240DB" w:rsidRPr="003736B8">
        <w:rPr>
          <w:rFonts w:ascii="Times New Roman" w:hAnsi="Times New Roman"/>
          <w:i/>
          <w:sz w:val="24"/>
          <w:szCs w:val="24"/>
          <w:lang w:val="en-US"/>
        </w:rPr>
        <w:t>ment</w:t>
      </w:r>
      <w:r w:rsidR="004240DB" w:rsidRPr="003736B8">
        <w:rPr>
          <w:rFonts w:ascii="Times New Roman" w:hAnsi="Times New Roman"/>
          <w:sz w:val="24"/>
          <w:szCs w:val="24"/>
          <w:lang w:val="en-US"/>
        </w:rPr>
        <w:t>, -</w:t>
      </w:r>
      <w:r w:rsidR="004240DB" w:rsidRPr="003736B8">
        <w:rPr>
          <w:rFonts w:ascii="Times New Roman" w:hAnsi="Times New Roman"/>
          <w:i/>
          <w:sz w:val="24"/>
          <w:szCs w:val="24"/>
          <w:lang w:val="en-US"/>
        </w:rPr>
        <w:t>ity</w:t>
      </w:r>
      <w:r w:rsidR="004240DB" w:rsidRPr="003736B8">
        <w:rPr>
          <w:rFonts w:ascii="Times New Roman" w:hAnsi="Times New Roman"/>
          <w:sz w:val="24"/>
          <w:szCs w:val="24"/>
          <w:lang w:val="en-US"/>
        </w:rPr>
        <w:t xml:space="preserve"> , -</w:t>
      </w:r>
      <w:r w:rsidR="004240DB" w:rsidRPr="003736B8">
        <w:rPr>
          <w:rFonts w:ascii="Times New Roman" w:hAnsi="Times New Roman"/>
          <w:i/>
          <w:sz w:val="24"/>
          <w:szCs w:val="24"/>
          <w:lang w:val="en-US"/>
        </w:rPr>
        <w:t>ness</w:t>
      </w:r>
      <w:r w:rsidR="004240DB" w:rsidRPr="003736B8">
        <w:rPr>
          <w:rFonts w:ascii="Times New Roman" w:hAnsi="Times New Roman"/>
          <w:sz w:val="24"/>
          <w:szCs w:val="24"/>
          <w:lang w:val="en-US"/>
        </w:rPr>
        <w:t>, -</w:t>
      </w:r>
      <w:r w:rsidR="004240DB" w:rsidRPr="003736B8">
        <w:rPr>
          <w:rFonts w:ascii="Times New Roman" w:hAnsi="Times New Roman"/>
          <w:i/>
          <w:sz w:val="24"/>
          <w:szCs w:val="24"/>
          <w:lang w:val="en-US"/>
        </w:rPr>
        <w:t>ship</w:t>
      </w:r>
      <w:r w:rsidR="004240DB" w:rsidRPr="003736B8">
        <w:rPr>
          <w:rFonts w:ascii="Times New Roman" w:hAnsi="Times New Roman"/>
          <w:sz w:val="24"/>
          <w:szCs w:val="24"/>
          <w:lang w:val="en-US"/>
        </w:rPr>
        <w:t>, -</w:t>
      </w:r>
      <w:r w:rsidR="004240DB" w:rsidRPr="003736B8">
        <w:rPr>
          <w:rFonts w:ascii="Times New Roman" w:hAnsi="Times New Roman"/>
          <w:i/>
          <w:sz w:val="24"/>
          <w:szCs w:val="24"/>
          <w:lang w:val="en-US"/>
        </w:rPr>
        <w:t>ing</w:t>
      </w:r>
      <w:r w:rsidR="004240DB" w:rsidRPr="003736B8">
        <w:rPr>
          <w:rFonts w:ascii="Times New Roman" w:hAnsi="Times New Roman"/>
          <w:sz w:val="24"/>
          <w:szCs w:val="24"/>
          <w:lang w:val="en-US"/>
        </w:rPr>
        <w:t xml:space="preserve">; </w:t>
      </w:r>
    </w:p>
    <w:p w:rsidR="004240DB" w:rsidRPr="003736B8" w:rsidRDefault="000C3DCF" w:rsidP="000C3DCF">
      <w:pPr>
        <w:tabs>
          <w:tab w:val="left" w:pos="0"/>
          <w:tab w:val="left" w:pos="993"/>
        </w:tabs>
        <w:spacing w:after="0" w:line="240" w:lineRule="atLeast"/>
        <w:jc w:val="both"/>
        <w:rPr>
          <w:rFonts w:ascii="Times New Roman" w:hAnsi="Times New Roman"/>
          <w:sz w:val="24"/>
          <w:szCs w:val="24"/>
          <w:lang w:val="en-US" w:bidi="en-US"/>
        </w:rPr>
      </w:pPr>
      <w:r w:rsidRPr="000C3DCF">
        <w:rPr>
          <w:rFonts w:ascii="Times New Roman" w:hAnsi="Times New Roman"/>
          <w:sz w:val="24"/>
          <w:szCs w:val="24"/>
          <w:lang w:val="en-US"/>
        </w:rPr>
        <w:t>-</w:t>
      </w:r>
      <w:r w:rsidR="004240DB" w:rsidRPr="003736B8">
        <w:rPr>
          <w:rFonts w:ascii="Times New Roman" w:hAnsi="Times New Roman"/>
          <w:sz w:val="24"/>
          <w:szCs w:val="24"/>
        </w:rPr>
        <w:t>имена</w:t>
      </w:r>
      <w:r w:rsidR="004240DB" w:rsidRPr="003736B8">
        <w:rPr>
          <w:rFonts w:ascii="Times New Roman" w:hAnsi="Times New Roman"/>
          <w:sz w:val="24"/>
          <w:szCs w:val="24"/>
          <w:lang w:val="en-US"/>
        </w:rPr>
        <w:t xml:space="preserve"> </w:t>
      </w:r>
      <w:r w:rsidR="004240DB" w:rsidRPr="003736B8">
        <w:rPr>
          <w:rFonts w:ascii="Times New Roman" w:hAnsi="Times New Roman"/>
          <w:sz w:val="24"/>
          <w:szCs w:val="24"/>
        </w:rPr>
        <w:t>прилагательные</w:t>
      </w:r>
      <w:r w:rsidR="004240DB" w:rsidRPr="003736B8">
        <w:rPr>
          <w:rFonts w:ascii="Times New Roman" w:hAnsi="Times New Roman"/>
          <w:sz w:val="24"/>
          <w:szCs w:val="24"/>
          <w:lang w:val="en-US"/>
        </w:rPr>
        <w:t xml:space="preserve"> </w:t>
      </w:r>
      <w:r w:rsidR="004240DB" w:rsidRPr="003736B8">
        <w:rPr>
          <w:rFonts w:ascii="Times New Roman" w:hAnsi="Times New Roman"/>
          <w:sz w:val="24"/>
          <w:szCs w:val="24"/>
        </w:rPr>
        <w:t>при</w:t>
      </w:r>
      <w:r w:rsidR="004240DB" w:rsidRPr="003736B8">
        <w:rPr>
          <w:rFonts w:ascii="Times New Roman" w:hAnsi="Times New Roman"/>
          <w:sz w:val="24"/>
          <w:szCs w:val="24"/>
          <w:lang w:val="en-US"/>
        </w:rPr>
        <w:t xml:space="preserve"> </w:t>
      </w:r>
      <w:r w:rsidR="004240DB" w:rsidRPr="003736B8">
        <w:rPr>
          <w:rFonts w:ascii="Times New Roman" w:hAnsi="Times New Roman"/>
          <w:sz w:val="24"/>
          <w:szCs w:val="24"/>
        </w:rPr>
        <w:t>помощи</w:t>
      </w:r>
      <w:r w:rsidR="004240DB" w:rsidRPr="003736B8">
        <w:rPr>
          <w:rFonts w:ascii="Times New Roman" w:hAnsi="Times New Roman"/>
          <w:sz w:val="24"/>
          <w:szCs w:val="24"/>
          <w:lang w:val="en-US"/>
        </w:rPr>
        <w:t xml:space="preserve"> </w:t>
      </w:r>
      <w:r w:rsidR="004240DB" w:rsidRPr="003736B8">
        <w:rPr>
          <w:rFonts w:ascii="Times New Roman" w:hAnsi="Times New Roman"/>
          <w:sz w:val="24"/>
          <w:szCs w:val="24"/>
        </w:rPr>
        <w:t>аффиксов</w:t>
      </w:r>
      <w:r w:rsidR="004240DB" w:rsidRPr="003736B8">
        <w:rPr>
          <w:rFonts w:ascii="Times New Roman" w:hAnsi="Times New Roman"/>
          <w:sz w:val="24"/>
          <w:szCs w:val="24"/>
          <w:lang w:val="en-US"/>
        </w:rPr>
        <w:t xml:space="preserve"> </w:t>
      </w:r>
      <w:r w:rsidR="004240DB" w:rsidRPr="003736B8">
        <w:rPr>
          <w:rFonts w:ascii="Times New Roman" w:hAnsi="Times New Roman"/>
          <w:i/>
          <w:sz w:val="24"/>
          <w:szCs w:val="24"/>
          <w:lang w:val="en-US" w:bidi="en-US"/>
        </w:rPr>
        <w:t>inter</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y</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ly</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ful</w:t>
      </w:r>
      <w:r w:rsidR="004240DB" w:rsidRPr="003736B8">
        <w:rPr>
          <w:rFonts w:ascii="Times New Roman" w:hAnsi="Times New Roman"/>
          <w:sz w:val="24"/>
          <w:szCs w:val="24"/>
          <w:lang w:val="en-US" w:bidi="en-US"/>
        </w:rPr>
        <w:t xml:space="preserve"> , -</w:t>
      </w:r>
      <w:r w:rsidR="004240DB" w:rsidRPr="003736B8">
        <w:rPr>
          <w:rFonts w:ascii="Times New Roman" w:hAnsi="Times New Roman"/>
          <w:i/>
          <w:sz w:val="24"/>
          <w:szCs w:val="24"/>
          <w:lang w:val="en-US" w:bidi="en-US"/>
        </w:rPr>
        <w:t>al</w:t>
      </w:r>
      <w:r w:rsidR="004240DB" w:rsidRPr="003736B8">
        <w:rPr>
          <w:rFonts w:ascii="Times New Roman" w:hAnsi="Times New Roman"/>
          <w:sz w:val="24"/>
          <w:szCs w:val="24"/>
          <w:lang w:val="en-US" w:bidi="en-US"/>
        </w:rPr>
        <w:t xml:space="preserve"> , -</w:t>
      </w:r>
      <w:r w:rsidR="004240DB" w:rsidRPr="003736B8">
        <w:rPr>
          <w:rFonts w:ascii="Times New Roman" w:hAnsi="Times New Roman"/>
          <w:i/>
          <w:sz w:val="24"/>
          <w:szCs w:val="24"/>
          <w:lang w:val="en-US" w:bidi="en-US"/>
        </w:rPr>
        <w:t>ic</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ian</w:t>
      </w:r>
      <w:r w:rsidR="004240DB" w:rsidRPr="003736B8">
        <w:rPr>
          <w:rFonts w:ascii="Times New Roman" w:hAnsi="Times New Roman"/>
          <w:sz w:val="24"/>
          <w:szCs w:val="24"/>
          <w:lang w:val="en-US" w:bidi="en-US"/>
        </w:rPr>
        <w:t>/</w:t>
      </w:r>
      <w:r w:rsidR="004240DB" w:rsidRPr="003736B8">
        <w:rPr>
          <w:rFonts w:ascii="Times New Roman" w:hAnsi="Times New Roman"/>
          <w:i/>
          <w:sz w:val="24"/>
          <w:szCs w:val="24"/>
          <w:lang w:val="en-US" w:bidi="en-US"/>
        </w:rPr>
        <w:t>an</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ing</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ous</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able</w:t>
      </w:r>
      <w:r w:rsidR="004240DB" w:rsidRPr="003736B8">
        <w:rPr>
          <w:rFonts w:ascii="Times New Roman" w:hAnsi="Times New Roman"/>
          <w:sz w:val="24"/>
          <w:szCs w:val="24"/>
          <w:lang w:val="en-US" w:bidi="en-US"/>
        </w:rPr>
        <w:t>/</w:t>
      </w:r>
      <w:r w:rsidR="004240DB" w:rsidRPr="003736B8">
        <w:rPr>
          <w:rFonts w:ascii="Times New Roman" w:hAnsi="Times New Roman"/>
          <w:i/>
          <w:sz w:val="24"/>
          <w:szCs w:val="24"/>
          <w:lang w:val="en-US" w:bidi="en-US"/>
        </w:rPr>
        <w:t>ible</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less</w:t>
      </w:r>
      <w:r w:rsidR="004240DB" w:rsidRPr="003736B8">
        <w:rPr>
          <w:rFonts w:ascii="Times New Roman" w:hAnsi="Times New Roman"/>
          <w:sz w:val="24"/>
          <w:szCs w:val="24"/>
          <w:lang w:val="en-US" w:bidi="en-US"/>
        </w:rPr>
        <w:t>, -</w:t>
      </w:r>
      <w:r w:rsidR="004240DB" w:rsidRPr="003736B8">
        <w:rPr>
          <w:rFonts w:ascii="Times New Roman" w:hAnsi="Times New Roman"/>
          <w:i/>
          <w:sz w:val="24"/>
          <w:szCs w:val="24"/>
          <w:lang w:val="en-US" w:bidi="en-US"/>
        </w:rPr>
        <w:t>ive</w:t>
      </w:r>
      <w:r w:rsidR="004240DB" w:rsidRPr="003736B8">
        <w:rPr>
          <w:rFonts w:ascii="Times New Roman" w:hAnsi="Times New Roman"/>
          <w:sz w:val="24"/>
          <w:szCs w:val="24"/>
          <w:lang w:val="en-US" w:bidi="en-US"/>
        </w:rPr>
        <w:t>;</w:t>
      </w:r>
    </w:p>
    <w:p w:rsidR="004240DB" w:rsidRPr="003736B8" w:rsidRDefault="000C3DCF"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наречия при помощи суффикса -</w:t>
      </w:r>
      <w:r w:rsidR="004240DB" w:rsidRPr="003736B8">
        <w:rPr>
          <w:rFonts w:ascii="Times New Roman" w:hAnsi="Times New Roman"/>
          <w:i/>
          <w:sz w:val="24"/>
          <w:szCs w:val="24"/>
          <w:lang w:val="en-US"/>
        </w:rPr>
        <w:t>ly</w:t>
      </w:r>
      <w:r w:rsidR="004240DB" w:rsidRPr="003736B8">
        <w:rPr>
          <w:rFonts w:ascii="Times New Roman" w:hAnsi="Times New Roman"/>
          <w:sz w:val="24"/>
          <w:szCs w:val="24"/>
        </w:rPr>
        <w:t>;</w:t>
      </w:r>
    </w:p>
    <w:p w:rsidR="004240DB" w:rsidRPr="003736B8" w:rsidRDefault="000C3DCF"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004240DB" w:rsidRPr="003736B8">
        <w:rPr>
          <w:rFonts w:ascii="Times New Roman" w:hAnsi="Times New Roman"/>
          <w:i/>
          <w:sz w:val="24"/>
          <w:szCs w:val="24"/>
          <w:lang w:val="en-US" w:bidi="en-US"/>
        </w:rPr>
        <w:t>un</w:t>
      </w:r>
      <w:r w:rsidR="004240DB" w:rsidRPr="003736B8">
        <w:rPr>
          <w:rFonts w:ascii="Times New Roman" w:hAnsi="Times New Roman"/>
          <w:sz w:val="24"/>
          <w:szCs w:val="24"/>
          <w:lang w:bidi="en-US"/>
        </w:rPr>
        <w:t xml:space="preserve">-, </w:t>
      </w:r>
      <w:r w:rsidR="004240DB" w:rsidRPr="003736B8">
        <w:rPr>
          <w:rFonts w:ascii="Times New Roman" w:hAnsi="Times New Roman"/>
          <w:i/>
          <w:sz w:val="24"/>
          <w:szCs w:val="24"/>
          <w:lang w:val="en-US" w:bidi="en-US"/>
        </w:rPr>
        <w:t>im</w:t>
      </w:r>
      <w:r w:rsidR="004240DB" w:rsidRPr="003736B8">
        <w:rPr>
          <w:rFonts w:ascii="Times New Roman" w:hAnsi="Times New Roman"/>
          <w:sz w:val="24"/>
          <w:szCs w:val="24"/>
          <w:lang w:bidi="en-US"/>
        </w:rPr>
        <w:t>-/</w:t>
      </w:r>
      <w:r w:rsidR="004240DB" w:rsidRPr="003736B8">
        <w:rPr>
          <w:rFonts w:ascii="Times New Roman" w:hAnsi="Times New Roman"/>
          <w:i/>
          <w:sz w:val="24"/>
          <w:szCs w:val="24"/>
          <w:lang w:val="en-US" w:bidi="en-US"/>
        </w:rPr>
        <w:t>in</w:t>
      </w:r>
      <w:r w:rsidR="004240DB" w:rsidRPr="003736B8">
        <w:rPr>
          <w:rFonts w:ascii="Times New Roman" w:hAnsi="Times New Roman"/>
          <w:sz w:val="24"/>
          <w:szCs w:val="24"/>
          <w:lang w:bidi="en-US"/>
        </w:rPr>
        <w:t>-;</w:t>
      </w:r>
    </w:p>
    <w:p w:rsidR="004240DB" w:rsidRPr="003736B8" w:rsidRDefault="000C3DCF" w:rsidP="000C3DCF">
      <w:pPr>
        <w:tabs>
          <w:tab w:val="left" w:pos="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4240DB" w:rsidRPr="003736B8">
        <w:rPr>
          <w:rFonts w:ascii="Times New Roman" w:hAnsi="Times New Roman"/>
          <w:sz w:val="24"/>
          <w:szCs w:val="24"/>
        </w:rPr>
        <w:t>числительные при помощи суффиксов -</w:t>
      </w:r>
      <w:r w:rsidR="004240DB" w:rsidRPr="003736B8">
        <w:rPr>
          <w:rFonts w:ascii="Times New Roman" w:hAnsi="Times New Roman"/>
          <w:i/>
          <w:sz w:val="24"/>
          <w:szCs w:val="24"/>
          <w:lang w:val="en-US"/>
        </w:rPr>
        <w:t>teen</w:t>
      </w:r>
      <w:r w:rsidR="004240DB" w:rsidRPr="003736B8">
        <w:rPr>
          <w:rFonts w:ascii="Times New Roman" w:hAnsi="Times New Roman"/>
          <w:sz w:val="24"/>
          <w:szCs w:val="24"/>
        </w:rPr>
        <w:t>, -</w:t>
      </w:r>
      <w:r w:rsidR="004240DB" w:rsidRPr="003736B8">
        <w:rPr>
          <w:rFonts w:ascii="Times New Roman" w:hAnsi="Times New Roman"/>
          <w:i/>
          <w:sz w:val="24"/>
          <w:szCs w:val="24"/>
          <w:lang w:val="en-US"/>
        </w:rPr>
        <w:t>ty</w:t>
      </w:r>
      <w:r w:rsidR="004240DB" w:rsidRPr="003736B8">
        <w:rPr>
          <w:rFonts w:ascii="Times New Roman" w:hAnsi="Times New Roman"/>
          <w:sz w:val="24"/>
          <w:szCs w:val="24"/>
        </w:rPr>
        <w:t>; -</w:t>
      </w:r>
      <w:r w:rsidR="004240DB" w:rsidRPr="003736B8">
        <w:rPr>
          <w:rFonts w:ascii="Times New Roman" w:hAnsi="Times New Roman"/>
          <w:i/>
          <w:sz w:val="24"/>
          <w:szCs w:val="24"/>
          <w:lang w:val="en-US"/>
        </w:rPr>
        <w:t>th</w:t>
      </w:r>
      <w:r w:rsidR="004240DB" w:rsidRPr="003736B8">
        <w:rPr>
          <w:rFonts w:ascii="Times New Roman" w:hAnsi="Times New Roman"/>
          <w:sz w:val="24"/>
          <w:szCs w:val="24"/>
        </w:rPr>
        <w:t>.</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получит возможность научиться:</w:t>
      </w:r>
    </w:p>
    <w:p w:rsidR="004240DB" w:rsidRPr="003736B8" w:rsidRDefault="000C3DCF" w:rsidP="000C3DCF">
      <w:pPr>
        <w:tabs>
          <w:tab w:val="left" w:pos="0"/>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4240DB" w:rsidRPr="003736B8">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4240DB" w:rsidRPr="003736B8" w:rsidRDefault="000C3DCF" w:rsidP="000C3DCF">
      <w:pPr>
        <w:tabs>
          <w:tab w:val="left" w:pos="0"/>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4240DB" w:rsidRPr="003736B8">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4240DB" w:rsidRPr="003736B8" w:rsidRDefault="000C3DCF" w:rsidP="000C3DCF">
      <w:pPr>
        <w:tabs>
          <w:tab w:val="left" w:pos="0"/>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4240DB" w:rsidRPr="003736B8">
        <w:rPr>
          <w:rFonts w:ascii="Times New Roman" w:hAnsi="Times New Roman"/>
          <w:i/>
          <w:sz w:val="24"/>
          <w:szCs w:val="24"/>
        </w:rPr>
        <w:t>распознавать и употреблять в речи наиболее распространенные фразовые глаголы;</w:t>
      </w:r>
    </w:p>
    <w:p w:rsidR="004240DB" w:rsidRPr="003736B8" w:rsidRDefault="000C3DCF" w:rsidP="000C3DCF">
      <w:pPr>
        <w:tabs>
          <w:tab w:val="left" w:pos="0"/>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4240DB" w:rsidRPr="003736B8">
        <w:rPr>
          <w:rFonts w:ascii="Times New Roman" w:hAnsi="Times New Roman"/>
          <w:i/>
          <w:sz w:val="24"/>
          <w:szCs w:val="24"/>
        </w:rPr>
        <w:t>распознавать принадлежность слов к частям речи по аффиксам;</w:t>
      </w:r>
    </w:p>
    <w:p w:rsidR="004240DB" w:rsidRPr="003736B8" w:rsidRDefault="000C3DCF" w:rsidP="000C3DCF">
      <w:pPr>
        <w:tabs>
          <w:tab w:val="left" w:pos="0"/>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4240DB" w:rsidRPr="003736B8">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004240DB" w:rsidRPr="003736B8">
        <w:rPr>
          <w:rFonts w:ascii="Times New Roman" w:hAnsi="Times New Roman"/>
          <w:i/>
          <w:sz w:val="24"/>
          <w:szCs w:val="24"/>
          <w:lang w:val="en-US"/>
        </w:rPr>
        <w:t>firstly</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to</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begin</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with</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however</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as</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for</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me</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finally</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at</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last</w:t>
      </w:r>
      <w:r w:rsidR="004240DB" w:rsidRPr="003736B8">
        <w:rPr>
          <w:rFonts w:ascii="Times New Roman" w:hAnsi="Times New Roman"/>
          <w:i/>
          <w:sz w:val="24"/>
          <w:szCs w:val="24"/>
        </w:rPr>
        <w:t xml:space="preserve">, </w:t>
      </w:r>
      <w:r w:rsidR="004240DB" w:rsidRPr="003736B8">
        <w:rPr>
          <w:rFonts w:ascii="Times New Roman" w:hAnsi="Times New Roman"/>
          <w:i/>
          <w:sz w:val="24"/>
          <w:szCs w:val="24"/>
          <w:lang w:val="en-US"/>
        </w:rPr>
        <w:t>etc</w:t>
      </w:r>
      <w:r w:rsidR="004240DB" w:rsidRPr="003736B8">
        <w:rPr>
          <w:rFonts w:ascii="Times New Roman" w:hAnsi="Times New Roman"/>
          <w:i/>
          <w:sz w:val="24"/>
          <w:szCs w:val="24"/>
        </w:rPr>
        <w:t>.);</w:t>
      </w:r>
    </w:p>
    <w:p w:rsidR="004240DB" w:rsidRPr="003736B8" w:rsidRDefault="000C3DCF" w:rsidP="000C3DCF">
      <w:pPr>
        <w:tabs>
          <w:tab w:val="left" w:pos="0"/>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4240DB" w:rsidRPr="003736B8">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Грамматическая сторона речи</w:t>
      </w:r>
    </w:p>
    <w:p w:rsidR="004240DB" w:rsidRPr="003736B8" w:rsidRDefault="004240DB" w:rsidP="000C3DCF">
      <w:pPr>
        <w:tabs>
          <w:tab w:val="left" w:pos="0"/>
        </w:tabs>
        <w:spacing w:after="0" w:line="240" w:lineRule="atLeast"/>
        <w:jc w:val="both"/>
        <w:rPr>
          <w:rFonts w:ascii="Times New Roman" w:hAnsi="Times New Roman"/>
          <w:b/>
          <w:sz w:val="24"/>
          <w:szCs w:val="24"/>
        </w:rPr>
      </w:pPr>
      <w:r w:rsidRPr="003736B8">
        <w:rPr>
          <w:rFonts w:ascii="Times New Roman" w:hAnsi="Times New Roman"/>
          <w:b/>
          <w:sz w:val="24"/>
          <w:szCs w:val="24"/>
        </w:rPr>
        <w:t>Выпускник научится:</w:t>
      </w:r>
    </w:p>
    <w:p w:rsidR="004240DB" w:rsidRPr="003736B8" w:rsidRDefault="004240DB" w:rsidP="000C3DCF">
      <w:pPr>
        <w:numPr>
          <w:ilvl w:val="0"/>
          <w:numId w:val="46"/>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4240DB" w:rsidRPr="003736B8" w:rsidRDefault="004240DB" w:rsidP="000C3DCF">
      <w:pPr>
        <w:numPr>
          <w:ilvl w:val="0"/>
          <w:numId w:val="45"/>
        </w:numPr>
        <w:tabs>
          <w:tab w:val="left" w:pos="0"/>
          <w:tab w:val="left" w:pos="993"/>
        </w:tabs>
        <w:spacing w:after="0" w:line="240" w:lineRule="atLeast"/>
        <w:ind w:left="0" w:firstLine="0"/>
        <w:jc w:val="both"/>
        <w:rPr>
          <w:rFonts w:ascii="Times New Roman" w:hAnsi="Times New Roman"/>
          <w:sz w:val="24"/>
          <w:szCs w:val="24"/>
        </w:rPr>
      </w:pPr>
      <w:r w:rsidRPr="003736B8">
        <w:rPr>
          <w:rFonts w:ascii="Times New Roman" w:hAnsi="Times New Roman"/>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w:t>
      </w:r>
      <w:r w:rsidRPr="003736B8">
        <w:rPr>
          <w:rFonts w:ascii="Times New Roman" w:hAnsi="Times New Roman"/>
          <w:sz w:val="24"/>
          <w:szCs w:val="24"/>
        </w:rPr>
        <w:lastRenderedPageBreak/>
        <w:t>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 xml:space="preserve">распознавать и употреблять в речи предложения с начальным </w:t>
      </w:r>
      <w:r w:rsidRPr="003736B8">
        <w:rPr>
          <w:rFonts w:ascii="Times New Roman" w:hAnsi="Times New Roman"/>
          <w:i/>
          <w:sz w:val="24"/>
          <w:szCs w:val="24"/>
        </w:rPr>
        <w:t>It</w:t>
      </w:r>
      <w:r w:rsidRPr="003736B8">
        <w:rPr>
          <w:rFonts w:ascii="Times New Roman" w:hAnsi="Times New Roman"/>
          <w:sz w:val="24"/>
          <w:szCs w:val="24"/>
        </w:rPr>
        <w:t>;</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 xml:space="preserve">распознавать и употреблять в речи предложения с начальным </w:t>
      </w:r>
      <w:r w:rsidRPr="003736B8">
        <w:rPr>
          <w:rFonts w:ascii="Times New Roman" w:hAnsi="Times New Roman"/>
          <w:i/>
          <w:sz w:val="24"/>
          <w:szCs w:val="24"/>
        </w:rPr>
        <w:t xml:space="preserve">There + </w:t>
      </w:r>
      <w:r w:rsidRPr="003736B8">
        <w:rPr>
          <w:rFonts w:ascii="Times New Roman" w:hAnsi="Times New Roman"/>
          <w:i/>
          <w:sz w:val="24"/>
          <w:szCs w:val="24"/>
          <w:lang w:val="en-US"/>
        </w:rPr>
        <w:t>to</w:t>
      </w:r>
      <w:r w:rsidRPr="003736B8">
        <w:rPr>
          <w:rFonts w:ascii="Times New Roman" w:hAnsi="Times New Roman"/>
          <w:i/>
          <w:sz w:val="24"/>
          <w:szCs w:val="24"/>
        </w:rPr>
        <w:t xml:space="preserve"> </w:t>
      </w:r>
      <w:r w:rsidRPr="003736B8">
        <w:rPr>
          <w:rFonts w:ascii="Times New Roman" w:hAnsi="Times New Roman"/>
          <w:i/>
          <w:sz w:val="24"/>
          <w:szCs w:val="24"/>
          <w:lang w:val="en-US"/>
        </w:rPr>
        <w:t>be</w:t>
      </w:r>
      <w:r w:rsidRPr="003736B8">
        <w:rPr>
          <w:rFonts w:ascii="Times New Roman" w:hAnsi="Times New Roman"/>
          <w:sz w:val="24"/>
          <w:szCs w:val="24"/>
        </w:rPr>
        <w:t>;</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3736B8">
        <w:rPr>
          <w:rFonts w:ascii="Times New Roman" w:hAnsi="Times New Roman"/>
          <w:i/>
          <w:sz w:val="24"/>
          <w:szCs w:val="24"/>
        </w:rPr>
        <w:t>and</w:t>
      </w:r>
      <w:r w:rsidRPr="003736B8">
        <w:rPr>
          <w:rFonts w:ascii="Times New Roman" w:hAnsi="Times New Roman"/>
          <w:sz w:val="24"/>
          <w:szCs w:val="24"/>
        </w:rPr>
        <w:t>,</w:t>
      </w:r>
      <w:r w:rsidRPr="003736B8">
        <w:rPr>
          <w:rFonts w:ascii="Times New Roman" w:hAnsi="Times New Roman"/>
          <w:i/>
          <w:sz w:val="24"/>
          <w:szCs w:val="24"/>
        </w:rPr>
        <w:t xml:space="preserve"> but</w:t>
      </w:r>
      <w:r w:rsidRPr="003736B8">
        <w:rPr>
          <w:rFonts w:ascii="Times New Roman" w:hAnsi="Times New Roman"/>
          <w:sz w:val="24"/>
          <w:szCs w:val="24"/>
        </w:rPr>
        <w:t>,</w:t>
      </w:r>
      <w:r w:rsidRPr="003736B8">
        <w:rPr>
          <w:rFonts w:ascii="Times New Roman" w:hAnsi="Times New Roman"/>
          <w:i/>
          <w:sz w:val="24"/>
          <w:szCs w:val="24"/>
        </w:rPr>
        <w:t xml:space="preserve"> or</w:t>
      </w:r>
      <w:r w:rsidRPr="003736B8">
        <w:rPr>
          <w:rFonts w:ascii="Times New Roman" w:hAnsi="Times New Roman"/>
          <w:sz w:val="24"/>
          <w:szCs w:val="24"/>
        </w:rPr>
        <w:t>;</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3736B8">
        <w:rPr>
          <w:rFonts w:ascii="Times New Roman" w:hAnsi="Times New Roman"/>
          <w:i/>
          <w:sz w:val="24"/>
          <w:szCs w:val="24"/>
          <w:lang w:val="en-US"/>
        </w:rPr>
        <w:t>because</w:t>
      </w:r>
      <w:r w:rsidRPr="003736B8">
        <w:rPr>
          <w:rFonts w:ascii="Times New Roman" w:hAnsi="Times New Roman"/>
          <w:sz w:val="24"/>
          <w:szCs w:val="24"/>
        </w:rPr>
        <w:t xml:space="preserve">, </w:t>
      </w:r>
      <w:r w:rsidRPr="003736B8">
        <w:rPr>
          <w:rFonts w:ascii="Times New Roman" w:hAnsi="Times New Roman"/>
          <w:i/>
          <w:sz w:val="24"/>
          <w:szCs w:val="24"/>
          <w:lang w:val="en-US"/>
        </w:rPr>
        <w:t>if</w:t>
      </w:r>
      <w:r w:rsidRPr="003736B8">
        <w:rPr>
          <w:rFonts w:ascii="Times New Roman" w:hAnsi="Times New Roman"/>
          <w:sz w:val="24"/>
          <w:szCs w:val="24"/>
        </w:rPr>
        <w:t xml:space="preserve">, </w:t>
      </w:r>
      <w:r w:rsidRPr="003736B8">
        <w:rPr>
          <w:rFonts w:ascii="Times New Roman" w:hAnsi="Times New Roman"/>
          <w:i/>
          <w:sz w:val="24"/>
          <w:szCs w:val="24"/>
          <w:lang w:val="en-US"/>
        </w:rPr>
        <w:t>that</w:t>
      </w:r>
      <w:r w:rsidRPr="003736B8">
        <w:rPr>
          <w:rFonts w:ascii="Times New Roman" w:hAnsi="Times New Roman"/>
          <w:sz w:val="24"/>
          <w:szCs w:val="24"/>
        </w:rPr>
        <w:t xml:space="preserve">, </w:t>
      </w:r>
      <w:r w:rsidRPr="003736B8">
        <w:rPr>
          <w:rFonts w:ascii="Times New Roman" w:hAnsi="Times New Roman"/>
          <w:i/>
          <w:sz w:val="24"/>
          <w:szCs w:val="24"/>
          <w:lang w:val="en-US"/>
        </w:rPr>
        <w:t>who</w:t>
      </w:r>
      <w:r w:rsidRPr="003736B8">
        <w:rPr>
          <w:rFonts w:ascii="Times New Roman" w:hAnsi="Times New Roman"/>
          <w:sz w:val="24"/>
          <w:szCs w:val="24"/>
        </w:rPr>
        <w:t xml:space="preserve">, </w:t>
      </w:r>
      <w:r w:rsidRPr="003736B8">
        <w:rPr>
          <w:rFonts w:ascii="Times New Roman" w:hAnsi="Times New Roman"/>
          <w:i/>
          <w:sz w:val="24"/>
          <w:szCs w:val="24"/>
          <w:lang w:val="en-US"/>
        </w:rPr>
        <w:t>which</w:t>
      </w:r>
      <w:r w:rsidRPr="003736B8">
        <w:rPr>
          <w:rFonts w:ascii="Times New Roman" w:hAnsi="Times New Roman"/>
          <w:sz w:val="24"/>
          <w:szCs w:val="24"/>
        </w:rPr>
        <w:t xml:space="preserve">, </w:t>
      </w:r>
      <w:r w:rsidRPr="003736B8">
        <w:rPr>
          <w:rFonts w:ascii="Times New Roman" w:hAnsi="Times New Roman"/>
          <w:i/>
          <w:sz w:val="24"/>
          <w:szCs w:val="24"/>
          <w:lang w:val="en-US"/>
        </w:rPr>
        <w:t>what</w:t>
      </w:r>
      <w:r w:rsidRPr="003736B8">
        <w:rPr>
          <w:rFonts w:ascii="Times New Roman" w:hAnsi="Times New Roman"/>
          <w:sz w:val="24"/>
          <w:szCs w:val="24"/>
        </w:rPr>
        <w:t xml:space="preserve">, </w:t>
      </w:r>
      <w:r w:rsidRPr="003736B8">
        <w:rPr>
          <w:rFonts w:ascii="Times New Roman" w:hAnsi="Times New Roman"/>
          <w:i/>
          <w:sz w:val="24"/>
          <w:szCs w:val="24"/>
          <w:lang w:val="en-US"/>
        </w:rPr>
        <w:t>when</w:t>
      </w:r>
      <w:r w:rsidRPr="003736B8">
        <w:rPr>
          <w:rFonts w:ascii="Times New Roman" w:hAnsi="Times New Roman"/>
          <w:sz w:val="24"/>
          <w:szCs w:val="24"/>
        </w:rPr>
        <w:t xml:space="preserve">, </w:t>
      </w:r>
      <w:r w:rsidRPr="003736B8">
        <w:rPr>
          <w:rFonts w:ascii="Times New Roman" w:hAnsi="Times New Roman"/>
          <w:i/>
          <w:sz w:val="24"/>
          <w:szCs w:val="24"/>
          <w:lang w:val="en-US"/>
        </w:rPr>
        <w:t>where</w:t>
      </w:r>
      <w:r w:rsidRPr="003736B8">
        <w:rPr>
          <w:rFonts w:ascii="Times New Roman" w:hAnsi="Times New Roman"/>
          <w:i/>
          <w:sz w:val="24"/>
          <w:szCs w:val="24"/>
        </w:rPr>
        <w:t xml:space="preserve">, </w:t>
      </w:r>
      <w:r w:rsidRPr="003736B8">
        <w:rPr>
          <w:rFonts w:ascii="Times New Roman" w:hAnsi="Times New Roman"/>
          <w:i/>
          <w:sz w:val="24"/>
          <w:szCs w:val="24"/>
          <w:lang w:val="en-US"/>
        </w:rPr>
        <w:t>how</w:t>
      </w:r>
      <w:r w:rsidRPr="003736B8">
        <w:rPr>
          <w:rFonts w:ascii="Times New Roman" w:hAnsi="Times New Roman"/>
          <w:i/>
          <w:sz w:val="24"/>
          <w:szCs w:val="24"/>
        </w:rPr>
        <w:t xml:space="preserve">, </w:t>
      </w:r>
      <w:r w:rsidRPr="003736B8">
        <w:rPr>
          <w:rFonts w:ascii="Times New Roman" w:hAnsi="Times New Roman"/>
          <w:i/>
          <w:sz w:val="24"/>
          <w:szCs w:val="24"/>
          <w:lang w:val="en-US"/>
        </w:rPr>
        <w:t>why</w:t>
      </w:r>
      <w:r w:rsidRPr="003736B8">
        <w:rPr>
          <w:rFonts w:ascii="Times New Roman" w:hAnsi="Times New Roman"/>
          <w:sz w:val="24"/>
          <w:szCs w:val="24"/>
        </w:rPr>
        <w:t>;</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i/>
          <w:sz w:val="24"/>
          <w:szCs w:val="24"/>
          <w:lang w:val="en-US"/>
        </w:rPr>
      </w:pPr>
      <w:r w:rsidRPr="003736B8">
        <w:rPr>
          <w:rFonts w:ascii="Times New Roman" w:hAnsi="Times New Roman"/>
          <w:sz w:val="24"/>
          <w:szCs w:val="24"/>
        </w:rPr>
        <w:t>распознавать</w:t>
      </w:r>
      <w:r w:rsidRPr="003736B8">
        <w:rPr>
          <w:rFonts w:ascii="Times New Roman" w:hAnsi="Times New Roman"/>
          <w:sz w:val="24"/>
          <w:szCs w:val="24"/>
          <w:lang w:val="en-US"/>
        </w:rPr>
        <w:t xml:space="preserve"> </w:t>
      </w:r>
      <w:r w:rsidRPr="003736B8">
        <w:rPr>
          <w:rFonts w:ascii="Times New Roman" w:hAnsi="Times New Roman"/>
          <w:sz w:val="24"/>
          <w:szCs w:val="24"/>
        </w:rPr>
        <w:t>и</w:t>
      </w:r>
      <w:r w:rsidRPr="003736B8">
        <w:rPr>
          <w:rFonts w:ascii="Times New Roman" w:hAnsi="Times New Roman"/>
          <w:sz w:val="24"/>
          <w:szCs w:val="24"/>
          <w:lang w:val="en-US"/>
        </w:rPr>
        <w:t xml:space="preserve"> </w:t>
      </w:r>
      <w:r w:rsidRPr="003736B8">
        <w:rPr>
          <w:rFonts w:ascii="Times New Roman" w:hAnsi="Times New Roman"/>
          <w:sz w:val="24"/>
          <w:szCs w:val="24"/>
        </w:rPr>
        <w:t>употреблять</w:t>
      </w:r>
      <w:r w:rsidRPr="003736B8">
        <w:rPr>
          <w:rFonts w:ascii="Times New Roman" w:hAnsi="Times New Roman"/>
          <w:sz w:val="24"/>
          <w:szCs w:val="24"/>
          <w:lang w:val="en-US"/>
        </w:rPr>
        <w:t xml:space="preserve"> </w:t>
      </w:r>
      <w:r w:rsidRPr="003736B8">
        <w:rPr>
          <w:rFonts w:ascii="Times New Roman" w:hAnsi="Times New Roman"/>
          <w:sz w:val="24"/>
          <w:szCs w:val="24"/>
        </w:rPr>
        <w:t>в</w:t>
      </w:r>
      <w:r w:rsidRPr="003736B8">
        <w:rPr>
          <w:rFonts w:ascii="Times New Roman" w:hAnsi="Times New Roman"/>
          <w:sz w:val="24"/>
          <w:szCs w:val="24"/>
          <w:lang w:val="en-US"/>
        </w:rPr>
        <w:t xml:space="preserve"> </w:t>
      </w:r>
      <w:r w:rsidRPr="003736B8">
        <w:rPr>
          <w:rFonts w:ascii="Times New Roman" w:hAnsi="Times New Roman"/>
          <w:sz w:val="24"/>
          <w:szCs w:val="24"/>
        </w:rPr>
        <w:t>речи</w:t>
      </w:r>
      <w:r w:rsidRPr="003736B8">
        <w:rPr>
          <w:rFonts w:ascii="Times New Roman" w:hAnsi="Times New Roman"/>
          <w:sz w:val="24"/>
          <w:szCs w:val="24"/>
          <w:lang w:val="en-US"/>
        </w:rPr>
        <w:t xml:space="preserve"> </w:t>
      </w:r>
      <w:r w:rsidRPr="003736B8">
        <w:rPr>
          <w:rFonts w:ascii="Times New Roman" w:hAnsi="Times New Roman"/>
          <w:sz w:val="24"/>
          <w:szCs w:val="24"/>
        </w:rPr>
        <w:t>условные</w:t>
      </w:r>
      <w:r w:rsidRPr="003736B8">
        <w:rPr>
          <w:rFonts w:ascii="Times New Roman" w:hAnsi="Times New Roman"/>
          <w:sz w:val="24"/>
          <w:szCs w:val="24"/>
          <w:lang w:val="en-US"/>
        </w:rPr>
        <w:t xml:space="preserve"> </w:t>
      </w:r>
      <w:r w:rsidRPr="003736B8">
        <w:rPr>
          <w:rFonts w:ascii="Times New Roman" w:hAnsi="Times New Roman"/>
          <w:sz w:val="24"/>
          <w:szCs w:val="24"/>
        </w:rPr>
        <w:t>предложения</w:t>
      </w:r>
      <w:r w:rsidRPr="003736B8">
        <w:rPr>
          <w:rFonts w:ascii="Times New Roman" w:hAnsi="Times New Roman"/>
          <w:sz w:val="24"/>
          <w:szCs w:val="24"/>
          <w:lang w:val="en-US"/>
        </w:rPr>
        <w:t xml:space="preserve"> </w:t>
      </w:r>
      <w:r w:rsidRPr="003736B8">
        <w:rPr>
          <w:rFonts w:ascii="Times New Roman" w:hAnsi="Times New Roman"/>
          <w:sz w:val="24"/>
          <w:szCs w:val="24"/>
        </w:rPr>
        <w:t>реального</w:t>
      </w:r>
      <w:r w:rsidRPr="003736B8">
        <w:rPr>
          <w:rFonts w:ascii="Times New Roman" w:hAnsi="Times New Roman"/>
          <w:sz w:val="24"/>
          <w:szCs w:val="24"/>
          <w:lang w:val="en-US"/>
        </w:rPr>
        <w:t xml:space="preserve"> </w:t>
      </w:r>
      <w:r w:rsidRPr="003736B8">
        <w:rPr>
          <w:rFonts w:ascii="Times New Roman" w:hAnsi="Times New Roman"/>
          <w:sz w:val="24"/>
          <w:szCs w:val="24"/>
        </w:rPr>
        <w:t>характера</w:t>
      </w:r>
      <w:r w:rsidRPr="003736B8">
        <w:rPr>
          <w:rFonts w:ascii="Times New Roman" w:hAnsi="Times New Roman"/>
          <w:sz w:val="24"/>
          <w:szCs w:val="24"/>
          <w:lang w:val="en-US"/>
        </w:rPr>
        <w:t xml:space="preserve"> (Conditional I – </w:t>
      </w:r>
      <w:r w:rsidRPr="003736B8">
        <w:rPr>
          <w:rFonts w:ascii="Times New Roman" w:hAnsi="Times New Roman"/>
          <w:i/>
          <w:sz w:val="24"/>
          <w:szCs w:val="24"/>
          <w:lang w:val="en-US"/>
        </w:rPr>
        <w:t>If I see Jim, I’ll invite him to our school party</w:t>
      </w:r>
      <w:r w:rsidRPr="003736B8">
        <w:rPr>
          <w:rFonts w:ascii="Times New Roman" w:hAnsi="Times New Roman"/>
          <w:sz w:val="24"/>
          <w:szCs w:val="24"/>
          <w:lang w:val="en-US"/>
        </w:rPr>
        <w:t xml:space="preserve">) </w:t>
      </w:r>
      <w:r w:rsidRPr="003736B8">
        <w:rPr>
          <w:rFonts w:ascii="Times New Roman" w:hAnsi="Times New Roman"/>
          <w:sz w:val="24"/>
          <w:szCs w:val="24"/>
        </w:rPr>
        <w:t>и</w:t>
      </w:r>
      <w:r w:rsidRPr="003736B8">
        <w:rPr>
          <w:rFonts w:ascii="Times New Roman" w:hAnsi="Times New Roman"/>
          <w:sz w:val="24"/>
          <w:szCs w:val="24"/>
          <w:lang w:val="en-US"/>
        </w:rPr>
        <w:t xml:space="preserve"> </w:t>
      </w:r>
      <w:r w:rsidRPr="003736B8">
        <w:rPr>
          <w:rFonts w:ascii="Times New Roman" w:hAnsi="Times New Roman"/>
          <w:sz w:val="24"/>
          <w:szCs w:val="24"/>
        </w:rPr>
        <w:t>нереального</w:t>
      </w:r>
      <w:r w:rsidRPr="003736B8">
        <w:rPr>
          <w:rFonts w:ascii="Times New Roman" w:hAnsi="Times New Roman"/>
          <w:sz w:val="24"/>
          <w:szCs w:val="24"/>
          <w:lang w:val="en-US"/>
        </w:rPr>
        <w:t xml:space="preserve"> </w:t>
      </w:r>
      <w:r w:rsidRPr="003736B8">
        <w:rPr>
          <w:rFonts w:ascii="Times New Roman" w:hAnsi="Times New Roman"/>
          <w:sz w:val="24"/>
          <w:szCs w:val="24"/>
        </w:rPr>
        <w:t>характера</w:t>
      </w:r>
      <w:r w:rsidRPr="003736B8">
        <w:rPr>
          <w:rFonts w:ascii="Times New Roman" w:hAnsi="Times New Roman"/>
          <w:sz w:val="24"/>
          <w:szCs w:val="24"/>
          <w:lang w:val="en-US"/>
        </w:rPr>
        <w:t xml:space="preserve"> (Conditional II</w:t>
      </w:r>
      <w:r w:rsidRPr="003736B8">
        <w:rPr>
          <w:rFonts w:ascii="Times New Roman" w:hAnsi="Times New Roman"/>
          <w:i/>
          <w:sz w:val="24"/>
          <w:szCs w:val="24"/>
          <w:lang w:val="en-US"/>
        </w:rPr>
        <w:t xml:space="preserve"> – If I were you, I would start learning French);</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3736B8">
        <w:rPr>
          <w:rFonts w:ascii="Times New Roman" w:hAnsi="Times New Roman"/>
          <w:i/>
          <w:sz w:val="24"/>
          <w:szCs w:val="24"/>
          <w:lang w:val="en-US"/>
        </w:rPr>
        <w:t>many</w:t>
      </w:r>
      <w:r w:rsidRPr="003736B8">
        <w:rPr>
          <w:rFonts w:ascii="Times New Roman" w:hAnsi="Times New Roman"/>
          <w:sz w:val="24"/>
          <w:szCs w:val="24"/>
        </w:rPr>
        <w:t>/</w:t>
      </w:r>
      <w:r w:rsidRPr="003736B8">
        <w:rPr>
          <w:rFonts w:ascii="Times New Roman" w:hAnsi="Times New Roman"/>
          <w:i/>
          <w:sz w:val="24"/>
          <w:szCs w:val="24"/>
          <w:lang w:val="en-US"/>
        </w:rPr>
        <w:t>much</w:t>
      </w:r>
      <w:r w:rsidRPr="003736B8">
        <w:rPr>
          <w:rFonts w:ascii="Times New Roman" w:hAnsi="Times New Roman"/>
          <w:sz w:val="24"/>
          <w:szCs w:val="24"/>
        </w:rPr>
        <w:t xml:space="preserve">, </w:t>
      </w:r>
      <w:r w:rsidRPr="003736B8">
        <w:rPr>
          <w:rFonts w:ascii="Times New Roman" w:hAnsi="Times New Roman"/>
          <w:i/>
          <w:sz w:val="24"/>
          <w:szCs w:val="24"/>
          <w:lang w:val="en-US"/>
        </w:rPr>
        <w:t>few</w:t>
      </w:r>
      <w:r w:rsidRPr="003736B8">
        <w:rPr>
          <w:rFonts w:ascii="Times New Roman" w:hAnsi="Times New Roman"/>
          <w:sz w:val="24"/>
          <w:szCs w:val="24"/>
        </w:rPr>
        <w:t>/</w:t>
      </w:r>
      <w:r w:rsidRPr="003736B8">
        <w:rPr>
          <w:rFonts w:ascii="Times New Roman" w:hAnsi="Times New Roman"/>
          <w:i/>
          <w:sz w:val="24"/>
          <w:szCs w:val="24"/>
          <w:lang w:val="en-US"/>
        </w:rPr>
        <w:t>a</w:t>
      </w:r>
      <w:r w:rsidRPr="003736B8">
        <w:rPr>
          <w:rFonts w:ascii="Times New Roman" w:hAnsi="Times New Roman"/>
          <w:i/>
          <w:sz w:val="24"/>
          <w:szCs w:val="24"/>
        </w:rPr>
        <w:t xml:space="preserve"> </w:t>
      </w:r>
      <w:r w:rsidRPr="003736B8">
        <w:rPr>
          <w:rFonts w:ascii="Times New Roman" w:hAnsi="Times New Roman"/>
          <w:i/>
          <w:sz w:val="24"/>
          <w:szCs w:val="24"/>
          <w:lang w:val="en-US"/>
        </w:rPr>
        <w:t>few</w:t>
      </w:r>
      <w:r w:rsidRPr="003736B8">
        <w:rPr>
          <w:rFonts w:ascii="Times New Roman" w:hAnsi="Times New Roman"/>
          <w:sz w:val="24"/>
          <w:szCs w:val="24"/>
        </w:rPr>
        <w:t xml:space="preserve">, </w:t>
      </w:r>
      <w:r w:rsidRPr="003736B8">
        <w:rPr>
          <w:rFonts w:ascii="Times New Roman" w:hAnsi="Times New Roman"/>
          <w:i/>
          <w:sz w:val="24"/>
          <w:szCs w:val="24"/>
          <w:lang w:val="en-US"/>
        </w:rPr>
        <w:t>little</w:t>
      </w:r>
      <w:r w:rsidRPr="003736B8">
        <w:rPr>
          <w:rFonts w:ascii="Times New Roman" w:hAnsi="Times New Roman"/>
          <w:sz w:val="24"/>
          <w:szCs w:val="24"/>
        </w:rPr>
        <w:t>/</w:t>
      </w:r>
      <w:r w:rsidRPr="003736B8">
        <w:rPr>
          <w:rFonts w:ascii="Times New Roman" w:hAnsi="Times New Roman"/>
          <w:i/>
          <w:sz w:val="24"/>
          <w:szCs w:val="24"/>
          <w:lang w:val="en-US"/>
        </w:rPr>
        <w:t>a</w:t>
      </w:r>
      <w:r w:rsidRPr="003736B8">
        <w:rPr>
          <w:rFonts w:ascii="Times New Roman" w:hAnsi="Times New Roman"/>
          <w:i/>
          <w:sz w:val="24"/>
          <w:szCs w:val="24"/>
        </w:rPr>
        <w:t xml:space="preserve"> </w:t>
      </w:r>
      <w:r w:rsidRPr="003736B8">
        <w:rPr>
          <w:rFonts w:ascii="Times New Roman" w:hAnsi="Times New Roman"/>
          <w:i/>
          <w:sz w:val="24"/>
          <w:szCs w:val="24"/>
          <w:lang w:val="en-US"/>
        </w:rPr>
        <w:t>little</w:t>
      </w:r>
      <w:r w:rsidRPr="003736B8">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количественные и порядковые числительные;</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3736B8">
        <w:rPr>
          <w:rFonts w:ascii="Times New Roman" w:hAnsi="Times New Roman"/>
          <w:i/>
          <w:sz w:val="24"/>
          <w:szCs w:val="24"/>
        </w:rPr>
        <w:t xml:space="preserve">, to be going to, </w:t>
      </w:r>
      <w:r w:rsidRPr="003736B8">
        <w:rPr>
          <w:rFonts w:ascii="Times New Roman" w:hAnsi="Times New Roman"/>
          <w:sz w:val="24"/>
          <w:szCs w:val="24"/>
        </w:rPr>
        <w:t>Present Continuous</w:t>
      </w:r>
      <w:r w:rsidRPr="003736B8">
        <w:rPr>
          <w:rFonts w:ascii="Times New Roman" w:hAnsi="Times New Roman"/>
          <w:i/>
          <w:sz w:val="24"/>
          <w:szCs w:val="24"/>
        </w:rPr>
        <w:t>;</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модальные глаголы и их эквиваленты (</w:t>
      </w:r>
      <w:r w:rsidRPr="003736B8">
        <w:rPr>
          <w:rFonts w:ascii="Times New Roman" w:hAnsi="Times New Roman"/>
          <w:i/>
          <w:sz w:val="24"/>
          <w:szCs w:val="24"/>
          <w:lang w:val="en-US"/>
        </w:rPr>
        <w:t>may</w:t>
      </w:r>
      <w:r w:rsidRPr="003736B8">
        <w:rPr>
          <w:rFonts w:ascii="Times New Roman" w:hAnsi="Times New Roman"/>
          <w:sz w:val="24"/>
          <w:szCs w:val="24"/>
        </w:rPr>
        <w:t xml:space="preserve">, </w:t>
      </w:r>
      <w:r w:rsidRPr="003736B8">
        <w:rPr>
          <w:rFonts w:ascii="Times New Roman" w:hAnsi="Times New Roman"/>
          <w:i/>
          <w:sz w:val="24"/>
          <w:szCs w:val="24"/>
          <w:lang w:val="en-US"/>
        </w:rPr>
        <w:t>can</w:t>
      </w:r>
      <w:r w:rsidRPr="003736B8">
        <w:rPr>
          <w:rFonts w:ascii="Times New Roman" w:hAnsi="Times New Roman"/>
          <w:sz w:val="24"/>
          <w:szCs w:val="24"/>
        </w:rPr>
        <w:t xml:space="preserve">, </w:t>
      </w:r>
      <w:r w:rsidRPr="003736B8">
        <w:rPr>
          <w:rFonts w:ascii="Times New Roman" w:hAnsi="Times New Roman"/>
          <w:i/>
          <w:sz w:val="24"/>
          <w:szCs w:val="24"/>
          <w:lang w:val="en-US"/>
        </w:rPr>
        <w:t>could</w:t>
      </w:r>
      <w:r w:rsidRPr="003736B8">
        <w:rPr>
          <w:rFonts w:ascii="Times New Roman" w:hAnsi="Times New Roman"/>
          <w:sz w:val="24"/>
          <w:szCs w:val="24"/>
        </w:rPr>
        <w:t xml:space="preserve">, </w:t>
      </w:r>
      <w:r w:rsidRPr="003736B8">
        <w:rPr>
          <w:rFonts w:ascii="Times New Roman" w:hAnsi="Times New Roman"/>
          <w:i/>
          <w:sz w:val="24"/>
          <w:szCs w:val="24"/>
          <w:lang w:val="en-US"/>
        </w:rPr>
        <w:t>be</w:t>
      </w:r>
      <w:r w:rsidRPr="003736B8">
        <w:rPr>
          <w:rFonts w:ascii="Times New Roman" w:hAnsi="Times New Roman"/>
          <w:i/>
          <w:sz w:val="24"/>
          <w:szCs w:val="24"/>
        </w:rPr>
        <w:t xml:space="preserve"> </w:t>
      </w:r>
      <w:r w:rsidRPr="003736B8">
        <w:rPr>
          <w:rFonts w:ascii="Times New Roman" w:hAnsi="Times New Roman"/>
          <w:i/>
          <w:sz w:val="24"/>
          <w:szCs w:val="24"/>
          <w:lang w:val="en-US"/>
        </w:rPr>
        <w:t>able</w:t>
      </w:r>
      <w:r w:rsidRPr="003736B8">
        <w:rPr>
          <w:rFonts w:ascii="Times New Roman" w:hAnsi="Times New Roman"/>
          <w:i/>
          <w:sz w:val="24"/>
          <w:szCs w:val="24"/>
        </w:rPr>
        <w:t xml:space="preserve"> </w:t>
      </w:r>
      <w:r w:rsidRPr="003736B8">
        <w:rPr>
          <w:rFonts w:ascii="Times New Roman" w:hAnsi="Times New Roman"/>
          <w:i/>
          <w:sz w:val="24"/>
          <w:szCs w:val="24"/>
          <w:lang w:val="en-US"/>
        </w:rPr>
        <w:t>to</w:t>
      </w:r>
      <w:r w:rsidRPr="003736B8">
        <w:rPr>
          <w:rFonts w:ascii="Times New Roman" w:hAnsi="Times New Roman"/>
          <w:sz w:val="24"/>
          <w:szCs w:val="24"/>
        </w:rPr>
        <w:t xml:space="preserve">, </w:t>
      </w:r>
      <w:r w:rsidRPr="003736B8">
        <w:rPr>
          <w:rFonts w:ascii="Times New Roman" w:hAnsi="Times New Roman"/>
          <w:i/>
          <w:sz w:val="24"/>
          <w:szCs w:val="24"/>
          <w:lang w:val="en-US"/>
        </w:rPr>
        <w:t>must</w:t>
      </w:r>
      <w:r w:rsidRPr="003736B8">
        <w:rPr>
          <w:rFonts w:ascii="Times New Roman" w:hAnsi="Times New Roman"/>
          <w:sz w:val="24"/>
          <w:szCs w:val="24"/>
        </w:rPr>
        <w:t xml:space="preserve">, </w:t>
      </w:r>
      <w:r w:rsidRPr="003736B8">
        <w:rPr>
          <w:rFonts w:ascii="Times New Roman" w:hAnsi="Times New Roman"/>
          <w:i/>
          <w:sz w:val="24"/>
          <w:szCs w:val="24"/>
          <w:lang w:val="en-US"/>
        </w:rPr>
        <w:t>have</w:t>
      </w:r>
      <w:r w:rsidRPr="003736B8">
        <w:rPr>
          <w:rFonts w:ascii="Times New Roman" w:hAnsi="Times New Roman"/>
          <w:i/>
          <w:sz w:val="24"/>
          <w:szCs w:val="24"/>
        </w:rPr>
        <w:t xml:space="preserve"> </w:t>
      </w:r>
      <w:r w:rsidRPr="003736B8">
        <w:rPr>
          <w:rFonts w:ascii="Times New Roman" w:hAnsi="Times New Roman"/>
          <w:i/>
          <w:sz w:val="24"/>
          <w:szCs w:val="24"/>
          <w:lang w:val="en-US"/>
        </w:rPr>
        <w:t>to</w:t>
      </w:r>
      <w:r w:rsidRPr="003736B8">
        <w:rPr>
          <w:rFonts w:ascii="Times New Roman" w:hAnsi="Times New Roman"/>
          <w:sz w:val="24"/>
          <w:szCs w:val="24"/>
        </w:rPr>
        <w:t xml:space="preserve">, </w:t>
      </w:r>
      <w:r w:rsidRPr="003736B8">
        <w:rPr>
          <w:rFonts w:ascii="Times New Roman" w:hAnsi="Times New Roman"/>
          <w:i/>
          <w:sz w:val="24"/>
          <w:szCs w:val="24"/>
          <w:lang w:val="en-US"/>
        </w:rPr>
        <w:t>should</w:t>
      </w:r>
      <w:r w:rsidRPr="003736B8">
        <w:rPr>
          <w:rFonts w:ascii="Times New Roman" w:hAnsi="Times New Roman"/>
          <w:sz w:val="24"/>
          <w:szCs w:val="24"/>
        </w:rPr>
        <w:t>);</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3736B8">
        <w:rPr>
          <w:rFonts w:ascii="Times New Roman" w:hAnsi="Times New Roman"/>
          <w:sz w:val="24"/>
          <w:szCs w:val="24"/>
          <w:lang w:val="en-US"/>
        </w:rPr>
        <w:t>Present</w:t>
      </w:r>
      <w:r w:rsidRPr="003736B8">
        <w:rPr>
          <w:rFonts w:ascii="Times New Roman" w:hAnsi="Times New Roman"/>
          <w:sz w:val="24"/>
          <w:szCs w:val="24"/>
        </w:rPr>
        <w:t xml:space="preserve"> </w:t>
      </w:r>
      <w:r w:rsidRPr="003736B8">
        <w:rPr>
          <w:rFonts w:ascii="Times New Roman" w:hAnsi="Times New Roman"/>
          <w:sz w:val="24"/>
          <w:szCs w:val="24"/>
          <w:lang w:val="en-US"/>
        </w:rPr>
        <w:t>Simple</w:t>
      </w:r>
      <w:r w:rsidRPr="003736B8">
        <w:rPr>
          <w:rFonts w:ascii="Times New Roman" w:hAnsi="Times New Roman"/>
          <w:sz w:val="24"/>
          <w:szCs w:val="24"/>
        </w:rPr>
        <w:t xml:space="preserve"> </w:t>
      </w:r>
      <w:r w:rsidRPr="003736B8">
        <w:rPr>
          <w:rFonts w:ascii="Times New Roman" w:hAnsi="Times New Roman"/>
          <w:sz w:val="24"/>
          <w:szCs w:val="24"/>
          <w:lang w:val="en-US"/>
        </w:rPr>
        <w:t>Passive</w:t>
      </w:r>
      <w:r w:rsidRPr="003736B8">
        <w:rPr>
          <w:rFonts w:ascii="Times New Roman" w:hAnsi="Times New Roman"/>
          <w:sz w:val="24"/>
          <w:szCs w:val="24"/>
        </w:rPr>
        <w:t xml:space="preserve">, </w:t>
      </w:r>
      <w:r w:rsidRPr="003736B8">
        <w:rPr>
          <w:rFonts w:ascii="Times New Roman" w:hAnsi="Times New Roman"/>
          <w:sz w:val="24"/>
          <w:szCs w:val="24"/>
          <w:lang w:val="en-US"/>
        </w:rPr>
        <w:t>Past</w:t>
      </w:r>
      <w:r w:rsidRPr="003736B8">
        <w:rPr>
          <w:rFonts w:ascii="Times New Roman" w:hAnsi="Times New Roman"/>
          <w:sz w:val="24"/>
          <w:szCs w:val="24"/>
        </w:rPr>
        <w:t xml:space="preserve"> </w:t>
      </w:r>
      <w:r w:rsidRPr="003736B8">
        <w:rPr>
          <w:rFonts w:ascii="Times New Roman" w:hAnsi="Times New Roman"/>
          <w:sz w:val="24"/>
          <w:szCs w:val="24"/>
          <w:lang w:val="en-US"/>
        </w:rPr>
        <w:t>Simple</w:t>
      </w:r>
      <w:r w:rsidRPr="003736B8">
        <w:rPr>
          <w:rFonts w:ascii="Times New Roman" w:hAnsi="Times New Roman"/>
          <w:sz w:val="24"/>
          <w:szCs w:val="24"/>
        </w:rPr>
        <w:t xml:space="preserve"> </w:t>
      </w:r>
      <w:r w:rsidRPr="003736B8">
        <w:rPr>
          <w:rFonts w:ascii="Times New Roman" w:hAnsi="Times New Roman"/>
          <w:sz w:val="24"/>
          <w:szCs w:val="24"/>
          <w:lang w:val="en-US"/>
        </w:rPr>
        <w:t>Passive</w:t>
      </w:r>
      <w:r w:rsidRPr="003736B8">
        <w:rPr>
          <w:rFonts w:ascii="Times New Roman" w:hAnsi="Times New Roman"/>
          <w:sz w:val="24"/>
          <w:szCs w:val="24"/>
        </w:rPr>
        <w:t>;</w:t>
      </w:r>
    </w:p>
    <w:p w:rsidR="004240DB" w:rsidRPr="003736B8" w:rsidRDefault="004240DB" w:rsidP="00C7692E">
      <w:pPr>
        <w:numPr>
          <w:ilvl w:val="0"/>
          <w:numId w:val="45"/>
        </w:numPr>
        <w:tabs>
          <w:tab w:val="left" w:pos="0"/>
          <w:tab w:val="left" w:pos="993"/>
        </w:tabs>
        <w:spacing w:after="0" w:line="240" w:lineRule="auto"/>
        <w:ind w:left="0" w:firstLine="0"/>
        <w:jc w:val="both"/>
        <w:rPr>
          <w:rFonts w:ascii="Times New Roman" w:hAnsi="Times New Roman"/>
          <w:sz w:val="24"/>
          <w:szCs w:val="24"/>
        </w:rPr>
      </w:pPr>
      <w:r w:rsidRPr="003736B8">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4240DB" w:rsidRPr="003736B8" w:rsidRDefault="004240DB" w:rsidP="00C7692E">
      <w:pPr>
        <w:tabs>
          <w:tab w:val="left" w:pos="0"/>
        </w:tabs>
        <w:spacing w:after="0" w:line="240" w:lineRule="auto"/>
        <w:jc w:val="both"/>
        <w:rPr>
          <w:rFonts w:ascii="Times New Roman" w:hAnsi="Times New Roman"/>
          <w:b/>
          <w:sz w:val="24"/>
          <w:szCs w:val="24"/>
        </w:rPr>
      </w:pPr>
      <w:r w:rsidRPr="003736B8">
        <w:rPr>
          <w:rFonts w:ascii="Times New Roman" w:hAnsi="Times New Roman"/>
          <w:b/>
          <w:sz w:val="24"/>
          <w:szCs w:val="24"/>
        </w:rPr>
        <w:t>Выпускник получит возможность научиться:</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 xml:space="preserve">распознавать сложноподчиненные предложения с придаточными: времени с союзом </w:t>
      </w:r>
      <w:r w:rsidRPr="003736B8">
        <w:rPr>
          <w:rFonts w:ascii="Times New Roman" w:hAnsi="Times New Roman"/>
          <w:i/>
          <w:sz w:val="24"/>
          <w:szCs w:val="24"/>
          <w:lang w:val="en-US"/>
        </w:rPr>
        <w:t>since</w:t>
      </w:r>
      <w:r w:rsidRPr="003736B8">
        <w:rPr>
          <w:rFonts w:ascii="Times New Roman" w:hAnsi="Times New Roman"/>
          <w:i/>
          <w:sz w:val="24"/>
          <w:szCs w:val="24"/>
        </w:rPr>
        <w:t xml:space="preserve">; цели с союзом </w:t>
      </w:r>
      <w:r w:rsidRPr="003736B8">
        <w:rPr>
          <w:rFonts w:ascii="Times New Roman" w:hAnsi="Times New Roman"/>
          <w:i/>
          <w:sz w:val="24"/>
          <w:szCs w:val="24"/>
          <w:lang w:val="en-US"/>
        </w:rPr>
        <w:t>so</w:t>
      </w:r>
      <w:r w:rsidRPr="003736B8">
        <w:rPr>
          <w:rFonts w:ascii="Times New Roman" w:hAnsi="Times New Roman"/>
          <w:i/>
          <w:sz w:val="24"/>
          <w:szCs w:val="24"/>
        </w:rPr>
        <w:t xml:space="preserve"> </w:t>
      </w:r>
      <w:r w:rsidRPr="003736B8">
        <w:rPr>
          <w:rFonts w:ascii="Times New Roman" w:hAnsi="Times New Roman"/>
          <w:i/>
          <w:sz w:val="24"/>
          <w:szCs w:val="24"/>
          <w:lang w:val="en-US"/>
        </w:rPr>
        <w:t>that</w:t>
      </w:r>
      <w:r w:rsidRPr="003736B8">
        <w:rPr>
          <w:rFonts w:ascii="Times New Roman" w:hAnsi="Times New Roman"/>
          <w:i/>
          <w:sz w:val="24"/>
          <w:szCs w:val="24"/>
        </w:rPr>
        <w:t xml:space="preserve">; условия с союзом </w:t>
      </w:r>
      <w:r w:rsidRPr="003736B8">
        <w:rPr>
          <w:rFonts w:ascii="Times New Roman" w:hAnsi="Times New Roman"/>
          <w:i/>
          <w:sz w:val="24"/>
          <w:szCs w:val="24"/>
          <w:lang w:val="en-US"/>
        </w:rPr>
        <w:t>unless</w:t>
      </w:r>
      <w:r w:rsidRPr="003736B8">
        <w:rPr>
          <w:rFonts w:ascii="Times New Roman" w:hAnsi="Times New Roman"/>
          <w:i/>
          <w:sz w:val="24"/>
          <w:szCs w:val="24"/>
        </w:rPr>
        <w:t xml:space="preserve">; определительными с союзами </w:t>
      </w:r>
      <w:r w:rsidRPr="003736B8">
        <w:rPr>
          <w:rFonts w:ascii="Times New Roman" w:hAnsi="Times New Roman"/>
          <w:i/>
          <w:sz w:val="24"/>
          <w:szCs w:val="24"/>
          <w:lang w:val="en-US"/>
        </w:rPr>
        <w:t>who</w:t>
      </w:r>
      <w:r w:rsidRPr="003736B8">
        <w:rPr>
          <w:rFonts w:ascii="Times New Roman" w:hAnsi="Times New Roman"/>
          <w:i/>
          <w:sz w:val="24"/>
          <w:szCs w:val="24"/>
        </w:rPr>
        <w:t xml:space="preserve">, </w:t>
      </w:r>
      <w:r w:rsidRPr="003736B8">
        <w:rPr>
          <w:rFonts w:ascii="Times New Roman" w:hAnsi="Times New Roman"/>
          <w:i/>
          <w:sz w:val="24"/>
          <w:szCs w:val="24"/>
          <w:lang w:val="en-US"/>
        </w:rPr>
        <w:t>which</w:t>
      </w:r>
      <w:r w:rsidRPr="003736B8">
        <w:rPr>
          <w:rFonts w:ascii="Times New Roman" w:hAnsi="Times New Roman"/>
          <w:i/>
          <w:sz w:val="24"/>
          <w:szCs w:val="24"/>
        </w:rPr>
        <w:t xml:space="preserve">, </w:t>
      </w:r>
      <w:r w:rsidRPr="003736B8">
        <w:rPr>
          <w:rFonts w:ascii="Times New Roman" w:hAnsi="Times New Roman"/>
          <w:i/>
          <w:sz w:val="24"/>
          <w:szCs w:val="24"/>
          <w:lang w:val="en-US"/>
        </w:rPr>
        <w:t>that</w:t>
      </w:r>
      <w:r w:rsidRPr="003736B8">
        <w:rPr>
          <w:rFonts w:ascii="Times New Roman" w:hAnsi="Times New Roman"/>
          <w:i/>
          <w:sz w:val="24"/>
          <w:szCs w:val="24"/>
        </w:rPr>
        <w:t>;</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 xml:space="preserve">распознавать и употреблять в речи предложения с конструкциями </w:t>
      </w:r>
      <w:r w:rsidRPr="003736B8">
        <w:rPr>
          <w:rFonts w:ascii="Times New Roman" w:hAnsi="Times New Roman"/>
          <w:i/>
          <w:sz w:val="24"/>
          <w:szCs w:val="24"/>
          <w:lang w:val="en-US"/>
        </w:rPr>
        <w:t>as</w:t>
      </w:r>
      <w:r w:rsidRPr="003736B8">
        <w:rPr>
          <w:rFonts w:ascii="Times New Roman" w:hAnsi="Times New Roman"/>
          <w:i/>
          <w:sz w:val="24"/>
          <w:szCs w:val="24"/>
        </w:rPr>
        <w:t xml:space="preserve"> … </w:t>
      </w:r>
      <w:r w:rsidRPr="003736B8">
        <w:rPr>
          <w:rFonts w:ascii="Times New Roman" w:hAnsi="Times New Roman"/>
          <w:i/>
          <w:sz w:val="24"/>
          <w:szCs w:val="24"/>
          <w:lang w:val="en-US"/>
        </w:rPr>
        <w:t>as</w:t>
      </w:r>
      <w:r w:rsidRPr="003736B8">
        <w:rPr>
          <w:rFonts w:ascii="Times New Roman" w:hAnsi="Times New Roman"/>
          <w:i/>
          <w:sz w:val="24"/>
          <w:szCs w:val="24"/>
        </w:rPr>
        <w:t xml:space="preserve">; </w:t>
      </w:r>
      <w:r w:rsidRPr="003736B8">
        <w:rPr>
          <w:rFonts w:ascii="Times New Roman" w:hAnsi="Times New Roman"/>
          <w:i/>
          <w:sz w:val="24"/>
          <w:szCs w:val="24"/>
          <w:lang w:val="en-US"/>
        </w:rPr>
        <w:t>not</w:t>
      </w:r>
      <w:r w:rsidRPr="003736B8">
        <w:rPr>
          <w:rFonts w:ascii="Times New Roman" w:hAnsi="Times New Roman"/>
          <w:i/>
          <w:sz w:val="24"/>
          <w:szCs w:val="24"/>
        </w:rPr>
        <w:t xml:space="preserve"> </w:t>
      </w:r>
      <w:r w:rsidRPr="003736B8">
        <w:rPr>
          <w:rFonts w:ascii="Times New Roman" w:hAnsi="Times New Roman"/>
          <w:i/>
          <w:sz w:val="24"/>
          <w:szCs w:val="24"/>
          <w:lang w:val="en-US"/>
        </w:rPr>
        <w:t>so</w:t>
      </w:r>
      <w:r w:rsidRPr="003736B8">
        <w:rPr>
          <w:rFonts w:ascii="Times New Roman" w:hAnsi="Times New Roman"/>
          <w:i/>
          <w:sz w:val="24"/>
          <w:szCs w:val="24"/>
        </w:rPr>
        <w:t xml:space="preserve"> … </w:t>
      </w:r>
      <w:r w:rsidRPr="003736B8">
        <w:rPr>
          <w:rFonts w:ascii="Times New Roman" w:hAnsi="Times New Roman"/>
          <w:i/>
          <w:sz w:val="24"/>
          <w:szCs w:val="24"/>
          <w:lang w:val="en-US"/>
        </w:rPr>
        <w:t>as</w:t>
      </w:r>
      <w:r w:rsidRPr="003736B8">
        <w:rPr>
          <w:rFonts w:ascii="Times New Roman" w:hAnsi="Times New Roman"/>
          <w:i/>
          <w:sz w:val="24"/>
          <w:szCs w:val="24"/>
        </w:rPr>
        <w:t xml:space="preserve">; </w:t>
      </w:r>
      <w:r w:rsidRPr="003736B8">
        <w:rPr>
          <w:rFonts w:ascii="Times New Roman" w:hAnsi="Times New Roman"/>
          <w:i/>
          <w:sz w:val="24"/>
          <w:szCs w:val="24"/>
          <w:lang w:val="en-US"/>
        </w:rPr>
        <w:t>either</w:t>
      </w:r>
      <w:r w:rsidRPr="003736B8">
        <w:rPr>
          <w:rFonts w:ascii="Times New Roman" w:hAnsi="Times New Roman"/>
          <w:i/>
          <w:sz w:val="24"/>
          <w:szCs w:val="24"/>
        </w:rPr>
        <w:t xml:space="preserve"> … </w:t>
      </w:r>
      <w:r w:rsidRPr="003736B8">
        <w:rPr>
          <w:rFonts w:ascii="Times New Roman" w:hAnsi="Times New Roman"/>
          <w:i/>
          <w:sz w:val="24"/>
          <w:szCs w:val="24"/>
          <w:lang w:val="en-US"/>
        </w:rPr>
        <w:t>or</w:t>
      </w:r>
      <w:r w:rsidRPr="003736B8">
        <w:rPr>
          <w:rFonts w:ascii="Times New Roman" w:hAnsi="Times New Roman"/>
          <w:i/>
          <w:sz w:val="24"/>
          <w:szCs w:val="24"/>
        </w:rPr>
        <w:t xml:space="preserve">; </w:t>
      </w:r>
      <w:r w:rsidRPr="003736B8">
        <w:rPr>
          <w:rFonts w:ascii="Times New Roman" w:hAnsi="Times New Roman"/>
          <w:i/>
          <w:sz w:val="24"/>
          <w:szCs w:val="24"/>
          <w:lang w:val="en-US"/>
        </w:rPr>
        <w:t>neither</w:t>
      </w:r>
      <w:r w:rsidRPr="003736B8">
        <w:rPr>
          <w:rFonts w:ascii="Times New Roman" w:hAnsi="Times New Roman"/>
          <w:i/>
          <w:sz w:val="24"/>
          <w:szCs w:val="24"/>
        </w:rPr>
        <w:t xml:space="preserve"> … </w:t>
      </w:r>
      <w:r w:rsidRPr="003736B8">
        <w:rPr>
          <w:rFonts w:ascii="Times New Roman" w:hAnsi="Times New Roman"/>
          <w:i/>
          <w:sz w:val="24"/>
          <w:szCs w:val="24"/>
          <w:lang w:val="en-US"/>
        </w:rPr>
        <w:t>nor</w:t>
      </w:r>
      <w:r w:rsidRPr="003736B8">
        <w:rPr>
          <w:rFonts w:ascii="Times New Roman" w:hAnsi="Times New Roman"/>
          <w:i/>
          <w:sz w:val="24"/>
          <w:szCs w:val="24"/>
        </w:rPr>
        <w:t>;</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распознавать и употреблять в речи предложения с конструкцией I wish;</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распознавать и употреблять в речи конструкции с глаголами на -ing: to love/hate doing something; Stop talking;</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lang w:val="en-US"/>
        </w:rPr>
      </w:pPr>
      <w:r w:rsidRPr="003736B8">
        <w:rPr>
          <w:rFonts w:ascii="Times New Roman" w:hAnsi="Times New Roman"/>
          <w:i/>
          <w:sz w:val="24"/>
          <w:szCs w:val="24"/>
        </w:rPr>
        <w:lastRenderedPageBreak/>
        <w:t>распознавать</w:t>
      </w:r>
      <w:r w:rsidRPr="003736B8">
        <w:rPr>
          <w:rFonts w:ascii="Times New Roman" w:hAnsi="Times New Roman"/>
          <w:i/>
          <w:sz w:val="24"/>
          <w:szCs w:val="24"/>
          <w:lang w:val="en-US"/>
        </w:rPr>
        <w:t xml:space="preserve"> </w:t>
      </w:r>
      <w:r w:rsidRPr="003736B8">
        <w:rPr>
          <w:rFonts w:ascii="Times New Roman" w:hAnsi="Times New Roman"/>
          <w:i/>
          <w:sz w:val="24"/>
          <w:szCs w:val="24"/>
        </w:rPr>
        <w:t>и</w:t>
      </w:r>
      <w:r w:rsidRPr="003736B8">
        <w:rPr>
          <w:rFonts w:ascii="Times New Roman" w:hAnsi="Times New Roman"/>
          <w:i/>
          <w:sz w:val="24"/>
          <w:szCs w:val="24"/>
          <w:lang w:val="en-US"/>
        </w:rPr>
        <w:t xml:space="preserve"> </w:t>
      </w:r>
      <w:r w:rsidRPr="003736B8">
        <w:rPr>
          <w:rFonts w:ascii="Times New Roman" w:hAnsi="Times New Roman"/>
          <w:i/>
          <w:sz w:val="24"/>
          <w:szCs w:val="24"/>
        </w:rPr>
        <w:t>употреблять</w:t>
      </w:r>
      <w:r w:rsidRPr="003736B8">
        <w:rPr>
          <w:rFonts w:ascii="Times New Roman" w:hAnsi="Times New Roman"/>
          <w:i/>
          <w:sz w:val="24"/>
          <w:szCs w:val="24"/>
          <w:lang w:val="en-US"/>
        </w:rPr>
        <w:t xml:space="preserve"> </w:t>
      </w:r>
      <w:r w:rsidRPr="003736B8">
        <w:rPr>
          <w:rFonts w:ascii="Times New Roman" w:hAnsi="Times New Roman"/>
          <w:i/>
          <w:sz w:val="24"/>
          <w:szCs w:val="24"/>
        </w:rPr>
        <w:t>в</w:t>
      </w:r>
      <w:r w:rsidRPr="003736B8">
        <w:rPr>
          <w:rFonts w:ascii="Times New Roman" w:hAnsi="Times New Roman"/>
          <w:i/>
          <w:sz w:val="24"/>
          <w:szCs w:val="24"/>
          <w:lang w:val="en-US"/>
        </w:rPr>
        <w:t xml:space="preserve"> </w:t>
      </w:r>
      <w:r w:rsidRPr="003736B8">
        <w:rPr>
          <w:rFonts w:ascii="Times New Roman" w:hAnsi="Times New Roman"/>
          <w:i/>
          <w:sz w:val="24"/>
          <w:szCs w:val="24"/>
        </w:rPr>
        <w:t>речи</w:t>
      </w:r>
      <w:r w:rsidRPr="003736B8">
        <w:rPr>
          <w:rFonts w:ascii="Times New Roman" w:hAnsi="Times New Roman"/>
          <w:i/>
          <w:sz w:val="24"/>
          <w:szCs w:val="24"/>
          <w:lang w:val="en-US"/>
        </w:rPr>
        <w:t xml:space="preserve"> </w:t>
      </w:r>
      <w:r w:rsidRPr="003736B8">
        <w:rPr>
          <w:rFonts w:ascii="Times New Roman" w:hAnsi="Times New Roman"/>
          <w:i/>
          <w:sz w:val="24"/>
          <w:szCs w:val="24"/>
        </w:rPr>
        <w:t>конструкции</w:t>
      </w:r>
      <w:r w:rsidRPr="003736B8">
        <w:rPr>
          <w:rFonts w:ascii="Times New Roman" w:hAnsi="Times New Roman"/>
          <w:i/>
          <w:sz w:val="24"/>
          <w:szCs w:val="24"/>
          <w:lang w:val="en-US"/>
        </w:rPr>
        <w:t xml:space="preserve"> It takes me …to do something; to look / feel / be happy;</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3736B8">
        <w:rPr>
          <w:rFonts w:ascii="Times New Roman" w:hAnsi="Times New Roman"/>
          <w:i/>
          <w:sz w:val="24"/>
          <w:szCs w:val="24"/>
          <w:lang w:val="en-US"/>
        </w:rPr>
        <w:t>Past</w:t>
      </w:r>
      <w:r w:rsidRPr="003736B8">
        <w:rPr>
          <w:rFonts w:ascii="Times New Roman" w:hAnsi="Times New Roman"/>
          <w:i/>
          <w:sz w:val="24"/>
          <w:szCs w:val="24"/>
        </w:rPr>
        <w:t xml:space="preserve"> </w:t>
      </w:r>
      <w:r w:rsidRPr="003736B8">
        <w:rPr>
          <w:rFonts w:ascii="Times New Roman" w:hAnsi="Times New Roman"/>
          <w:i/>
          <w:sz w:val="24"/>
          <w:szCs w:val="24"/>
          <w:lang w:val="en-US"/>
        </w:rPr>
        <w:t>Perfect</w:t>
      </w:r>
      <w:r w:rsidRPr="003736B8">
        <w:rPr>
          <w:rFonts w:ascii="Times New Roman" w:hAnsi="Times New Roman"/>
          <w:i/>
          <w:sz w:val="24"/>
          <w:szCs w:val="24"/>
        </w:rPr>
        <w:t xml:space="preserve">, </w:t>
      </w:r>
      <w:r w:rsidRPr="003736B8">
        <w:rPr>
          <w:rFonts w:ascii="Times New Roman" w:hAnsi="Times New Roman"/>
          <w:i/>
          <w:sz w:val="24"/>
          <w:szCs w:val="24"/>
          <w:lang w:val="de-DE"/>
        </w:rPr>
        <w:t xml:space="preserve">Present </w:t>
      </w:r>
      <w:r w:rsidRPr="003736B8">
        <w:rPr>
          <w:rFonts w:ascii="Times New Roman" w:hAnsi="Times New Roman"/>
          <w:i/>
          <w:sz w:val="24"/>
          <w:szCs w:val="24"/>
          <w:lang w:val="en-US"/>
        </w:rPr>
        <w:t>Perfect</w:t>
      </w:r>
      <w:r w:rsidRPr="003736B8">
        <w:rPr>
          <w:rFonts w:ascii="Times New Roman" w:hAnsi="Times New Roman"/>
          <w:i/>
          <w:sz w:val="24"/>
          <w:szCs w:val="24"/>
        </w:rPr>
        <w:t xml:space="preserve"> </w:t>
      </w:r>
      <w:r w:rsidRPr="003736B8">
        <w:rPr>
          <w:rFonts w:ascii="Times New Roman" w:hAnsi="Times New Roman"/>
          <w:i/>
          <w:sz w:val="24"/>
          <w:szCs w:val="24"/>
          <w:lang w:val="en-US"/>
        </w:rPr>
        <w:t>Continuous</w:t>
      </w:r>
      <w:r w:rsidRPr="003736B8">
        <w:rPr>
          <w:rFonts w:ascii="Times New Roman" w:hAnsi="Times New Roman"/>
          <w:i/>
          <w:sz w:val="24"/>
          <w:szCs w:val="24"/>
        </w:rPr>
        <w:t xml:space="preserve">, </w:t>
      </w:r>
      <w:r w:rsidRPr="003736B8">
        <w:rPr>
          <w:rFonts w:ascii="Times New Roman" w:hAnsi="Times New Roman"/>
          <w:i/>
          <w:sz w:val="24"/>
          <w:szCs w:val="24"/>
          <w:lang w:val="en-US"/>
        </w:rPr>
        <w:t>Future</w:t>
      </w:r>
      <w:r w:rsidRPr="003736B8">
        <w:rPr>
          <w:rFonts w:ascii="Times New Roman" w:hAnsi="Times New Roman"/>
          <w:i/>
          <w:sz w:val="24"/>
          <w:szCs w:val="24"/>
        </w:rPr>
        <w:t>-</w:t>
      </w:r>
      <w:r w:rsidRPr="003736B8">
        <w:rPr>
          <w:rFonts w:ascii="Times New Roman" w:hAnsi="Times New Roman"/>
          <w:i/>
          <w:sz w:val="24"/>
          <w:szCs w:val="24"/>
          <w:lang w:val="en-US"/>
        </w:rPr>
        <w:t>in</w:t>
      </w:r>
      <w:r w:rsidRPr="003736B8">
        <w:rPr>
          <w:rFonts w:ascii="Times New Roman" w:hAnsi="Times New Roman"/>
          <w:i/>
          <w:sz w:val="24"/>
          <w:szCs w:val="24"/>
        </w:rPr>
        <w:t>-</w:t>
      </w:r>
      <w:r w:rsidRPr="003736B8">
        <w:rPr>
          <w:rFonts w:ascii="Times New Roman" w:hAnsi="Times New Roman"/>
          <w:i/>
          <w:sz w:val="24"/>
          <w:szCs w:val="24"/>
          <w:lang w:val="en-US"/>
        </w:rPr>
        <w:t>the</w:t>
      </w:r>
      <w:r w:rsidRPr="003736B8">
        <w:rPr>
          <w:rFonts w:ascii="Times New Roman" w:hAnsi="Times New Roman"/>
          <w:i/>
          <w:sz w:val="24"/>
          <w:szCs w:val="24"/>
        </w:rPr>
        <w:t>-</w:t>
      </w:r>
      <w:r w:rsidRPr="003736B8">
        <w:rPr>
          <w:rFonts w:ascii="Times New Roman" w:hAnsi="Times New Roman"/>
          <w:i/>
          <w:sz w:val="24"/>
          <w:szCs w:val="24"/>
          <w:lang w:val="en-US"/>
        </w:rPr>
        <w:t>Past</w:t>
      </w:r>
      <w:r w:rsidRPr="003736B8">
        <w:rPr>
          <w:rFonts w:ascii="Times New Roman" w:hAnsi="Times New Roman"/>
          <w:i/>
          <w:sz w:val="24"/>
          <w:szCs w:val="24"/>
        </w:rPr>
        <w:t>;</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3736B8">
        <w:rPr>
          <w:rFonts w:ascii="Times New Roman" w:hAnsi="Times New Roman"/>
          <w:i/>
          <w:sz w:val="24"/>
          <w:szCs w:val="24"/>
          <w:lang w:val="en-US"/>
        </w:rPr>
        <w:t>Present</w:t>
      </w:r>
      <w:r w:rsidRPr="003736B8">
        <w:rPr>
          <w:rFonts w:ascii="Times New Roman" w:hAnsi="Times New Roman"/>
          <w:i/>
          <w:sz w:val="24"/>
          <w:szCs w:val="24"/>
        </w:rPr>
        <w:t xml:space="preserve"> </w:t>
      </w:r>
      <w:r w:rsidRPr="003736B8">
        <w:rPr>
          <w:rFonts w:ascii="Times New Roman" w:hAnsi="Times New Roman"/>
          <w:i/>
          <w:sz w:val="24"/>
          <w:szCs w:val="24"/>
          <w:lang w:val="en-US"/>
        </w:rPr>
        <w:t>Perfect</w:t>
      </w:r>
      <w:r w:rsidRPr="003736B8">
        <w:rPr>
          <w:rFonts w:ascii="Times New Roman" w:hAnsi="Times New Roman"/>
          <w:i/>
          <w:sz w:val="24"/>
          <w:szCs w:val="24"/>
        </w:rPr>
        <w:t xml:space="preserve"> Passive;</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 xml:space="preserve">распознавать и употреблять в речи модальные глаголы </w:t>
      </w:r>
      <w:r w:rsidRPr="003736B8">
        <w:rPr>
          <w:rFonts w:ascii="Times New Roman" w:hAnsi="Times New Roman"/>
          <w:i/>
          <w:sz w:val="24"/>
          <w:szCs w:val="24"/>
          <w:lang w:val="en-US"/>
        </w:rPr>
        <w:t>need</w:t>
      </w:r>
      <w:r w:rsidRPr="003736B8">
        <w:rPr>
          <w:rFonts w:ascii="Times New Roman" w:hAnsi="Times New Roman"/>
          <w:i/>
          <w:sz w:val="24"/>
          <w:szCs w:val="24"/>
        </w:rPr>
        <w:t xml:space="preserve">, </w:t>
      </w:r>
      <w:r w:rsidRPr="003736B8">
        <w:rPr>
          <w:rFonts w:ascii="Times New Roman" w:hAnsi="Times New Roman"/>
          <w:i/>
          <w:sz w:val="24"/>
          <w:szCs w:val="24"/>
          <w:lang w:val="en-US"/>
        </w:rPr>
        <w:t>shall</w:t>
      </w:r>
      <w:r w:rsidRPr="003736B8">
        <w:rPr>
          <w:rFonts w:ascii="Times New Roman" w:hAnsi="Times New Roman"/>
          <w:i/>
          <w:sz w:val="24"/>
          <w:szCs w:val="24"/>
        </w:rPr>
        <w:t xml:space="preserve">, </w:t>
      </w:r>
      <w:r w:rsidRPr="003736B8">
        <w:rPr>
          <w:rFonts w:ascii="Times New Roman" w:hAnsi="Times New Roman"/>
          <w:i/>
          <w:sz w:val="24"/>
          <w:szCs w:val="24"/>
          <w:lang w:val="en-US"/>
        </w:rPr>
        <w:t>might</w:t>
      </w:r>
      <w:r w:rsidRPr="003736B8">
        <w:rPr>
          <w:rFonts w:ascii="Times New Roman" w:hAnsi="Times New Roman"/>
          <w:i/>
          <w:sz w:val="24"/>
          <w:szCs w:val="24"/>
        </w:rPr>
        <w:t xml:space="preserve">, </w:t>
      </w:r>
      <w:r w:rsidRPr="003736B8">
        <w:rPr>
          <w:rFonts w:ascii="Times New Roman" w:hAnsi="Times New Roman"/>
          <w:i/>
          <w:sz w:val="24"/>
          <w:szCs w:val="24"/>
          <w:lang w:val="en-US"/>
        </w:rPr>
        <w:t>would</w:t>
      </w:r>
      <w:r w:rsidRPr="003736B8">
        <w:rPr>
          <w:rFonts w:ascii="Times New Roman" w:hAnsi="Times New Roman"/>
          <w:i/>
          <w:sz w:val="24"/>
          <w:szCs w:val="24"/>
        </w:rPr>
        <w:t>;</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3736B8">
        <w:rPr>
          <w:rFonts w:ascii="Times New Roman" w:hAnsi="Times New Roman"/>
          <w:i/>
          <w:sz w:val="24"/>
          <w:szCs w:val="24"/>
          <w:lang w:val="en-US"/>
        </w:rPr>
        <w:t>I</w:t>
      </w:r>
      <w:r w:rsidRPr="003736B8">
        <w:rPr>
          <w:rFonts w:ascii="Times New Roman" w:hAnsi="Times New Roman"/>
          <w:i/>
          <w:sz w:val="24"/>
          <w:szCs w:val="24"/>
        </w:rPr>
        <w:t xml:space="preserve"> и </w:t>
      </w:r>
      <w:r w:rsidRPr="003736B8">
        <w:rPr>
          <w:rFonts w:ascii="Times New Roman" w:hAnsi="Times New Roman"/>
          <w:i/>
          <w:sz w:val="24"/>
          <w:szCs w:val="24"/>
          <w:lang w:val="en-US"/>
        </w:rPr>
        <w:t>II</w:t>
      </w:r>
      <w:r w:rsidRPr="003736B8">
        <w:rPr>
          <w:rFonts w:ascii="Times New Roman" w:hAnsi="Times New Roman"/>
          <w:i/>
          <w:sz w:val="24"/>
          <w:szCs w:val="24"/>
        </w:rPr>
        <w:t>, отглагольного существительного) без различения их функций и употреблять их в речи;</w:t>
      </w:r>
    </w:p>
    <w:p w:rsidR="004240DB" w:rsidRPr="003736B8" w:rsidRDefault="004240DB" w:rsidP="00C7692E">
      <w:pPr>
        <w:numPr>
          <w:ilvl w:val="0"/>
          <w:numId w:val="47"/>
        </w:numPr>
        <w:tabs>
          <w:tab w:val="left" w:pos="0"/>
          <w:tab w:val="left" w:pos="993"/>
        </w:tabs>
        <w:spacing w:after="0" w:line="240" w:lineRule="auto"/>
        <w:ind w:left="0" w:firstLine="0"/>
        <w:jc w:val="both"/>
        <w:rPr>
          <w:rFonts w:ascii="Times New Roman" w:hAnsi="Times New Roman"/>
          <w:i/>
          <w:sz w:val="24"/>
          <w:szCs w:val="24"/>
        </w:rPr>
      </w:pPr>
      <w:r w:rsidRPr="003736B8">
        <w:rPr>
          <w:rFonts w:ascii="Times New Roman" w:hAnsi="Times New Roman"/>
          <w:i/>
          <w:sz w:val="24"/>
          <w:szCs w:val="24"/>
        </w:rPr>
        <w:t xml:space="preserve">распознавать и употреблять в речи словосочетания «Причастие </w:t>
      </w:r>
      <w:r w:rsidRPr="003736B8">
        <w:rPr>
          <w:rFonts w:ascii="Times New Roman" w:hAnsi="Times New Roman"/>
          <w:i/>
          <w:sz w:val="24"/>
          <w:szCs w:val="24"/>
          <w:lang w:val="en-US"/>
        </w:rPr>
        <w:t>I</w:t>
      </w:r>
      <w:r w:rsidRPr="003736B8">
        <w:rPr>
          <w:rFonts w:ascii="Times New Roman" w:hAnsi="Times New Roman"/>
          <w:i/>
          <w:sz w:val="24"/>
          <w:szCs w:val="24"/>
        </w:rPr>
        <w:t>+существительное» (</w:t>
      </w:r>
      <w:r w:rsidRPr="003736B8">
        <w:rPr>
          <w:rFonts w:ascii="Times New Roman" w:hAnsi="Times New Roman"/>
          <w:i/>
          <w:sz w:val="24"/>
          <w:szCs w:val="24"/>
          <w:lang w:val="en-US"/>
        </w:rPr>
        <w:t>a</w:t>
      </w:r>
      <w:r w:rsidRPr="003736B8">
        <w:rPr>
          <w:rFonts w:ascii="Times New Roman" w:hAnsi="Times New Roman"/>
          <w:i/>
          <w:sz w:val="24"/>
          <w:szCs w:val="24"/>
        </w:rPr>
        <w:t xml:space="preserve"> </w:t>
      </w:r>
      <w:r w:rsidRPr="003736B8">
        <w:rPr>
          <w:rFonts w:ascii="Times New Roman" w:hAnsi="Times New Roman"/>
          <w:i/>
          <w:sz w:val="24"/>
          <w:szCs w:val="24"/>
          <w:lang w:val="en-US"/>
        </w:rPr>
        <w:t>playing</w:t>
      </w:r>
      <w:r w:rsidRPr="003736B8">
        <w:rPr>
          <w:rFonts w:ascii="Times New Roman" w:hAnsi="Times New Roman"/>
          <w:i/>
          <w:sz w:val="24"/>
          <w:szCs w:val="24"/>
        </w:rPr>
        <w:t xml:space="preserve"> </w:t>
      </w:r>
      <w:r w:rsidRPr="003736B8">
        <w:rPr>
          <w:rFonts w:ascii="Times New Roman" w:hAnsi="Times New Roman"/>
          <w:i/>
          <w:sz w:val="24"/>
          <w:szCs w:val="24"/>
          <w:lang w:val="en-US"/>
        </w:rPr>
        <w:t>child</w:t>
      </w:r>
      <w:r w:rsidRPr="003736B8">
        <w:rPr>
          <w:rFonts w:ascii="Times New Roman" w:hAnsi="Times New Roman"/>
          <w:i/>
          <w:sz w:val="24"/>
          <w:szCs w:val="24"/>
        </w:rPr>
        <w:t xml:space="preserve">) и «Причастие </w:t>
      </w:r>
      <w:r w:rsidRPr="003736B8">
        <w:rPr>
          <w:rFonts w:ascii="Times New Roman" w:hAnsi="Times New Roman"/>
          <w:i/>
          <w:sz w:val="24"/>
          <w:szCs w:val="24"/>
          <w:lang w:val="en-US"/>
        </w:rPr>
        <w:t>II</w:t>
      </w:r>
      <w:r w:rsidRPr="003736B8">
        <w:rPr>
          <w:rFonts w:ascii="Times New Roman" w:hAnsi="Times New Roman"/>
          <w:i/>
          <w:sz w:val="24"/>
          <w:szCs w:val="24"/>
        </w:rPr>
        <w:t>+существительное» (</w:t>
      </w:r>
      <w:r w:rsidRPr="003736B8">
        <w:rPr>
          <w:rFonts w:ascii="Times New Roman" w:hAnsi="Times New Roman"/>
          <w:i/>
          <w:sz w:val="24"/>
          <w:szCs w:val="24"/>
          <w:lang w:val="en-US"/>
        </w:rPr>
        <w:t>a</w:t>
      </w:r>
      <w:r w:rsidRPr="003736B8">
        <w:rPr>
          <w:rFonts w:ascii="Times New Roman" w:hAnsi="Times New Roman"/>
          <w:i/>
          <w:sz w:val="24"/>
          <w:szCs w:val="24"/>
        </w:rPr>
        <w:t xml:space="preserve"> </w:t>
      </w:r>
      <w:r w:rsidRPr="003736B8">
        <w:rPr>
          <w:rFonts w:ascii="Times New Roman" w:hAnsi="Times New Roman"/>
          <w:i/>
          <w:sz w:val="24"/>
          <w:szCs w:val="24"/>
          <w:lang w:val="en-US"/>
        </w:rPr>
        <w:t>written</w:t>
      </w:r>
      <w:r w:rsidRPr="003736B8">
        <w:rPr>
          <w:rFonts w:ascii="Times New Roman" w:hAnsi="Times New Roman"/>
          <w:i/>
          <w:sz w:val="24"/>
          <w:szCs w:val="24"/>
        </w:rPr>
        <w:t xml:space="preserve"> </w:t>
      </w:r>
      <w:r w:rsidRPr="003736B8">
        <w:rPr>
          <w:rFonts w:ascii="Times New Roman" w:hAnsi="Times New Roman"/>
          <w:i/>
          <w:sz w:val="24"/>
          <w:szCs w:val="24"/>
          <w:lang w:val="en-US"/>
        </w:rPr>
        <w:t>poem</w:t>
      </w:r>
      <w:r w:rsidRPr="003736B8">
        <w:rPr>
          <w:rFonts w:ascii="Times New Roman" w:hAnsi="Times New Roman"/>
          <w:i/>
          <w:sz w:val="24"/>
          <w:szCs w:val="24"/>
        </w:rPr>
        <w:t>).</w:t>
      </w:r>
    </w:p>
    <w:p w:rsidR="004240DB" w:rsidRPr="003736B8" w:rsidRDefault="004240DB" w:rsidP="00C7692E">
      <w:pPr>
        <w:tabs>
          <w:tab w:val="left" w:pos="0"/>
        </w:tabs>
        <w:spacing w:after="0" w:line="240" w:lineRule="auto"/>
        <w:jc w:val="both"/>
        <w:rPr>
          <w:rFonts w:ascii="Times New Roman" w:hAnsi="Times New Roman"/>
          <w:b/>
          <w:sz w:val="24"/>
          <w:szCs w:val="24"/>
        </w:rPr>
      </w:pPr>
      <w:r w:rsidRPr="003736B8">
        <w:rPr>
          <w:rFonts w:ascii="Times New Roman" w:hAnsi="Times New Roman"/>
          <w:b/>
          <w:sz w:val="24"/>
          <w:szCs w:val="24"/>
        </w:rPr>
        <w:t>Социокультурные знания и умения</w:t>
      </w:r>
    </w:p>
    <w:p w:rsidR="004240DB" w:rsidRPr="003736B8" w:rsidRDefault="004240DB" w:rsidP="00C7692E">
      <w:pPr>
        <w:tabs>
          <w:tab w:val="left" w:pos="0"/>
        </w:tabs>
        <w:spacing w:after="0" w:line="240" w:lineRule="auto"/>
        <w:jc w:val="both"/>
        <w:rPr>
          <w:rFonts w:ascii="Times New Roman" w:hAnsi="Times New Roman"/>
          <w:b/>
          <w:sz w:val="24"/>
          <w:szCs w:val="24"/>
        </w:rPr>
      </w:pPr>
      <w:r w:rsidRPr="003736B8">
        <w:rPr>
          <w:rFonts w:ascii="Times New Roman" w:hAnsi="Times New Roman"/>
          <w:b/>
          <w:sz w:val="24"/>
          <w:szCs w:val="24"/>
        </w:rPr>
        <w:t>Выпускник научится:</w:t>
      </w:r>
    </w:p>
    <w:p w:rsidR="004240DB" w:rsidRPr="003736B8" w:rsidRDefault="004240DB" w:rsidP="00C7692E">
      <w:pPr>
        <w:numPr>
          <w:ilvl w:val="0"/>
          <w:numId w:val="50"/>
        </w:numPr>
        <w:tabs>
          <w:tab w:val="left" w:pos="0"/>
          <w:tab w:val="left" w:pos="993"/>
        </w:tabs>
        <w:spacing w:after="0" w:line="240" w:lineRule="auto"/>
        <w:ind w:left="0" w:firstLine="0"/>
        <w:jc w:val="both"/>
        <w:rPr>
          <w:rFonts w:ascii="Times New Roman" w:eastAsia="Arial Unicode MS" w:hAnsi="Times New Roman"/>
          <w:sz w:val="24"/>
          <w:szCs w:val="24"/>
          <w:lang w:eastAsia="ar-SA"/>
        </w:rPr>
      </w:pPr>
      <w:r w:rsidRPr="003736B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4240DB" w:rsidRPr="003736B8" w:rsidRDefault="004240DB" w:rsidP="00C7692E">
      <w:pPr>
        <w:numPr>
          <w:ilvl w:val="0"/>
          <w:numId w:val="50"/>
        </w:numPr>
        <w:tabs>
          <w:tab w:val="left" w:pos="0"/>
          <w:tab w:val="left" w:pos="993"/>
        </w:tabs>
        <w:spacing w:after="0" w:line="240" w:lineRule="auto"/>
        <w:ind w:left="0" w:firstLine="0"/>
        <w:jc w:val="both"/>
        <w:rPr>
          <w:rFonts w:ascii="Times New Roman" w:eastAsia="Arial Unicode MS" w:hAnsi="Times New Roman"/>
          <w:sz w:val="24"/>
          <w:szCs w:val="24"/>
          <w:lang w:eastAsia="ar-SA"/>
        </w:rPr>
      </w:pPr>
      <w:r w:rsidRPr="003736B8">
        <w:rPr>
          <w:rFonts w:ascii="Times New Roman" w:eastAsia="Arial Unicode MS" w:hAnsi="Times New Roman"/>
          <w:sz w:val="24"/>
          <w:szCs w:val="24"/>
          <w:lang w:eastAsia="ar-SA"/>
        </w:rPr>
        <w:t>представлять родную страну и культуру на английском языке;</w:t>
      </w:r>
    </w:p>
    <w:p w:rsidR="004240DB" w:rsidRPr="003736B8" w:rsidRDefault="004240DB" w:rsidP="00C7692E">
      <w:pPr>
        <w:numPr>
          <w:ilvl w:val="0"/>
          <w:numId w:val="50"/>
        </w:numPr>
        <w:tabs>
          <w:tab w:val="left" w:pos="0"/>
          <w:tab w:val="left" w:pos="993"/>
        </w:tabs>
        <w:spacing w:after="0" w:line="240" w:lineRule="auto"/>
        <w:ind w:left="0" w:firstLine="0"/>
        <w:jc w:val="both"/>
        <w:rPr>
          <w:rFonts w:ascii="Times New Roman" w:eastAsia="Arial Unicode MS" w:hAnsi="Times New Roman"/>
          <w:sz w:val="24"/>
          <w:szCs w:val="24"/>
          <w:lang w:eastAsia="ar-SA"/>
        </w:rPr>
      </w:pPr>
      <w:r w:rsidRPr="003736B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4240DB" w:rsidRPr="003736B8" w:rsidRDefault="004240DB" w:rsidP="00C7692E">
      <w:pPr>
        <w:tabs>
          <w:tab w:val="left" w:pos="0"/>
        </w:tabs>
        <w:spacing w:after="0" w:line="240" w:lineRule="auto"/>
        <w:jc w:val="both"/>
        <w:rPr>
          <w:rFonts w:ascii="Times New Roman" w:eastAsia="Arial Unicode MS" w:hAnsi="Times New Roman"/>
          <w:sz w:val="24"/>
          <w:szCs w:val="24"/>
          <w:lang w:eastAsia="ar-SA"/>
        </w:rPr>
      </w:pPr>
      <w:r w:rsidRPr="003736B8">
        <w:rPr>
          <w:rFonts w:ascii="Times New Roman" w:hAnsi="Times New Roman"/>
          <w:b/>
          <w:sz w:val="24"/>
          <w:szCs w:val="24"/>
        </w:rPr>
        <w:t>Выпускник получит возможность научиться:</w:t>
      </w:r>
    </w:p>
    <w:p w:rsidR="004240DB" w:rsidRPr="003736B8" w:rsidRDefault="004240DB" w:rsidP="00C7692E">
      <w:pPr>
        <w:numPr>
          <w:ilvl w:val="0"/>
          <w:numId w:val="51"/>
        </w:numPr>
        <w:tabs>
          <w:tab w:val="left" w:pos="0"/>
          <w:tab w:val="left" w:pos="993"/>
        </w:tabs>
        <w:spacing w:after="0" w:line="240" w:lineRule="auto"/>
        <w:ind w:left="0" w:firstLine="0"/>
        <w:jc w:val="both"/>
        <w:rPr>
          <w:rFonts w:ascii="Times New Roman" w:hAnsi="Times New Roman"/>
          <w:b/>
          <w:i/>
          <w:sz w:val="24"/>
          <w:szCs w:val="24"/>
        </w:rPr>
      </w:pPr>
      <w:r w:rsidRPr="003736B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4240DB" w:rsidRPr="003736B8" w:rsidRDefault="004240DB" w:rsidP="00C7692E">
      <w:pPr>
        <w:numPr>
          <w:ilvl w:val="0"/>
          <w:numId w:val="51"/>
        </w:numPr>
        <w:tabs>
          <w:tab w:val="left" w:pos="0"/>
        </w:tabs>
        <w:spacing w:after="0" w:line="240" w:lineRule="auto"/>
        <w:ind w:left="0" w:firstLine="0"/>
        <w:jc w:val="both"/>
        <w:rPr>
          <w:rFonts w:ascii="Times New Roman" w:hAnsi="Times New Roman"/>
          <w:b/>
          <w:i/>
          <w:sz w:val="24"/>
          <w:szCs w:val="24"/>
        </w:rPr>
      </w:pPr>
      <w:r w:rsidRPr="003736B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4240DB" w:rsidRPr="003736B8" w:rsidRDefault="004240DB" w:rsidP="00C7692E">
      <w:pPr>
        <w:tabs>
          <w:tab w:val="left" w:pos="0"/>
        </w:tabs>
        <w:spacing w:after="0" w:line="240" w:lineRule="auto"/>
        <w:jc w:val="both"/>
        <w:rPr>
          <w:rFonts w:ascii="Times New Roman" w:eastAsia="Arial Unicode MS" w:hAnsi="Times New Roman"/>
          <w:b/>
          <w:sz w:val="24"/>
          <w:szCs w:val="24"/>
          <w:lang w:eastAsia="ar-SA"/>
        </w:rPr>
      </w:pPr>
      <w:r w:rsidRPr="003736B8">
        <w:rPr>
          <w:rFonts w:ascii="Times New Roman" w:eastAsia="Arial Unicode MS" w:hAnsi="Times New Roman"/>
          <w:b/>
          <w:sz w:val="24"/>
          <w:szCs w:val="24"/>
          <w:lang w:eastAsia="ar-SA"/>
        </w:rPr>
        <w:t>Компенсаторные умения</w:t>
      </w:r>
    </w:p>
    <w:p w:rsidR="004240DB" w:rsidRPr="003736B8" w:rsidRDefault="004240DB" w:rsidP="00C7692E">
      <w:pPr>
        <w:tabs>
          <w:tab w:val="left" w:pos="0"/>
        </w:tabs>
        <w:spacing w:after="0" w:line="240" w:lineRule="auto"/>
        <w:jc w:val="both"/>
        <w:rPr>
          <w:rFonts w:ascii="Times New Roman" w:hAnsi="Times New Roman"/>
          <w:b/>
          <w:sz w:val="24"/>
          <w:szCs w:val="24"/>
        </w:rPr>
      </w:pPr>
      <w:r w:rsidRPr="003736B8">
        <w:rPr>
          <w:rFonts w:ascii="Times New Roman" w:hAnsi="Times New Roman"/>
          <w:b/>
          <w:sz w:val="24"/>
          <w:szCs w:val="24"/>
        </w:rPr>
        <w:t>Выпускник научится:</w:t>
      </w:r>
    </w:p>
    <w:p w:rsidR="004240DB" w:rsidRPr="003736B8" w:rsidRDefault="004240DB" w:rsidP="00C7692E">
      <w:pPr>
        <w:numPr>
          <w:ilvl w:val="0"/>
          <w:numId w:val="52"/>
        </w:numPr>
        <w:tabs>
          <w:tab w:val="left" w:pos="0"/>
          <w:tab w:val="left" w:pos="993"/>
        </w:tabs>
        <w:spacing w:after="0" w:line="240" w:lineRule="auto"/>
        <w:ind w:left="0" w:firstLine="0"/>
        <w:jc w:val="both"/>
        <w:rPr>
          <w:rFonts w:ascii="Times New Roman" w:hAnsi="Times New Roman"/>
          <w:b/>
          <w:sz w:val="24"/>
          <w:szCs w:val="24"/>
        </w:rPr>
      </w:pPr>
      <w:r w:rsidRPr="003736B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4240DB" w:rsidRPr="003736B8" w:rsidRDefault="004240DB" w:rsidP="00C7692E">
      <w:pPr>
        <w:tabs>
          <w:tab w:val="left" w:pos="0"/>
        </w:tabs>
        <w:spacing w:after="0" w:line="240" w:lineRule="auto"/>
        <w:jc w:val="both"/>
        <w:rPr>
          <w:rFonts w:ascii="Times New Roman" w:eastAsia="Arial Unicode MS" w:hAnsi="Times New Roman"/>
          <w:sz w:val="24"/>
          <w:szCs w:val="24"/>
          <w:lang w:eastAsia="ar-SA"/>
        </w:rPr>
      </w:pPr>
      <w:r w:rsidRPr="003736B8">
        <w:rPr>
          <w:rFonts w:ascii="Times New Roman" w:hAnsi="Times New Roman"/>
          <w:b/>
          <w:sz w:val="24"/>
          <w:szCs w:val="24"/>
        </w:rPr>
        <w:t>Выпускник получит возможность научиться:</w:t>
      </w:r>
    </w:p>
    <w:p w:rsidR="004240DB" w:rsidRPr="003736B8" w:rsidRDefault="004240DB" w:rsidP="00C7692E">
      <w:pPr>
        <w:numPr>
          <w:ilvl w:val="0"/>
          <w:numId w:val="52"/>
        </w:numPr>
        <w:tabs>
          <w:tab w:val="left" w:pos="0"/>
          <w:tab w:val="left" w:pos="993"/>
        </w:tabs>
        <w:spacing w:after="0" w:line="240" w:lineRule="auto"/>
        <w:ind w:left="0" w:firstLine="0"/>
        <w:jc w:val="both"/>
        <w:rPr>
          <w:rFonts w:ascii="Times New Roman" w:eastAsia="Arial Unicode MS" w:hAnsi="Times New Roman"/>
          <w:i/>
          <w:sz w:val="24"/>
          <w:szCs w:val="24"/>
          <w:lang w:eastAsia="ar-SA"/>
        </w:rPr>
      </w:pPr>
      <w:r w:rsidRPr="003736B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4240DB" w:rsidRPr="003736B8" w:rsidRDefault="004240DB" w:rsidP="00C7692E">
      <w:pPr>
        <w:tabs>
          <w:tab w:val="left" w:pos="0"/>
          <w:tab w:val="left" w:pos="993"/>
        </w:tabs>
        <w:spacing w:after="0" w:line="240" w:lineRule="auto"/>
        <w:jc w:val="both"/>
        <w:rPr>
          <w:rFonts w:ascii="Times New Roman" w:hAnsi="Times New Roman"/>
          <w:b/>
          <w:sz w:val="24"/>
          <w:szCs w:val="24"/>
        </w:rPr>
      </w:pPr>
      <w:r w:rsidRPr="003736B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D32708" w:rsidRPr="003736B8" w:rsidRDefault="00D32708" w:rsidP="00C7692E">
      <w:pPr>
        <w:pStyle w:val="4"/>
        <w:spacing w:before="0" w:line="240" w:lineRule="auto"/>
        <w:ind w:left="0"/>
        <w:jc w:val="center"/>
        <w:rPr>
          <w:sz w:val="24"/>
          <w:szCs w:val="24"/>
        </w:rPr>
      </w:pPr>
      <w:bookmarkStart w:id="41" w:name="_Toc409691632"/>
      <w:bookmarkStart w:id="42" w:name="_Toc410653957"/>
      <w:bookmarkStart w:id="43" w:name="_Toc414553139"/>
    </w:p>
    <w:p w:rsidR="00B540EE" w:rsidRPr="00140DAC" w:rsidRDefault="00A52363" w:rsidP="00C7692E">
      <w:pPr>
        <w:pStyle w:val="4"/>
        <w:spacing w:before="0" w:line="240" w:lineRule="auto"/>
        <w:ind w:left="0"/>
        <w:jc w:val="center"/>
        <w:rPr>
          <w:sz w:val="24"/>
          <w:szCs w:val="24"/>
        </w:rPr>
      </w:pPr>
      <w:r w:rsidRPr="00140DAC">
        <w:rPr>
          <w:sz w:val="24"/>
          <w:szCs w:val="24"/>
        </w:rPr>
        <w:t>1.2.</w:t>
      </w:r>
      <w:r w:rsidR="006940DA" w:rsidRPr="00140DAC">
        <w:rPr>
          <w:sz w:val="24"/>
          <w:szCs w:val="24"/>
        </w:rPr>
        <w:t>5.</w:t>
      </w:r>
      <w:r w:rsidR="009E6364">
        <w:rPr>
          <w:sz w:val="24"/>
          <w:szCs w:val="24"/>
        </w:rPr>
        <w:t>9</w:t>
      </w:r>
      <w:r w:rsidR="006940DA" w:rsidRPr="00140DAC">
        <w:rPr>
          <w:sz w:val="24"/>
          <w:szCs w:val="24"/>
        </w:rPr>
        <w:t>.</w:t>
      </w:r>
      <w:r w:rsidR="00622153" w:rsidRPr="00140DAC">
        <w:rPr>
          <w:sz w:val="24"/>
          <w:szCs w:val="24"/>
        </w:rPr>
        <w:t xml:space="preserve"> </w:t>
      </w:r>
      <w:r w:rsidR="00B540EE" w:rsidRPr="00140DAC">
        <w:rPr>
          <w:sz w:val="24"/>
          <w:szCs w:val="24"/>
        </w:rPr>
        <w:t>История</w:t>
      </w:r>
      <w:bookmarkEnd w:id="41"/>
      <w:bookmarkEnd w:id="42"/>
      <w:bookmarkEnd w:id="43"/>
    </w:p>
    <w:p w:rsidR="00A339D1" w:rsidRPr="00140DAC" w:rsidRDefault="00A339D1" w:rsidP="00276E9F">
      <w:pPr>
        <w:spacing w:after="0" w:line="240" w:lineRule="atLeast"/>
        <w:jc w:val="both"/>
        <w:rPr>
          <w:rFonts w:ascii="Times New Roman" w:hAnsi="Times New Roman"/>
          <w:sz w:val="24"/>
          <w:szCs w:val="24"/>
        </w:rPr>
      </w:pPr>
      <w:r w:rsidRPr="00140DAC">
        <w:rPr>
          <w:rFonts w:ascii="Times New Roman" w:hAnsi="Times New Roman"/>
          <w:b/>
          <w:sz w:val="24"/>
          <w:szCs w:val="24"/>
        </w:rPr>
        <w:t>Предметные результаты</w:t>
      </w:r>
      <w:r w:rsidRPr="00140DAC">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140DAC" w:rsidRDefault="00A339D1" w:rsidP="00276E9F">
      <w:pPr>
        <w:numPr>
          <w:ilvl w:val="0"/>
          <w:numId w:val="105"/>
        </w:numPr>
        <w:tabs>
          <w:tab w:val="left" w:pos="0"/>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140DAC" w:rsidRDefault="00A339D1" w:rsidP="00276E9F">
      <w:pPr>
        <w:numPr>
          <w:ilvl w:val="0"/>
          <w:numId w:val="105"/>
        </w:numPr>
        <w:tabs>
          <w:tab w:val="left" w:pos="0"/>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140DAC" w:rsidRDefault="00A339D1" w:rsidP="00276E9F">
      <w:pPr>
        <w:numPr>
          <w:ilvl w:val="0"/>
          <w:numId w:val="105"/>
        </w:numPr>
        <w:tabs>
          <w:tab w:val="left" w:pos="0"/>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140DAC" w:rsidRDefault="00A339D1" w:rsidP="00276E9F">
      <w:pPr>
        <w:numPr>
          <w:ilvl w:val="0"/>
          <w:numId w:val="105"/>
        </w:numPr>
        <w:tabs>
          <w:tab w:val="left" w:pos="0"/>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способность применять исторически</w:t>
      </w:r>
      <w:r w:rsidR="001F00F6" w:rsidRPr="00140DAC">
        <w:rPr>
          <w:rFonts w:ascii="Times New Roman" w:hAnsi="Times New Roman"/>
          <w:sz w:val="24"/>
          <w:szCs w:val="24"/>
        </w:rPr>
        <w:t>е</w:t>
      </w:r>
      <w:r w:rsidRPr="00140DAC">
        <w:rPr>
          <w:rFonts w:ascii="Times New Roman" w:hAnsi="Times New Roman"/>
          <w:sz w:val="24"/>
          <w:szCs w:val="24"/>
        </w:rPr>
        <w:t xml:space="preserve"> знани</w:t>
      </w:r>
      <w:r w:rsidR="001F00F6" w:rsidRPr="00140DAC">
        <w:rPr>
          <w:rFonts w:ascii="Times New Roman" w:hAnsi="Times New Roman"/>
          <w:sz w:val="24"/>
          <w:szCs w:val="24"/>
        </w:rPr>
        <w:t>я</w:t>
      </w:r>
      <w:r w:rsidRPr="00140DAC">
        <w:rPr>
          <w:rFonts w:ascii="Times New Roman" w:hAnsi="Times New Roman"/>
          <w:sz w:val="24"/>
          <w:szCs w:val="24"/>
        </w:rPr>
        <w:t xml:space="preserve"> для осмысления общественных событий и явлений прошлого и современности;</w:t>
      </w:r>
    </w:p>
    <w:p w:rsidR="00A339D1" w:rsidRPr="00140DAC" w:rsidRDefault="00A339D1" w:rsidP="00276E9F">
      <w:pPr>
        <w:numPr>
          <w:ilvl w:val="0"/>
          <w:numId w:val="105"/>
        </w:numPr>
        <w:tabs>
          <w:tab w:val="left" w:pos="0"/>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lastRenderedPageBreak/>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140DAC" w:rsidRDefault="00A339D1" w:rsidP="00276E9F">
      <w:pPr>
        <w:numPr>
          <w:ilvl w:val="0"/>
          <w:numId w:val="105"/>
        </w:numPr>
        <w:tabs>
          <w:tab w:val="left" w:pos="0"/>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140DAC" w:rsidRDefault="00A339D1" w:rsidP="00276E9F">
      <w:pPr>
        <w:numPr>
          <w:ilvl w:val="0"/>
          <w:numId w:val="105"/>
        </w:numPr>
        <w:tabs>
          <w:tab w:val="left" w:pos="0"/>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140DAC" w:rsidRDefault="00A339D1" w:rsidP="00276E9F">
      <w:pPr>
        <w:spacing w:after="0" w:line="240" w:lineRule="atLeast"/>
        <w:rPr>
          <w:rFonts w:ascii="Times New Roman" w:hAnsi="Times New Roman"/>
          <w:b/>
          <w:sz w:val="24"/>
          <w:szCs w:val="24"/>
        </w:rPr>
      </w:pPr>
      <w:r w:rsidRPr="00140DAC">
        <w:rPr>
          <w:rFonts w:ascii="Times New Roman" w:hAnsi="Times New Roman"/>
          <w:b/>
          <w:sz w:val="24"/>
          <w:szCs w:val="24"/>
        </w:rPr>
        <w:t>История Древнего мира (5 класс)</w:t>
      </w:r>
    </w:p>
    <w:p w:rsidR="00A339D1" w:rsidRPr="00140DAC" w:rsidRDefault="00A339D1" w:rsidP="00276E9F">
      <w:pPr>
        <w:pStyle w:val="afff9"/>
        <w:spacing w:line="240" w:lineRule="atLeast"/>
        <w:ind w:firstLine="0"/>
        <w:rPr>
          <w:b/>
          <w:sz w:val="24"/>
        </w:rPr>
      </w:pPr>
      <w:r w:rsidRPr="00140DAC">
        <w:rPr>
          <w:b/>
          <w:sz w:val="24"/>
        </w:rPr>
        <w:t>Выпускник научится:</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140DAC">
        <w:rPr>
          <w:rFonts w:ascii="Times New Roman" w:hAnsi="Times New Roman"/>
          <w:sz w:val="24"/>
          <w:szCs w:val="24"/>
        </w:rPr>
        <w:t>ашей </w:t>
      </w:r>
      <w:r w:rsidRPr="00140DAC">
        <w:rPr>
          <w:rFonts w:ascii="Times New Roman" w:hAnsi="Times New Roman"/>
          <w:sz w:val="24"/>
          <w:szCs w:val="24"/>
        </w:rPr>
        <w:t>э</w:t>
      </w:r>
      <w:r w:rsidR="001F00F6" w:rsidRPr="00140DAC">
        <w:rPr>
          <w:rFonts w:ascii="Times New Roman" w:hAnsi="Times New Roman"/>
          <w:sz w:val="24"/>
          <w:szCs w:val="24"/>
        </w:rPr>
        <w:t>ры</w:t>
      </w:r>
      <w:r w:rsidRPr="00140DAC">
        <w:rPr>
          <w:rFonts w:ascii="Times New Roman" w:hAnsi="Times New Roman"/>
          <w:sz w:val="24"/>
          <w:szCs w:val="24"/>
        </w:rPr>
        <w:t>, н</w:t>
      </w:r>
      <w:r w:rsidR="001F00F6" w:rsidRPr="00140DAC">
        <w:rPr>
          <w:rFonts w:ascii="Times New Roman" w:hAnsi="Times New Roman"/>
          <w:sz w:val="24"/>
          <w:szCs w:val="24"/>
        </w:rPr>
        <w:t>ашей</w:t>
      </w:r>
      <w:r w:rsidRPr="00140DAC">
        <w:rPr>
          <w:rFonts w:ascii="Times New Roman" w:hAnsi="Times New Roman"/>
          <w:sz w:val="24"/>
          <w:szCs w:val="24"/>
        </w:rPr>
        <w:t> э</w:t>
      </w:r>
      <w:r w:rsidR="001F00F6" w:rsidRPr="00140DAC">
        <w:rPr>
          <w:rFonts w:ascii="Times New Roman" w:hAnsi="Times New Roman"/>
          <w:sz w:val="24"/>
          <w:szCs w:val="24"/>
        </w:rPr>
        <w:t>ры</w:t>
      </w:r>
      <w:r w:rsidRPr="00140DAC">
        <w:rPr>
          <w:rFonts w:ascii="Times New Roman" w:hAnsi="Times New Roman"/>
          <w:sz w:val="24"/>
          <w:szCs w:val="24"/>
        </w:rPr>
        <w:t>);</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объяснять,</w:t>
      </w:r>
      <w:r w:rsidR="00622153" w:rsidRPr="00140DAC">
        <w:rPr>
          <w:rFonts w:ascii="Times New Roman" w:hAnsi="Times New Roman"/>
          <w:sz w:val="24"/>
          <w:szCs w:val="24"/>
        </w:rPr>
        <w:t xml:space="preserve"> </w:t>
      </w:r>
      <w:r w:rsidRPr="00140DAC">
        <w:rPr>
          <w:rFonts w:ascii="Times New Roman" w:hAnsi="Times New Roman"/>
          <w:sz w:val="24"/>
          <w:szCs w:val="24"/>
        </w:rPr>
        <w:t>в ч</w:t>
      </w:r>
      <w:r w:rsidR="00245F1D" w:rsidRPr="00140DAC">
        <w:rPr>
          <w:rFonts w:ascii="Times New Roman" w:hAnsi="Times New Roman"/>
          <w:sz w:val="24"/>
          <w:szCs w:val="24"/>
        </w:rPr>
        <w:t>е</w:t>
      </w:r>
      <w:r w:rsidRPr="00140DAC">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давать оценку наиболее значительным событиям и личностям древней истории.</w:t>
      </w:r>
    </w:p>
    <w:p w:rsidR="00A339D1" w:rsidRPr="00140DAC" w:rsidRDefault="00A339D1" w:rsidP="004127FB">
      <w:pPr>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i/>
          <w:sz w:val="24"/>
          <w:szCs w:val="24"/>
        </w:rPr>
        <w:t>• давать характеристику общественного строя древних государств;</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видеть проявления влияния античного искусства в окружающей среде;</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140DAC" w:rsidRDefault="00A339D1" w:rsidP="004127FB">
      <w:pPr>
        <w:spacing w:after="0" w:line="240" w:lineRule="atLeast"/>
        <w:rPr>
          <w:rFonts w:ascii="Times New Roman" w:hAnsi="Times New Roman"/>
          <w:sz w:val="24"/>
          <w:szCs w:val="24"/>
        </w:rPr>
      </w:pPr>
      <w:r w:rsidRPr="00140DAC">
        <w:rPr>
          <w:rFonts w:ascii="Times New Roman" w:hAnsi="Times New Roman"/>
          <w:b/>
          <w:sz w:val="24"/>
          <w:szCs w:val="24"/>
        </w:rPr>
        <w:t xml:space="preserve">История Средних веков. </w:t>
      </w:r>
      <w:r w:rsidRPr="00140DAC">
        <w:rPr>
          <w:rFonts w:ascii="Times New Roman" w:hAnsi="Times New Roman"/>
          <w:b/>
          <w:bCs/>
          <w:sz w:val="24"/>
          <w:szCs w:val="24"/>
        </w:rPr>
        <w:t>От Древней Руси к Российскому государству (</w:t>
      </w:r>
      <w:r w:rsidRPr="00140DAC">
        <w:rPr>
          <w:rFonts w:ascii="Times New Roman" w:hAnsi="Times New Roman"/>
          <w:b/>
          <w:sz w:val="24"/>
          <w:szCs w:val="24"/>
          <w:lang w:val="en-US"/>
        </w:rPr>
        <w:t>VIII</w:t>
      </w:r>
      <w:r w:rsidRPr="00140DAC">
        <w:rPr>
          <w:rFonts w:ascii="Times New Roman" w:hAnsi="Times New Roman"/>
          <w:b/>
          <w:sz w:val="24"/>
          <w:szCs w:val="24"/>
        </w:rPr>
        <w:t xml:space="preserve"> –</w:t>
      </w:r>
      <w:r w:rsidRPr="00140DAC">
        <w:rPr>
          <w:rFonts w:ascii="Times New Roman" w:hAnsi="Times New Roman"/>
          <w:b/>
          <w:sz w:val="24"/>
          <w:szCs w:val="24"/>
          <w:lang w:val="en-US"/>
        </w:rPr>
        <w:t>XV</w:t>
      </w:r>
      <w:r w:rsidRPr="00140DAC">
        <w:rPr>
          <w:rFonts w:ascii="Times New Roman" w:hAnsi="Times New Roman"/>
          <w:b/>
          <w:sz w:val="24"/>
          <w:szCs w:val="24"/>
        </w:rPr>
        <w:t xml:space="preserve"> вв.) (6 класс)</w:t>
      </w:r>
    </w:p>
    <w:p w:rsidR="00A339D1" w:rsidRPr="00140DAC" w:rsidRDefault="00A339D1" w:rsidP="004127FB">
      <w:pPr>
        <w:pStyle w:val="afff9"/>
        <w:spacing w:line="240" w:lineRule="atLeast"/>
        <w:ind w:firstLine="0"/>
        <w:rPr>
          <w:b/>
          <w:sz w:val="24"/>
        </w:rPr>
      </w:pPr>
      <w:r w:rsidRPr="00140DAC">
        <w:rPr>
          <w:b/>
          <w:sz w:val="24"/>
        </w:rPr>
        <w:t>Выпускник научится:</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140DAC">
        <w:rPr>
          <w:rFonts w:ascii="Times New Roman" w:hAnsi="Times New Roman"/>
          <w:sz w:val="24"/>
          <w:szCs w:val="24"/>
        </w:rPr>
        <w:t xml:space="preserve">– </w:t>
      </w:r>
      <w:r w:rsidRPr="00140DAC">
        <w:rPr>
          <w:rFonts w:ascii="Times New Roman" w:hAnsi="Times New Roman"/>
          <w:sz w:val="24"/>
          <w:szCs w:val="24"/>
        </w:rPr>
        <w:t>походов, завоеваний, колонизаций и др.;</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раскрывать характерные, существенные черты: а) экономических и социальных отношений</w:t>
      </w:r>
      <w:r w:rsidR="00B2173A" w:rsidRPr="00140DAC">
        <w:rPr>
          <w:rFonts w:ascii="Times New Roman" w:hAnsi="Times New Roman"/>
          <w:sz w:val="24"/>
          <w:szCs w:val="24"/>
        </w:rPr>
        <w:t>,</w:t>
      </w:r>
      <w:r w:rsidRPr="00140DAC">
        <w:rPr>
          <w:rFonts w:ascii="Times New Roman" w:hAnsi="Times New Roman"/>
          <w:sz w:val="24"/>
          <w:szCs w:val="24"/>
        </w:rPr>
        <w:t xml:space="preserve"> политического строя на Руси и в других государствах; б) ценностей, </w:t>
      </w:r>
      <w:r w:rsidRPr="00140DAC">
        <w:rPr>
          <w:rFonts w:ascii="Times New Roman" w:hAnsi="Times New Roman"/>
          <w:sz w:val="24"/>
          <w:szCs w:val="24"/>
        </w:rPr>
        <w:lastRenderedPageBreak/>
        <w:t>господствовавших в средневековых обществах, религиозных воззрений, представлений средневекового человека о мире;</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давать оценку событиям и личностям отечественной и всеобщей истории Средних веков.</w:t>
      </w:r>
    </w:p>
    <w:p w:rsidR="00A339D1" w:rsidRPr="00140DAC" w:rsidRDefault="00A339D1" w:rsidP="004127FB">
      <w:pPr>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140DAC">
        <w:rPr>
          <w:rFonts w:ascii="Times New Roman" w:hAnsi="Times New Roman"/>
          <w:i/>
          <w:sz w:val="24"/>
          <w:szCs w:val="24"/>
        </w:rPr>
        <w:t>е</w:t>
      </w:r>
      <w:r w:rsidRPr="00140DAC">
        <w:rPr>
          <w:rFonts w:ascii="Times New Roman" w:hAnsi="Times New Roman"/>
          <w:i/>
          <w:sz w:val="24"/>
          <w:szCs w:val="24"/>
        </w:rPr>
        <w:t>м заключаются их художес</w:t>
      </w:r>
      <w:r w:rsidR="00813C2D" w:rsidRPr="00140DAC">
        <w:rPr>
          <w:rFonts w:ascii="Times New Roman" w:hAnsi="Times New Roman"/>
          <w:i/>
          <w:sz w:val="24"/>
          <w:szCs w:val="24"/>
        </w:rPr>
        <w:t>твенные достоинства и значение.</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b/>
          <w:sz w:val="24"/>
          <w:szCs w:val="24"/>
        </w:rPr>
        <w:t xml:space="preserve">История Нового времени. </w:t>
      </w:r>
      <w:r w:rsidRPr="00140DAC">
        <w:rPr>
          <w:rFonts w:ascii="Times New Roman" w:hAnsi="Times New Roman"/>
          <w:b/>
          <w:bCs/>
          <w:sz w:val="24"/>
          <w:szCs w:val="24"/>
        </w:rPr>
        <w:t>Россия в XVI – Х</w:t>
      </w:r>
      <w:r w:rsidRPr="00140DAC">
        <w:rPr>
          <w:rFonts w:ascii="Times New Roman" w:hAnsi="Times New Roman"/>
          <w:b/>
          <w:bCs/>
          <w:sz w:val="24"/>
          <w:szCs w:val="24"/>
          <w:lang w:val="en-US"/>
        </w:rPr>
        <w:t>I</w:t>
      </w:r>
      <w:r w:rsidRPr="00140DAC">
        <w:rPr>
          <w:rFonts w:ascii="Times New Roman" w:hAnsi="Times New Roman"/>
          <w:b/>
          <w:bCs/>
          <w:sz w:val="24"/>
          <w:szCs w:val="24"/>
        </w:rPr>
        <w:t>Х веках</w:t>
      </w:r>
      <w:r w:rsidRPr="00140DAC">
        <w:rPr>
          <w:rFonts w:ascii="Times New Roman" w:hAnsi="Times New Roman"/>
          <w:b/>
          <w:sz w:val="24"/>
          <w:szCs w:val="24"/>
        </w:rPr>
        <w:t xml:space="preserve"> (7</w:t>
      </w:r>
      <w:r w:rsidR="00437180" w:rsidRPr="00140DAC">
        <w:rPr>
          <w:rFonts w:ascii="Times New Roman" w:hAnsi="Times New Roman"/>
          <w:sz w:val="24"/>
          <w:szCs w:val="24"/>
        </w:rPr>
        <w:t>–</w:t>
      </w:r>
      <w:r w:rsidRPr="00140DAC">
        <w:rPr>
          <w:rFonts w:ascii="Times New Roman" w:hAnsi="Times New Roman"/>
          <w:b/>
          <w:sz w:val="24"/>
          <w:szCs w:val="24"/>
        </w:rPr>
        <w:t>9 класс)</w:t>
      </w:r>
    </w:p>
    <w:p w:rsidR="00A339D1" w:rsidRPr="00140DAC" w:rsidRDefault="00A339D1" w:rsidP="004127FB">
      <w:pPr>
        <w:pStyle w:val="afff9"/>
        <w:spacing w:line="240" w:lineRule="atLeast"/>
        <w:ind w:firstLine="0"/>
        <w:rPr>
          <w:b/>
          <w:sz w:val="24"/>
        </w:rPr>
      </w:pPr>
      <w:r w:rsidRPr="00140DAC">
        <w:rPr>
          <w:b/>
          <w:sz w:val="24"/>
        </w:rPr>
        <w:t>Выпускник научится:</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140DAC">
        <w:rPr>
          <w:rFonts w:ascii="Times New Roman" w:hAnsi="Times New Roman"/>
          <w:sz w:val="24"/>
          <w:szCs w:val="24"/>
        </w:rPr>
        <w:t>–</w:t>
      </w:r>
      <w:r w:rsidRPr="00140DAC">
        <w:rPr>
          <w:rFonts w:ascii="Times New Roman" w:hAnsi="Times New Roman"/>
          <w:sz w:val="24"/>
          <w:szCs w:val="24"/>
        </w:rPr>
        <w:t xml:space="preserve"> походов, завоеваний, колонизации и др.;</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объяснять</w:t>
      </w:r>
      <w:r w:rsidR="00622153" w:rsidRPr="00140DAC">
        <w:rPr>
          <w:rFonts w:ascii="Times New Roman" w:hAnsi="Times New Roman"/>
          <w:sz w:val="24"/>
          <w:szCs w:val="24"/>
        </w:rPr>
        <w:t xml:space="preserve"> </w:t>
      </w:r>
      <w:r w:rsidRPr="00140DAC">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сопоставлять</w:t>
      </w:r>
      <w:r w:rsidR="00622153" w:rsidRPr="00140DAC">
        <w:rPr>
          <w:rFonts w:ascii="Times New Roman" w:hAnsi="Times New Roman"/>
          <w:sz w:val="24"/>
          <w:szCs w:val="24"/>
        </w:rPr>
        <w:t xml:space="preserve"> </w:t>
      </w:r>
      <w:r w:rsidRPr="00140DAC">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140DAC" w:rsidRDefault="00A339D1" w:rsidP="004127FB">
      <w:pPr>
        <w:spacing w:after="0" w:line="240" w:lineRule="atLeast"/>
        <w:jc w:val="both"/>
        <w:rPr>
          <w:rFonts w:ascii="Times New Roman" w:hAnsi="Times New Roman"/>
          <w:sz w:val="24"/>
          <w:szCs w:val="24"/>
        </w:rPr>
      </w:pPr>
      <w:r w:rsidRPr="00140DAC">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140DAC" w:rsidRDefault="00A339D1" w:rsidP="004127FB">
      <w:pPr>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140DAC" w:rsidRDefault="00A339D1" w:rsidP="004127FB">
      <w:pPr>
        <w:spacing w:after="0" w:line="240" w:lineRule="atLeast"/>
        <w:jc w:val="both"/>
        <w:rPr>
          <w:rFonts w:ascii="Times New Roman" w:hAnsi="Times New Roman"/>
          <w:i/>
          <w:sz w:val="24"/>
          <w:szCs w:val="24"/>
        </w:rPr>
      </w:pPr>
      <w:r w:rsidRPr="00140DAC">
        <w:rPr>
          <w:rFonts w:ascii="Times New Roman" w:hAnsi="Times New Roman"/>
          <w:sz w:val="24"/>
          <w:szCs w:val="24"/>
        </w:rPr>
        <w:t>• </w:t>
      </w:r>
      <w:r w:rsidRPr="00140DAC">
        <w:rPr>
          <w:rFonts w:ascii="Times New Roman" w:hAnsi="Times New Roman"/>
          <w:i/>
          <w:sz w:val="24"/>
          <w:szCs w:val="24"/>
        </w:rPr>
        <w:t>сравнивать развитие России и других стран в Новое время, объяснять, в ч</w:t>
      </w:r>
      <w:r w:rsidR="00245F1D" w:rsidRPr="00140DAC">
        <w:rPr>
          <w:rFonts w:ascii="Times New Roman" w:hAnsi="Times New Roman"/>
          <w:i/>
          <w:sz w:val="24"/>
          <w:szCs w:val="24"/>
        </w:rPr>
        <w:t>е</w:t>
      </w:r>
      <w:r w:rsidRPr="00140DAC">
        <w:rPr>
          <w:rFonts w:ascii="Times New Roman" w:hAnsi="Times New Roman"/>
          <w:i/>
          <w:sz w:val="24"/>
          <w:szCs w:val="24"/>
        </w:rPr>
        <w:t xml:space="preserve">м заключались общие черты и особенности; </w:t>
      </w:r>
    </w:p>
    <w:p w:rsidR="00B540EE" w:rsidRPr="00140DAC" w:rsidRDefault="00A339D1" w:rsidP="004127FB">
      <w:pPr>
        <w:spacing w:after="0" w:line="240" w:lineRule="atLeast"/>
        <w:jc w:val="both"/>
        <w:rPr>
          <w:rFonts w:ascii="Times New Roman" w:hAnsi="Times New Roman"/>
          <w:b/>
          <w:i/>
          <w:sz w:val="24"/>
          <w:szCs w:val="24"/>
        </w:rPr>
      </w:pPr>
      <w:r w:rsidRPr="00140DAC">
        <w:rPr>
          <w:rFonts w:ascii="Times New Roman" w:hAnsi="Times New Roman"/>
          <w:sz w:val="24"/>
          <w:szCs w:val="24"/>
        </w:rPr>
        <w:lastRenderedPageBreak/>
        <w:t>• </w:t>
      </w:r>
      <w:r w:rsidRPr="00140DAC">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140DAC" w:rsidRDefault="00437180" w:rsidP="004127FB">
      <w:pPr>
        <w:pStyle w:val="3"/>
        <w:spacing w:before="0" w:beforeAutospacing="0" w:after="0" w:afterAutospacing="0" w:line="240" w:lineRule="atLeast"/>
        <w:jc w:val="center"/>
        <w:rPr>
          <w:sz w:val="24"/>
          <w:szCs w:val="24"/>
        </w:rPr>
      </w:pPr>
      <w:bookmarkStart w:id="44" w:name="_Toc409691636"/>
    </w:p>
    <w:p w:rsidR="00B540EE" w:rsidRPr="00140DAC" w:rsidRDefault="00A52363" w:rsidP="004127FB">
      <w:pPr>
        <w:pStyle w:val="4"/>
        <w:spacing w:before="0" w:line="240" w:lineRule="atLeast"/>
        <w:ind w:left="0"/>
        <w:jc w:val="center"/>
        <w:rPr>
          <w:sz w:val="24"/>
          <w:szCs w:val="24"/>
        </w:rPr>
      </w:pPr>
      <w:bookmarkStart w:id="45" w:name="_Toc410653959"/>
      <w:bookmarkStart w:id="46" w:name="_Toc414553140"/>
      <w:r w:rsidRPr="00140DAC">
        <w:rPr>
          <w:sz w:val="24"/>
          <w:szCs w:val="24"/>
        </w:rPr>
        <w:t>1.2.</w:t>
      </w:r>
      <w:r w:rsidR="006940DA" w:rsidRPr="00140DAC">
        <w:rPr>
          <w:sz w:val="24"/>
          <w:szCs w:val="24"/>
        </w:rPr>
        <w:t>5.</w:t>
      </w:r>
      <w:r w:rsidR="009E6364">
        <w:rPr>
          <w:sz w:val="24"/>
          <w:szCs w:val="24"/>
        </w:rPr>
        <w:t>10</w:t>
      </w:r>
      <w:r w:rsidR="006940DA" w:rsidRPr="00140DAC">
        <w:rPr>
          <w:sz w:val="24"/>
          <w:szCs w:val="24"/>
        </w:rPr>
        <w:t>.</w:t>
      </w:r>
      <w:r w:rsidR="00622153" w:rsidRPr="00140DAC">
        <w:rPr>
          <w:sz w:val="24"/>
          <w:szCs w:val="24"/>
        </w:rPr>
        <w:t xml:space="preserve"> </w:t>
      </w:r>
      <w:r w:rsidR="00B540EE" w:rsidRPr="00140DAC">
        <w:rPr>
          <w:sz w:val="24"/>
          <w:szCs w:val="24"/>
        </w:rPr>
        <w:t>Обществознание</w:t>
      </w:r>
      <w:bookmarkEnd w:id="44"/>
      <w:bookmarkEnd w:id="45"/>
      <w:bookmarkEnd w:id="46"/>
    </w:p>
    <w:p w:rsidR="006E54D0" w:rsidRPr="00140DAC" w:rsidRDefault="006E54D0" w:rsidP="004127FB">
      <w:pPr>
        <w:spacing w:after="0" w:line="240" w:lineRule="atLeast"/>
        <w:jc w:val="both"/>
        <w:rPr>
          <w:rFonts w:ascii="Times New Roman" w:hAnsi="Times New Roman"/>
          <w:b/>
          <w:sz w:val="24"/>
          <w:szCs w:val="24"/>
          <w:shd w:val="clear" w:color="auto" w:fill="FFFFFF"/>
        </w:rPr>
      </w:pPr>
      <w:r w:rsidRPr="00140DAC">
        <w:rPr>
          <w:rFonts w:ascii="Times New Roman" w:hAnsi="Times New Roman"/>
          <w:b/>
          <w:bCs/>
          <w:sz w:val="24"/>
          <w:szCs w:val="24"/>
          <w:shd w:val="clear" w:color="auto" w:fill="FFFFFF"/>
        </w:rPr>
        <w:t>Человек. Деятельность человека</w:t>
      </w:r>
    </w:p>
    <w:p w:rsidR="006E54D0" w:rsidRPr="00140DAC" w:rsidRDefault="006E54D0" w:rsidP="004127FB">
      <w:pPr>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276E9F" w:rsidP="004127FB">
      <w:pPr>
        <w:tabs>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140DAC" w:rsidRDefault="00276E9F" w:rsidP="004127FB">
      <w:pPr>
        <w:tabs>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140DAC" w:rsidRDefault="00276E9F" w:rsidP="004127FB">
      <w:pPr>
        <w:tabs>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140DAC" w:rsidRDefault="00276E9F" w:rsidP="004127FB">
      <w:pPr>
        <w:tabs>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140DAC" w:rsidRDefault="00276E9F" w:rsidP="004127FB">
      <w:pPr>
        <w:tabs>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приводить примеры основных видов деятельности человека;</w:t>
      </w:r>
    </w:p>
    <w:p w:rsidR="006E54D0" w:rsidRPr="00140DAC" w:rsidRDefault="00276E9F" w:rsidP="004127FB">
      <w:pPr>
        <w:shd w:val="clear" w:color="auto" w:fill="FFFFFF"/>
        <w:tabs>
          <w:tab w:val="left" w:pos="993"/>
          <w:tab w:val="left" w:pos="102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140DAC" w:rsidRDefault="006E54D0" w:rsidP="004127FB">
      <w:pPr>
        <w:tabs>
          <w:tab w:val="left" w:pos="1023"/>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276E9F" w:rsidP="004127FB">
      <w:pPr>
        <w:shd w:val="clear" w:color="auto" w:fill="FFFFFF"/>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140DAC" w:rsidRDefault="00276E9F" w:rsidP="004127FB">
      <w:pPr>
        <w:shd w:val="clear" w:color="auto" w:fill="FFFFFF"/>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оценивать роль деятельности в жизни человека и общества;</w:t>
      </w:r>
    </w:p>
    <w:p w:rsidR="006E54D0" w:rsidRPr="00140DAC" w:rsidRDefault="00276E9F" w:rsidP="004127FB">
      <w:pPr>
        <w:tabs>
          <w:tab w:val="left" w:pos="993"/>
          <w:tab w:val="left" w:pos="102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140DAC" w:rsidRDefault="00276E9F" w:rsidP="004127FB">
      <w:pPr>
        <w:shd w:val="clear" w:color="auto" w:fill="FFFFFF"/>
        <w:tabs>
          <w:tab w:val="left" w:pos="993"/>
          <w:tab w:val="left" w:pos="102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140DAC" w:rsidRDefault="00276E9F" w:rsidP="004127FB">
      <w:pPr>
        <w:shd w:val="clear" w:color="auto" w:fill="FFFFFF"/>
        <w:tabs>
          <w:tab w:val="left" w:pos="993"/>
          <w:tab w:val="left" w:pos="102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140DAC" w:rsidRDefault="006E54D0" w:rsidP="004127FB">
      <w:pPr>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Общество</w:t>
      </w:r>
    </w:p>
    <w:p w:rsidR="006E54D0" w:rsidRPr="00140DAC" w:rsidRDefault="006E54D0" w:rsidP="004127FB">
      <w:pPr>
        <w:shd w:val="clear" w:color="auto" w:fill="FFFFFF"/>
        <w:tabs>
          <w:tab w:val="left" w:pos="1023"/>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b/>
          <w:bCs/>
          <w:sz w:val="24"/>
          <w:szCs w:val="24"/>
        </w:rPr>
      </w:pPr>
      <w:r>
        <w:rPr>
          <w:rFonts w:ascii="Times New Roman" w:hAnsi="Times New Roman"/>
          <w:bCs/>
          <w:sz w:val="24"/>
          <w:szCs w:val="24"/>
        </w:rPr>
        <w:t>-</w:t>
      </w:r>
      <w:r w:rsidR="006E54D0" w:rsidRPr="00140DAC">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распознавать на основе приведенных данных основные типы обществ;</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bCs/>
          <w:sz w:val="24"/>
          <w:szCs w:val="24"/>
        </w:rPr>
      </w:pPr>
      <w:r>
        <w:rPr>
          <w:rFonts w:ascii="Times New Roman" w:hAnsi="Times New Roman"/>
          <w:bCs/>
          <w:sz w:val="24"/>
          <w:szCs w:val="24"/>
        </w:rPr>
        <w:t>-</w:t>
      </w:r>
      <w:r w:rsidR="006E54D0" w:rsidRPr="00140DAC">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bCs/>
          <w:sz w:val="24"/>
          <w:szCs w:val="24"/>
        </w:rPr>
      </w:pPr>
      <w:r>
        <w:rPr>
          <w:rFonts w:ascii="Times New Roman" w:hAnsi="Times New Roman"/>
          <w:bCs/>
          <w:sz w:val="24"/>
          <w:szCs w:val="24"/>
        </w:rPr>
        <w:t>-</w:t>
      </w:r>
      <w:r w:rsidR="006E54D0" w:rsidRPr="00140DAC">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bCs/>
          <w:sz w:val="24"/>
          <w:szCs w:val="24"/>
        </w:rPr>
      </w:pPr>
      <w:r>
        <w:rPr>
          <w:rFonts w:ascii="Times New Roman" w:hAnsi="Times New Roman"/>
          <w:bCs/>
          <w:sz w:val="24"/>
          <w:szCs w:val="24"/>
        </w:rPr>
        <w:t>-</w:t>
      </w:r>
      <w:r w:rsidR="006E54D0" w:rsidRPr="00140DAC">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140DAC" w:rsidRDefault="00276E9F" w:rsidP="004127FB">
      <w:pPr>
        <w:shd w:val="clear" w:color="auto" w:fill="FFFFFF"/>
        <w:tabs>
          <w:tab w:val="left" w:pos="20"/>
          <w:tab w:val="left" w:pos="993"/>
        </w:tabs>
        <w:spacing w:after="0" w:line="240" w:lineRule="atLeast"/>
        <w:jc w:val="both"/>
        <w:rPr>
          <w:rFonts w:ascii="Times New Roman" w:hAnsi="Times New Roman"/>
          <w:bCs/>
          <w:sz w:val="24"/>
          <w:szCs w:val="24"/>
        </w:rPr>
      </w:pPr>
      <w:r>
        <w:rPr>
          <w:rFonts w:ascii="Times New Roman" w:hAnsi="Times New Roman"/>
          <w:bCs/>
          <w:sz w:val="24"/>
          <w:szCs w:val="24"/>
        </w:rPr>
        <w:t>-</w:t>
      </w:r>
      <w:r w:rsidR="006E54D0" w:rsidRPr="00140DAC">
        <w:rPr>
          <w:rFonts w:ascii="Times New Roman" w:hAnsi="Times New Roman"/>
          <w:bCs/>
          <w:sz w:val="24"/>
          <w:szCs w:val="24"/>
        </w:rPr>
        <w:t>конкретизировать примерами опасность международного терроризма.</w:t>
      </w:r>
    </w:p>
    <w:p w:rsidR="006E54D0" w:rsidRPr="00140DAC" w:rsidRDefault="006E54D0" w:rsidP="004127FB">
      <w:pPr>
        <w:shd w:val="clear" w:color="auto" w:fill="FFFFFF"/>
        <w:tabs>
          <w:tab w:val="left" w:pos="0"/>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276E9F" w:rsidP="004127FB">
      <w:pPr>
        <w:shd w:val="clear" w:color="auto" w:fill="FFFFFF"/>
        <w:tabs>
          <w:tab w:val="left" w:pos="102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140DAC" w:rsidRDefault="00276E9F" w:rsidP="004127FB">
      <w:pPr>
        <w:shd w:val="clear" w:color="auto" w:fill="FFFFFF"/>
        <w:tabs>
          <w:tab w:val="left" w:pos="102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140DAC" w:rsidRDefault="00276E9F" w:rsidP="004127FB">
      <w:pPr>
        <w:shd w:val="clear" w:color="auto" w:fill="FFFFFF"/>
        <w:tabs>
          <w:tab w:val="left" w:pos="102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осознанно содействовать защите природы.</w:t>
      </w:r>
    </w:p>
    <w:p w:rsidR="006E54D0" w:rsidRPr="00140DAC" w:rsidRDefault="006E54D0" w:rsidP="004127FB">
      <w:pPr>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lastRenderedPageBreak/>
        <w:t>Социальные нормы</w:t>
      </w:r>
    </w:p>
    <w:p w:rsidR="006E54D0" w:rsidRPr="00140DAC" w:rsidRDefault="006E54D0" w:rsidP="004127FB">
      <w:pPr>
        <w:shd w:val="clear" w:color="auto" w:fill="FFFFFF"/>
        <w:tabs>
          <w:tab w:val="left" w:pos="1023"/>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b/>
          <w:sz w:val="24"/>
          <w:szCs w:val="24"/>
        </w:rPr>
      </w:pPr>
      <w:r>
        <w:rPr>
          <w:rFonts w:ascii="Times New Roman" w:hAnsi="Times New Roman"/>
          <w:sz w:val="24"/>
          <w:szCs w:val="24"/>
        </w:rPr>
        <w:t>-</w:t>
      </w:r>
      <w:r w:rsidR="006E54D0" w:rsidRPr="00140DAC">
        <w:rPr>
          <w:rFonts w:ascii="Times New Roman" w:hAnsi="Times New Roman"/>
          <w:sz w:val="24"/>
          <w:szCs w:val="24"/>
        </w:rPr>
        <w:t>различать отдельные виды социальных норм;</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b/>
          <w:sz w:val="24"/>
          <w:szCs w:val="24"/>
        </w:rPr>
      </w:pPr>
      <w:r>
        <w:rPr>
          <w:rFonts w:ascii="Times New Roman" w:hAnsi="Times New Roman"/>
          <w:sz w:val="24"/>
          <w:szCs w:val="24"/>
        </w:rPr>
        <w:t>-</w:t>
      </w:r>
      <w:r w:rsidR="006E54D0" w:rsidRPr="00140DAC">
        <w:rPr>
          <w:rFonts w:ascii="Times New Roman" w:hAnsi="Times New Roman"/>
          <w:sz w:val="24"/>
          <w:szCs w:val="24"/>
        </w:rPr>
        <w:t>характеризовать основные нормы морали;</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характеризовать специфику норм права;</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сравнивать нормы морали и права, выявлять их общие черты и особенности;</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раскрывать сущность процесса социализации личности;</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объяснять причины отклоняющегося поведения;</w:t>
      </w:r>
    </w:p>
    <w:p w:rsidR="006E54D0" w:rsidRPr="00140DAC" w:rsidRDefault="00276E9F" w:rsidP="004127FB">
      <w:pPr>
        <w:shd w:val="clear" w:color="auto" w:fill="FFFFFF"/>
        <w:tabs>
          <w:tab w:val="left" w:pos="1023"/>
        </w:tabs>
        <w:spacing w:after="0" w:line="240" w:lineRule="atLeast"/>
        <w:contextualSpacing/>
        <w:jc w:val="both"/>
        <w:rPr>
          <w:rFonts w:ascii="Times New Roman" w:hAnsi="Times New Roman"/>
          <w:sz w:val="24"/>
          <w:szCs w:val="24"/>
        </w:rPr>
      </w:pPr>
      <w:r>
        <w:rPr>
          <w:rFonts w:ascii="Times New Roman" w:hAnsi="Times New Roman"/>
          <w:sz w:val="24"/>
          <w:szCs w:val="24"/>
        </w:rPr>
        <w:t>-</w:t>
      </w:r>
      <w:r w:rsidR="006E54D0" w:rsidRPr="00140DAC">
        <w:rPr>
          <w:rFonts w:ascii="Times New Roman" w:hAnsi="Times New Roman"/>
          <w:sz w:val="24"/>
          <w:szCs w:val="24"/>
        </w:rPr>
        <w:t>описывать негативные последствия наиболее опасных форм отклоняющегося поведения.</w:t>
      </w:r>
    </w:p>
    <w:p w:rsidR="006E54D0" w:rsidRPr="00140DAC" w:rsidRDefault="006E54D0" w:rsidP="004127FB">
      <w:pPr>
        <w:shd w:val="clear" w:color="auto" w:fill="FFFFFF"/>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276E9F" w:rsidP="004127FB">
      <w:pPr>
        <w:shd w:val="clear" w:color="auto" w:fill="FFFFFF"/>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140DAC" w:rsidRDefault="00276E9F" w:rsidP="004127FB">
      <w:pPr>
        <w:shd w:val="clear" w:color="auto" w:fill="FFFFFF"/>
        <w:tabs>
          <w:tab w:val="left" w:pos="993"/>
        </w:tabs>
        <w:spacing w:after="0" w:line="240" w:lineRule="atLeast"/>
        <w:jc w:val="both"/>
        <w:rPr>
          <w:rFonts w:ascii="Times New Roman" w:hAnsi="Times New Roman"/>
          <w:i/>
          <w:sz w:val="24"/>
          <w:szCs w:val="24"/>
        </w:rPr>
      </w:pPr>
      <w:r>
        <w:rPr>
          <w:rFonts w:ascii="Times New Roman" w:hAnsi="Times New Roman"/>
          <w:i/>
          <w:sz w:val="24"/>
          <w:szCs w:val="24"/>
        </w:rPr>
        <w:t>-</w:t>
      </w:r>
      <w:r w:rsidR="006E54D0" w:rsidRPr="00140DAC">
        <w:rPr>
          <w:rFonts w:ascii="Times New Roman" w:hAnsi="Times New Roman"/>
          <w:i/>
          <w:sz w:val="24"/>
          <w:szCs w:val="24"/>
        </w:rPr>
        <w:t>оценивать социальную значимость здорового образа жизни.</w:t>
      </w:r>
    </w:p>
    <w:p w:rsidR="006E54D0" w:rsidRPr="00140DAC" w:rsidRDefault="006E54D0" w:rsidP="004127FB">
      <w:pPr>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Сфера духовной культуры</w:t>
      </w:r>
    </w:p>
    <w:p w:rsidR="006E54D0" w:rsidRPr="00140DAC" w:rsidRDefault="006E54D0" w:rsidP="004127FB">
      <w:pPr>
        <w:shd w:val="clear" w:color="auto" w:fill="FFFFFF"/>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Выпускник научится:</w:t>
      </w:r>
    </w:p>
    <w:p w:rsidR="006E54D0" w:rsidRPr="00140DAC" w:rsidRDefault="00276E9F" w:rsidP="004127FB">
      <w:pPr>
        <w:shd w:val="clear" w:color="auto" w:fill="FFFFFF"/>
        <w:tabs>
          <w:tab w:val="left" w:pos="993"/>
        </w:tabs>
        <w:spacing w:after="0" w:line="240" w:lineRule="atLeast"/>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140DAC" w:rsidRDefault="00820602"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описывать явления духовной культуры;</w:t>
      </w:r>
    </w:p>
    <w:p w:rsidR="006E54D0" w:rsidRPr="00140DAC" w:rsidRDefault="00820602"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140DAC" w:rsidRDefault="00820602"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оценивать роль образования в современном обществе;</w:t>
      </w:r>
    </w:p>
    <w:p w:rsidR="006E54D0" w:rsidRPr="00140DAC" w:rsidRDefault="00820602"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различать уровни общего образования в России;</w:t>
      </w:r>
    </w:p>
    <w:p w:rsidR="006E54D0" w:rsidRPr="00140DAC" w:rsidRDefault="00820602"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140DAC" w:rsidRDefault="00820602"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140DAC" w:rsidRDefault="00C67960" w:rsidP="00C67960">
      <w:pPr>
        <w:shd w:val="clear" w:color="auto" w:fill="FFFFFF"/>
        <w:tabs>
          <w:tab w:val="left" w:pos="993"/>
        </w:tabs>
        <w:spacing w:after="0" w:line="240" w:lineRule="atLeast"/>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140DAC" w:rsidRDefault="00C67960" w:rsidP="00C67960">
      <w:pPr>
        <w:shd w:val="clear" w:color="auto" w:fill="FFFFFF"/>
        <w:tabs>
          <w:tab w:val="left" w:pos="993"/>
        </w:tabs>
        <w:spacing w:after="0" w:line="240" w:lineRule="atLeast"/>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140DAC" w:rsidRDefault="00C67960"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раскрывать роль религии в современном обществе;</w:t>
      </w:r>
    </w:p>
    <w:p w:rsidR="006E54D0" w:rsidRPr="00140DAC" w:rsidRDefault="00C67960" w:rsidP="00C67960">
      <w:pPr>
        <w:shd w:val="clear" w:color="auto" w:fill="FFFFFF"/>
        <w:tabs>
          <w:tab w:val="left" w:pos="993"/>
        </w:tabs>
        <w:spacing w:after="0" w:line="240" w:lineRule="atLeast"/>
        <w:jc w:val="both"/>
        <w:rPr>
          <w:rFonts w:ascii="Times New Roman" w:hAnsi="Times New Roman"/>
          <w:b/>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характеризовать особенности искусства как формы духовной культуры</w:t>
      </w:r>
      <w:r w:rsidR="006E54D0" w:rsidRPr="00140DAC">
        <w:rPr>
          <w:rFonts w:ascii="Times New Roman" w:hAnsi="Times New Roman"/>
          <w:b/>
          <w:bCs/>
          <w:sz w:val="24"/>
          <w:szCs w:val="24"/>
          <w:shd w:val="clear" w:color="auto" w:fill="FFFFFF"/>
        </w:rPr>
        <w:t>.</w:t>
      </w:r>
    </w:p>
    <w:p w:rsidR="006E54D0" w:rsidRPr="00140DAC" w:rsidRDefault="006E54D0" w:rsidP="00C67960">
      <w:pPr>
        <w:shd w:val="clear" w:color="auto" w:fill="FFFFFF"/>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Выпускник получит возможность научиться:</w:t>
      </w:r>
    </w:p>
    <w:p w:rsidR="006E54D0" w:rsidRPr="00140DAC" w:rsidRDefault="00C67960" w:rsidP="00C67960">
      <w:pPr>
        <w:shd w:val="clear" w:color="auto" w:fill="FFFFFF"/>
        <w:tabs>
          <w:tab w:val="left" w:pos="993"/>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140DAC" w:rsidRDefault="00C67960" w:rsidP="00C67960">
      <w:pPr>
        <w:shd w:val="clear" w:color="auto" w:fill="FFFFFF"/>
        <w:tabs>
          <w:tab w:val="left" w:pos="993"/>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140DAC" w:rsidRDefault="00C67960" w:rsidP="00C67960">
      <w:pPr>
        <w:shd w:val="clear" w:color="auto" w:fill="FFFFFF"/>
        <w:tabs>
          <w:tab w:val="left" w:pos="993"/>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140DAC">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 xml:space="preserve"> как шоу-бизнес и мода.</w:t>
      </w:r>
    </w:p>
    <w:p w:rsidR="006E54D0" w:rsidRPr="00140DAC" w:rsidRDefault="006E54D0" w:rsidP="00C67960">
      <w:pPr>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Социальная сфера</w:t>
      </w:r>
    </w:p>
    <w:p w:rsidR="006E54D0" w:rsidRPr="00140DAC" w:rsidRDefault="006E54D0" w:rsidP="00C67960">
      <w:pPr>
        <w:tabs>
          <w:tab w:val="left" w:pos="1027"/>
        </w:tabs>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Выпускник научится:</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объяснять взаимодействие социальных общностей и групп;</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приводить примеры предписанных и достигаемых статусов;</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lastRenderedPageBreak/>
        <w:t>-</w:t>
      </w:r>
      <w:r w:rsidR="006E54D0" w:rsidRPr="00140DAC">
        <w:rPr>
          <w:rFonts w:ascii="Times New Roman" w:hAnsi="Times New Roman"/>
          <w:bCs/>
          <w:sz w:val="24"/>
          <w:szCs w:val="24"/>
          <w:shd w:val="clear" w:color="auto" w:fill="FFFFFF"/>
        </w:rPr>
        <w:t>описывать основные социальные роли подростка;</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конкретизировать примерами процесс социальной мобильности;</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140DAC" w:rsidRDefault="00C67960" w:rsidP="00C67960">
      <w:pPr>
        <w:tabs>
          <w:tab w:val="left" w:pos="1027"/>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 xml:space="preserve">раскрывать основные роли членов семьи; </w:t>
      </w:r>
    </w:p>
    <w:p w:rsidR="006E54D0" w:rsidRPr="00140DAC" w:rsidRDefault="00C67960" w:rsidP="00C67960">
      <w:pPr>
        <w:tabs>
          <w:tab w:val="left" w:pos="993"/>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140DAC" w:rsidRDefault="00C67960" w:rsidP="00C67960">
      <w:pPr>
        <w:tabs>
          <w:tab w:val="left" w:pos="1027"/>
        </w:tabs>
        <w:spacing w:after="0" w:line="240" w:lineRule="atLeast"/>
        <w:jc w:val="both"/>
        <w:rPr>
          <w:rFonts w:ascii="Times New Roman" w:hAnsi="Times New Roman"/>
          <w:b/>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140DAC" w:rsidRDefault="006E54D0" w:rsidP="00C67960">
      <w:pPr>
        <w:tabs>
          <w:tab w:val="left" w:pos="1027"/>
        </w:tabs>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Выпускник получит возможность научиться:</w:t>
      </w:r>
    </w:p>
    <w:p w:rsidR="006E54D0" w:rsidRPr="00140DAC" w:rsidRDefault="00C67960" w:rsidP="00C67960">
      <w:pPr>
        <w:tabs>
          <w:tab w:val="left" w:pos="1027"/>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140DAC" w:rsidRDefault="00C67960" w:rsidP="00C67960">
      <w:pPr>
        <w:tabs>
          <w:tab w:val="left" w:pos="1027"/>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140DAC">
        <w:rPr>
          <w:rFonts w:ascii="Times New Roman" w:hAnsi="Times New Roman"/>
          <w:bCs/>
          <w:i/>
          <w:sz w:val="24"/>
          <w:szCs w:val="24"/>
          <w:shd w:val="clear" w:color="auto" w:fill="FFFFFF"/>
        </w:rPr>
        <w:t>е</w:t>
      </w:r>
      <w:r w:rsidR="006E54D0" w:rsidRPr="00140DAC">
        <w:rPr>
          <w:rFonts w:ascii="Times New Roman" w:hAnsi="Times New Roman"/>
          <w:bCs/>
          <w:i/>
          <w:sz w:val="24"/>
          <w:szCs w:val="24"/>
          <w:shd w:val="clear" w:color="auto" w:fill="FFFFFF"/>
        </w:rPr>
        <w:t>жи;</w:t>
      </w:r>
    </w:p>
    <w:p w:rsidR="006E54D0" w:rsidRPr="00140DAC" w:rsidRDefault="00C67960" w:rsidP="00C67960">
      <w:pPr>
        <w:tabs>
          <w:tab w:val="left" w:pos="1027"/>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140DAC">
        <w:rPr>
          <w:rFonts w:ascii="Times New Roman" w:hAnsi="Times New Roman"/>
          <w:bCs/>
          <w:i/>
          <w:sz w:val="24"/>
          <w:szCs w:val="24"/>
          <w:shd w:val="clear" w:color="auto" w:fill="FFFFFF"/>
        </w:rPr>
        <w:t>;</w:t>
      </w:r>
      <w:r w:rsidR="00622153" w:rsidRPr="00140DAC">
        <w:rPr>
          <w:rFonts w:ascii="Times New Roman" w:hAnsi="Times New Roman"/>
          <w:bCs/>
          <w:i/>
          <w:sz w:val="24"/>
          <w:szCs w:val="24"/>
          <w:shd w:val="clear" w:color="auto" w:fill="FFFFFF"/>
        </w:rPr>
        <w:t xml:space="preserve"> </w:t>
      </w:r>
      <w:r w:rsidR="00B76965" w:rsidRPr="00140DAC">
        <w:rPr>
          <w:rFonts w:ascii="Times New Roman" w:hAnsi="Times New Roman"/>
          <w:bCs/>
          <w:i/>
          <w:sz w:val="24"/>
          <w:szCs w:val="24"/>
          <w:shd w:val="clear" w:color="auto" w:fill="FFFFFF"/>
        </w:rPr>
        <w:t xml:space="preserve">выражать </w:t>
      </w:r>
      <w:r w:rsidR="006E54D0" w:rsidRPr="00140DAC">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140DAC" w:rsidRDefault="00C67960" w:rsidP="00C67960">
      <w:pPr>
        <w:shd w:val="clear" w:color="auto" w:fill="FFFFFF"/>
        <w:tabs>
          <w:tab w:val="left" w:pos="1027"/>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140DAC" w:rsidRDefault="00C67960" w:rsidP="00C67960">
      <w:pPr>
        <w:shd w:val="clear" w:color="auto" w:fill="FFFFFF"/>
        <w:tabs>
          <w:tab w:val="left" w:pos="1027"/>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6E54D0" w:rsidRPr="00140DAC" w:rsidRDefault="00C67960" w:rsidP="00C67960">
      <w:pPr>
        <w:tabs>
          <w:tab w:val="left" w:pos="1027"/>
        </w:tabs>
        <w:spacing w:after="0" w:line="240" w:lineRule="atLeast"/>
        <w:jc w:val="both"/>
        <w:rPr>
          <w:rFonts w:ascii="Times New Roman" w:hAnsi="Times New Roman"/>
          <w:b/>
          <w:bCs/>
          <w:i/>
          <w:sz w:val="24"/>
          <w:szCs w:val="24"/>
          <w:shd w:val="clear" w:color="auto" w:fill="FFFFFF"/>
        </w:rPr>
      </w:pPr>
      <w:r w:rsidRPr="00C67960">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006E54D0" w:rsidRPr="00140DAC">
        <w:rPr>
          <w:rFonts w:ascii="Times New Roman" w:hAnsi="Times New Roman"/>
          <w:b/>
          <w:bCs/>
          <w:i/>
          <w:sz w:val="24"/>
          <w:szCs w:val="24"/>
          <w:shd w:val="clear" w:color="auto" w:fill="FFFFFF"/>
        </w:rPr>
        <w:t>.</w:t>
      </w:r>
    </w:p>
    <w:p w:rsidR="006E54D0" w:rsidRPr="00140DAC" w:rsidRDefault="006E54D0" w:rsidP="00C67960">
      <w:pPr>
        <w:tabs>
          <w:tab w:val="left" w:pos="1027"/>
        </w:tabs>
        <w:spacing w:after="0" w:line="240" w:lineRule="atLeast"/>
        <w:jc w:val="both"/>
        <w:rPr>
          <w:rFonts w:ascii="Times New Roman" w:hAnsi="Times New Roman"/>
          <w:sz w:val="24"/>
          <w:szCs w:val="24"/>
        </w:rPr>
      </w:pPr>
      <w:r w:rsidRPr="00140DAC">
        <w:rPr>
          <w:rFonts w:ascii="Times New Roman" w:hAnsi="Times New Roman"/>
          <w:b/>
          <w:sz w:val="24"/>
          <w:szCs w:val="24"/>
        </w:rPr>
        <w:t>Политическая сфера жизни общества</w:t>
      </w:r>
    </w:p>
    <w:p w:rsidR="006E54D0" w:rsidRPr="00140DAC" w:rsidRDefault="006E54D0" w:rsidP="00C67960">
      <w:pPr>
        <w:tabs>
          <w:tab w:val="left" w:pos="1027"/>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C67960" w:rsidP="00C67960">
      <w:pPr>
        <w:tabs>
          <w:tab w:val="left" w:pos="1027"/>
        </w:tabs>
        <w:spacing w:after="0" w:line="240" w:lineRule="atLeast"/>
        <w:jc w:val="both"/>
        <w:rPr>
          <w:rFonts w:ascii="Times New Roman" w:hAnsi="Times New Roman"/>
          <w:sz w:val="24"/>
          <w:szCs w:val="24"/>
        </w:rPr>
      </w:pPr>
      <w:r w:rsidRPr="00C67960">
        <w:rPr>
          <w:rFonts w:ascii="Times New Roman" w:hAnsi="Times New Roman"/>
          <w:sz w:val="24"/>
          <w:szCs w:val="24"/>
        </w:rPr>
        <w:t>-</w:t>
      </w:r>
      <w:r w:rsidR="006E54D0" w:rsidRPr="00140DAC">
        <w:rPr>
          <w:rFonts w:ascii="Times New Roman" w:hAnsi="Times New Roman"/>
          <w:sz w:val="24"/>
          <w:szCs w:val="24"/>
        </w:rPr>
        <w:t>объяснять роль политики в жизни общества;</w:t>
      </w:r>
    </w:p>
    <w:p w:rsidR="006E54D0" w:rsidRPr="00140DAC" w:rsidRDefault="00C67960" w:rsidP="00C67960">
      <w:pPr>
        <w:tabs>
          <w:tab w:val="left" w:pos="1027"/>
        </w:tabs>
        <w:spacing w:after="0" w:line="240" w:lineRule="atLeast"/>
        <w:jc w:val="both"/>
        <w:rPr>
          <w:rFonts w:ascii="Times New Roman" w:hAnsi="Times New Roman"/>
          <w:sz w:val="24"/>
          <w:szCs w:val="24"/>
        </w:rPr>
      </w:pPr>
      <w:r w:rsidRPr="00C67960">
        <w:rPr>
          <w:rFonts w:ascii="Times New Roman" w:hAnsi="Times New Roman"/>
          <w:sz w:val="24"/>
          <w:szCs w:val="24"/>
        </w:rPr>
        <w:t>-</w:t>
      </w:r>
      <w:r w:rsidR="006E54D0" w:rsidRPr="00140DAC">
        <w:rPr>
          <w:rFonts w:ascii="Times New Roman" w:hAnsi="Times New Roman"/>
          <w:sz w:val="24"/>
          <w:szCs w:val="24"/>
        </w:rPr>
        <w:t>различать и сравнивать различные формы правления, иллюстрировать их примерами;</w:t>
      </w:r>
    </w:p>
    <w:p w:rsidR="006E54D0" w:rsidRPr="00140DAC" w:rsidRDefault="00C67960" w:rsidP="00C67960">
      <w:pPr>
        <w:tabs>
          <w:tab w:val="left" w:pos="1027"/>
        </w:tabs>
        <w:spacing w:after="0" w:line="240" w:lineRule="atLeast"/>
        <w:jc w:val="both"/>
        <w:rPr>
          <w:rFonts w:ascii="Times New Roman" w:hAnsi="Times New Roman"/>
          <w:sz w:val="24"/>
          <w:szCs w:val="24"/>
        </w:rPr>
      </w:pPr>
      <w:r w:rsidRPr="00C67960">
        <w:rPr>
          <w:rFonts w:ascii="Times New Roman" w:hAnsi="Times New Roman"/>
          <w:sz w:val="24"/>
          <w:szCs w:val="24"/>
        </w:rPr>
        <w:t>-</w:t>
      </w:r>
      <w:r w:rsidR="006E54D0" w:rsidRPr="00140DAC">
        <w:rPr>
          <w:rFonts w:ascii="Times New Roman" w:hAnsi="Times New Roman"/>
          <w:sz w:val="24"/>
          <w:szCs w:val="24"/>
        </w:rPr>
        <w:t>давать характеристику формам государственно-территориального устройства;</w:t>
      </w:r>
    </w:p>
    <w:p w:rsidR="006E54D0" w:rsidRPr="00140DAC" w:rsidRDefault="00C67960" w:rsidP="00C67960">
      <w:pPr>
        <w:tabs>
          <w:tab w:val="left" w:pos="1027"/>
        </w:tabs>
        <w:spacing w:after="0" w:line="240" w:lineRule="atLeast"/>
        <w:jc w:val="both"/>
        <w:rPr>
          <w:rFonts w:ascii="Times New Roman" w:hAnsi="Times New Roman"/>
          <w:sz w:val="24"/>
          <w:szCs w:val="24"/>
        </w:rPr>
      </w:pPr>
      <w:r w:rsidRPr="00C67960">
        <w:rPr>
          <w:rFonts w:ascii="Times New Roman" w:hAnsi="Times New Roman"/>
          <w:sz w:val="24"/>
          <w:szCs w:val="24"/>
        </w:rPr>
        <w:t>-</w:t>
      </w:r>
      <w:r w:rsidR="006E54D0" w:rsidRPr="00140DAC">
        <w:rPr>
          <w:rFonts w:ascii="Times New Roman" w:hAnsi="Times New Roman"/>
          <w:sz w:val="24"/>
          <w:szCs w:val="24"/>
        </w:rPr>
        <w:t>различать различные типы политических режимов, раскрывать их основные признаки;</w:t>
      </w:r>
    </w:p>
    <w:p w:rsidR="006E54D0" w:rsidRPr="00140DAC" w:rsidRDefault="00C67960" w:rsidP="00C67960">
      <w:pPr>
        <w:tabs>
          <w:tab w:val="left" w:pos="1027"/>
        </w:tabs>
        <w:spacing w:after="0" w:line="240" w:lineRule="atLeast"/>
        <w:jc w:val="both"/>
        <w:rPr>
          <w:rFonts w:ascii="Times New Roman" w:hAnsi="Times New Roman"/>
          <w:sz w:val="24"/>
          <w:szCs w:val="24"/>
        </w:rPr>
      </w:pPr>
      <w:r w:rsidRPr="00C67960">
        <w:rPr>
          <w:rFonts w:ascii="Times New Roman" w:hAnsi="Times New Roman"/>
          <w:sz w:val="24"/>
          <w:szCs w:val="24"/>
        </w:rPr>
        <w:t>-</w:t>
      </w:r>
      <w:r w:rsidR="006E54D0" w:rsidRPr="00140DAC">
        <w:rPr>
          <w:rFonts w:ascii="Times New Roman" w:hAnsi="Times New Roman"/>
          <w:sz w:val="24"/>
          <w:szCs w:val="24"/>
        </w:rPr>
        <w:t>раскрывать на конкретных примерах основные черты и принципы демократии;</w:t>
      </w:r>
    </w:p>
    <w:p w:rsidR="00EC713E" w:rsidRPr="00140DAC" w:rsidRDefault="00C67960" w:rsidP="00C67960">
      <w:pPr>
        <w:tabs>
          <w:tab w:val="left" w:pos="1027"/>
        </w:tabs>
        <w:spacing w:after="0" w:line="240" w:lineRule="atLeast"/>
        <w:jc w:val="both"/>
        <w:rPr>
          <w:rFonts w:ascii="Times New Roman" w:hAnsi="Times New Roman"/>
          <w:sz w:val="24"/>
          <w:szCs w:val="24"/>
        </w:rPr>
      </w:pPr>
      <w:r w:rsidRPr="00C67960">
        <w:rPr>
          <w:rFonts w:ascii="Times New Roman" w:hAnsi="Times New Roman"/>
          <w:sz w:val="24"/>
          <w:szCs w:val="24"/>
        </w:rPr>
        <w:t>-</w:t>
      </w:r>
      <w:r w:rsidR="006E54D0" w:rsidRPr="00140DAC">
        <w:rPr>
          <w:rFonts w:ascii="Times New Roman" w:hAnsi="Times New Roman"/>
          <w:sz w:val="24"/>
          <w:szCs w:val="24"/>
        </w:rPr>
        <w:t>называть признаки политической партии, раскрывать их на конкретных примерах;</w:t>
      </w:r>
    </w:p>
    <w:p w:rsidR="006E54D0" w:rsidRPr="00140DAC" w:rsidRDefault="00C67960" w:rsidP="00C67960">
      <w:pPr>
        <w:tabs>
          <w:tab w:val="left" w:pos="1027"/>
        </w:tabs>
        <w:spacing w:after="0" w:line="240" w:lineRule="atLeast"/>
        <w:jc w:val="both"/>
        <w:rPr>
          <w:rFonts w:ascii="Times New Roman" w:hAnsi="Times New Roman"/>
          <w:sz w:val="24"/>
          <w:szCs w:val="24"/>
        </w:rPr>
      </w:pPr>
      <w:r w:rsidRPr="00C67960">
        <w:rPr>
          <w:rFonts w:ascii="Times New Roman" w:hAnsi="Times New Roman"/>
          <w:sz w:val="24"/>
          <w:szCs w:val="24"/>
        </w:rPr>
        <w:t>-</w:t>
      </w:r>
      <w:r w:rsidR="006E54D0" w:rsidRPr="00140DAC">
        <w:rPr>
          <w:rFonts w:ascii="Times New Roman" w:hAnsi="Times New Roman"/>
          <w:sz w:val="24"/>
          <w:szCs w:val="24"/>
        </w:rPr>
        <w:t>характеризовать различные формы участия граждан в политической жизни.</w:t>
      </w:r>
    </w:p>
    <w:p w:rsidR="006E54D0" w:rsidRPr="00140DAC" w:rsidRDefault="006E54D0" w:rsidP="00C67960">
      <w:pPr>
        <w:tabs>
          <w:tab w:val="left" w:pos="1027"/>
        </w:tabs>
        <w:spacing w:after="0" w:line="240" w:lineRule="atLeast"/>
        <w:jc w:val="both"/>
        <w:rPr>
          <w:rFonts w:ascii="Times New Roman" w:hAnsi="Times New Roman"/>
          <w:b/>
          <w:sz w:val="24"/>
          <w:szCs w:val="24"/>
        </w:rPr>
      </w:pPr>
      <w:r w:rsidRPr="00140DAC">
        <w:rPr>
          <w:rFonts w:ascii="Times New Roman" w:hAnsi="Times New Roman"/>
          <w:b/>
          <w:sz w:val="24"/>
          <w:szCs w:val="24"/>
        </w:rPr>
        <w:t xml:space="preserve">Выпускник получит возможность научиться: </w:t>
      </w:r>
    </w:p>
    <w:p w:rsidR="0040362A" w:rsidRPr="00140DAC" w:rsidRDefault="00C67960" w:rsidP="00C67960">
      <w:pPr>
        <w:tabs>
          <w:tab w:val="left" w:pos="1027"/>
        </w:tabs>
        <w:spacing w:after="0" w:line="240" w:lineRule="atLeast"/>
        <w:jc w:val="both"/>
        <w:rPr>
          <w:rFonts w:ascii="Times New Roman" w:hAnsi="Times New Roman"/>
          <w:sz w:val="24"/>
          <w:szCs w:val="24"/>
        </w:rPr>
      </w:pPr>
      <w:r w:rsidRPr="00C67960">
        <w:rPr>
          <w:rFonts w:ascii="Times New Roman" w:hAnsi="Times New Roman"/>
          <w:sz w:val="24"/>
          <w:szCs w:val="24"/>
        </w:rPr>
        <w:t>-</w:t>
      </w:r>
      <w:r w:rsidR="0040362A" w:rsidRPr="00140DAC">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140DAC" w:rsidRDefault="00C67960" w:rsidP="00C67960">
      <w:pPr>
        <w:tabs>
          <w:tab w:val="left" w:pos="1027"/>
        </w:tabs>
        <w:spacing w:after="0" w:line="240" w:lineRule="atLeast"/>
        <w:jc w:val="both"/>
        <w:rPr>
          <w:rFonts w:ascii="Times New Roman" w:hAnsi="Times New Roman"/>
          <w:i/>
          <w:sz w:val="24"/>
          <w:szCs w:val="24"/>
        </w:rPr>
      </w:pPr>
      <w:r w:rsidRPr="00C67960">
        <w:rPr>
          <w:rFonts w:ascii="Times New Roman" w:hAnsi="Times New Roman"/>
          <w:i/>
          <w:sz w:val="24"/>
          <w:szCs w:val="24"/>
        </w:rPr>
        <w:t>-</w:t>
      </w:r>
      <w:r w:rsidR="006E54D0" w:rsidRPr="00140DAC">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140DAC" w:rsidRDefault="006E54D0" w:rsidP="00C67960">
      <w:pPr>
        <w:spacing w:after="0" w:line="240" w:lineRule="atLeast"/>
        <w:rPr>
          <w:rFonts w:ascii="Times New Roman" w:hAnsi="Times New Roman"/>
          <w:sz w:val="24"/>
          <w:szCs w:val="24"/>
        </w:rPr>
      </w:pPr>
      <w:r w:rsidRPr="00140DAC">
        <w:rPr>
          <w:rFonts w:ascii="Times New Roman" w:hAnsi="Times New Roman"/>
          <w:b/>
          <w:bCs/>
          <w:sz w:val="24"/>
          <w:szCs w:val="24"/>
          <w:shd w:val="clear" w:color="auto" w:fill="FFFFFF"/>
        </w:rPr>
        <w:t>Гражданин и государство</w:t>
      </w:r>
    </w:p>
    <w:p w:rsidR="006E54D0" w:rsidRPr="00140DAC" w:rsidRDefault="006E54D0" w:rsidP="00C67960">
      <w:pPr>
        <w:tabs>
          <w:tab w:val="left" w:pos="1200"/>
        </w:tabs>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Выпускник научится:</w:t>
      </w:r>
    </w:p>
    <w:p w:rsidR="006E54D0" w:rsidRPr="00140DAC" w:rsidRDefault="00C67960"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140DAC" w:rsidRDefault="00C67960"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140DAC" w:rsidRDefault="00C67960"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раскрывать достижения российского народа;</w:t>
      </w:r>
    </w:p>
    <w:p w:rsidR="006E54D0" w:rsidRPr="00140DAC" w:rsidRDefault="00C67960"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140DAC">
        <w:rPr>
          <w:rFonts w:ascii="Times New Roman" w:hAnsi="Times New Roman"/>
          <w:bCs/>
          <w:sz w:val="24"/>
          <w:szCs w:val="24"/>
          <w:shd w:val="clear" w:color="auto" w:fill="FFFFFF"/>
        </w:rPr>
        <w:t>;</w:t>
      </w:r>
    </w:p>
    <w:p w:rsidR="0040362A" w:rsidRPr="00140DAC" w:rsidRDefault="00C67960" w:rsidP="00C67960">
      <w:pPr>
        <w:shd w:val="clear" w:color="auto" w:fill="FFFFFF"/>
        <w:tabs>
          <w:tab w:val="left" w:pos="993"/>
        </w:tabs>
        <w:spacing w:after="0" w:line="240" w:lineRule="atLeast"/>
        <w:jc w:val="both"/>
        <w:rPr>
          <w:rFonts w:ascii="Times New Roman" w:hAnsi="Times New Roman"/>
          <w:bCs/>
          <w:i/>
          <w:sz w:val="24"/>
          <w:szCs w:val="24"/>
          <w:shd w:val="clear" w:color="auto" w:fill="FFFFFF"/>
        </w:rPr>
      </w:pPr>
      <w:r w:rsidRPr="00C67960">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140DAC" w:rsidRDefault="00C67960" w:rsidP="00C67960">
      <w:pPr>
        <w:shd w:val="clear" w:color="auto" w:fill="FFFFFF"/>
        <w:tabs>
          <w:tab w:val="left" w:pos="993"/>
        </w:tabs>
        <w:spacing w:after="0" w:line="240" w:lineRule="atLeast"/>
        <w:jc w:val="both"/>
        <w:rPr>
          <w:rFonts w:ascii="Times New Roman" w:hAnsi="Times New Roman"/>
          <w:bCs/>
          <w:sz w:val="24"/>
          <w:szCs w:val="24"/>
          <w:shd w:val="clear" w:color="auto" w:fill="FFFFFF"/>
        </w:rPr>
      </w:pPr>
      <w:r w:rsidRPr="00C67960">
        <w:rPr>
          <w:rFonts w:ascii="Times New Roman" w:hAnsi="Times New Roman"/>
          <w:bCs/>
          <w:sz w:val="24"/>
          <w:szCs w:val="24"/>
          <w:shd w:val="clear" w:color="auto" w:fill="FFFFFF"/>
        </w:rPr>
        <w:t>-</w:t>
      </w:r>
      <w:r w:rsidR="0040362A" w:rsidRPr="00140DAC">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140DAC" w:rsidRDefault="00C67960" w:rsidP="00C67960">
      <w:pPr>
        <w:tabs>
          <w:tab w:val="left" w:pos="993"/>
        </w:tabs>
        <w:spacing w:after="0" w:line="240" w:lineRule="atLeast"/>
        <w:jc w:val="both"/>
        <w:rPr>
          <w:rFonts w:ascii="Times New Roman" w:hAnsi="Times New Roman"/>
          <w:bCs/>
          <w:sz w:val="24"/>
          <w:szCs w:val="24"/>
          <w:shd w:val="clear" w:color="auto" w:fill="FFFFFF"/>
        </w:rPr>
      </w:pPr>
      <w:r w:rsidRPr="004127FB">
        <w:rPr>
          <w:rFonts w:ascii="Times New Roman" w:hAnsi="Times New Roman"/>
          <w:bCs/>
          <w:sz w:val="24"/>
          <w:szCs w:val="24"/>
          <w:shd w:val="clear" w:color="auto" w:fill="FFFFFF"/>
        </w:rPr>
        <w:t>-</w:t>
      </w:r>
      <w:r w:rsidR="006E54D0" w:rsidRPr="00140DAC">
        <w:rPr>
          <w:rFonts w:ascii="Times New Roman" w:hAnsi="Times New Roman"/>
          <w:bCs/>
          <w:sz w:val="24"/>
          <w:szCs w:val="24"/>
          <w:shd w:val="clear" w:color="auto" w:fill="FFFFFF"/>
        </w:rPr>
        <w:t>характеризовать конституционные обязанности гражданина.</w:t>
      </w:r>
    </w:p>
    <w:p w:rsidR="006E54D0" w:rsidRPr="00140DAC" w:rsidRDefault="006E54D0" w:rsidP="00C67960">
      <w:pPr>
        <w:tabs>
          <w:tab w:val="left" w:pos="1200"/>
        </w:tabs>
        <w:spacing w:after="0" w:line="240" w:lineRule="atLeast"/>
        <w:jc w:val="both"/>
        <w:rPr>
          <w:rFonts w:ascii="Times New Roman" w:hAnsi="Times New Roman"/>
          <w:b/>
          <w:bCs/>
          <w:sz w:val="24"/>
          <w:szCs w:val="24"/>
          <w:shd w:val="clear" w:color="auto" w:fill="FFFFFF"/>
        </w:rPr>
      </w:pPr>
      <w:r w:rsidRPr="00140DAC">
        <w:rPr>
          <w:rFonts w:ascii="Times New Roman" w:hAnsi="Times New Roman"/>
          <w:b/>
          <w:bCs/>
          <w:sz w:val="24"/>
          <w:szCs w:val="24"/>
          <w:shd w:val="clear" w:color="auto" w:fill="FFFFFF"/>
        </w:rPr>
        <w:t>Выпускник получит возможность научиться:</w:t>
      </w:r>
    </w:p>
    <w:p w:rsidR="006E54D0" w:rsidRPr="00140DAC" w:rsidRDefault="004127FB" w:rsidP="004127FB">
      <w:pPr>
        <w:shd w:val="clear" w:color="auto" w:fill="FFFFFF"/>
        <w:tabs>
          <w:tab w:val="left" w:pos="0"/>
        </w:tabs>
        <w:spacing w:after="0" w:line="240" w:lineRule="atLeast"/>
        <w:jc w:val="both"/>
        <w:rPr>
          <w:rFonts w:ascii="Times New Roman" w:hAnsi="Times New Roman"/>
          <w:bCs/>
          <w:i/>
          <w:sz w:val="24"/>
          <w:szCs w:val="24"/>
          <w:shd w:val="clear" w:color="auto" w:fill="FFFFFF"/>
        </w:rPr>
      </w:pPr>
      <w:r w:rsidRPr="004127FB">
        <w:rPr>
          <w:rFonts w:ascii="Times New Roman" w:hAnsi="Times New Roman"/>
          <w:bCs/>
          <w:i/>
          <w:sz w:val="24"/>
          <w:szCs w:val="24"/>
          <w:shd w:val="clear" w:color="auto" w:fill="FFFFFF"/>
        </w:rPr>
        <w:lastRenderedPageBreak/>
        <w:t>-</w:t>
      </w:r>
      <w:r w:rsidR="0040362A" w:rsidRPr="00140DAC">
        <w:rPr>
          <w:rFonts w:ascii="Times New Roman" w:hAnsi="Times New Roman"/>
          <w:bCs/>
          <w:i/>
          <w:sz w:val="24"/>
          <w:szCs w:val="24"/>
          <w:shd w:val="clear" w:color="auto" w:fill="FFFFFF"/>
        </w:rPr>
        <w:t>аргументированно обосновывать</w:t>
      </w:r>
      <w:r w:rsidR="00622153" w:rsidRPr="00140DAC">
        <w:rPr>
          <w:rFonts w:ascii="Times New Roman" w:hAnsi="Times New Roman"/>
          <w:bCs/>
          <w:i/>
          <w:sz w:val="24"/>
          <w:szCs w:val="24"/>
          <w:shd w:val="clear" w:color="auto" w:fill="FFFFFF"/>
        </w:rPr>
        <w:t xml:space="preserve"> </w:t>
      </w:r>
      <w:r w:rsidR="006E54D0" w:rsidRPr="00140DAC">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140DAC" w:rsidRDefault="004127FB" w:rsidP="004127FB">
      <w:pPr>
        <w:tabs>
          <w:tab w:val="left" w:pos="0"/>
        </w:tabs>
        <w:spacing w:after="0" w:line="240" w:lineRule="atLeast"/>
        <w:jc w:val="both"/>
        <w:rPr>
          <w:rFonts w:ascii="Times New Roman" w:hAnsi="Times New Roman"/>
          <w:b/>
          <w:bCs/>
          <w:i/>
          <w:sz w:val="24"/>
          <w:szCs w:val="24"/>
          <w:shd w:val="clear" w:color="auto" w:fill="FFFFFF"/>
        </w:rPr>
      </w:pPr>
      <w:r w:rsidRPr="004127FB">
        <w:rPr>
          <w:rFonts w:ascii="Times New Roman" w:hAnsi="Times New Roman"/>
          <w:bCs/>
          <w:i/>
          <w:sz w:val="24"/>
          <w:szCs w:val="24"/>
          <w:shd w:val="clear" w:color="auto" w:fill="FFFFFF"/>
        </w:rPr>
        <w:t>-</w:t>
      </w:r>
      <w:r w:rsidR="006E54D0" w:rsidRPr="00140DAC">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006E54D0" w:rsidRPr="00140DAC">
        <w:rPr>
          <w:rFonts w:ascii="Times New Roman" w:hAnsi="Times New Roman"/>
          <w:b/>
          <w:bCs/>
          <w:i/>
          <w:sz w:val="24"/>
          <w:szCs w:val="24"/>
          <w:shd w:val="clear" w:color="auto" w:fill="FFFFFF"/>
        </w:rPr>
        <w:t>.</w:t>
      </w:r>
    </w:p>
    <w:p w:rsidR="006E54D0" w:rsidRPr="00140DAC" w:rsidRDefault="006E54D0" w:rsidP="00C67960">
      <w:pPr>
        <w:tabs>
          <w:tab w:val="left" w:pos="994"/>
        </w:tabs>
        <w:spacing w:after="0" w:line="240" w:lineRule="atLeast"/>
        <w:jc w:val="both"/>
        <w:rPr>
          <w:rFonts w:ascii="Times New Roman" w:hAnsi="Times New Roman"/>
          <w:sz w:val="24"/>
          <w:szCs w:val="24"/>
        </w:rPr>
      </w:pPr>
      <w:r w:rsidRPr="00140DAC">
        <w:rPr>
          <w:rFonts w:ascii="Times New Roman" w:hAnsi="Times New Roman"/>
          <w:b/>
          <w:bCs/>
          <w:sz w:val="24"/>
          <w:szCs w:val="24"/>
          <w:shd w:val="clear" w:color="auto" w:fill="FFFFFF"/>
        </w:rPr>
        <w:t>Основы российского законодательства</w:t>
      </w:r>
    </w:p>
    <w:p w:rsidR="006E54D0" w:rsidRPr="00140DAC" w:rsidRDefault="006E54D0" w:rsidP="00C67960">
      <w:pPr>
        <w:tabs>
          <w:tab w:val="left" w:pos="994"/>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6E54D0" w:rsidP="00C67960">
      <w:pPr>
        <w:tabs>
          <w:tab w:val="left" w:pos="0"/>
        </w:tabs>
        <w:spacing w:after="0" w:line="240" w:lineRule="atLeast"/>
        <w:jc w:val="both"/>
        <w:rPr>
          <w:rFonts w:ascii="Times New Roman" w:hAnsi="Times New Roman"/>
          <w:bCs/>
          <w:sz w:val="24"/>
          <w:szCs w:val="24"/>
        </w:rPr>
      </w:pPr>
      <w:r w:rsidRPr="00140DAC">
        <w:rPr>
          <w:rFonts w:ascii="Times New Roman" w:hAnsi="Times New Roman"/>
          <w:bCs/>
          <w:sz w:val="24"/>
          <w:szCs w:val="24"/>
        </w:rPr>
        <w:t>характеризовать систему российского законодательства;</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раскрывать особенности гражданской дееспособности несовершеннолетних;</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характеризовать гражданские правоотношения;</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раскрывать смысл права на труд;</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объяснять роль трудового договора;</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характеризовать права и обязанности супругов, родителей, детей;</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характеризовать особенности уголовного права и уголовных правоотношений;</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конкретизировать примерами виды преступлений и наказания за них;</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характеризовать специфику уголовной ответственности несовершеннолетних;</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раскрывать связь права на образование и обязанности получить образование</w:t>
      </w:r>
      <w:r w:rsidR="00EC3D62" w:rsidRPr="00140DAC">
        <w:rPr>
          <w:rFonts w:ascii="Times New Roman" w:hAnsi="Times New Roman"/>
          <w:bCs/>
          <w:sz w:val="24"/>
          <w:szCs w:val="24"/>
        </w:rPr>
        <w:t>;</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140DAC">
        <w:rPr>
          <w:rFonts w:ascii="Times New Roman" w:hAnsi="Times New Roman"/>
          <w:bCs/>
          <w:sz w:val="24"/>
          <w:szCs w:val="24"/>
        </w:rPr>
        <w:t>ях</w:t>
      </w:r>
      <w:r w:rsidRPr="00140DAC">
        <w:rPr>
          <w:rFonts w:ascii="Times New Roman" w:hAnsi="Times New Roman"/>
          <w:bCs/>
          <w:sz w:val="24"/>
          <w:szCs w:val="24"/>
        </w:rPr>
        <w:t xml:space="preserve"> определять признаки правонарушения, проступка, преступления;</w:t>
      </w:r>
    </w:p>
    <w:p w:rsidR="006E54D0" w:rsidRPr="00140DAC" w:rsidRDefault="006E54D0" w:rsidP="00C67960">
      <w:pPr>
        <w:tabs>
          <w:tab w:val="left" w:pos="994"/>
        </w:tabs>
        <w:spacing w:after="0" w:line="240" w:lineRule="atLeast"/>
        <w:jc w:val="both"/>
        <w:rPr>
          <w:rFonts w:ascii="Times New Roman" w:hAnsi="Times New Roman"/>
          <w:bCs/>
          <w:sz w:val="24"/>
          <w:szCs w:val="24"/>
        </w:rPr>
      </w:pPr>
      <w:r w:rsidRPr="00140DAC">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140DAC" w:rsidRDefault="006E54D0" w:rsidP="00C67960">
      <w:pPr>
        <w:tabs>
          <w:tab w:val="left" w:pos="994"/>
        </w:tabs>
        <w:spacing w:after="0" w:line="240" w:lineRule="atLeast"/>
        <w:jc w:val="both"/>
        <w:rPr>
          <w:rFonts w:ascii="Times New Roman" w:hAnsi="Times New Roman"/>
          <w:sz w:val="24"/>
          <w:szCs w:val="24"/>
        </w:rPr>
      </w:pPr>
      <w:r w:rsidRPr="00140DAC">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140DAC">
        <w:rPr>
          <w:rFonts w:ascii="Times New Roman" w:hAnsi="Times New Roman"/>
          <w:sz w:val="24"/>
          <w:szCs w:val="24"/>
        </w:rPr>
        <w:t>.</w:t>
      </w:r>
    </w:p>
    <w:p w:rsidR="006E54D0" w:rsidRPr="00140DAC" w:rsidRDefault="006E54D0" w:rsidP="00C67960">
      <w:pPr>
        <w:tabs>
          <w:tab w:val="left" w:pos="994"/>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C67960">
      <w:pPr>
        <w:tabs>
          <w:tab w:val="left" w:pos="0"/>
        </w:tabs>
        <w:spacing w:after="0" w:line="240" w:lineRule="atLeast"/>
        <w:jc w:val="both"/>
        <w:rPr>
          <w:rFonts w:ascii="Times New Roman" w:hAnsi="Times New Roman"/>
          <w:bCs/>
          <w:i/>
          <w:sz w:val="24"/>
          <w:szCs w:val="24"/>
        </w:rPr>
      </w:pPr>
      <w:r w:rsidRPr="00140DAC">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140DAC" w:rsidRDefault="006E54D0" w:rsidP="00C67960">
      <w:pPr>
        <w:tabs>
          <w:tab w:val="left" w:pos="0"/>
        </w:tabs>
        <w:spacing w:after="0" w:line="240" w:lineRule="atLeast"/>
        <w:jc w:val="both"/>
        <w:rPr>
          <w:rFonts w:ascii="Times New Roman" w:hAnsi="Times New Roman"/>
          <w:bCs/>
          <w:i/>
          <w:sz w:val="24"/>
          <w:szCs w:val="24"/>
        </w:rPr>
      </w:pPr>
      <w:r w:rsidRPr="00140DAC">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140DAC" w:rsidRDefault="006E54D0" w:rsidP="00C67960">
      <w:pPr>
        <w:tabs>
          <w:tab w:val="left" w:pos="0"/>
        </w:tabs>
        <w:spacing w:after="0" w:line="240" w:lineRule="atLeast"/>
        <w:jc w:val="both"/>
        <w:rPr>
          <w:rFonts w:ascii="Times New Roman" w:hAnsi="Times New Roman"/>
          <w:bCs/>
          <w:i/>
          <w:sz w:val="24"/>
          <w:szCs w:val="24"/>
        </w:rPr>
      </w:pPr>
      <w:r w:rsidRPr="00140DAC">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140DAC">
        <w:rPr>
          <w:rFonts w:ascii="Times New Roman" w:hAnsi="Times New Roman"/>
          <w:bCs/>
          <w:i/>
          <w:sz w:val="24"/>
          <w:szCs w:val="24"/>
        </w:rPr>
        <w:t>.</w:t>
      </w:r>
    </w:p>
    <w:p w:rsidR="006E54D0" w:rsidRPr="00140DAC" w:rsidRDefault="006E54D0" w:rsidP="00C67960">
      <w:pPr>
        <w:tabs>
          <w:tab w:val="left" w:pos="1267"/>
        </w:tabs>
        <w:spacing w:after="0" w:line="240" w:lineRule="atLeast"/>
        <w:jc w:val="center"/>
        <w:rPr>
          <w:rFonts w:ascii="Times New Roman" w:hAnsi="Times New Roman"/>
          <w:sz w:val="24"/>
          <w:szCs w:val="24"/>
        </w:rPr>
      </w:pPr>
      <w:r w:rsidRPr="00140DAC">
        <w:rPr>
          <w:rFonts w:ascii="Times New Roman" w:hAnsi="Times New Roman"/>
          <w:b/>
          <w:bCs/>
          <w:sz w:val="24"/>
          <w:szCs w:val="24"/>
          <w:shd w:val="clear" w:color="auto" w:fill="FFFFFF"/>
        </w:rPr>
        <w:t>Экономика</w:t>
      </w:r>
    </w:p>
    <w:p w:rsidR="006E54D0" w:rsidRPr="00140DAC" w:rsidRDefault="006E54D0" w:rsidP="00C67960">
      <w:pPr>
        <w:tabs>
          <w:tab w:val="left" w:pos="1267"/>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4127FB" w:rsidP="004127FB">
      <w:pPr>
        <w:shd w:val="clear" w:color="auto" w:fill="FFFFFF"/>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объяснять проблему ограниченности экономических ресурсов;</w:t>
      </w:r>
    </w:p>
    <w:p w:rsidR="006E54D0" w:rsidRPr="00140DAC" w:rsidRDefault="004127FB" w:rsidP="004127FB">
      <w:pPr>
        <w:shd w:val="clear" w:color="auto" w:fill="FFFFFF"/>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140DAC" w:rsidRDefault="004127FB" w:rsidP="004127FB">
      <w:pPr>
        <w:shd w:val="clear" w:color="auto" w:fill="FFFFFF"/>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раскрывать факторы, влияющие на производительность труда;</w:t>
      </w:r>
    </w:p>
    <w:p w:rsidR="006E54D0" w:rsidRPr="00140DAC" w:rsidRDefault="004127FB" w:rsidP="004127FB">
      <w:pPr>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140DAC" w:rsidRDefault="004127FB" w:rsidP="004127FB">
      <w:pPr>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140DAC" w:rsidRDefault="004127FB" w:rsidP="004127FB">
      <w:pPr>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140DAC" w:rsidRDefault="004127FB" w:rsidP="004127FB">
      <w:pPr>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называть и конкретизировать примерами виды налогов;</w:t>
      </w:r>
    </w:p>
    <w:p w:rsidR="006E54D0" w:rsidRPr="00140DAC" w:rsidRDefault="004127FB" w:rsidP="004127FB">
      <w:pPr>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 xml:space="preserve">характеризовать </w:t>
      </w:r>
      <w:r w:rsidR="0073382A" w:rsidRPr="00140DAC">
        <w:rPr>
          <w:rFonts w:ascii="Times New Roman" w:hAnsi="Times New Roman"/>
          <w:bCs/>
          <w:sz w:val="24"/>
          <w:szCs w:val="24"/>
        </w:rPr>
        <w:t xml:space="preserve">функции денег и их </w:t>
      </w:r>
      <w:r w:rsidR="006E54D0" w:rsidRPr="00140DAC">
        <w:rPr>
          <w:rFonts w:ascii="Times New Roman" w:hAnsi="Times New Roman"/>
          <w:bCs/>
          <w:sz w:val="24"/>
          <w:szCs w:val="24"/>
        </w:rPr>
        <w:t>роль в экономике;</w:t>
      </w:r>
    </w:p>
    <w:p w:rsidR="006E54D0" w:rsidRPr="00140DAC" w:rsidRDefault="004127FB" w:rsidP="004127FB">
      <w:pPr>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раскрывать социально-экономическую роль и функции предпринимательства;</w:t>
      </w:r>
    </w:p>
    <w:p w:rsidR="006E54D0" w:rsidRPr="00140DAC" w:rsidRDefault="004127FB" w:rsidP="004127FB">
      <w:pPr>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lastRenderedPageBreak/>
        <w:t>-</w:t>
      </w:r>
      <w:r w:rsidR="006E54D0" w:rsidRPr="00140DAC">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140DAC" w:rsidRDefault="004127FB" w:rsidP="004127FB">
      <w:pPr>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6E54D0" w:rsidRPr="00140DAC">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140DAC">
        <w:rPr>
          <w:rFonts w:ascii="Times New Roman" w:hAnsi="Times New Roman"/>
          <w:bCs/>
          <w:sz w:val="24"/>
          <w:szCs w:val="24"/>
        </w:rPr>
        <w:t>;</w:t>
      </w:r>
    </w:p>
    <w:p w:rsidR="006E54D0" w:rsidRPr="00140DAC" w:rsidRDefault="004127FB" w:rsidP="004127FB">
      <w:pPr>
        <w:shd w:val="clear" w:color="auto" w:fill="FFFFFF"/>
        <w:tabs>
          <w:tab w:val="left" w:pos="993"/>
        </w:tabs>
        <w:spacing w:after="0" w:line="240" w:lineRule="atLeast"/>
        <w:jc w:val="both"/>
        <w:rPr>
          <w:rFonts w:ascii="Times New Roman" w:hAnsi="Times New Roman"/>
          <w:sz w:val="24"/>
          <w:szCs w:val="24"/>
        </w:rPr>
      </w:pPr>
      <w:r w:rsidRPr="004127FB">
        <w:rPr>
          <w:rFonts w:ascii="Times New Roman" w:hAnsi="Times New Roman"/>
          <w:sz w:val="24"/>
          <w:szCs w:val="24"/>
        </w:rPr>
        <w:t>-</w:t>
      </w:r>
      <w:r w:rsidR="006E54D0" w:rsidRPr="00140DAC">
        <w:rPr>
          <w:rFonts w:ascii="Times New Roman" w:hAnsi="Times New Roman"/>
          <w:sz w:val="24"/>
          <w:szCs w:val="24"/>
        </w:rPr>
        <w:t>раскрывать рациональное поведение субъектов экономической деятельности;</w:t>
      </w:r>
    </w:p>
    <w:p w:rsidR="006E54D0" w:rsidRPr="00140DAC" w:rsidRDefault="004127FB" w:rsidP="004127FB">
      <w:pPr>
        <w:shd w:val="clear" w:color="auto" w:fill="FFFFFF"/>
        <w:tabs>
          <w:tab w:val="left" w:pos="993"/>
        </w:tabs>
        <w:spacing w:after="0" w:line="240" w:lineRule="atLeast"/>
        <w:jc w:val="both"/>
        <w:rPr>
          <w:rFonts w:ascii="Times New Roman" w:hAnsi="Times New Roman"/>
          <w:sz w:val="24"/>
          <w:szCs w:val="24"/>
        </w:rPr>
      </w:pPr>
      <w:r w:rsidRPr="004127FB">
        <w:rPr>
          <w:rFonts w:ascii="Times New Roman" w:hAnsi="Times New Roman"/>
          <w:sz w:val="24"/>
          <w:szCs w:val="24"/>
        </w:rPr>
        <w:t>-</w:t>
      </w:r>
      <w:r w:rsidR="006E54D0" w:rsidRPr="00140DAC">
        <w:rPr>
          <w:rFonts w:ascii="Times New Roman" w:hAnsi="Times New Roman"/>
          <w:sz w:val="24"/>
          <w:szCs w:val="24"/>
        </w:rPr>
        <w:t>характеризовать экономику семьи; анализировать структуру семейного бюджета;</w:t>
      </w:r>
    </w:p>
    <w:p w:rsidR="00EC713E" w:rsidRPr="00140DAC" w:rsidRDefault="004127FB" w:rsidP="004127FB">
      <w:pPr>
        <w:shd w:val="clear" w:color="auto" w:fill="FFFFFF"/>
        <w:tabs>
          <w:tab w:val="left" w:pos="993"/>
        </w:tabs>
        <w:spacing w:after="0" w:line="240" w:lineRule="atLeast"/>
        <w:jc w:val="both"/>
        <w:rPr>
          <w:rFonts w:ascii="Times New Roman" w:hAnsi="Times New Roman"/>
          <w:bCs/>
          <w:sz w:val="24"/>
          <w:szCs w:val="24"/>
        </w:rPr>
      </w:pPr>
      <w:r w:rsidRPr="004127FB">
        <w:rPr>
          <w:rFonts w:ascii="Times New Roman" w:hAnsi="Times New Roman"/>
          <w:sz w:val="24"/>
          <w:szCs w:val="24"/>
        </w:rPr>
        <w:t>-</w:t>
      </w:r>
      <w:r w:rsidR="006E54D0" w:rsidRPr="00140DAC">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140DAC">
        <w:rPr>
          <w:rFonts w:ascii="Times New Roman" w:hAnsi="Times New Roman"/>
          <w:sz w:val="24"/>
          <w:szCs w:val="24"/>
        </w:rPr>
        <w:t>;</w:t>
      </w:r>
    </w:p>
    <w:p w:rsidR="006E54D0" w:rsidRPr="00140DAC" w:rsidRDefault="004127FB" w:rsidP="004127FB">
      <w:pPr>
        <w:shd w:val="clear" w:color="auto" w:fill="FFFFFF"/>
        <w:tabs>
          <w:tab w:val="left" w:pos="993"/>
        </w:tabs>
        <w:spacing w:after="0" w:line="240" w:lineRule="atLeast"/>
        <w:jc w:val="both"/>
        <w:rPr>
          <w:rFonts w:ascii="Times New Roman" w:hAnsi="Times New Roman"/>
          <w:bCs/>
          <w:sz w:val="24"/>
          <w:szCs w:val="24"/>
        </w:rPr>
      </w:pPr>
      <w:r w:rsidRPr="004127FB">
        <w:rPr>
          <w:rFonts w:ascii="Times New Roman" w:hAnsi="Times New Roman"/>
          <w:bCs/>
          <w:sz w:val="24"/>
          <w:szCs w:val="24"/>
        </w:rPr>
        <w:t>-</w:t>
      </w:r>
      <w:r w:rsidR="00EC713E" w:rsidRPr="00140DAC">
        <w:rPr>
          <w:rFonts w:ascii="Times New Roman" w:hAnsi="Times New Roman"/>
          <w:bCs/>
          <w:sz w:val="24"/>
          <w:szCs w:val="24"/>
        </w:rPr>
        <w:t>обосновывать связь профессионализма и жизненного успеха.</w:t>
      </w:r>
    </w:p>
    <w:p w:rsidR="006E54D0" w:rsidRPr="00140DAC" w:rsidRDefault="006E54D0" w:rsidP="00C67960">
      <w:pPr>
        <w:tabs>
          <w:tab w:val="left" w:pos="1267"/>
        </w:tabs>
        <w:spacing w:after="0" w:line="240" w:lineRule="atLeast"/>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4127FB" w:rsidP="004127FB">
      <w:pPr>
        <w:tabs>
          <w:tab w:val="left" w:pos="993"/>
        </w:tabs>
        <w:spacing w:after="0" w:line="240" w:lineRule="atLeast"/>
        <w:jc w:val="both"/>
        <w:rPr>
          <w:rFonts w:ascii="Times New Roman" w:hAnsi="Times New Roman"/>
          <w:bCs/>
          <w:i/>
          <w:sz w:val="24"/>
          <w:szCs w:val="24"/>
        </w:rPr>
      </w:pPr>
      <w:r w:rsidRPr="004127FB">
        <w:rPr>
          <w:rFonts w:ascii="Times New Roman" w:hAnsi="Times New Roman"/>
          <w:bCs/>
          <w:i/>
          <w:sz w:val="24"/>
          <w:szCs w:val="24"/>
        </w:rPr>
        <w:t>-</w:t>
      </w:r>
      <w:r w:rsidR="006E54D0" w:rsidRPr="00140DAC">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140DAC" w:rsidRDefault="004127FB" w:rsidP="004127FB">
      <w:pPr>
        <w:shd w:val="clear" w:color="auto" w:fill="FFFFFF"/>
        <w:tabs>
          <w:tab w:val="left" w:pos="993"/>
        </w:tabs>
        <w:spacing w:after="0" w:line="240" w:lineRule="atLeast"/>
        <w:jc w:val="both"/>
        <w:rPr>
          <w:rFonts w:ascii="Times New Roman" w:hAnsi="Times New Roman"/>
          <w:bCs/>
          <w:i/>
          <w:sz w:val="24"/>
          <w:szCs w:val="24"/>
        </w:rPr>
      </w:pPr>
      <w:r w:rsidRPr="004127FB">
        <w:rPr>
          <w:rFonts w:ascii="Times New Roman" w:hAnsi="Times New Roman"/>
          <w:bCs/>
          <w:i/>
          <w:sz w:val="24"/>
          <w:szCs w:val="24"/>
        </w:rPr>
        <w:t>-</w:t>
      </w:r>
      <w:r w:rsidR="006E54D0" w:rsidRPr="00140DAC">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140DAC" w:rsidRDefault="004127FB" w:rsidP="004127FB">
      <w:pPr>
        <w:tabs>
          <w:tab w:val="left" w:pos="993"/>
        </w:tabs>
        <w:spacing w:after="0" w:line="240" w:lineRule="atLeast"/>
        <w:jc w:val="both"/>
        <w:rPr>
          <w:rFonts w:ascii="Times New Roman" w:hAnsi="Times New Roman"/>
          <w:bCs/>
          <w:i/>
          <w:sz w:val="24"/>
          <w:szCs w:val="24"/>
        </w:rPr>
      </w:pPr>
      <w:r w:rsidRPr="004127FB">
        <w:rPr>
          <w:rFonts w:ascii="Times New Roman" w:hAnsi="Times New Roman"/>
          <w:bCs/>
          <w:i/>
          <w:sz w:val="24"/>
          <w:szCs w:val="24"/>
        </w:rPr>
        <w:t>-</w:t>
      </w:r>
      <w:r w:rsidR="006E54D0" w:rsidRPr="00140DAC">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140DAC" w:rsidRDefault="004127FB" w:rsidP="004127FB">
      <w:pPr>
        <w:tabs>
          <w:tab w:val="left" w:pos="993"/>
        </w:tabs>
        <w:spacing w:after="0" w:line="240" w:lineRule="atLeast"/>
        <w:jc w:val="both"/>
        <w:rPr>
          <w:rFonts w:ascii="Times New Roman" w:hAnsi="Times New Roman"/>
          <w:bCs/>
          <w:i/>
          <w:sz w:val="24"/>
          <w:szCs w:val="24"/>
        </w:rPr>
      </w:pPr>
      <w:r w:rsidRPr="004127FB">
        <w:rPr>
          <w:rFonts w:ascii="Times New Roman" w:hAnsi="Times New Roman"/>
          <w:bCs/>
          <w:i/>
          <w:sz w:val="24"/>
          <w:szCs w:val="24"/>
        </w:rPr>
        <w:t>-</w:t>
      </w:r>
      <w:r w:rsidR="006E54D0" w:rsidRPr="00140DAC">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140DAC" w:rsidRDefault="004127FB" w:rsidP="004127FB">
      <w:pPr>
        <w:shd w:val="clear" w:color="auto" w:fill="FFFFFF"/>
        <w:tabs>
          <w:tab w:val="left" w:pos="993"/>
        </w:tabs>
        <w:spacing w:after="0" w:line="240" w:lineRule="atLeast"/>
        <w:jc w:val="both"/>
        <w:rPr>
          <w:rFonts w:ascii="Times New Roman" w:hAnsi="Times New Roman"/>
          <w:i/>
          <w:sz w:val="24"/>
          <w:szCs w:val="24"/>
        </w:rPr>
      </w:pPr>
      <w:r w:rsidRPr="004127FB">
        <w:rPr>
          <w:rFonts w:ascii="Times New Roman" w:hAnsi="Times New Roman"/>
          <w:i/>
          <w:sz w:val="24"/>
          <w:szCs w:val="24"/>
        </w:rPr>
        <w:t>-</w:t>
      </w:r>
      <w:r w:rsidR="006E54D0" w:rsidRPr="00140DAC">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140DAC" w:rsidRDefault="004127FB" w:rsidP="004127FB">
      <w:pPr>
        <w:tabs>
          <w:tab w:val="left" w:pos="993"/>
        </w:tabs>
        <w:spacing w:after="0" w:line="240" w:lineRule="atLeast"/>
        <w:jc w:val="both"/>
        <w:rPr>
          <w:rFonts w:ascii="Times New Roman" w:hAnsi="Times New Roman"/>
          <w:i/>
          <w:sz w:val="24"/>
          <w:szCs w:val="24"/>
        </w:rPr>
      </w:pPr>
      <w:r w:rsidRPr="004127FB">
        <w:rPr>
          <w:rFonts w:ascii="Times New Roman" w:hAnsi="Times New Roman"/>
          <w:i/>
          <w:sz w:val="24"/>
          <w:szCs w:val="24"/>
        </w:rPr>
        <w:t>-</w:t>
      </w:r>
      <w:r w:rsidR="006E54D0" w:rsidRPr="00140DAC">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140DAC" w:rsidRDefault="0093548C" w:rsidP="00C7692E">
      <w:pPr>
        <w:pStyle w:val="3"/>
        <w:spacing w:before="0" w:beforeAutospacing="0" w:after="0" w:afterAutospacing="0"/>
        <w:jc w:val="center"/>
        <w:rPr>
          <w:sz w:val="24"/>
          <w:szCs w:val="24"/>
        </w:rPr>
      </w:pPr>
      <w:bookmarkStart w:id="47" w:name="_Toc409691637"/>
    </w:p>
    <w:p w:rsidR="00B540EE" w:rsidRPr="00140DAC" w:rsidRDefault="00230229" w:rsidP="00C67960">
      <w:pPr>
        <w:pStyle w:val="3"/>
        <w:spacing w:before="0" w:beforeAutospacing="0" w:after="0" w:afterAutospacing="0" w:line="240" w:lineRule="atLeast"/>
        <w:jc w:val="center"/>
        <w:rPr>
          <w:sz w:val="24"/>
          <w:szCs w:val="24"/>
        </w:rPr>
      </w:pPr>
      <w:bookmarkStart w:id="48" w:name="_Toc410653960"/>
      <w:bookmarkStart w:id="49" w:name="_Toc414553141"/>
      <w:r w:rsidRPr="00140DAC">
        <w:rPr>
          <w:sz w:val="24"/>
          <w:szCs w:val="24"/>
        </w:rPr>
        <w:t>1.2.</w:t>
      </w:r>
      <w:r w:rsidR="00331F3D" w:rsidRPr="00140DAC">
        <w:rPr>
          <w:sz w:val="24"/>
          <w:szCs w:val="24"/>
        </w:rPr>
        <w:t>5.</w:t>
      </w:r>
      <w:r w:rsidR="009E6364">
        <w:rPr>
          <w:sz w:val="24"/>
          <w:szCs w:val="24"/>
        </w:rPr>
        <w:t>11</w:t>
      </w:r>
      <w:r w:rsidRPr="00140DAC">
        <w:rPr>
          <w:sz w:val="24"/>
          <w:szCs w:val="24"/>
        </w:rPr>
        <w:t xml:space="preserve">. </w:t>
      </w:r>
      <w:r w:rsidR="00B540EE" w:rsidRPr="00140DAC">
        <w:rPr>
          <w:sz w:val="24"/>
          <w:szCs w:val="24"/>
        </w:rPr>
        <w:t>География</w:t>
      </w:r>
      <w:bookmarkEnd w:id="47"/>
      <w:bookmarkEnd w:id="48"/>
      <w:bookmarkEnd w:id="49"/>
    </w:p>
    <w:p w:rsidR="000E3424" w:rsidRPr="00140DAC" w:rsidRDefault="000E3424" w:rsidP="00C67960">
      <w:pPr>
        <w:spacing w:after="0" w:line="240" w:lineRule="atLeast"/>
        <w:jc w:val="both"/>
        <w:outlineLvl w:val="0"/>
        <w:rPr>
          <w:rFonts w:ascii="Times New Roman" w:hAnsi="Times New Roman"/>
          <w:sz w:val="24"/>
          <w:szCs w:val="24"/>
          <w:lang w:eastAsia="ru-RU"/>
        </w:rPr>
      </w:pPr>
      <w:bookmarkStart w:id="50" w:name="_Toc335410276"/>
      <w:bookmarkStart w:id="51" w:name="_Toc335465993"/>
      <w:bookmarkStart w:id="52" w:name="_Toc335488097"/>
      <w:bookmarkStart w:id="53" w:name="_Toc335489064"/>
      <w:r w:rsidRPr="00140DAC">
        <w:rPr>
          <w:rFonts w:ascii="Times New Roman" w:hAnsi="Times New Roman"/>
          <w:b/>
          <w:bCs/>
          <w:sz w:val="24"/>
          <w:szCs w:val="24"/>
          <w:lang w:eastAsia="ru-RU"/>
        </w:rPr>
        <w:t>Источники географической информации</w:t>
      </w:r>
      <w:bookmarkEnd w:id="50"/>
      <w:bookmarkEnd w:id="51"/>
      <w:bookmarkEnd w:id="52"/>
      <w:bookmarkEnd w:id="53"/>
    </w:p>
    <w:p w:rsidR="000E3424" w:rsidRPr="00140DAC" w:rsidRDefault="000E3424" w:rsidP="00C67960">
      <w:pPr>
        <w:spacing w:after="0" w:line="240" w:lineRule="atLeast"/>
        <w:jc w:val="both"/>
        <w:rPr>
          <w:rFonts w:ascii="Times New Roman" w:hAnsi="Times New Roman"/>
          <w:sz w:val="24"/>
          <w:szCs w:val="24"/>
          <w:lang w:eastAsia="ru-RU"/>
        </w:rPr>
      </w:pPr>
      <w:r w:rsidRPr="00140DAC">
        <w:rPr>
          <w:rFonts w:ascii="Times New Roman" w:hAnsi="Times New Roman"/>
          <w:bCs/>
          <w:sz w:val="24"/>
          <w:szCs w:val="24"/>
          <w:lang w:eastAsia="ru-RU"/>
        </w:rPr>
        <w:t>Выпускник научится</w:t>
      </w:r>
      <w:r w:rsidRPr="00140DAC">
        <w:rPr>
          <w:rFonts w:ascii="Times New Roman" w:hAnsi="Times New Roman"/>
          <w:sz w:val="24"/>
          <w:szCs w:val="24"/>
          <w:lang w:eastAsia="ru-RU"/>
        </w:rPr>
        <w:t>:</w:t>
      </w:r>
    </w:p>
    <w:p w:rsidR="000E3424" w:rsidRPr="00140DAC" w:rsidRDefault="000E3424" w:rsidP="00C67960">
      <w:pPr>
        <w:spacing w:after="0" w:line="240" w:lineRule="atLeast"/>
        <w:jc w:val="both"/>
        <w:rPr>
          <w:rFonts w:ascii="Times New Roman" w:hAnsi="Times New Roman"/>
          <w:sz w:val="24"/>
          <w:szCs w:val="24"/>
          <w:lang w:eastAsia="ru-RU"/>
        </w:rPr>
      </w:pPr>
      <w:r w:rsidRPr="00140DAC">
        <w:rPr>
          <w:rFonts w:ascii="Times New Roman" w:hAnsi="Times New Roman"/>
          <w:sz w:val="24"/>
          <w:szCs w:val="24"/>
          <w:lang w:eastAsia="ru-RU"/>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0E3424" w:rsidRPr="00140DAC" w:rsidRDefault="000E3424" w:rsidP="00C67960">
      <w:pPr>
        <w:spacing w:after="0" w:line="240" w:lineRule="atLeast"/>
        <w:jc w:val="both"/>
        <w:rPr>
          <w:rFonts w:ascii="Times New Roman" w:hAnsi="Times New Roman"/>
          <w:sz w:val="24"/>
          <w:szCs w:val="24"/>
          <w:lang w:eastAsia="ru-RU"/>
        </w:rPr>
      </w:pPr>
      <w:r w:rsidRPr="00140DAC">
        <w:rPr>
          <w:rFonts w:ascii="Times New Roman" w:hAnsi="Times New Roman"/>
          <w:sz w:val="24"/>
          <w:szCs w:val="24"/>
          <w:lang w:eastAsia="ru-RU"/>
        </w:rPr>
        <w:t>• анализировать, обобщать и интерпретировать географическую информацию;</w:t>
      </w:r>
    </w:p>
    <w:p w:rsidR="000E3424" w:rsidRPr="00140DAC" w:rsidRDefault="000E3424" w:rsidP="00C67960">
      <w:pPr>
        <w:spacing w:after="0" w:line="240" w:lineRule="atLeast"/>
        <w:jc w:val="both"/>
        <w:rPr>
          <w:rFonts w:ascii="Times New Roman" w:hAnsi="Times New Roman"/>
          <w:sz w:val="24"/>
          <w:szCs w:val="24"/>
          <w:lang w:eastAsia="ru-RU"/>
        </w:rPr>
      </w:pPr>
      <w:r w:rsidRPr="00140DAC">
        <w:rPr>
          <w:rFonts w:ascii="Times New Roman" w:hAnsi="Times New Roman"/>
          <w:sz w:val="24"/>
          <w:szCs w:val="24"/>
          <w:lang w:eastAsia="ru-RU"/>
        </w:rPr>
        <w:t>• находить и формулировать по результатам наблюдений (в том числе инструментальных) зависимости и закономерности;</w:t>
      </w:r>
    </w:p>
    <w:p w:rsidR="000E3424" w:rsidRPr="00140DAC" w:rsidRDefault="000E3424" w:rsidP="00C67960">
      <w:pPr>
        <w:spacing w:after="0" w:line="240" w:lineRule="atLeast"/>
        <w:jc w:val="both"/>
        <w:rPr>
          <w:rFonts w:ascii="Times New Roman" w:hAnsi="Times New Roman"/>
          <w:sz w:val="24"/>
          <w:szCs w:val="24"/>
          <w:lang w:eastAsia="ru-RU"/>
        </w:rPr>
      </w:pPr>
      <w:r w:rsidRPr="00140DAC">
        <w:rPr>
          <w:rFonts w:ascii="Times New Roman" w:hAnsi="Times New Roman"/>
          <w:sz w:val="24"/>
          <w:szCs w:val="24"/>
          <w:lang w:eastAsia="ru-RU"/>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0E3424" w:rsidRPr="00140DAC" w:rsidRDefault="000E3424" w:rsidP="00C67960">
      <w:pPr>
        <w:spacing w:after="0" w:line="240" w:lineRule="atLeast"/>
        <w:jc w:val="both"/>
        <w:rPr>
          <w:rFonts w:ascii="Times New Roman" w:hAnsi="Times New Roman"/>
          <w:sz w:val="24"/>
          <w:szCs w:val="24"/>
          <w:lang w:eastAsia="ru-RU"/>
        </w:rPr>
      </w:pPr>
      <w:r w:rsidRPr="00140DAC">
        <w:rPr>
          <w:rFonts w:ascii="Times New Roman" w:hAnsi="Times New Roman"/>
          <w:sz w:val="24"/>
          <w:szCs w:val="24"/>
          <w:lang w:eastAsia="ru-RU"/>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0E3424" w:rsidRPr="00140DAC" w:rsidRDefault="000E3424" w:rsidP="00C67960">
      <w:pPr>
        <w:spacing w:after="0" w:line="240" w:lineRule="atLeast"/>
        <w:jc w:val="both"/>
        <w:rPr>
          <w:rFonts w:ascii="Times New Roman" w:hAnsi="Times New Roman"/>
          <w:sz w:val="24"/>
          <w:szCs w:val="24"/>
          <w:lang w:eastAsia="ru-RU"/>
        </w:rPr>
      </w:pPr>
      <w:r w:rsidRPr="00140DAC">
        <w:rPr>
          <w:rFonts w:ascii="Times New Roman" w:hAnsi="Times New Roman"/>
          <w:sz w:val="24"/>
          <w:szCs w:val="24"/>
          <w:lang w:eastAsia="ru-RU"/>
        </w:rPr>
        <w:t>• составлять описания географических объектов, процессов и явлений с использованием разных источников географической информации;</w:t>
      </w:r>
    </w:p>
    <w:p w:rsidR="000E3424" w:rsidRPr="00140DAC" w:rsidRDefault="000E3424" w:rsidP="00C67960">
      <w:pPr>
        <w:spacing w:after="0" w:line="240" w:lineRule="atLeast"/>
        <w:jc w:val="both"/>
        <w:rPr>
          <w:rFonts w:ascii="Times New Roman" w:hAnsi="Times New Roman"/>
          <w:sz w:val="24"/>
          <w:szCs w:val="24"/>
          <w:lang w:eastAsia="ru-RU"/>
        </w:rPr>
      </w:pPr>
      <w:r w:rsidRPr="00140DAC">
        <w:rPr>
          <w:rFonts w:ascii="Times New Roman" w:hAnsi="Times New Roman"/>
          <w:sz w:val="24"/>
          <w:szCs w:val="24"/>
          <w:lang w:eastAsia="ru-RU"/>
        </w:rPr>
        <w:t>• представлять в различных формах географическую информацию, необходимую для решения учебных и практико-ориентированных задач.</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ориентироваться на местности при помощи топографических карт и современных навигационных приборов;</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читать космические снимки и аэрофотоснимки, планы местности и географические карты;</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строить простые планы местности;</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создавать простейшие географические карты различного содержания;</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моделировать географические объекты и явления при помощи компьютерных программ.</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eastAsia="@Arial Unicode MS" w:hAnsi="Times New Roman"/>
          <w:b/>
          <w:sz w:val="24"/>
          <w:szCs w:val="24"/>
          <w:lang w:eastAsia="ru-RU"/>
        </w:rPr>
        <w:lastRenderedPageBreak/>
        <w:t>Природа Земли и человек</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Выпускник научится:</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E3424" w:rsidRPr="00140DAC" w:rsidRDefault="000E3424" w:rsidP="00C67960">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воспринимать и критически оценивать информацию географического содержания в научно-популярной литературе и СМИ;</w:t>
      </w:r>
    </w:p>
    <w:p w:rsidR="000E3424" w:rsidRPr="00140DAC" w:rsidRDefault="000E3424" w:rsidP="00C7692E">
      <w:pPr>
        <w:spacing w:after="0"/>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eastAsia="@Arial Unicode MS" w:hAnsi="Times New Roman"/>
          <w:b/>
          <w:sz w:val="24"/>
          <w:szCs w:val="24"/>
          <w:lang w:eastAsia="ru-RU"/>
        </w:rPr>
        <w:t>Население Земли</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 xml:space="preserve">Выпускник научится: </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сравнивать особенности населения отдельных регионов и стран;</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использовать знания о взаимосвязях между изученными демографическими процессами и явлениями для объяснения их географических различий;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проводить расчёты демографических показателей;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объяснять особенности адаптации человека к разным природным условиям.</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самостоятельно проводить по разным источникам информации исследование, связанное с изучением населения.</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eastAsia="@Arial Unicode MS" w:hAnsi="Times New Roman"/>
          <w:b/>
          <w:sz w:val="24"/>
          <w:szCs w:val="24"/>
          <w:lang w:eastAsia="ru-RU"/>
        </w:rPr>
        <w:t>Материки, океаны и страны</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 xml:space="preserve">Выпускник научится: </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сравнивать особенности природы и населения, материальной и духовной культуры регионов и отдельных стран;</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оценивать особенности взаимодействия природы и общества в пределах отдельных территорий;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описывать на карте положение и взаиморасположение географических объектов;</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объяснять особенности компонентов природы отдельных территорий;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lastRenderedPageBreak/>
        <w:t>• </w:t>
      </w:r>
      <w:r w:rsidRPr="00140DAC">
        <w:rPr>
          <w:rFonts w:ascii="Times New Roman" w:hAnsi="Times New Roman"/>
          <w:iCs/>
          <w:sz w:val="24"/>
          <w:szCs w:val="24"/>
          <w:lang w:eastAsia="ru-RU"/>
        </w:rPr>
        <w:t>выдвигать гипотезы о связях и закономерностях событий, процессов, объектов, происходящих в географической оболочке;</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сопоставлять существующие в науке точки зрения о причинах происходящих глобальных изменений климата;</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оценить положительные и негативные последствия глобальных изменений климата для отдельных регионов и стран;</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bookmarkStart w:id="54" w:name="_Toc335410277"/>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Особенности географического положения России</w:t>
      </w:r>
      <w:bookmarkEnd w:id="54"/>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 xml:space="preserve">Выпускник научится: </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bookmarkStart w:id="55" w:name="_Toc335410278"/>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Природа России</w:t>
      </w:r>
      <w:bookmarkEnd w:id="55"/>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 xml:space="preserve">Выпускник научится: </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различать географические процессы и явления, определяющие особенности природы страны и отдельных регионов;</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сравнивать особенности природы отдельных регионов страны;</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оценивать особенности взаимодействия природы и общества в пределах отдельных территорий;</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описывать положение на карте и взаиморасположение географических объектов;</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объяснять особенности компонентов природы отдельных частей страны;</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xml:space="preserve">• оценивать природные условия и обеспеченность природными ресурсами отдельных территорий России; </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оценивать возможные последствия изменений климата отдельных территорий страны, связанных с глобальными изменениями климата;</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делать прогнозы трансформации географических систем и комплексов в результате изменения их компонентов.</w:t>
      </w:r>
      <w:bookmarkStart w:id="56" w:name="_Toc335410279"/>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Население России</w:t>
      </w:r>
      <w:bookmarkEnd w:id="56"/>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 xml:space="preserve">Выпускник научится: </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различать демографические процессы и явления, характеризующие динамику численности населения России, отдельных регионов и стран;</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сравнивать особенности населения отдельных регионов страны по этническому, языковому и религиозному составу;</w:t>
      </w:r>
    </w:p>
    <w:p w:rsidR="000E3424" w:rsidRPr="00140DAC" w:rsidRDefault="000E3424" w:rsidP="009E6364">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объяснять особенности динамики численности, половозрастной структуры и размещения населения России и её отдельных регионов;</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lastRenderedPageBreak/>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оценивать ситуацию на рынке труда и её динамику.</w:t>
      </w:r>
      <w:bookmarkStart w:id="57" w:name="_Toc335410280"/>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Хозяйство России</w:t>
      </w:r>
      <w:bookmarkEnd w:id="57"/>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 xml:space="preserve">Выпускник научится: </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различать показатели, характеризующие отраслевую и территориальную структуру хозяйства;</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анализировать факторы, влияющие на размещение отраслей и отдельных предприятий по территории страны;</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объяснять особенности отраслевой и территориальной структуры хозяйства России;</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обосновывать возможные пути решения проблем развития хозяйства России.</w:t>
      </w:r>
      <w:bookmarkStart w:id="58" w:name="_Toc335410281"/>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Районы России</w:t>
      </w:r>
      <w:bookmarkEnd w:id="58"/>
      <w:r w:rsidRPr="00140DAC">
        <w:rPr>
          <w:rFonts w:ascii="Times New Roman" w:hAnsi="Times New Roman"/>
          <w:b/>
          <w:bCs/>
          <w:sz w:val="24"/>
          <w:szCs w:val="24"/>
          <w:lang w:eastAsia="ru-RU"/>
        </w:rPr>
        <w:t>.</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Выпускник научится:</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объяснять особенности природы, населения и хозяйства географических районов страны;</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сравнивать особенности природы, населения и хозяйства отдельных регионов страны;</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составлять комплексные географические характеристики районов разного ранга;</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оценивать</w:t>
      </w:r>
      <w:r w:rsidRPr="00140DAC">
        <w:rPr>
          <w:rFonts w:ascii="Times New Roman" w:hAnsi="Times New Roman"/>
          <w:sz w:val="24"/>
          <w:szCs w:val="24"/>
          <w:lang w:eastAsia="ru-RU"/>
        </w:rPr>
        <w:t xml:space="preserve"> </w:t>
      </w:r>
      <w:r w:rsidRPr="00140DAC">
        <w:rPr>
          <w:rFonts w:ascii="Times New Roman" w:hAnsi="Times New Roman"/>
          <w:iCs/>
          <w:sz w:val="24"/>
          <w:szCs w:val="24"/>
          <w:lang w:eastAsia="ru-RU"/>
        </w:rPr>
        <w:t>социально-экономическое положение и перспективы развития регионов;</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bookmarkStart w:id="59" w:name="_Toc335410282"/>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Россия в современном мире</w:t>
      </w:r>
      <w:bookmarkEnd w:id="59"/>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bCs/>
          <w:sz w:val="24"/>
          <w:szCs w:val="24"/>
          <w:lang w:eastAsia="ru-RU"/>
        </w:rPr>
        <w:t xml:space="preserve">Выпускник научится: </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оценивать место и роль России в мировом хозяйстве.</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b/>
          <w:iCs/>
          <w:sz w:val="24"/>
          <w:szCs w:val="24"/>
          <w:lang w:eastAsia="ru-RU"/>
        </w:rPr>
        <w:t>Выпускник получит возможность научиться:</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выбирать критерии для определения места страны в мировой экономике;</w:t>
      </w:r>
    </w:p>
    <w:p w:rsidR="000E3424"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объяснять возможности России в решении современных глобальных проблем человечества;</w:t>
      </w:r>
    </w:p>
    <w:p w:rsidR="006E54D0" w:rsidRPr="00140DAC" w:rsidRDefault="000E3424" w:rsidP="000900DF">
      <w:pPr>
        <w:spacing w:after="0" w:line="240" w:lineRule="atLeast"/>
        <w:jc w:val="both"/>
        <w:rPr>
          <w:rFonts w:ascii="Times New Roman" w:hAnsi="Times New Roman"/>
          <w:b/>
          <w:sz w:val="24"/>
          <w:szCs w:val="24"/>
          <w:lang w:eastAsia="ru-RU"/>
        </w:rPr>
      </w:pPr>
      <w:r w:rsidRPr="00140DAC">
        <w:rPr>
          <w:rFonts w:ascii="Times New Roman" w:hAnsi="Times New Roman"/>
          <w:sz w:val="24"/>
          <w:szCs w:val="24"/>
          <w:lang w:eastAsia="ru-RU"/>
        </w:rPr>
        <w:t>• </w:t>
      </w:r>
      <w:r w:rsidRPr="00140DAC">
        <w:rPr>
          <w:rFonts w:ascii="Times New Roman" w:hAnsi="Times New Roman"/>
          <w:iCs/>
          <w:sz w:val="24"/>
          <w:szCs w:val="24"/>
          <w:lang w:eastAsia="ru-RU"/>
        </w:rPr>
        <w:t>оценивать</w:t>
      </w:r>
      <w:r w:rsidRPr="00140DAC">
        <w:rPr>
          <w:rFonts w:ascii="Times New Roman" w:hAnsi="Times New Roman"/>
          <w:sz w:val="24"/>
          <w:szCs w:val="24"/>
          <w:lang w:eastAsia="ru-RU"/>
        </w:rPr>
        <w:t xml:space="preserve"> </w:t>
      </w:r>
      <w:r w:rsidRPr="00140DAC">
        <w:rPr>
          <w:rFonts w:ascii="Times New Roman" w:hAnsi="Times New Roman"/>
          <w:iCs/>
          <w:sz w:val="24"/>
          <w:szCs w:val="24"/>
          <w:lang w:eastAsia="ru-RU"/>
        </w:rPr>
        <w:t>социально-экономическое положение и перспективы развития России.</w:t>
      </w:r>
    </w:p>
    <w:p w:rsidR="00980C1E" w:rsidRPr="00140DAC" w:rsidRDefault="00230229" w:rsidP="000900DF">
      <w:pPr>
        <w:pStyle w:val="4"/>
        <w:spacing w:before="0" w:line="240" w:lineRule="atLeast"/>
        <w:ind w:left="0"/>
        <w:jc w:val="center"/>
        <w:rPr>
          <w:sz w:val="24"/>
          <w:szCs w:val="24"/>
        </w:rPr>
      </w:pPr>
      <w:bookmarkStart w:id="60" w:name="_Toc409691638"/>
      <w:bookmarkStart w:id="61" w:name="_Toc410653961"/>
      <w:bookmarkStart w:id="62" w:name="_Toc414553142"/>
      <w:r w:rsidRPr="00140DAC">
        <w:rPr>
          <w:sz w:val="24"/>
          <w:szCs w:val="24"/>
        </w:rPr>
        <w:lastRenderedPageBreak/>
        <w:t>1.2.</w:t>
      </w:r>
      <w:r w:rsidR="00331F3D" w:rsidRPr="00140DAC">
        <w:rPr>
          <w:sz w:val="24"/>
          <w:szCs w:val="24"/>
        </w:rPr>
        <w:t>5.</w:t>
      </w:r>
      <w:r w:rsidR="009E6364">
        <w:rPr>
          <w:sz w:val="24"/>
          <w:szCs w:val="24"/>
        </w:rPr>
        <w:t>12</w:t>
      </w:r>
      <w:r w:rsidR="00645CD1">
        <w:rPr>
          <w:sz w:val="24"/>
          <w:szCs w:val="24"/>
        </w:rPr>
        <w:t>.</w:t>
      </w:r>
      <w:r w:rsidRPr="00140DAC">
        <w:rPr>
          <w:sz w:val="24"/>
          <w:szCs w:val="24"/>
        </w:rPr>
        <w:t xml:space="preserve"> </w:t>
      </w:r>
      <w:r w:rsidR="00B540EE" w:rsidRPr="00140DAC">
        <w:rPr>
          <w:sz w:val="24"/>
          <w:szCs w:val="24"/>
        </w:rPr>
        <w:t>Математика</w:t>
      </w:r>
      <w:bookmarkEnd w:id="60"/>
      <w:bookmarkEnd w:id="61"/>
      <w:bookmarkEnd w:id="62"/>
    </w:p>
    <w:p w:rsidR="0082206B" w:rsidRPr="00140DAC" w:rsidRDefault="0082206B" w:rsidP="000900DF">
      <w:pPr>
        <w:pStyle w:val="3"/>
        <w:tabs>
          <w:tab w:val="left" w:pos="1134"/>
        </w:tabs>
        <w:spacing w:before="0" w:beforeAutospacing="0" w:after="0" w:afterAutospacing="0" w:line="240" w:lineRule="atLeast"/>
        <w:jc w:val="both"/>
        <w:rPr>
          <w:sz w:val="24"/>
          <w:szCs w:val="24"/>
        </w:rPr>
      </w:pPr>
      <w:r w:rsidRPr="00140DAC">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140DAC" w:rsidRDefault="00FF65A6" w:rsidP="0029389C">
      <w:pPr>
        <w:pStyle w:val="a9"/>
        <w:numPr>
          <w:ilvl w:val="0"/>
          <w:numId w:val="123"/>
        </w:numPr>
        <w:tabs>
          <w:tab w:val="left" w:pos="142"/>
        </w:tabs>
        <w:spacing w:line="240" w:lineRule="atLeast"/>
        <w:ind w:left="0" w:firstLine="0"/>
        <w:jc w:val="both"/>
        <w:rPr>
          <w:rFonts w:ascii="Times New Roman" w:hAnsi="Times New Roman"/>
        </w:rPr>
      </w:pPr>
      <w:r w:rsidRPr="00140DAC">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140DAC" w:rsidRDefault="00FF65A6" w:rsidP="0029389C">
      <w:pPr>
        <w:pStyle w:val="a9"/>
        <w:numPr>
          <w:ilvl w:val="0"/>
          <w:numId w:val="123"/>
        </w:numPr>
        <w:tabs>
          <w:tab w:val="left" w:pos="142"/>
        </w:tabs>
        <w:spacing w:line="240" w:lineRule="atLeast"/>
        <w:ind w:left="0" w:firstLine="0"/>
        <w:jc w:val="both"/>
        <w:rPr>
          <w:rFonts w:ascii="Times New Roman" w:hAnsi="Times New Roman"/>
        </w:rPr>
      </w:pPr>
      <w:r w:rsidRPr="00140DAC">
        <w:rPr>
          <w:rFonts w:ascii="Times New Roman" w:hAnsi="Times New Roman"/>
        </w:rPr>
        <w:t>задавать множества перечислением их элементов;</w:t>
      </w:r>
    </w:p>
    <w:p w:rsidR="00FF65A6" w:rsidRPr="00140DAC" w:rsidRDefault="00FF65A6" w:rsidP="0029389C">
      <w:pPr>
        <w:pStyle w:val="a9"/>
        <w:numPr>
          <w:ilvl w:val="0"/>
          <w:numId w:val="123"/>
        </w:numPr>
        <w:tabs>
          <w:tab w:val="left" w:pos="142"/>
        </w:tabs>
        <w:spacing w:line="240" w:lineRule="atLeast"/>
        <w:ind w:left="0" w:firstLine="0"/>
        <w:jc w:val="both"/>
        <w:rPr>
          <w:rFonts w:ascii="Times New Roman" w:hAnsi="Times New Roman"/>
        </w:rPr>
      </w:pPr>
      <w:r w:rsidRPr="00140DAC">
        <w:rPr>
          <w:rFonts w:ascii="Times New Roman" w:hAnsi="Times New Roman"/>
        </w:rPr>
        <w:t>находить пересечение, объединение, подмножество в простейших ситуациях</w:t>
      </w:r>
      <w:r w:rsidR="007F1502" w:rsidRPr="00140DAC">
        <w:rPr>
          <w:rFonts w:ascii="Times New Roman" w:hAnsi="Times New Roman"/>
        </w:rPr>
        <w:t>.</w:t>
      </w:r>
    </w:p>
    <w:p w:rsidR="00FF65A6" w:rsidRPr="00140DAC" w:rsidRDefault="00FF65A6" w:rsidP="0029389C">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распознавать логически некорректные высказывания</w:t>
      </w:r>
      <w:r w:rsidR="007F1502" w:rsidRPr="00140DAC">
        <w:rPr>
          <w:rFonts w:ascii="Times New Roman" w:hAnsi="Times New Roman"/>
          <w:sz w:val="24"/>
          <w:szCs w:val="24"/>
        </w:rPr>
        <w:t>.</w:t>
      </w:r>
    </w:p>
    <w:p w:rsidR="00FF65A6" w:rsidRPr="00140DAC" w:rsidRDefault="00FF65A6" w:rsidP="0029389C">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Числа</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использовать признаки делимости на 2, 5, 3, 9, 10 при выполнении вычислений и решении несложных задач;</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выполнять округление рациональных чисел в соответствии с правилами;</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сравнивать рациональные числа</w:t>
      </w:r>
      <w:r w:rsidRPr="00140DAC">
        <w:rPr>
          <w:rFonts w:ascii="Times New Roman" w:hAnsi="Times New Roman"/>
          <w:b/>
        </w:rPr>
        <w:t>.</w:t>
      </w:r>
    </w:p>
    <w:p w:rsidR="00FF65A6" w:rsidRPr="00140DAC" w:rsidRDefault="00FF65A6" w:rsidP="0029389C">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оценивать результаты вычислений при решении практических задач;</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выполнять сравнение чисел в реальных ситуациях;</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составлять числовые выражения при решении практических задач и задач из других учебных предметов</w:t>
      </w:r>
      <w:r w:rsidR="007F1502" w:rsidRPr="00140DAC">
        <w:rPr>
          <w:rFonts w:ascii="Times New Roman" w:hAnsi="Times New Roman"/>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Статистика и теория вероятностей</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 xml:space="preserve">Представлять данные в виде таблиц, диаграмм, </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читать информацию, представленную в виде таблицы, диаграммы.</w:t>
      </w:r>
    </w:p>
    <w:p w:rsidR="00FF65A6" w:rsidRPr="00140DAC" w:rsidRDefault="00FF65A6" w:rsidP="0029389C">
      <w:pPr>
        <w:tabs>
          <w:tab w:val="left" w:pos="142"/>
        </w:tabs>
        <w:spacing w:after="0" w:line="240" w:lineRule="atLeast"/>
        <w:rPr>
          <w:rFonts w:ascii="Times New Roman" w:hAnsi="Times New Roman"/>
          <w:b/>
          <w:bCs/>
          <w:sz w:val="24"/>
          <w:szCs w:val="24"/>
        </w:rPr>
      </w:pPr>
      <w:r w:rsidRPr="00140DAC">
        <w:rPr>
          <w:rFonts w:ascii="Times New Roman" w:hAnsi="Times New Roman"/>
          <w:b/>
          <w:bCs/>
          <w:sz w:val="24"/>
          <w:szCs w:val="24"/>
        </w:rPr>
        <w:t>Текстовые задачи</w:t>
      </w:r>
    </w:p>
    <w:p w:rsidR="00FF65A6" w:rsidRPr="00140DAC" w:rsidRDefault="00FF65A6" w:rsidP="0029389C">
      <w:pPr>
        <w:pStyle w:val="a9"/>
        <w:numPr>
          <w:ilvl w:val="0"/>
          <w:numId w:val="151"/>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Решать несложные сюжетные задачи разных типов на все арифметические действия;</w:t>
      </w:r>
    </w:p>
    <w:p w:rsidR="00FF65A6" w:rsidRPr="00140DAC" w:rsidRDefault="00FF65A6" w:rsidP="0029389C">
      <w:pPr>
        <w:pStyle w:val="a9"/>
        <w:numPr>
          <w:ilvl w:val="0"/>
          <w:numId w:val="151"/>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строить модель условия задачи (в виде таблицы, схемы, рисунка), в которой даны значения двух из тр</w:t>
      </w:r>
      <w:r w:rsidR="00A23AB5" w:rsidRPr="00140DAC">
        <w:rPr>
          <w:rFonts w:ascii="Times New Roman" w:hAnsi="Times New Roman"/>
        </w:rPr>
        <w:t>е</w:t>
      </w:r>
      <w:r w:rsidRPr="00140DAC">
        <w:rPr>
          <w:rFonts w:ascii="Times New Roman" w:hAnsi="Times New Roman"/>
        </w:rPr>
        <w:t>х взаимосвязанных величин, с целью поиска решения задачи;</w:t>
      </w:r>
    </w:p>
    <w:p w:rsidR="00FF65A6" w:rsidRPr="00140DAC" w:rsidRDefault="00FF65A6" w:rsidP="0029389C">
      <w:pPr>
        <w:pStyle w:val="a9"/>
        <w:numPr>
          <w:ilvl w:val="0"/>
          <w:numId w:val="151"/>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140DAC" w:rsidRDefault="00FF65A6" w:rsidP="0029389C">
      <w:pPr>
        <w:pStyle w:val="a9"/>
        <w:numPr>
          <w:ilvl w:val="0"/>
          <w:numId w:val="151"/>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 xml:space="preserve">составлять план решения задачи; </w:t>
      </w:r>
    </w:p>
    <w:p w:rsidR="00FF65A6" w:rsidRPr="00140DAC" w:rsidRDefault="00FF65A6" w:rsidP="0029389C">
      <w:pPr>
        <w:pStyle w:val="a9"/>
        <w:numPr>
          <w:ilvl w:val="0"/>
          <w:numId w:val="151"/>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выделять этапы решения задачи;</w:t>
      </w:r>
    </w:p>
    <w:p w:rsidR="00FF65A6" w:rsidRPr="00140DAC" w:rsidRDefault="00FF65A6" w:rsidP="0029389C">
      <w:pPr>
        <w:pStyle w:val="a9"/>
        <w:numPr>
          <w:ilvl w:val="0"/>
          <w:numId w:val="151"/>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интерпретировать вычислительные результаты в задаче, исследовать полученное решение задачи;</w:t>
      </w:r>
    </w:p>
    <w:p w:rsidR="00FF65A6" w:rsidRPr="00140DAC" w:rsidRDefault="00FF65A6" w:rsidP="0029389C">
      <w:pPr>
        <w:pStyle w:val="a9"/>
        <w:numPr>
          <w:ilvl w:val="0"/>
          <w:numId w:val="151"/>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знать различие скоростей объекта в стоячей воде, против течения и по течению реки;</w:t>
      </w:r>
    </w:p>
    <w:p w:rsidR="00FF65A6" w:rsidRPr="00140DAC" w:rsidRDefault="00FF65A6" w:rsidP="0029389C">
      <w:pPr>
        <w:pStyle w:val="a9"/>
        <w:numPr>
          <w:ilvl w:val="0"/>
          <w:numId w:val="151"/>
        </w:numPr>
        <w:tabs>
          <w:tab w:val="left" w:pos="142"/>
        </w:tabs>
        <w:spacing w:line="240" w:lineRule="atLeast"/>
        <w:ind w:left="0" w:firstLine="0"/>
        <w:jc w:val="both"/>
        <w:rPr>
          <w:rFonts w:ascii="Times New Roman" w:hAnsi="Times New Roman"/>
        </w:rPr>
      </w:pPr>
      <w:r w:rsidRPr="00140DAC">
        <w:rPr>
          <w:rFonts w:ascii="Times New Roman" w:hAnsi="Times New Roman"/>
        </w:rPr>
        <w:t>решать задачи на нахождение части числа и числа по его части;</w:t>
      </w:r>
    </w:p>
    <w:p w:rsidR="00FF65A6" w:rsidRPr="00140DAC" w:rsidRDefault="00FF65A6" w:rsidP="0029389C">
      <w:pPr>
        <w:pStyle w:val="a9"/>
        <w:numPr>
          <w:ilvl w:val="0"/>
          <w:numId w:val="151"/>
        </w:numPr>
        <w:tabs>
          <w:tab w:val="left" w:pos="142"/>
        </w:tabs>
        <w:spacing w:line="240" w:lineRule="atLeast"/>
        <w:ind w:left="0" w:firstLine="0"/>
        <w:jc w:val="both"/>
        <w:rPr>
          <w:rFonts w:ascii="Times New Roman" w:hAnsi="Times New Roman"/>
        </w:rPr>
      </w:pPr>
      <w:r w:rsidRPr="00140DAC">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140DAC" w:rsidRDefault="00FF65A6" w:rsidP="0029389C">
      <w:pPr>
        <w:pStyle w:val="a9"/>
        <w:numPr>
          <w:ilvl w:val="0"/>
          <w:numId w:val="151"/>
        </w:numPr>
        <w:tabs>
          <w:tab w:val="left" w:pos="142"/>
        </w:tabs>
        <w:spacing w:line="240" w:lineRule="atLeast"/>
        <w:ind w:left="0" w:firstLine="0"/>
        <w:jc w:val="both"/>
        <w:rPr>
          <w:rFonts w:ascii="Times New Roman" w:hAnsi="Times New Roman"/>
        </w:rPr>
      </w:pPr>
      <w:r w:rsidRPr="00140DAC">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140DAC" w:rsidRDefault="00FF65A6" w:rsidP="0029389C">
      <w:pPr>
        <w:pStyle w:val="a9"/>
        <w:numPr>
          <w:ilvl w:val="0"/>
          <w:numId w:val="151"/>
        </w:numPr>
        <w:tabs>
          <w:tab w:val="left" w:pos="142"/>
        </w:tabs>
        <w:spacing w:line="240" w:lineRule="atLeast"/>
        <w:ind w:left="0" w:firstLine="0"/>
        <w:jc w:val="both"/>
        <w:rPr>
          <w:rFonts w:ascii="Times New Roman" w:hAnsi="Times New Roman"/>
        </w:rPr>
      </w:pPr>
      <w:r w:rsidRPr="00140DAC">
        <w:rPr>
          <w:rFonts w:ascii="Times New Roman" w:hAnsi="Times New Roman"/>
        </w:rPr>
        <w:t>решать несложные логические задачи методом рассуждений.</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29389C">
      <w:pPr>
        <w:numPr>
          <w:ilvl w:val="0"/>
          <w:numId w:val="152"/>
        </w:numPr>
        <w:tabs>
          <w:tab w:val="left" w:pos="284"/>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140DAC" w:rsidRDefault="00FF65A6" w:rsidP="0029389C">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Наглядная геометрия</w:t>
      </w:r>
    </w:p>
    <w:p w:rsidR="00FF65A6" w:rsidRPr="00140DAC" w:rsidRDefault="00FF65A6" w:rsidP="0029389C">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Геометрические фигуры</w:t>
      </w:r>
    </w:p>
    <w:p w:rsidR="001E1B4A" w:rsidRPr="00140DAC" w:rsidRDefault="00FF65A6" w:rsidP="0029389C">
      <w:pPr>
        <w:numPr>
          <w:ilvl w:val="0"/>
          <w:numId w:val="153"/>
        </w:numPr>
        <w:tabs>
          <w:tab w:val="left" w:pos="0"/>
          <w:tab w:val="left" w:pos="284"/>
        </w:tabs>
        <w:spacing w:after="0" w:line="240" w:lineRule="atLeast"/>
        <w:ind w:left="0" w:firstLine="0"/>
        <w:jc w:val="both"/>
        <w:rPr>
          <w:rFonts w:ascii="Times New Roman" w:hAnsi="Times New Roman"/>
          <w:b/>
          <w:i/>
          <w:sz w:val="24"/>
          <w:szCs w:val="24"/>
        </w:rPr>
      </w:pPr>
      <w:r w:rsidRPr="00140DAC">
        <w:rPr>
          <w:rFonts w:ascii="Times New Roman" w:hAnsi="Times New Roman"/>
          <w:sz w:val="24"/>
          <w:szCs w:val="24"/>
        </w:rPr>
        <w:t>Оперировать на базовом уровне понятиями: фигура,</w:t>
      </w:r>
      <w:r w:rsidR="004A1E43" w:rsidRPr="00140DAC">
        <w:rPr>
          <w:rFonts w:ascii="Times New Roman" w:hAnsi="Times New Roman"/>
          <w:sz w:val="24"/>
          <w:szCs w:val="24"/>
        </w:rPr>
        <w:t xml:space="preserve"> </w:t>
      </w:r>
      <w:r w:rsidRPr="00140DAC">
        <w:rPr>
          <w:rFonts w:ascii="Times New Roman" w:hAnsi="Times New Roman"/>
          <w:bCs/>
          <w:sz w:val="24"/>
          <w:szCs w:val="24"/>
        </w:rPr>
        <w:t>т</w:t>
      </w:r>
      <w:r w:rsidRPr="00140DAC">
        <w:rPr>
          <w:rFonts w:ascii="Times New Roman" w:hAnsi="Times New Roman"/>
          <w:sz w:val="24"/>
          <w:szCs w:val="24"/>
        </w:rPr>
        <w:t>очка, отрезок, прямая, луч, ломаная, угол, многоугольник, треугольник и четыр</w:t>
      </w:r>
      <w:r w:rsidR="00A23AB5" w:rsidRPr="00140DAC">
        <w:rPr>
          <w:rFonts w:ascii="Times New Roman" w:hAnsi="Times New Roman"/>
          <w:sz w:val="24"/>
          <w:szCs w:val="24"/>
        </w:rPr>
        <w:t>е</w:t>
      </w:r>
      <w:r w:rsidRPr="00140DAC">
        <w:rPr>
          <w:rFonts w:ascii="Times New Roman" w:hAnsi="Times New Roman"/>
          <w:sz w:val="24"/>
          <w:szCs w:val="24"/>
        </w:rPr>
        <w:t xml:space="preserve">хугольник, прямоугольник и квадрат, </w:t>
      </w:r>
      <w:r w:rsidRPr="00140DAC">
        <w:rPr>
          <w:rFonts w:ascii="Times New Roman" w:hAnsi="Times New Roman"/>
          <w:sz w:val="24"/>
          <w:szCs w:val="24"/>
        </w:rPr>
        <w:lastRenderedPageBreak/>
        <w:t xml:space="preserve">окружность и круг, прямоугольный параллелепипед, куб, шар. </w:t>
      </w:r>
      <w:r w:rsidRPr="00140DAC">
        <w:rPr>
          <w:rFonts w:ascii="Times New Roman" w:hAnsi="Times New Roman"/>
          <w:sz w:val="24"/>
          <w:szCs w:val="24"/>
          <w:lang w:eastAsia="ru-RU"/>
        </w:rPr>
        <w:t>Изображать изучаемые фигуры от руки и с помощью линейки и циркуля.</w:t>
      </w:r>
    </w:p>
    <w:p w:rsidR="00FF65A6" w:rsidRPr="00140DAC" w:rsidRDefault="00FF65A6" w:rsidP="0029389C">
      <w:pPr>
        <w:tabs>
          <w:tab w:val="left" w:pos="0"/>
          <w:tab w:val="left" w:pos="28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29389C">
      <w:pPr>
        <w:pStyle w:val="a9"/>
        <w:numPr>
          <w:ilvl w:val="0"/>
          <w:numId w:val="136"/>
        </w:numPr>
        <w:tabs>
          <w:tab w:val="left" w:pos="284"/>
        </w:tabs>
        <w:spacing w:line="240" w:lineRule="atLeast"/>
        <w:ind w:left="0" w:firstLine="0"/>
        <w:jc w:val="both"/>
        <w:rPr>
          <w:rFonts w:ascii="Times New Roman" w:hAnsi="Times New Roman"/>
        </w:rPr>
      </w:pPr>
      <w:r w:rsidRPr="00140DAC">
        <w:rPr>
          <w:rFonts w:ascii="Times New Roman" w:hAnsi="Times New Roman"/>
        </w:rPr>
        <w:t xml:space="preserve">решать практические задачи с применением простейших свойств фигур. </w:t>
      </w:r>
    </w:p>
    <w:p w:rsidR="00FF65A6" w:rsidRPr="00140DAC" w:rsidRDefault="00FF65A6" w:rsidP="0029389C">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Измерения и вычисления</w:t>
      </w:r>
    </w:p>
    <w:p w:rsidR="00FF65A6" w:rsidRPr="00140DAC" w:rsidRDefault="00FF65A6" w:rsidP="0029389C">
      <w:pPr>
        <w:pStyle w:val="a"/>
        <w:numPr>
          <w:ilvl w:val="0"/>
          <w:numId w:val="154"/>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140DAC" w:rsidRDefault="00FF65A6" w:rsidP="0029389C">
      <w:pPr>
        <w:pStyle w:val="a"/>
        <w:numPr>
          <w:ilvl w:val="0"/>
          <w:numId w:val="154"/>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 xml:space="preserve">вычислять площади прямоугольников. </w:t>
      </w:r>
    </w:p>
    <w:p w:rsidR="00FF65A6" w:rsidRPr="00140DAC" w:rsidRDefault="00FF65A6" w:rsidP="0029389C">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29389C">
      <w:pPr>
        <w:numPr>
          <w:ilvl w:val="0"/>
          <w:numId w:val="126"/>
        </w:numPr>
        <w:tabs>
          <w:tab w:val="left" w:pos="0"/>
          <w:tab w:val="left" w:pos="284"/>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140DAC" w:rsidRDefault="00FF65A6" w:rsidP="0029389C">
      <w:pPr>
        <w:numPr>
          <w:ilvl w:val="0"/>
          <w:numId w:val="128"/>
        </w:numPr>
        <w:tabs>
          <w:tab w:val="left" w:pos="0"/>
          <w:tab w:val="left" w:pos="284"/>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140DAC">
        <w:rPr>
          <w:rFonts w:ascii="Times New Roman" w:hAnsi="Times New Roman"/>
          <w:sz w:val="24"/>
          <w:szCs w:val="24"/>
        </w:rPr>
        <w:t>.</w:t>
      </w:r>
    </w:p>
    <w:p w:rsidR="00FF65A6" w:rsidRPr="00140DAC" w:rsidRDefault="00FF65A6" w:rsidP="0029389C">
      <w:pPr>
        <w:tabs>
          <w:tab w:val="left" w:pos="284"/>
        </w:tabs>
        <w:spacing w:after="0" w:line="240" w:lineRule="atLeast"/>
        <w:rPr>
          <w:rFonts w:ascii="Times New Roman" w:hAnsi="Times New Roman"/>
          <w:b/>
          <w:bCs/>
          <w:sz w:val="24"/>
          <w:szCs w:val="24"/>
        </w:rPr>
      </w:pPr>
      <w:r w:rsidRPr="00140DAC">
        <w:rPr>
          <w:rFonts w:ascii="Times New Roman" w:hAnsi="Times New Roman"/>
          <w:b/>
          <w:bCs/>
          <w:sz w:val="24"/>
          <w:szCs w:val="24"/>
        </w:rPr>
        <w:t>История математики</w:t>
      </w:r>
    </w:p>
    <w:p w:rsidR="00FF65A6" w:rsidRPr="00140DAC" w:rsidRDefault="00FF65A6" w:rsidP="0029389C">
      <w:pPr>
        <w:numPr>
          <w:ilvl w:val="0"/>
          <w:numId w:val="155"/>
        </w:numPr>
        <w:tabs>
          <w:tab w:val="left" w:pos="34"/>
          <w:tab w:val="left" w:pos="284"/>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140DAC" w:rsidRDefault="00FF65A6" w:rsidP="0029389C">
      <w:pPr>
        <w:numPr>
          <w:ilvl w:val="0"/>
          <w:numId w:val="155"/>
        </w:numPr>
        <w:tabs>
          <w:tab w:val="left" w:pos="284"/>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140DAC">
        <w:rPr>
          <w:rFonts w:ascii="Times New Roman" w:hAnsi="Times New Roman"/>
          <w:sz w:val="24"/>
          <w:szCs w:val="24"/>
          <w:lang w:eastAsia="ru-RU"/>
        </w:rPr>
        <w:t>.</w:t>
      </w:r>
    </w:p>
    <w:p w:rsidR="00FF65A6" w:rsidRPr="00140DAC" w:rsidRDefault="00FF65A6" w:rsidP="000900DF">
      <w:pPr>
        <w:pStyle w:val="3"/>
        <w:spacing w:before="0" w:beforeAutospacing="0" w:after="0" w:afterAutospacing="0" w:line="240" w:lineRule="atLeast"/>
        <w:jc w:val="both"/>
        <w:rPr>
          <w:sz w:val="24"/>
          <w:szCs w:val="24"/>
        </w:rPr>
      </w:pPr>
      <w:bookmarkStart w:id="63" w:name="_Toc284662720"/>
      <w:bookmarkStart w:id="64" w:name="_Toc284663346"/>
      <w:r w:rsidRPr="00140DAC">
        <w:rPr>
          <w:sz w:val="24"/>
          <w:szCs w:val="24"/>
        </w:rPr>
        <w:t xml:space="preserve">Выпускник получит возможность научиться в 5-6 классах (для обеспечения </w:t>
      </w:r>
      <w:r w:rsidR="009B0571" w:rsidRPr="00140DAC">
        <w:rPr>
          <w:sz w:val="24"/>
          <w:szCs w:val="24"/>
        </w:rPr>
        <w:t>в</w:t>
      </w:r>
      <w:r w:rsidRPr="00140DAC">
        <w:rPr>
          <w:sz w:val="24"/>
          <w:szCs w:val="24"/>
        </w:rPr>
        <w:t>озможности успешного продолжения образования на базовом и углубл</w:t>
      </w:r>
      <w:r w:rsidR="00A23AB5" w:rsidRPr="00140DAC">
        <w:rPr>
          <w:sz w:val="24"/>
          <w:szCs w:val="24"/>
        </w:rPr>
        <w:t>е</w:t>
      </w:r>
      <w:r w:rsidRPr="00140DAC">
        <w:rPr>
          <w:sz w:val="24"/>
          <w:szCs w:val="24"/>
        </w:rPr>
        <w:t>нном уровнях)</w:t>
      </w:r>
      <w:bookmarkEnd w:id="63"/>
      <w:bookmarkEnd w:id="64"/>
    </w:p>
    <w:p w:rsidR="00FF65A6" w:rsidRPr="00140DAC" w:rsidRDefault="00FF65A6" w:rsidP="000900DF">
      <w:pPr>
        <w:spacing w:after="0" w:line="240" w:lineRule="atLeast"/>
        <w:rPr>
          <w:rFonts w:ascii="Times New Roman" w:hAnsi="Times New Roman"/>
          <w:sz w:val="24"/>
          <w:szCs w:val="24"/>
        </w:rPr>
      </w:pPr>
      <w:r w:rsidRPr="00140DAC">
        <w:rPr>
          <w:rFonts w:ascii="Times New Roman" w:hAnsi="Times New Roman"/>
          <w:b/>
          <w:sz w:val="24"/>
          <w:szCs w:val="24"/>
        </w:rPr>
        <w:t>Элементы теории множеств и математической логики</w:t>
      </w:r>
    </w:p>
    <w:p w:rsidR="00FF65A6" w:rsidRPr="00140DAC" w:rsidRDefault="00FF65A6" w:rsidP="0035269D">
      <w:pPr>
        <w:pStyle w:val="a9"/>
        <w:numPr>
          <w:ilvl w:val="0"/>
          <w:numId w:val="156"/>
        </w:numPr>
        <w:tabs>
          <w:tab w:val="left" w:pos="142"/>
        </w:tabs>
        <w:spacing w:line="240" w:lineRule="atLeast"/>
        <w:ind w:left="0" w:firstLine="0"/>
        <w:jc w:val="both"/>
        <w:rPr>
          <w:rFonts w:ascii="Times New Roman" w:hAnsi="Times New Roman"/>
          <w:i/>
        </w:rPr>
      </w:pPr>
      <w:r w:rsidRPr="00140DAC">
        <w:rPr>
          <w:rFonts w:ascii="Times New Roman" w:hAnsi="Times New Roman"/>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140DAC" w:rsidRDefault="00FF65A6" w:rsidP="0035269D">
      <w:pPr>
        <w:pStyle w:val="a9"/>
        <w:numPr>
          <w:ilvl w:val="0"/>
          <w:numId w:val="156"/>
        </w:numPr>
        <w:tabs>
          <w:tab w:val="left" w:pos="142"/>
        </w:tabs>
        <w:spacing w:line="240" w:lineRule="atLeast"/>
        <w:ind w:left="0" w:firstLine="0"/>
        <w:jc w:val="both"/>
        <w:rPr>
          <w:rFonts w:ascii="Times New Roman" w:hAnsi="Times New Roman"/>
          <w:i/>
        </w:rPr>
      </w:pPr>
      <w:r w:rsidRPr="00140DAC">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140DAC">
        <w:rPr>
          <w:rFonts w:ascii="Times New Roman" w:hAnsi="Times New Roman"/>
          <w:i/>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29389C">
      <w:pPr>
        <w:pStyle w:val="a"/>
        <w:numPr>
          <w:ilvl w:val="0"/>
          <w:numId w:val="157"/>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 xml:space="preserve">распознавать логически некорректные высказывания; </w:t>
      </w:r>
    </w:p>
    <w:p w:rsidR="00FF65A6" w:rsidRPr="00140DAC" w:rsidRDefault="00FF65A6" w:rsidP="0029389C">
      <w:pPr>
        <w:pStyle w:val="a"/>
        <w:numPr>
          <w:ilvl w:val="0"/>
          <w:numId w:val="157"/>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строить цепочки умозаключений на основе использования правил логики</w:t>
      </w:r>
      <w:r w:rsidR="001E1B4A" w:rsidRPr="00140DAC">
        <w:rPr>
          <w:rFonts w:ascii="Times New Roman" w:hAnsi="Times New Roman"/>
          <w:i/>
          <w:sz w:val="24"/>
          <w:szCs w:val="24"/>
        </w:rPr>
        <w:t>.</w:t>
      </w:r>
    </w:p>
    <w:p w:rsidR="00FF65A6" w:rsidRPr="00140DAC" w:rsidRDefault="00FF65A6" w:rsidP="0029389C">
      <w:pPr>
        <w:tabs>
          <w:tab w:val="left" w:pos="142"/>
        </w:tabs>
        <w:spacing w:after="0" w:line="240" w:lineRule="atLeast"/>
        <w:rPr>
          <w:rFonts w:ascii="Times New Roman" w:hAnsi="Times New Roman"/>
          <w:b/>
          <w:i/>
          <w:sz w:val="24"/>
          <w:szCs w:val="24"/>
        </w:rPr>
      </w:pPr>
      <w:r w:rsidRPr="00140DAC">
        <w:rPr>
          <w:rFonts w:ascii="Times New Roman" w:hAnsi="Times New Roman"/>
          <w:b/>
          <w:i/>
          <w:sz w:val="24"/>
          <w:szCs w:val="24"/>
        </w:rPr>
        <w:t>Числа</w:t>
      </w:r>
    </w:p>
    <w:p w:rsidR="00FF65A6" w:rsidRPr="00140DAC" w:rsidRDefault="00FF65A6" w:rsidP="0029389C">
      <w:pPr>
        <w:pStyle w:val="a9"/>
        <w:numPr>
          <w:ilvl w:val="0"/>
          <w:numId w:val="158"/>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140DAC" w:rsidRDefault="00FF65A6" w:rsidP="0029389C">
      <w:pPr>
        <w:pStyle w:val="a9"/>
        <w:numPr>
          <w:ilvl w:val="0"/>
          <w:numId w:val="158"/>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понимать и объяснять смысл позиционной записи натурального числа;</w:t>
      </w:r>
    </w:p>
    <w:p w:rsidR="00FF65A6" w:rsidRPr="00140DAC" w:rsidRDefault="00FF65A6" w:rsidP="0029389C">
      <w:pPr>
        <w:pStyle w:val="a9"/>
        <w:numPr>
          <w:ilvl w:val="0"/>
          <w:numId w:val="158"/>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выполнять вычисления, в том числе с использованием при</w:t>
      </w:r>
      <w:r w:rsidR="00A23AB5" w:rsidRPr="00140DAC">
        <w:rPr>
          <w:rFonts w:ascii="Times New Roman" w:hAnsi="Times New Roman"/>
          <w:i/>
        </w:rPr>
        <w:t>е</w:t>
      </w:r>
      <w:r w:rsidRPr="00140DAC">
        <w:rPr>
          <w:rFonts w:ascii="Times New Roman" w:hAnsi="Times New Roman"/>
          <w:i/>
        </w:rPr>
        <w:t>мов рациональных вычислений, обосновывать алгоритмы выполнения действий;</w:t>
      </w:r>
    </w:p>
    <w:p w:rsidR="00FF65A6" w:rsidRPr="00140DAC" w:rsidRDefault="00FF65A6" w:rsidP="0029389C">
      <w:pPr>
        <w:pStyle w:val="a9"/>
        <w:numPr>
          <w:ilvl w:val="0"/>
          <w:numId w:val="158"/>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140DAC" w:rsidRDefault="00FF65A6" w:rsidP="0029389C">
      <w:pPr>
        <w:pStyle w:val="a9"/>
        <w:numPr>
          <w:ilvl w:val="0"/>
          <w:numId w:val="158"/>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выполнять округление рациональных чисел с заданной точностью;</w:t>
      </w:r>
    </w:p>
    <w:p w:rsidR="00FF65A6" w:rsidRPr="00140DAC" w:rsidRDefault="00FF65A6" w:rsidP="0029389C">
      <w:pPr>
        <w:pStyle w:val="a9"/>
        <w:numPr>
          <w:ilvl w:val="0"/>
          <w:numId w:val="158"/>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упорядочивать числа, записанные в виде обыкновенных и десятичных дробей;</w:t>
      </w:r>
    </w:p>
    <w:p w:rsidR="00FF65A6" w:rsidRPr="00140DAC" w:rsidRDefault="00FF65A6" w:rsidP="0029389C">
      <w:pPr>
        <w:pStyle w:val="a9"/>
        <w:numPr>
          <w:ilvl w:val="0"/>
          <w:numId w:val="158"/>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находить НОД и НОК чисел и использовать их при решении зада</w:t>
      </w:r>
      <w:r w:rsidR="001E1B4A" w:rsidRPr="00140DAC">
        <w:rPr>
          <w:rFonts w:ascii="Times New Roman" w:hAnsi="Times New Roman"/>
          <w:i/>
        </w:rPr>
        <w:t>;</w:t>
      </w:r>
      <w:r w:rsidRPr="00140DAC">
        <w:rPr>
          <w:rFonts w:ascii="Times New Roman" w:hAnsi="Times New Roman"/>
          <w:i/>
        </w:rPr>
        <w:t>.</w:t>
      </w:r>
    </w:p>
    <w:p w:rsidR="00FF65A6" w:rsidRPr="00140DAC" w:rsidRDefault="00FF65A6" w:rsidP="0029389C">
      <w:pPr>
        <w:pStyle w:val="a9"/>
        <w:numPr>
          <w:ilvl w:val="0"/>
          <w:numId w:val="158"/>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оперировать понятием модуль числа, геометрическая интерпретация модуля числа.</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29389C">
      <w:pPr>
        <w:pStyle w:val="a"/>
        <w:numPr>
          <w:ilvl w:val="0"/>
          <w:numId w:val="15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140DAC" w:rsidRDefault="00FF65A6" w:rsidP="0029389C">
      <w:pPr>
        <w:pStyle w:val="a"/>
        <w:numPr>
          <w:ilvl w:val="0"/>
          <w:numId w:val="15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140DAC" w:rsidRDefault="00FF65A6" w:rsidP="0029389C">
      <w:pPr>
        <w:pStyle w:val="a"/>
        <w:numPr>
          <w:ilvl w:val="0"/>
          <w:numId w:val="15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lastRenderedPageBreak/>
        <w:t>составлять числовые выражения и оценивать их значения при решении практических задач и задач из других учебных предметов</w:t>
      </w:r>
      <w:r w:rsidR="001E1B4A" w:rsidRPr="00140DAC">
        <w:rPr>
          <w:rFonts w:ascii="Times New Roman" w:hAnsi="Times New Roman"/>
          <w:i/>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 xml:space="preserve">Уравнения и неравенства </w:t>
      </w:r>
    </w:p>
    <w:p w:rsidR="00FF65A6" w:rsidRPr="00140DAC" w:rsidRDefault="00FF65A6" w:rsidP="0035269D">
      <w:pPr>
        <w:pStyle w:val="a"/>
        <w:numPr>
          <w:ilvl w:val="0"/>
          <w:numId w:val="160"/>
        </w:numPr>
        <w:spacing w:line="240" w:lineRule="atLeast"/>
        <w:ind w:left="0" w:firstLine="0"/>
        <w:rPr>
          <w:rFonts w:ascii="Times New Roman" w:hAnsi="Times New Roman"/>
          <w:i/>
          <w:sz w:val="24"/>
          <w:szCs w:val="24"/>
        </w:rPr>
      </w:pPr>
      <w:r w:rsidRPr="00140DAC">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140DAC">
        <w:rPr>
          <w:rFonts w:ascii="Times New Roman" w:hAnsi="Times New Roman"/>
          <w:i/>
          <w:sz w:val="24"/>
          <w:szCs w:val="24"/>
        </w:rPr>
        <w:t>.</w:t>
      </w:r>
    </w:p>
    <w:p w:rsidR="00FF65A6" w:rsidRPr="00140DAC" w:rsidRDefault="00FF65A6" w:rsidP="0035269D">
      <w:pPr>
        <w:spacing w:after="0" w:line="240" w:lineRule="atLeast"/>
        <w:rPr>
          <w:rFonts w:ascii="Times New Roman" w:hAnsi="Times New Roman"/>
          <w:b/>
          <w:sz w:val="24"/>
          <w:szCs w:val="24"/>
        </w:rPr>
      </w:pPr>
      <w:r w:rsidRPr="00140DAC">
        <w:rPr>
          <w:rFonts w:ascii="Times New Roman" w:hAnsi="Times New Roman"/>
          <w:b/>
          <w:sz w:val="24"/>
          <w:szCs w:val="24"/>
        </w:rPr>
        <w:t>Статистика и теория вероятностей</w:t>
      </w:r>
    </w:p>
    <w:p w:rsidR="00FF65A6" w:rsidRPr="00140DAC" w:rsidRDefault="00FF65A6" w:rsidP="0035269D">
      <w:pPr>
        <w:pStyle w:val="a9"/>
        <w:numPr>
          <w:ilvl w:val="0"/>
          <w:numId w:val="161"/>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140DAC" w:rsidRDefault="00FF65A6" w:rsidP="0035269D">
      <w:pPr>
        <w:pStyle w:val="a"/>
        <w:numPr>
          <w:ilvl w:val="0"/>
          <w:numId w:val="161"/>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 xml:space="preserve">извлекать, информацию, </w:t>
      </w:r>
      <w:r w:rsidRPr="00140DAC">
        <w:rPr>
          <w:rStyle w:val="dash041e0431044b0447043d044b0439char1"/>
          <w:i/>
        </w:rPr>
        <w:t>представленную в таблицах, на диаграммах</w:t>
      </w:r>
      <w:r w:rsidRPr="00140DAC">
        <w:rPr>
          <w:rFonts w:ascii="Times New Roman" w:hAnsi="Times New Roman"/>
          <w:i/>
          <w:sz w:val="24"/>
          <w:szCs w:val="24"/>
        </w:rPr>
        <w:t>;</w:t>
      </w:r>
    </w:p>
    <w:p w:rsidR="00FF65A6" w:rsidRPr="00140DAC" w:rsidRDefault="00FF65A6" w:rsidP="0035269D">
      <w:pPr>
        <w:pStyle w:val="a"/>
        <w:numPr>
          <w:ilvl w:val="0"/>
          <w:numId w:val="161"/>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составлять таблицы, строить диаграммы на основе данных.</w:t>
      </w:r>
    </w:p>
    <w:p w:rsidR="00FF65A6" w:rsidRPr="00140DAC" w:rsidRDefault="00FF65A6" w:rsidP="0035269D">
      <w:pPr>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35269D">
      <w:pPr>
        <w:pStyle w:val="a9"/>
        <w:numPr>
          <w:ilvl w:val="0"/>
          <w:numId w:val="162"/>
        </w:numPr>
        <w:spacing w:line="240" w:lineRule="atLeast"/>
        <w:ind w:left="0" w:firstLine="0"/>
        <w:contextualSpacing w:val="0"/>
        <w:jc w:val="both"/>
        <w:rPr>
          <w:rFonts w:ascii="Times New Roman" w:hAnsi="Times New Roman"/>
          <w:i/>
        </w:rPr>
      </w:pPr>
      <w:r w:rsidRPr="00140DAC">
        <w:rPr>
          <w:rFonts w:ascii="Times New Roman" w:hAnsi="Times New Roman"/>
          <w:i/>
        </w:rPr>
        <w:t xml:space="preserve">извлекать, интерпретировать и преобразовывать информацию, </w:t>
      </w:r>
      <w:r w:rsidRPr="00140DAC">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140DAC">
        <w:rPr>
          <w:rStyle w:val="dash041e0431044b0447043d044b0439char1"/>
          <w:i/>
        </w:rPr>
        <w:t>.</w:t>
      </w:r>
    </w:p>
    <w:p w:rsidR="00FF65A6" w:rsidRPr="00140DAC" w:rsidRDefault="00FF65A6" w:rsidP="000900DF">
      <w:pPr>
        <w:spacing w:after="0" w:line="240" w:lineRule="atLeast"/>
        <w:rPr>
          <w:rFonts w:ascii="Times New Roman" w:hAnsi="Times New Roman"/>
          <w:b/>
          <w:bCs/>
          <w:sz w:val="24"/>
          <w:szCs w:val="24"/>
        </w:rPr>
      </w:pPr>
      <w:r w:rsidRPr="00140DAC">
        <w:rPr>
          <w:rFonts w:ascii="Times New Roman" w:hAnsi="Times New Roman"/>
          <w:b/>
          <w:bCs/>
          <w:sz w:val="24"/>
          <w:szCs w:val="24"/>
        </w:rPr>
        <w:t>Текстовые задачи</w:t>
      </w:r>
    </w:p>
    <w:p w:rsidR="00FF65A6" w:rsidRPr="00140DAC" w:rsidRDefault="00FF65A6" w:rsidP="0029389C">
      <w:pPr>
        <w:pStyle w:val="a9"/>
        <w:numPr>
          <w:ilvl w:val="0"/>
          <w:numId w:val="163"/>
        </w:numPr>
        <w:tabs>
          <w:tab w:val="left" w:pos="142"/>
        </w:tabs>
        <w:spacing w:line="240" w:lineRule="atLeast"/>
        <w:ind w:left="0" w:firstLine="0"/>
        <w:jc w:val="both"/>
        <w:rPr>
          <w:rFonts w:ascii="Times New Roman" w:hAnsi="Times New Roman"/>
          <w:i/>
        </w:rPr>
      </w:pPr>
      <w:r w:rsidRPr="00140DAC">
        <w:rPr>
          <w:rFonts w:ascii="Times New Roman" w:hAnsi="Times New Roman"/>
          <w:i/>
        </w:rPr>
        <w:t>Решать простые и сложные задачи разных типов, а также задачи повышенной трудности;</w:t>
      </w:r>
    </w:p>
    <w:p w:rsidR="00FF65A6" w:rsidRPr="00140DAC" w:rsidRDefault="00FF65A6" w:rsidP="0029389C">
      <w:pPr>
        <w:pStyle w:val="a9"/>
        <w:numPr>
          <w:ilvl w:val="0"/>
          <w:numId w:val="163"/>
        </w:numPr>
        <w:tabs>
          <w:tab w:val="left" w:pos="142"/>
        </w:tabs>
        <w:spacing w:line="240" w:lineRule="atLeast"/>
        <w:ind w:left="0" w:firstLine="0"/>
        <w:jc w:val="both"/>
        <w:rPr>
          <w:rFonts w:ascii="Times New Roman" w:hAnsi="Times New Roman"/>
          <w:i/>
        </w:rPr>
      </w:pPr>
      <w:r w:rsidRPr="00140DAC">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140DAC" w:rsidRDefault="00FF65A6" w:rsidP="0029389C">
      <w:pPr>
        <w:pStyle w:val="a9"/>
        <w:numPr>
          <w:ilvl w:val="0"/>
          <w:numId w:val="163"/>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140DAC" w:rsidRDefault="00FF65A6" w:rsidP="0029389C">
      <w:pPr>
        <w:pStyle w:val="a9"/>
        <w:numPr>
          <w:ilvl w:val="0"/>
          <w:numId w:val="163"/>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моделировать рассуждения при поиске решения задач с помощью граф-схемы;</w:t>
      </w:r>
    </w:p>
    <w:p w:rsidR="00FF65A6" w:rsidRPr="00140DAC" w:rsidRDefault="00FF65A6" w:rsidP="0029389C">
      <w:pPr>
        <w:pStyle w:val="a9"/>
        <w:numPr>
          <w:ilvl w:val="0"/>
          <w:numId w:val="163"/>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выделять этапы решения задачи и содержание каждого этапа;</w:t>
      </w:r>
    </w:p>
    <w:p w:rsidR="00FF65A6" w:rsidRPr="00140DAC" w:rsidRDefault="00FF65A6" w:rsidP="0029389C">
      <w:pPr>
        <w:pStyle w:val="a9"/>
        <w:numPr>
          <w:ilvl w:val="0"/>
          <w:numId w:val="163"/>
        </w:numPr>
        <w:tabs>
          <w:tab w:val="left" w:pos="142"/>
        </w:tabs>
        <w:spacing w:line="240" w:lineRule="atLeast"/>
        <w:ind w:left="0" w:firstLine="0"/>
        <w:jc w:val="both"/>
        <w:rPr>
          <w:rFonts w:ascii="Times New Roman" w:hAnsi="Times New Roman"/>
          <w:i/>
        </w:rPr>
      </w:pPr>
      <w:r w:rsidRPr="00140DAC">
        <w:rPr>
          <w:rFonts w:ascii="Times New Roman" w:hAnsi="Times New Roman"/>
          <w:i/>
        </w:rPr>
        <w:t>интерпретировать вычислительные результаты в задаче, исследовать полученное решение задачи;</w:t>
      </w:r>
    </w:p>
    <w:p w:rsidR="00FF65A6" w:rsidRPr="00140DAC" w:rsidRDefault="00FF65A6" w:rsidP="0029389C">
      <w:pPr>
        <w:pStyle w:val="a9"/>
        <w:numPr>
          <w:ilvl w:val="0"/>
          <w:numId w:val="163"/>
        </w:numPr>
        <w:tabs>
          <w:tab w:val="left" w:pos="142"/>
        </w:tabs>
        <w:spacing w:line="240" w:lineRule="atLeast"/>
        <w:ind w:left="0" w:firstLine="0"/>
        <w:jc w:val="both"/>
        <w:rPr>
          <w:rFonts w:ascii="Times New Roman" w:hAnsi="Times New Roman"/>
          <w:i/>
        </w:rPr>
      </w:pPr>
      <w:r w:rsidRPr="00140DAC">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140DAC" w:rsidRDefault="00FF65A6" w:rsidP="0029389C">
      <w:pPr>
        <w:pStyle w:val="a9"/>
        <w:numPr>
          <w:ilvl w:val="0"/>
          <w:numId w:val="163"/>
        </w:numPr>
        <w:tabs>
          <w:tab w:val="left" w:pos="142"/>
        </w:tabs>
        <w:spacing w:line="240" w:lineRule="atLeast"/>
        <w:ind w:left="0" w:firstLine="0"/>
        <w:jc w:val="both"/>
        <w:rPr>
          <w:rFonts w:ascii="Times New Roman" w:hAnsi="Times New Roman"/>
          <w:i/>
        </w:rPr>
      </w:pPr>
      <w:r w:rsidRPr="00140DAC">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140DAC">
        <w:rPr>
          <w:rFonts w:ascii="Times New Roman" w:hAnsi="Times New Roman"/>
          <w:i/>
        </w:rPr>
        <w:t>е</w:t>
      </w:r>
      <w:r w:rsidRPr="00140DAC">
        <w:rPr>
          <w:rFonts w:ascii="Times New Roman" w:hAnsi="Times New Roman"/>
          <w:i/>
        </w:rPr>
        <w:t>та;</w:t>
      </w:r>
    </w:p>
    <w:p w:rsidR="00FF65A6" w:rsidRPr="00140DAC" w:rsidRDefault="00FF65A6" w:rsidP="0029389C">
      <w:pPr>
        <w:pStyle w:val="a9"/>
        <w:numPr>
          <w:ilvl w:val="0"/>
          <w:numId w:val="163"/>
        </w:numPr>
        <w:tabs>
          <w:tab w:val="left" w:pos="142"/>
        </w:tabs>
        <w:spacing w:line="240" w:lineRule="atLeast"/>
        <w:ind w:left="0" w:firstLine="0"/>
        <w:jc w:val="both"/>
        <w:rPr>
          <w:rFonts w:ascii="Times New Roman" w:hAnsi="Times New Roman"/>
          <w:i/>
        </w:rPr>
      </w:pPr>
      <w:r w:rsidRPr="00140DAC">
        <w:rPr>
          <w:rFonts w:ascii="Times New Roman" w:hAnsi="Times New Roman"/>
          <w:i/>
        </w:rPr>
        <w:t xml:space="preserve">решать разнообразные задачи «на части», </w:t>
      </w:r>
    </w:p>
    <w:p w:rsidR="00FF65A6" w:rsidRPr="00140DAC" w:rsidRDefault="00FF65A6" w:rsidP="0029389C">
      <w:pPr>
        <w:numPr>
          <w:ilvl w:val="0"/>
          <w:numId w:val="163"/>
        </w:numPr>
        <w:tabs>
          <w:tab w:val="left" w:pos="142"/>
        </w:tabs>
        <w:spacing w:after="0" w:line="240" w:lineRule="atLeast"/>
        <w:ind w:left="0" w:firstLine="0"/>
        <w:jc w:val="both"/>
        <w:rPr>
          <w:rFonts w:ascii="Times New Roman" w:hAnsi="Times New Roman"/>
          <w:i/>
          <w:sz w:val="24"/>
          <w:szCs w:val="24"/>
        </w:rPr>
      </w:pPr>
      <w:r w:rsidRPr="00140DAC">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140DAC" w:rsidRDefault="00FF65A6" w:rsidP="0029389C">
      <w:pPr>
        <w:numPr>
          <w:ilvl w:val="0"/>
          <w:numId w:val="163"/>
        </w:numPr>
        <w:tabs>
          <w:tab w:val="left" w:pos="142"/>
        </w:tabs>
        <w:spacing w:after="0" w:line="240" w:lineRule="atLeast"/>
        <w:ind w:left="0" w:firstLine="0"/>
        <w:jc w:val="both"/>
        <w:rPr>
          <w:rFonts w:ascii="Times New Roman" w:hAnsi="Times New Roman"/>
          <w:i/>
          <w:sz w:val="24"/>
          <w:szCs w:val="24"/>
        </w:rPr>
      </w:pPr>
      <w:r w:rsidRPr="00140DAC">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35269D">
      <w:pPr>
        <w:pStyle w:val="a"/>
        <w:numPr>
          <w:ilvl w:val="0"/>
          <w:numId w:val="164"/>
        </w:numPr>
        <w:tabs>
          <w:tab w:val="left" w:pos="142"/>
        </w:tabs>
        <w:spacing w:line="240" w:lineRule="atLeast"/>
        <w:ind w:left="0" w:firstLine="0"/>
        <w:rPr>
          <w:rFonts w:ascii="Times New Roman" w:hAnsi="Times New Roman"/>
          <w:i/>
          <w:sz w:val="24"/>
          <w:szCs w:val="24"/>
          <w:lang w:eastAsia="en-US"/>
        </w:rPr>
      </w:pPr>
      <w:r w:rsidRPr="00140DA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140DAC">
        <w:rPr>
          <w:rFonts w:ascii="Times New Roman" w:hAnsi="Times New Roman"/>
          <w:i/>
          <w:sz w:val="24"/>
          <w:szCs w:val="24"/>
          <w:lang w:eastAsia="en-US"/>
        </w:rPr>
        <w:t>е</w:t>
      </w:r>
      <w:r w:rsidRPr="00140DAC">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140DAC" w:rsidRDefault="00FF65A6" w:rsidP="0035269D">
      <w:pPr>
        <w:pStyle w:val="a"/>
        <w:numPr>
          <w:ilvl w:val="0"/>
          <w:numId w:val="164"/>
        </w:numPr>
        <w:tabs>
          <w:tab w:val="left" w:pos="142"/>
        </w:tabs>
        <w:spacing w:line="240" w:lineRule="atLeast"/>
        <w:ind w:left="0" w:firstLine="0"/>
        <w:rPr>
          <w:rFonts w:ascii="Times New Roman" w:hAnsi="Times New Roman"/>
          <w:i/>
          <w:sz w:val="24"/>
          <w:szCs w:val="24"/>
          <w:lang w:eastAsia="en-US"/>
        </w:rPr>
      </w:pPr>
      <w:r w:rsidRPr="00140DAC">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140DAC" w:rsidRDefault="00FF65A6" w:rsidP="0035269D">
      <w:pPr>
        <w:pStyle w:val="a"/>
        <w:numPr>
          <w:ilvl w:val="0"/>
          <w:numId w:val="164"/>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lang w:eastAsia="en-US"/>
        </w:rPr>
        <w:t>решать задачи на движение по реке, рассматривая разные системы отсчета</w:t>
      </w:r>
      <w:r w:rsidR="001E1B4A" w:rsidRPr="00140DAC">
        <w:rPr>
          <w:rFonts w:ascii="Times New Roman" w:hAnsi="Times New Roman"/>
          <w:i/>
          <w:sz w:val="24"/>
          <w:szCs w:val="24"/>
          <w:lang w:eastAsia="en-US"/>
        </w:rPr>
        <w:t>.</w:t>
      </w:r>
    </w:p>
    <w:p w:rsidR="00FF65A6" w:rsidRPr="00140DAC" w:rsidRDefault="00FF65A6" w:rsidP="0035269D">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Наглядная геометрия</w:t>
      </w:r>
    </w:p>
    <w:p w:rsidR="00FF65A6" w:rsidRPr="00140DAC" w:rsidRDefault="00FF65A6" w:rsidP="0035269D">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Геометрические фигуры</w:t>
      </w:r>
    </w:p>
    <w:p w:rsidR="00FF65A6" w:rsidRPr="00140DAC" w:rsidRDefault="001E1B4A" w:rsidP="0035269D">
      <w:pPr>
        <w:pStyle w:val="a9"/>
        <w:numPr>
          <w:ilvl w:val="0"/>
          <w:numId w:val="165"/>
        </w:numPr>
        <w:tabs>
          <w:tab w:val="left" w:pos="142"/>
        </w:tabs>
        <w:spacing w:line="240" w:lineRule="atLeast"/>
        <w:ind w:left="0" w:firstLine="0"/>
        <w:jc w:val="both"/>
        <w:rPr>
          <w:rFonts w:ascii="Times New Roman" w:hAnsi="Times New Roman"/>
          <w:i/>
        </w:rPr>
      </w:pPr>
      <w:r w:rsidRPr="00140DAC">
        <w:rPr>
          <w:rFonts w:ascii="Times New Roman" w:hAnsi="Times New Roman"/>
          <w:i/>
        </w:rPr>
        <w:t>И</w:t>
      </w:r>
      <w:r w:rsidR="00FF65A6" w:rsidRPr="00140DAC">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140DAC">
        <w:rPr>
          <w:rFonts w:ascii="Times New Roman" w:hAnsi="Times New Roman"/>
          <w:i/>
        </w:rPr>
        <w:t>;</w:t>
      </w:r>
    </w:p>
    <w:p w:rsidR="00FF65A6" w:rsidRPr="00140DAC" w:rsidRDefault="00FF65A6" w:rsidP="0035269D">
      <w:pPr>
        <w:pStyle w:val="a9"/>
        <w:numPr>
          <w:ilvl w:val="0"/>
          <w:numId w:val="165"/>
        </w:numPr>
        <w:tabs>
          <w:tab w:val="left" w:pos="142"/>
        </w:tabs>
        <w:spacing w:line="240" w:lineRule="atLeast"/>
        <w:ind w:left="0" w:firstLine="0"/>
        <w:jc w:val="both"/>
        <w:rPr>
          <w:rFonts w:ascii="Times New Roman" w:hAnsi="Times New Roman"/>
          <w:i/>
        </w:rPr>
      </w:pPr>
      <w:r w:rsidRPr="00140DAC">
        <w:rPr>
          <w:rFonts w:ascii="Times New Roman" w:hAnsi="Times New Roman"/>
          <w:i/>
        </w:rPr>
        <w:t>изображать изучаемые фигуры от руки и с помощью компьютерных инструментов.</w:t>
      </w:r>
    </w:p>
    <w:p w:rsidR="00FF65A6" w:rsidRPr="00140DAC" w:rsidRDefault="00FF65A6" w:rsidP="0035269D">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Измерения и вычисления</w:t>
      </w:r>
    </w:p>
    <w:p w:rsidR="00FF65A6" w:rsidRPr="00140DAC" w:rsidRDefault="00FF65A6" w:rsidP="0035269D">
      <w:pPr>
        <w:pStyle w:val="a"/>
        <w:numPr>
          <w:ilvl w:val="0"/>
          <w:numId w:val="166"/>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lastRenderedPageBreak/>
        <w:t>выполнять измерение длин, расстояний, величин углов, с помощью инструментов для измерений длин и углов;</w:t>
      </w:r>
    </w:p>
    <w:p w:rsidR="00FF65A6" w:rsidRPr="00140DAC" w:rsidRDefault="00FF65A6" w:rsidP="00C20CC7">
      <w:pPr>
        <w:pStyle w:val="a"/>
        <w:numPr>
          <w:ilvl w:val="0"/>
          <w:numId w:val="166"/>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вычислять площади прямоугольников, квадратов, объ</w:t>
      </w:r>
      <w:r w:rsidR="00A23AB5" w:rsidRPr="00140DAC">
        <w:rPr>
          <w:rFonts w:ascii="Times New Roman" w:hAnsi="Times New Roman"/>
          <w:i/>
          <w:sz w:val="24"/>
          <w:szCs w:val="24"/>
        </w:rPr>
        <w:t>е</w:t>
      </w:r>
      <w:r w:rsidRPr="00140DAC">
        <w:rPr>
          <w:rFonts w:ascii="Times New Roman" w:hAnsi="Times New Roman"/>
          <w:i/>
          <w:sz w:val="24"/>
          <w:szCs w:val="24"/>
        </w:rPr>
        <w:t>мы прямоугольных параллелепипедов, кубов.</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9"/>
        <w:numPr>
          <w:ilvl w:val="0"/>
          <w:numId w:val="184"/>
        </w:numPr>
        <w:tabs>
          <w:tab w:val="left" w:pos="142"/>
        </w:tabs>
        <w:spacing w:line="240" w:lineRule="atLeast"/>
        <w:ind w:left="0" w:firstLine="0"/>
        <w:jc w:val="both"/>
        <w:rPr>
          <w:rFonts w:ascii="Times New Roman" w:hAnsi="Times New Roman"/>
          <w:i/>
        </w:rPr>
      </w:pPr>
      <w:r w:rsidRPr="00140DAC">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140DAC">
        <w:rPr>
          <w:rFonts w:ascii="Times New Roman" w:hAnsi="Times New Roman"/>
          <w:i/>
        </w:rPr>
        <w:t>е</w:t>
      </w:r>
      <w:r w:rsidRPr="00140DAC">
        <w:rPr>
          <w:rFonts w:ascii="Times New Roman" w:hAnsi="Times New Roman"/>
          <w:i/>
        </w:rPr>
        <w:t>мы комнат;</w:t>
      </w:r>
    </w:p>
    <w:p w:rsidR="00FF65A6" w:rsidRPr="00140DAC" w:rsidRDefault="00FF65A6" w:rsidP="00C20CC7">
      <w:pPr>
        <w:pStyle w:val="a9"/>
        <w:numPr>
          <w:ilvl w:val="0"/>
          <w:numId w:val="184"/>
        </w:numPr>
        <w:tabs>
          <w:tab w:val="left" w:pos="142"/>
        </w:tabs>
        <w:spacing w:line="240" w:lineRule="atLeast"/>
        <w:ind w:left="0" w:firstLine="0"/>
        <w:jc w:val="both"/>
        <w:rPr>
          <w:rFonts w:ascii="Times New Roman" w:hAnsi="Times New Roman"/>
          <w:i/>
        </w:rPr>
      </w:pPr>
      <w:r w:rsidRPr="00140DAC">
        <w:rPr>
          <w:rFonts w:ascii="Times New Roman" w:hAnsi="Times New Roman"/>
          <w:i/>
        </w:rPr>
        <w:t xml:space="preserve">выполнять простейшие построения на местности, необходимые в реальной жизни; </w:t>
      </w:r>
    </w:p>
    <w:p w:rsidR="00FF65A6" w:rsidRPr="00140DAC" w:rsidRDefault="00FF65A6" w:rsidP="00C20CC7">
      <w:pPr>
        <w:pStyle w:val="a9"/>
        <w:numPr>
          <w:ilvl w:val="0"/>
          <w:numId w:val="184"/>
        </w:numPr>
        <w:tabs>
          <w:tab w:val="left" w:pos="142"/>
        </w:tabs>
        <w:spacing w:line="240" w:lineRule="atLeast"/>
        <w:ind w:left="0" w:firstLine="0"/>
        <w:jc w:val="both"/>
        <w:rPr>
          <w:rFonts w:ascii="Times New Roman" w:hAnsi="Times New Roman"/>
          <w:i/>
        </w:rPr>
      </w:pPr>
      <w:r w:rsidRPr="00140DAC">
        <w:rPr>
          <w:rFonts w:ascii="Times New Roman" w:hAnsi="Times New Roman"/>
          <w:i/>
        </w:rPr>
        <w:t>оценивать размеры реальных объектов окружающего мира</w:t>
      </w:r>
      <w:r w:rsidR="001E1B4A" w:rsidRPr="00140DAC">
        <w:rPr>
          <w:rFonts w:ascii="Times New Roman" w:hAnsi="Times New Roman"/>
          <w:i/>
        </w:rPr>
        <w:t>.</w:t>
      </w:r>
    </w:p>
    <w:p w:rsidR="00FF65A6" w:rsidRPr="00140DAC" w:rsidRDefault="00FF65A6" w:rsidP="00C20CC7">
      <w:pPr>
        <w:tabs>
          <w:tab w:val="left" w:pos="142"/>
        </w:tabs>
        <w:spacing w:after="0" w:line="240" w:lineRule="atLeast"/>
        <w:rPr>
          <w:rFonts w:ascii="Times New Roman" w:hAnsi="Times New Roman"/>
          <w:b/>
          <w:bCs/>
          <w:sz w:val="24"/>
          <w:szCs w:val="24"/>
        </w:rPr>
      </w:pPr>
      <w:r w:rsidRPr="00140DAC">
        <w:rPr>
          <w:rFonts w:ascii="Times New Roman" w:hAnsi="Times New Roman"/>
          <w:b/>
          <w:bCs/>
          <w:sz w:val="24"/>
          <w:szCs w:val="24"/>
        </w:rPr>
        <w:t>История математики</w:t>
      </w:r>
    </w:p>
    <w:p w:rsidR="00FF65A6" w:rsidRPr="00140DAC" w:rsidRDefault="00FF65A6" w:rsidP="00C20CC7">
      <w:pPr>
        <w:pStyle w:val="a9"/>
        <w:numPr>
          <w:ilvl w:val="0"/>
          <w:numId w:val="137"/>
        </w:numPr>
        <w:tabs>
          <w:tab w:val="left" w:pos="142"/>
        </w:tabs>
        <w:spacing w:line="240" w:lineRule="atLeast"/>
        <w:ind w:left="0" w:firstLine="0"/>
        <w:jc w:val="both"/>
        <w:rPr>
          <w:rFonts w:ascii="Times New Roman" w:hAnsi="Times New Roman"/>
          <w:i/>
        </w:rPr>
      </w:pPr>
      <w:r w:rsidRPr="00140DAC">
        <w:rPr>
          <w:rFonts w:ascii="Times New Roman" w:hAnsi="Times New Roman"/>
          <w:i/>
        </w:rPr>
        <w:t>Характеризовать вклад выдающихся математиков в развитие математики и иных научных областей</w:t>
      </w:r>
      <w:r w:rsidR="001E1B4A" w:rsidRPr="00140DAC">
        <w:rPr>
          <w:rFonts w:ascii="Times New Roman" w:hAnsi="Times New Roman"/>
          <w:i/>
        </w:rPr>
        <w:t>.</w:t>
      </w:r>
    </w:p>
    <w:p w:rsidR="00FF65A6" w:rsidRPr="00140DAC" w:rsidRDefault="00FF65A6" w:rsidP="00C20CC7">
      <w:pPr>
        <w:pStyle w:val="3"/>
        <w:tabs>
          <w:tab w:val="left" w:pos="142"/>
        </w:tabs>
        <w:spacing w:before="0" w:beforeAutospacing="0" w:after="0" w:afterAutospacing="0" w:line="240" w:lineRule="atLeast"/>
        <w:jc w:val="both"/>
        <w:rPr>
          <w:sz w:val="24"/>
          <w:szCs w:val="24"/>
        </w:rPr>
      </w:pPr>
      <w:bookmarkStart w:id="65" w:name="_Toc284662721"/>
      <w:bookmarkStart w:id="66" w:name="_Toc284663347"/>
      <w:r w:rsidRPr="00140DAC">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5"/>
      <w:bookmarkEnd w:id="66"/>
    </w:p>
    <w:p w:rsidR="00FF65A6" w:rsidRPr="00140DAC" w:rsidRDefault="00FF65A6" w:rsidP="00C20CC7">
      <w:pPr>
        <w:tabs>
          <w:tab w:val="left" w:pos="142"/>
        </w:tabs>
        <w:spacing w:after="0" w:line="240" w:lineRule="atLeast"/>
        <w:rPr>
          <w:rFonts w:ascii="Times New Roman" w:hAnsi="Times New Roman"/>
          <w:sz w:val="24"/>
          <w:szCs w:val="24"/>
        </w:rPr>
      </w:pPr>
      <w:r w:rsidRPr="00140DAC">
        <w:rPr>
          <w:rFonts w:ascii="Times New Roman" w:hAnsi="Times New Roman"/>
          <w:b/>
          <w:sz w:val="24"/>
          <w:szCs w:val="24"/>
        </w:rPr>
        <w:t>Элементы теории множеств и математической логики</w:t>
      </w:r>
    </w:p>
    <w:p w:rsidR="00FF65A6" w:rsidRPr="00140DAC" w:rsidRDefault="00FF65A6" w:rsidP="00C20CC7">
      <w:pPr>
        <w:pStyle w:val="a9"/>
        <w:numPr>
          <w:ilvl w:val="0"/>
          <w:numId w:val="123"/>
        </w:numPr>
        <w:tabs>
          <w:tab w:val="left" w:pos="142"/>
        </w:tabs>
        <w:spacing w:line="240" w:lineRule="atLeast"/>
        <w:ind w:left="0" w:firstLine="0"/>
        <w:jc w:val="both"/>
        <w:rPr>
          <w:rFonts w:ascii="Times New Roman" w:hAnsi="Times New Roman"/>
        </w:rPr>
      </w:pPr>
      <w:r w:rsidRPr="00140DAC">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140DAC" w:rsidRDefault="00FF65A6" w:rsidP="00C20CC7">
      <w:pPr>
        <w:pStyle w:val="a9"/>
        <w:numPr>
          <w:ilvl w:val="0"/>
          <w:numId w:val="123"/>
        </w:numPr>
        <w:tabs>
          <w:tab w:val="left" w:pos="142"/>
        </w:tabs>
        <w:spacing w:line="240" w:lineRule="atLeast"/>
        <w:ind w:left="0" w:firstLine="0"/>
        <w:jc w:val="both"/>
        <w:rPr>
          <w:rFonts w:ascii="Times New Roman" w:hAnsi="Times New Roman"/>
        </w:rPr>
      </w:pPr>
      <w:r w:rsidRPr="00140DAC">
        <w:rPr>
          <w:rFonts w:ascii="Times New Roman" w:hAnsi="Times New Roman"/>
        </w:rPr>
        <w:t>задавать множества перечислением их элементов;</w:t>
      </w:r>
    </w:p>
    <w:p w:rsidR="00FF65A6" w:rsidRPr="00140DAC" w:rsidRDefault="00FF65A6" w:rsidP="00C20CC7">
      <w:pPr>
        <w:pStyle w:val="a9"/>
        <w:numPr>
          <w:ilvl w:val="0"/>
          <w:numId w:val="123"/>
        </w:numPr>
        <w:tabs>
          <w:tab w:val="left" w:pos="142"/>
          <w:tab w:val="left" w:pos="993"/>
        </w:tabs>
        <w:spacing w:line="240" w:lineRule="atLeast"/>
        <w:ind w:left="0" w:firstLine="0"/>
        <w:jc w:val="both"/>
        <w:rPr>
          <w:rFonts w:ascii="Times New Roman" w:hAnsi="Times New Roman"/>
        </w:rPr>
      </w:pPr>
      <w:r w:rsidRPr="00140DAC">
        <w:rPr>
          <w:rFonts w:ascii="Times New Roman" w:hAnsi="Times New Roman"/>
        </w:rPr>
        <w:t>находить пересечение, объединение, подмножество в простейших ситуациях;</w:t>
      </w:r>
    </w:p>
    <w:p w:rsidR="00FF65A6" w:rsidRPr="00140DAC" w:rsidRDefault="00FF65A6" w:rsidP="00C20CC7">
      <w:pPr>
        <w:pStyle w:val="a9"/>
        <w:numPr>
          <w:ilvl w:val="0"/>
          <w:numId w:val="123"/>
        </w:numPr>
        <w:tabs>
          <w:tab w:val="left" w:pos="142"/>
          <w:tab w:val="left" w:pos="993"/>
        </w:tabs>
        <w:spacing w:line="240" w:lineRule="atLeast"/>
        <w:ind w:left="0" w:firstLine="0"/>
        <w:jc w:val="both"/>
        <w:rPr>
          <w:rFonts w:ascii="Times New Roman" w:hAnsi="Times New Roman"/>
        </w:rPr>
      </w:pPr>
      <w:r w:rsidRPr="00140DAC">
        <w:rPr>
          <w:rFonts w:ascii="Times New Roman" w:hAnsi="Times New Roman"/>
        </w:rPr>
        <w:t>оперировать на базовом уровне понятиями: определение, аксиома, теорема, доказательство;</w:t>
      </w:r>
    </w:p>
    <w:p w:rsidR="00FF65A6" w:rsidRPr="00140DAC" w:rsidRDefault="00FF65A6" w:rsidP="00C20CC7">
      <w:pPr>
        <w:pStyle w:val="a9"/>
        <w:numPr>
          <w:ilvl w:val="0"/>
          <w:numId w:val="123"/>
        </w:numPr>
        <w:tabs>
          <w:tab w:val="left" w:pos="142"/>
          <w:tab w:val="left" w:pos="993"/>
        </w:tabs>
        <w:spacing w:line="240" w:lineRule="atLeast"/>
        <w:ind w:left="0" w:firstLine="0"/>
        <w:jc w:val="both"/>
        <w:rPr>
          <w:rFonts w:ascii="Times New Roman" w:hAnsi="Times New Roman"/>
        </w:rPr>
      </w:pPr>
      <w:r w:rsidRPr="00140DAC">
        <w:rPr>
          <w:rFonts w:ascii="Times New Roman" w:hAnsi="Times New Roman"/>
        </w:rPr>
        <w:t>приводить примеры и контрпримеры для подтверж</w:t>
      </w:r>
      <w:r w:rsidR="004A1E43" w:rsidRPr="00140DAC">
        <w:rPr>
          <w:rFonts w:ascii="Times New Roman" w:hAnsi="Times New Roman"/>
        </w:rPr>
        <w:t>д</w:t>
      </w:r>
      <w:r w:rsidRPr="00140DAC">
        <w:rPr>
          <w:rFonts w:ascii="Times New Roman" w:hAnsi="Times New Roman"/>
        </w:rPr>
        <w:t>ения своих высказываний</w:t>
      </w:r>
      <w:r w:rsidR="001E1B4A" w:rsidRPr="00140DAC">
        <w:rPr>
          <w:rFonts w:ascii="Times New Roman" w:hAnsi="Times New Roman"/>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
        <w:numPr>
          <w:ilvl w:val="0"/>
          <w:numId w:val="119"/>
        </w:numPr>
        <w:tabs>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140DAC">
        <w:rPr>
          <w:rFonts w:ascii="Times New Roman" w:hAnsi="Times New Roman"/>
          <w:sz w:val="24"/>
          <w:szCs w:val="24"/>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Числа</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использовать свойства чисел и правила действий при выполнении вычислений;</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использовать признаки делимости на 2, 5, 3, 9, 10 при выполнении вычислений и решении несложных задач;</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выполнять округление рациональных чисел в соответствии с правилами;</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 xml:space="preserve">оценивать значение квадратного корня из положительного целого числа; </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распознавать рациональные и иррациональные числа;</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сравнивать числа.</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оценивать результаты вычислений при решении практических задач;</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выполнять сравнение чисел в реальных ситуациях;</w:t>
      </w:r>
    </w:p>
    <w:p w:rsidR="00FF65A6" w:rsidRPr="00140DAC" w:rsidRDefault="00FF65A6" w:rsidP="00C20CC7">
      <w:pPr>
        <w:pStyle w:val="a9"/>
        <w:numPr>
          <w:ilvl w:val="0"/>
          <w:numId w:val="120"/>
        </w:numPr>
        <w:tabs>
          <w:tab w:val="left" w:pos="142"/>
        </w:tabs>
        <w:spacing w:line="240" w:lineRule="atLeast"/>
        <w:ind w:left="0" w:firstLine="0"/>
        <w:jc w:val="both"/>
        <w:rPr>
          <w:rFonts w:ascii="Times New Roman" w:hAnsi="Times New Roman"/>
        </w:rPr>
      </w:pPr>
      <w:r w:rsidRPr="00140DAC">
        <w:rPr>
          <w:rFonts w:ascii="Times New Roman" w:hAnsi="Times New Roman"/>
        </w:rPr>
        <w:t>составлять числовые выражения при решении практических задач и задач из других учебных предметов</w:t>
      </w:r>
      <w:r w:rsidR="001E1B4A" w:rsidRPr="00140DAC">
        <w:rPr>
          <w:rFonts w:ascii="Times New Roman" w:hAnsi="Times New Roman"/>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Тождественные преобразования</w:t>
      </w:r>
    </w:p>
    <w:p w:rsidR="00FF65A6" w:rsidRPr="00140DAC" w:rsidRDefault="00FF65A6" w:rsidP="00C20CC7">
      <w:pPr>
        <w:pStyle w:val="a9"/>
        <w:numPr>
          <w:ilvl w:val="0"/>
          <w:numId w:val="127"/>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140DAC" w:rsidRDefault="00FF65A6" w:rsidP="00C20CC7">
      <w:pPr>
        <w:pStyle w:val="a9"/>
        <w:numPr>
          <w:ilvl w:val="0"/>
          <w:numId w:val="127"/>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140DAC" w:rsidRDefault="00FF65A6" w:rsidP="00C20CC7">
      <w:pPr>
        <w:pStyle w:val="a9"/>
        <w:numPr>
          <w:ilvl w:val="0"/>
          <w:numId w:val="127"/>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140DAC" w:rsidRDefault="00FF65A6" w:rsidP="00C20CC7">
      <w:pPr>
        <w:pStyle w:val="a9"/>
        <w:numPr>
          <w:ilvl w:val="0"/>
          <w:numId w:val="127"/>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lastRenderedPageBreak/>
        <w:t>выполнять несложные преобразования дробно-линейных выражений и выражений с квадратными корнями.</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9"/>
        <w:numPr>
          <w:ilvl w:val="0"/>
          <w:numId w:val="121"/>
        </w:numPr>
        <w:tabs>
          <w:tab w:val="left" w:pos="142"/>
        </w:tabs>
        <w:spacing w:line="240" w:lineRule="atLeast"/>
        <w:ind w:left="0" w:firstLine="0"/>
        <w:jc w:val="both"/>
        <w:rPr>
          <w:rFonts w:ascii="Times New Roman" w:hAnsi="Times New Roman"/>
        </w:rPr>
      </w:pPr>
      <w:r w:rsidRPr="00140DAC">
        <w:rPr>
          <w:rFonts w:ascii="Times New Roman" w:hAnsi="Times New Roman"/>
        </w:rPr>
        <w:t xml:space="preserve">понимать смысл записи числа в стандартном виде; </w:t>
      </w:r>
    </w:p>
    <w:p w:rsidR="00FF65A6" w:rsidRPr="00140DAC" w:rsidRDefault="00FF65A6" w:rsidP="00C20CC7">
      <w:pPr>
        <w:pStyle w:val="a9"/>
        <w:numPr>
          <w:ilvl w:val="0"/>
          <w:numId w:val="121"/>
        </w:numPr>
        <w:tabs>
          <w:tab w:val="left" w:pos="142"/>
        </w:tabs>
        <w:spacing w:line="240" w:lineRule="atLeast"/>
        <w:ind w:left="0" w:firstLine="0"/>
        <w:jc w:val="both"/>
        <w:rPr>
          <w:rFonts w:ascii="Times New Roman" w:hAnsi="Times New Roman"/>
        </w:rPr>
      </w:pPr>
      <w:r w:rsidRPr="00140DAC">
        <w:rPr>
          <w:rFonts w:ascii="Times New Roman" w:hAnsi="Times New Roman"/>
        </w:rPr>
        <w:t>оперировать на базовом уровне понятием «стандартная запись числа»</w:t>
      </w:r>
      <w:r w:rsidR="001E1B4A" w:rsidRPr="00140DAC">
        <w:rPr>
          <w:rFonts w:ascii="Times New Roman" w:hAnsi="Times New Roman"/>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Уравнения и неравенства</w:t>
      </w:r>
    </w:p>
    <w:p w:rsidR="00FF65A6" w:rsidRPr="00140DAC" w:rsidRDefault="00FF65A6" w:rsidP="0029389C">
      <w:pPr>
        <w:pStyle w:val="a"/>
        <w:numPr>
          <w:ilvl w:val="0"/>
          <w:numId w:val="119"/>
        </w:numPr>
        <w:tabs>
          <w:tab w:val="left" w:pos="0"/>
        </w:tabs>
        <w:spacing w:line="240" w:lineRule="atLeast"/>
        <w:ind w:left="0" w:firstLine="0"/>
        <w:rPr>
          <w:rFonts w:ascii="Times New Roman" w:hAnsi="Times New Roman"/>
          <w:sz w:val="24"/>
          <w:szCs w:val="24"/>
        </w:rPr>
      </w:pPr>
      <w:r w:rsidRPr="00140DAC">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проверять справедливость числовых равенств и неравенств;</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решать линейные неравенства и несложные неравенства, сводящиеся к линейным;</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решать системы несложных линейных уравнений, неравенств;</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проверять, является ли данное число решением уравнения (неравенства);</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решать квадратные уравнения по формуле корней квадратного уравнения;</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изображать решения неравенств и их систем на числовой прямой.</w:t>
      </w:r>
    </w:p>
    <w:p w:rsidR="00FF65A6" w:rsidRPr="00140DAC" w:rsidRDefault="00FF65A6" w:rsidP="00C20CC7">
      <w:pPr>
        <w:tabs>
          <w:tab w:val="left" w:pos="284"/>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9"/>
        <w:numPr>
          <w:ilvl w:val="0"/>
          <w:numId w:val="120"/>
        </w:numPr>
        <w:tabs>
          <w:tab w:val="left" w:pos="284"/>
          <w:tab w:val="left" w:pos="1134"/>
        </w:tabs>
        <w:spacing w:line="240" w:lineRule="atLeast"/>
        <w:ind w:left="0" w:firstLine="0"/>
        <w:jc w:val="both"/>
        <w:rPr>
          <w:rFonts w:ascii="Times New Roman" w:hAnsi="Times New Roman"/>
        </w:rPr>
      </w:pPr>
      <w:r w:rsidRPr="00140DAC">
        <w:rPr>
          <w:rFonts w:ascii="Times New Roman" w:hAnsi="Times New Roman"/>
        </w:rPr>
        <w:t>составлять и решать линейные уравнения при решении задач, возникающих в других учебных предметах</w:t>
      </w:r>
      <w:r w:rsidR="001E1B4A" w:rsidRPr="00140DAC">
        <w:rPr>
          <w:rFonts w:ascii="Times New Roman" w:hAnsi="Times New Roman"/>
        </w:rPr>
        <w:t>.</w:t>
      </w:r>
    </w:p>
    <w:p w:rsidR="00FF65A6" w:rsidRPr="00140DAC" w:rsidRDefault="00FF65A6" w:rsidP="00C20CC7">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Функции</w:t>
      </w:r>
    </w:p>
    <w:p w:rsidR="00FF65A6" w:rsidRPr="00140DAC" w:rsidRDefault="001E1B4A" w:rsidP="00C20CC7">
      <w:pPr>
        <w:pStyle w:val="a"/>
        <w:numPr>
          <w:ilvl w:val="0"/>
          <w:numId w:val="119"/>
        </w:numPr>
        <w:tabs>
          <w:tab w:val="left" w:pos="284"/>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Н</w:t>
      </w:r>
      <w:r w:rsidR="00FF65A6" w:rsidRPr="00140DAC">
        <w:rPr>
          <w:rFonts w:ascii="Times New Roman" w:hAnsi="Times New Roman"/>
          <w:sz w:val="24"/>
          <w:szCs w:val="24"/>
        </w:rPr>
        <w:t xml:space="preserve">аходить значение функции по заданному значению аргумента; </w:t>
      </w:r>
    </w:p>
    <w:p w:rsidR="00FF65A6" w:rsidRPr="00140DAC" w:rsidRDefault="00FF65A6" w:rsidP="00C20CC7">
      <w:pPr>
        <w:pStyle w:val="a"/>
        <w:numPr>
          <w:ilvl w:val="0"/>
          <w:numId w:val="119"/>
        </w:numPr>
        <w:tabs>
          <w:tab w:val="left" w:pos="284"/>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находить значение аргумента по заданному значению функции в несложных ситуациях;</w:t>
      </w:r>
    </w:p>
    <w:p w:rsidR="00FF65A6" w:rsidRPr="00140DAC" w:rsidRDefault="00FF65A6" w:rsidP="00C20CC7">
      <w:pPr>
        <w:pStyle w:val="a"/>
        <w:numPr>
          <w:ilvl w:val="0"/>
          <w:numId w:val="119"/>
        </w:numPr>
        <w:tabs>
          <w:tab w:val="left" w:pos="284"/>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определять положение точки по е</w:t>
      </w:r>
      <w:r w:rsidR="00A23AB5" w:rsidRPr="00140DAC">
        <w:rPr>
          <w:rFonts w:ascii="Times New Roman" w:hAnsi="Times New Roman"/>
          <w:sz w:val="24"/>
          <w:szCs w:val="24"/>
        </w:rPr>
        <w:t>е</w:t>
      </w:r>
      <w:r w:rsidRPr="00140DAC">
        <w:rPr>
          <w:rFonts w:ascii="Times New Roman" w:hAnsi="Times New Roman"/>
          <w:sz w:val="24"/>
          <w:szCs w:val="24"/>
        </w:rPr>
        <w:t xml:space="preserve"> координатам, координаты точки по е</w:t>
      </w:r>
      <w:r w:rsidR="00A23AB5" w:rsidRPr="00140DAC">
        <w:rPr>
          <w:rFonts w:ascii="Times New Roman" w:hAnsi="Times New Roman"/>
          <w:sz w:val="24"/>
          <w:szCs w:val="24"/>
        </w:rPr>
        <w:t>е</w:t>
      </w:r>
      <w:r w:rsidRPr="00140DAC">
        <w:rPr>
          <w:rFonts w:ascii="Times New Roman" w:hAnsi="Times New Roman"/>
          <w:sz w:val="24"/>
          <w:szCs w:val="24"/>
        </w:rPr>
        <w:t xml:space="preserve"> положению на координатной плоскости;</w:t>
      </w:r>
    </w:p>
    <w:p w:rsidR="00FF65A6" w:rsidRPr="00140DAC" w:rsidRDefault="00FF65A6" w:rsidP="00C20CC7">
      <w:pPr>
        <w:pStyle w:val="a"/>
        <w:numPr>
          <w:ilvl w:val="0"/>
          <w:numId w:val="119"/>
        </w:numPr>
        <w:tabs>
          <w:tab w:val="left" w:pos="284"/>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140DAC" w:rsidRDefault="00FF65A6" w:rsidP="00C20CC7">
      <w:pPr>
        <w:pStyle w:val="a"/>
        <w:numPr>
          <w:ilvl w:val="0"/>
          <w:numId w:val="119"/>
        </w:numPr>
        <w:tabs>
          <w:tab w:val="left" w:pos="284"/>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строить график линейной функции;</w:t>
      </w:r>
    </w:p>
    <w:p w:rsidR="00FF65A6" w:rsidRPr="00140DAC" w:rsidRDefault="00FF65A6" w:rsidP="00C20CC7">
      <w:pPr>
        <w:pStyle w:val="a"/>
        <w:numPr>
          <w:ilvl w:val="0"/>
          <w:numId w:val="119"/>
        </w:numPr>
        <w:tabs>
          <w:tab w:val="left" w:pos="284"/>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140DAC" w:rsidRDefault="00FF65A6" w:rsidP="00C20CC7">
      <w:pPr>
        <w:pStyle w:val="a"/>
        <w:numPr>
          <w:ilvl w:val="0"/>
          <w:numId w:val="119"/>
        </w:numPr>
        <w:tabs>
          <w:tab w:val="left" w:pos="284"/>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определять приближ</w:t>
      </w:r>
      <w:r w:rsidR="00A23AB5" w:rsidRPr="00140DAC">
        <w:rPr>
          <w:rFonts w:ascii="Times New Roman" w:hAnsi="Times New Roman"/>
          <w:sz w:val="24"/>
          <w:szCs w:val="24"/>
        </w:rPr>
        <w:t>е</w:t>
      </w:r>
      <w:r w:rsidRPr="00140DAC">
        <w:rPr>
          <w:rFonts w:ascii="Times New Roman" w:hAnsi="Times New Roman"/>
          <w:sz w:val="24"/>
          <w:szCs w:val="24"/>
        </w:rPr>
        <w:t>нные значения координат точки пересечения графиков функций;</w:t>
      </w:r>
    </w:p>
    <w:p w:rsidR="00FF65A6" w:rsidRPr="00140DAC" w:rsidRDefault="00FF65A6" w:rsidP="00C20CC7">
      <w:pPr>
        <w:pStyle w:val="a"/>
        <w:numPr>
          <w:ilvl w:val="0"/>
          <w:numId w:val="119"/>
        </w:numPr>
        <w:tabs>
          <w:tab w:val="left" w:pos="284"/>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FF65A6" w:rsidRPr="00140DAC" w:rsidRDefault="00FF65A6" w:rsidP="00C20CC7">
      <w:pPr>
        <w:pStyle w:val="a9"/>
        <w:numPr>
          <w:ilvl w:val="0"/>
          <w:numId w:val="119"/>
        </w:numPr>
        <w:tabs>
          <w:tab w:val="left" w:pos="284"/>
          <w:tab w:val="left" w:pos="1134"/>
        </w:tabs>
        <w:spacing w:line="240" w:lineRule="atLeast"/>
        <w:ind w:left="0" w:firstLine="0"/>
        <w:contextualSpacing w:val="0"/>
        <w:jc w:val="both"/>
        <w:rPr>
          <w:rFonts w:ascii="Times New Roman" w:hAnsi="Times New Roman"/>
        </w:rPr>
      </w:pPr>
      <w:r w:rsidRPr="00140DAC">
        <w:rPr>
          <w:rFonts w:ascii="Times New Roman" w:hAnsi="Times New Roman"/>
        </w:rPr>
        <w:t>решать задачи на прогрессии, в которых ответ может быть получен непосредственным подсч</w:t>
      </w:r>
      <w:r w:rsidR="00A23AB5" w:rsidRPr="00140DAC">
        <w:rPr>
          <w:rFonts w:ascii="Times New Roman" w:hAnsi="Times New Roman"/>
        </w:rPr>
        <w:t>е</w:t>
      </w:r>
      <w:r w:rsidRPr="00140DAC">
        <w:rPr>
          <w:rFonts w:ascii="Times New Roman" w:hAnsi="Times New Roman"/>
        </w:rPr>
        <w:t>том без применения формул.</w:t>
      </w:r>
    </w:p>
    <w:p w:rsidR="00FF65A6" w:rsidRPr="00140DAC" w:rsidRDefault="00FF65A6" w:rsidP="00C20CC7">
      <w:pPr>
        <w:tabs>
          <w:tab w:val="left" w:pos="284"/>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9"/>
        <w:numPr>
          <w:ilvl w:val="0"/>
          <w:numId w:val="119"/>
        </w:numPr>
        <w:tabs>
          <w:tab w:val="left" w:pos="284"/>
          <w:tab w:val="left" w:pos="1134"/>
        </w:tabs>
        <w:spacing w:line="240" w:lineRule="atLeast"/>
        <w:ind w:left="0" w:firstLine="0"/>
        <w:contextualSpacing w:val="0"/>
        <w:jc w:val="both"/>
        <w:rPr>
          <w:rFonts w:ascii="Times New Roman" w:hAnsi="Times New Roman"/>
        </w:rPr>
      </w:pPr>
      <w:r w:rsidRPr="00140DAC">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140DAC" w:rsidRDefault="00FF65A6" w:rsidP="00C20CC7">
      <w:pPr>
        <w:pStyle w:val="a9"/>
        <w:numPr>
          <w:ilvl w:val="0"/>
          <w:numId w:val="119"/>
        </w:numPr>
        <w:tabs>
          <w:tab w:val="left" w:pos="284"/>
          <w:tab w:val="left" w:pos="1134"/>
        </w:tabs>
        <w:spacing w:line="240" w:lineRule="atLeast"/>
        <w:ind w:left="0" w:firstLine="0"/>
        <w:contextualSpacing w:val="0"/>
        <w:jc w:val="both"/>
        <w:rPr>
          <w:rFonts w:ascii="Times New Roman" w:hAnsi="Times New Roman"/>
        </w:rPr>
      </w:pPr>
      <w:r w:rsidRPr="00140DAC">
        <w:rPr>
          <w:rFonts w:ascii="Times New Roman" w:hAnsi="Times New Roman"/>
        </w:rPr>
        <w:t>использовать свойства линейной функции и ее график при решении задач из других учебных предметов</w:t>
      </w:r>
      <w:r w:rsidR="00CB50A3" w:rsidRPr="00140DAC">
        <w:rPr>
          <w:rFonts w:ascii="Times New Roman" w:hAnsi="Times New Roman"/>
        </w:rPr>
        <w:t>.</w:t>
      </w:r>
    </w:p>
    <w:p w:rsidR="00FF65A6" w:rsidRPr="00140DAC" w:rsidRDefault="00FF65A6" w:rsidP="00C20CC7">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 xml:space="preserve">Статистика и теория вероятностей </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представлять данные в виде таблиц, диаграмм, графиков;</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читать информацию, представленную в виде таблицы, диаграммы, графика;</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 xml:space="preserve">определять </w:t>
      </w:r>
      <w:r w:rsidRPr="00140DAC">
        <w:rPr>
          <w:rStyle w:val="dash041e0431044b0447043d044b0439char1"/>
        </w:rPr>
        <w:t>основные статистические характеристики числовых наборов;</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оценивать вероятность события в простейших случаях;</w:t>
      </w:r>
    </w:p>
    <w:p w:rsidR="00FF65A6" w:rsidRPr="00140DAC" w:rsidRDefault="00FF65A6" w:rsidP="00C20CC7">
      <w:pPr>
        <w:pStyle w:val="a"/>
        <w:numPr>
          <w:ilvl w:val="0"/>
          <w:numId w:val="119"/>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иметь представление о роли закона больших чисел в массовых явлениях.</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lastRenderedPageBreak/>
        <w:t>В повседневной жизни и при изучении других предметов:</w:t>
      </w:r>
    </w:p>
    <w:p w:rsidR="00FF65A6" w:rsidRPr="00140DAC" w:rsidRDefault="00FF65A6" w:rsidP="0029389C">
      <w:pPr>
        <w:pStyle w:val="a9"/>
        <w:numPr>
          <w:ilvl w:val="0"/>
          <w:numId w:val="122"/>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оценивать количество возможных вариантов методом перебора;</w:t>
      </w:r>
    </w:p>
    <w:p w:rsidR="00FF65A6" w:rsidRPr="00140DAC" w:rsidRDefault="00FF65A6" w:rsidP="0029389C">
      <w:pPr>
        <w:pStyle w:val="a9"/>
        <w:numPr>
          <w:ilvl w:val="0"/>
          <w:numId w:val="122"/>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иметь представление о роли практически достоверных и маловероятных событий;</w:t>
      </w:r>
    </w:p>
    <w:p w:rsidR="00FF65A6" w:rsidRPr="00140DAC" w:rsidRDefault="00FF65A6" w:rsidP="0029389C">
      <w:pPr>
        <w:pStyle w:val="a9"/>
        <w:numPr>
          <w:ilvl w:val="0"/>
          <w:numId w:val="122"/>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 xml:space="preserve">сравнивать </w:t>
      </w:r>
      <w:r w:rsidRPr="00140DAC">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140DAC">
        <w:rPr>
          <w:rFonts w:ascii="Times New Roman" w:hAnsi="Times New Roman"/>
        </w:rPr>
        <w:t xml:space="preserve">; </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оценивать вероятность реальных событий и явлений в несложных ситуациях</w:t>
      </w:r>
      <w:r w:rsidR="00CB50A3" w:rsidRPr="00140DAC">
        <w:rPr>
          <w:rFonts w:ascii="Times New Roman" w:hAnsi="Times New Roman"/>
          <w:sz w:val="24"/>
          <w:szCs w:val="24"/>
        </w:rPr>
        <w:t>.</w:t>
      </w:r>
    </w:p>
    <w:p w:rsidR="00FF65A6" w:rsidRPr="00140DAC" w:rsidRDefault="00FF65A6" w:rsidP="000900DF">
      <w:pPr>
        <w:spacing w:after="0" w:line="240" w:lineRule="atLeast"/>
        <w:rPr>
          <w:rFonts w:ascii="Times New Roman" w:hAnsi="Times New Roman"/>
          <w:b/>
          <w:bCs/>
          <w:sz w:val="24"/>
          <w:szCs w:val="24"/>
        </w:rPr>
      </w:pPr>
      <w:r w:rsidRPr="00140DAC">
        <w:rPr>
          <w:rFonts w:ascii="Times New Roman" w:hAnsi="Times New Roman"/>
          <w:b/>
          <w:bCs/>
          <w:sz w:val="24"/>
          <w:szCs w:val="24"/>
        </w:rPr>
        <w:t>Текстовые задачи</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Решать несложные сюжетные задачи разных типов на все арифметические действия;</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140DAC">
        <w:rPr>
          <w:rFonts w:ascii="Times New Roman" w:hAnsi="Times New Roman"/>
        </w:rPr>
        <w:t>е</w:t>
      </w:r>
      <w:r w:rsidRPr="00140DAC">
        <w:rPr>
          <w:rFonts w:ascii="Times New Roman" w:hAnsi="Times New Roman"/>
        </w:rPr>
        <w:t>х взаимосвязанных величин, с целью поиска решения задачи;</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 xml:space="preserve">составлять план решения задачи; </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выделять этапы решения задачи;</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интерпретировать вычислительные результаты в задаче, исследовать полученное решение задачи;</w:t>
      </w:r>
    </w:p>
    <w:p w:rsidR="00FF65A6" w:rsidRPr="00140DAC" w:rsidRDefault="00FF65A6" w:rsidP="0029389C">
      <w:pPr>
        <w:pStyle w:val="a9"/>
        <w:numPr>
          <w:ilvl w:val="0"/>
          <w:numId w:val="120"/>
        </w:numPr>
        <w:tabs>
          <w:tab w:val="left" w:pos="142"/>
        </w:tabs>
        <w:spacing w:line="240" w:lineRule="atLeast"/>
        <w:ind w:left="0" w:firstLine="0"/>
        <w:contextualSpacing w:val="0"/>
        <w:jc w:val="both"/>
        <w:rPr>
          <w:rFonts w:ascii="Times New Roman" w:hAnsi="Times New Roman"/>
        </w:rPr>
      </w:pPr>
      <w:r w:rsidRPr="00140DAC">
        <w:rPr>
          <w:rFonts w:ascii="Times New Roman" w:hAnsi="Times New Roman"/>
        </w:rPr>
        <w:t>знать различие скоростей объекта в стоячей воде, против течения и по течению реки;</w:t>
      </w:r>
    </w:p>
    <w:p w:rsidR="00FF65A6" w:rsidRPr="00140DAC" w:rsidRDefault="00FF65A6" w:rsidP="0029389C">
      <w:pPr>
        <w:pStyle w:val="a9"/>
        <w:numPr>
          <w:ilvl w:val="0"/>
          <w:numId w:val="120"/>
        </w:numPr>
        <w:tabs>
          <w:tab w:val="left" w:pos="142"/>
        </w:tabs>
        <w:spacing w:line="240" w:lineRule="atLeast"/>
        <w:ind w:left="0" w:firstLine="0"/>
        <w:jc w:val="both"/>
        <w:rPr>
          <w:rFonts w:ascii="Times New Roman" w:hAnsi="Times New Roman"/>
        </w:rPr>
      </w:pPr>
      <w:r w:rsidRPr="00140DAC">
        <w:rPr>
          <w:rFonts w:ascii="Times New Roman" w:hAnsi="Times New Roman"/>
        </w:rPr>
        <w:t>решать задачи на нахождение части числа и числа по его части;</w:t>
      </w:r>
    </w:p>
    <w:p w:rsidR="00FF65A6" w:rsidRPr="00140DAC" w:rsidRDefault="00FF65A6" w:rsidP="0029389C">
      <w:pPr>
        <w:pStyle w:val="a9"/>
        <w:numPr>
          <w:ilvl w:val="0"/>
          <w:numId w:val="120"/>
        </w:numPr>
        <w:tabs>
          <w:tab w:val="left" w:pos="142"/>
        </w:tabs>
        <w:spacing w:line="240" w:lineRule="atLeast"/>
        <w:ind w:left="0" w:firstLine="0"/>
        <w:jc w:val="both"/>
        <w:rPr>
          <w:rFonts w:ascii="Times New Roman" w:hAnsi="Times New Roman"/>
        </w:rPr>
      </w:pPr>
      <w:r w:rsidRPr="00140DAC">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140DAC" w:rsidRDefault="00FF65A6" w:rsidP="0029389C">
      <w:pPr>
        <w:pStyle w:val="a9"/>
        <w:numPr>
          <w:ilvl w:val="0"/>
          <w:numId w:val="120"/>
        </w:numPr>
        <w:tabs>
          <w:tab w:val="left" w:pos="142"/>
        </w:tabs>
        <w:spacing w:line="240" w:lineRule="atLeast"/>
        <w:ind w:left="0" w:firstLine="0"/>
        <w:jc w:val="both"/>
        <w:rPr>
          <w:rFonts w:ascii="Times New Roman" w:hAnsi="Times New Roman"/>
        </w:rPr>
      </w:pPr>
      <w:r w:rsidRPr="00140DAC">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140DAC" w:rsidRDefault="00FF65A6" w:rsidP="0029389C">
      <w:pPr>
        <w:pStyle w:val="a9"/>
        <w:numPr>
          <w:ilvl w:val="0"/>
          <w:numId w:val="120"/>
        </w:numPr>
        <w:tabs>
          <w:tab w:val="left" w:pos="142"/>
        </w:tabs>
        <w:spacing w:line="240" w:lineRule="atLeast"/>
        <w:ind w:left="0" w:firstLine="0"/>
        <w:jc w:val="both"/>
        <w:rPr>
          <w:rFonts w:ascii="Times New Roman" w:hAnsi="Times New Roman"/>
        </w:rPr>
      </w:pPr>
      <w:r w:rsidRPr="00140DAC">
        <w:rPr>
          <w:rFonts w:ascii="Times New Roman" w:hAnsi="Times New Roman"/>
        </w:rPr>
        <w:t>решать несложные логические задачи методом рассуждений.</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numPr>
          <w:ilvl w:val="0"/>
          <w:numId w:val="132"/>
        </w:numPr>
        <w:tabs>
          <w:tab w:val="left" w:pos="0"/>
          <w:tab w:val="left" w:pos="142"/>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140DAC">
        <w:rPr>
          <w:rFonts w:ascii="Times New Roman" w:hAnsi="Times New Roman"/>
          <w:sz w:val="24"/>
          <w:szCs w:val="24"/>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Геометрические фигуры</w:t>
      </w:r>
    </w:p>
    <w:p w:rsidR="00FF65A6" w:rsidRPr="00140DAC" w:rsidRDefault="00FF65A6" w:rsidP="00C20CC7">
      <w:pPr>
        <w:pStyle w:val="a"/>
        <w:numPr>
          <w:ilvl w:val="0"/>
          <w:numId w:val="129"/>
        </w:numPr>
        <w:tabs>
          <w:tab w:val="left" w:pos="0"/>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Оперировать на базовом уровне понятиями геометрических фигур;</w:t>
      </w:r>
    </w:p>
    <w:p w:rsidR="00FF65A6" w:rsidRPr="00140DAC" w:rsidRDefault="00FF65A6" w:rsidP="00C20CC7">
      <w:pPr>
        <w:pStyle w:val="a"/>
        <w:numPr>
          <w:ilvl w:val="0"/>
          <w:numId w:val="129"/>
        </w:numPr>
        <w:tabs>
          <w:tab w:val="left" w:pos="0"/>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140DAC" w:rsidRDefault="00FF65A6" w:rsidP="00C20CC7">
      <w:pPr>
        <w:pStyle w:val="a"/>
        <w:numPr>
          <w:ilvl w:val="0"/>
          <w:numId w:val="129"/>
        </w:numPr>
        <w:tabs>
          <w:tab w:val="left" w:pos="0"/>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140DAC" w:rsidRDefault="00FF65A6" w:rsidP="00C20CC7">
      <w:pPr>
        <w:pStyle w:val="a"/>
        <w:numPr>
          <w:ilvl w:val="0"/>
          <w:numId w:val="129"/>
        </w:numPr>
        <w:tabs>
          <w:tab w:val="left" w:pos="0"/>
          <w:tab w:val="left" w:pos="142"/>
        </w:tabs>
        <w:spacing w:line="240" w:lineRule="atLeast"/>
        <w:ind w:left="0" w:firstLine="0"/>
        <w:rPr>
          <w:rFonts w:ascii="Times New Roman" w:hAnsi="Times New Roman"/>
          <w:i/>
          <w:sz w:val="24"/>
          <w:szCs w:val="24"/>
        </w:rPr>
      </w:pPr>
      <w:r w:rsidRPr="00140DAC">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140DAC" w:rsidRDefault="00FF65A6" w:rsidP="00C20CC7">
      <w:pPr>
        <w:pStyle w:val="a"/>
        <w:numPr>
          <w:ilvl w:val="0"/>
          <w:numId w:val="0"/>
        </w:numPr>
        <w:tabs>
          <w:tab w:val="left" w:pos="142"/>
          <w:tab w:val="left" w:pos="1134"/>
        </w:tabs>
        <w:spacing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numPr>
          <w:ilvl w:val="0"/>
          <w:numId w:val="130"/>
        </w:numPr>
        <w:tabs>
          <w:tab w:val="left" w:pos="142"/>
          <w:tab w:val="left" w:pos="1134"/>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140DAC">
        <w:rPr>
          <w:rFonts w:ascii="Times New Roman" w:hAnsi="Times New Roman"/>
          <w:sz w:val="24"/>
          <w:szCs w:val="24"/>
        </w:rPr>
        <w:t>.</w:t>
      </w:r>
    </w:p>
    <w:p w:rsidR="00FF65A6" w:rsidRPr="00140DAC" w:rsidRDefault="00FF65A6" w:rsidP="00C20CC7">
      <w:pPr>
        <w:tabs>
          <w:tab w:val="left" w:pos="142"/>
        </w:tabs>
        <w:spacing w:after="0" w:line="240" w:lineRule="atLeast"/>
        <w:rPr>
          <w:rFonts w:ascii="Times New Roman" w:hAnsi="Times New Roman"/>
          <w:b/>
          <w:bCs/>
          <w:sz w:val="24"/>
          <w:szCs w:val="24"/>
        </w:rPr>
      </w:pPr>
      <w:r w:rsidRPr="00140DAC">
        <w:rPr>
          <w:rFonts w:ascii="Times New Roman" w:hAnsi="Times New Roman"/>
          <w:b/>
          <w:bCs/>
          <w:sz w:val="24"/>
          <w:szCs w:val="24"/>
        </w:rPr>
        <w:t>Отношения</w:t>
      </w:r>
    </w:p>
    <w:p w:rsidR="00FF65A6" w:rsidRPr="00140DAC" w:rsidRDefault="00FF65A6" w:rsidP="00C20CC7">
      <w:pPr>
        <w:numPr>
          <w:ilvl w:val="0"/>
          <w:numId w:val="119"/>
        </w:numPr>
        <w:tabs>
          <w:tab w:val="left" w:pos="34"/>
          <w:tab w:val="left" w:pos="142"/>
          <w:tab w:val="left" w:pos="1134"/>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140DAC" w:rsidRDefault="00FF65A6" w:rsidP="00C20CC7">
      <w:pPr>
        <w:pStyle w:val="a"/>
        <w:numPr>
          <w:ilvl w:val="0"/>
          <w:numId w:val="0"/>
        </w:numPr>
        <w:tabs>
          <w:tab w:val="left" w:pos="142"/>
          <w:tab w:val="left" w:pos="1134"/>
        </w:tabs>
        <w:spacing w:line="240" w:lineRule="atLeast"/>
        <w:rPr>
          <w:rFonts w:ascii="Times New Roman" w:hAnsi="Times New Roman"/>
          <w:b/>
          <w:sz w:val="24"/>
          <w:szCs w:val="24"/>
        </w:rPr>
      </w:pPr>
      <w:r w:rsidRPr="00140DAC">
        <w:rPr>
          <w:rFonts w:ascii="Times New Roman" w:hAnsi="Times New Roman"/>
          <w:b/>
          <w:sz w:val="24"/>
          <w:szCs w:val="24"/>
        </w:rPr>
        <w:t xml:space="preserve">В повседневной жизни и при изучении других предметов: </w:t>
      </w:r>
    </w:p>
    <w:p w:rsidR="00FF65A6" w:rsidRPr="00140DAC" w:rsidRDefault="00FF65A6" w:rsidP="00C20CC7">
      <w:pPr>
        <w:pStyle w:val="a9"/>
        <w:numPr>
          <w:ilvl w:val="0"/>
          <w:numId w:val="119"/>
        </w:numPr>
        <w:tabs>
          <w:tab w:val="left" w:pos="34"/>
          <w:tab w:val="left" w:pos="142"/>
          <w:tab w:val="left" w:pos="1134"/>
        </w:tabs>
        <w:spacing w:line="240" w:lineRule="atLeast"/>
        <w:ind w:left="0" w:firstLine="0"/>
        <w:jc w:val="both"/>
        <w:rPr>
          <w:rFonts w:ascii="Times New Roman" w:hAnsi="Times New Roman"/>
        </w:rPr>
      </w:pPr>
      <w:r w:rsidRPr="00140DAC">
        <w:rPr>
          <w:rFonts w:ascii="Times New Roman" w:hAnsi="Times New Roman"/>
        </w:rPr>
        <w:t>использовать отношения для решения простейших задач, возникающих в реальной жизни</w:t>
      </w:r>
      <w:r w:rsidR="00CB50A3" w:rsidRPr="00140DAC">
        <w:rPr>
          <w:rFonts w:ascii="Times New Roman" w:hAnsi="Times New Roman"/>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Измерения и вычисления</w:t>
      </w:r>
    </w:p>
    <w:p w:rsidR="00FF65A6" w:rsidRPr="00140DAC" w:rsidRDefault="00FF65A6" w:rsidP="00C20CC7">
      <w:pPr>
        <w:pStyle w:val="a"/>
        <w:numPr>
          <w:ilvl w:val="0"/>
          <w:numId w:val="119"/>
        </w:numPr>
        <w:tabs>
          <w:tab w:val="left" w:pos="142"/>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140DAC" w:rsidRDefault="00FF65A6" w:rsidP="00C20CC7">
      <w:pPr>
        <w:pStyle w:val="a"/>
        <w:numPr>
          <w:ilvl w:val="0"/>
          <w:numId w:val="119"/>
        </w:numPr>
        <w:tabs>
          <w:tab w:val="left" w:pos="142"/>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применять формулы периметра, площади и объ</w:t>
      </w:r>
      <w:r w:rsidR="00A23AB5" w:rsidRPr="00140DAC">
        <w:rPr>
          <w:rFonts w:ascii="Times New Roman" w:hAnsi="Times New Roman"/>
          <w:sz w:val="24"/>
          <w:szCs w:val="24"/>
        </w:rPr>
        <w:t>е</w:t>
      </w:r>
      <w:r w:rsidRPr="00140DAC">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140DAC" w:rsidRDefault="00FF65A6" w:rsidP="00C20CC7">
      <w:pPr>
        <w:pStyle w:val="a"/>
        <w:numPr>
          <w:ilvl w:val="0"/>
          <w:numId w:val="119"/>
        </w:numPr>
        <w:tabs>
          <w:tab w:val="left" w:pos="142"/>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140DAC" w:rsidRDefault="00FF65A6" w:rsidP="00C20CC7">
      <w:pPr>
        <w:tabs>
          <w:tab w:val="left" w:pos="142"/>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
        <w:numPr>
          <w:ilvl w:val="0"/>
          <w:numId w:val="128"/>
        </w:numPr>
        <w:tabs>
          <w:tab w:val="left" w:pos="142"/>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140DAC">
        <w:rPr>
          <w:rFonts w:ascii="Times New Roman" w:hAnsi="Times New Roman"/>
          <w:sz w:val="24"/>
          <w:szCs w:val="24"/>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Геометрические построения</w:t>
      </w:r>
    </w:p>
    <w:p w:rsidR="00FF65A6" w:rsidRPr="00140DAC" w:rsidRDefault="00FF65A6" w:rsidP="00C20CC7">
      <w:pPr>
        <w:numPr>
          <w:ilvl w:val="0"/>
          <w:numId w:val="126"/>
        </w:numPr>
        <w:tabs>
          <w:tab w:val="left" w:pos="0"/>
          <w:tab w:val="left" w:pos="142"/>
          <w:tab w:val="left" w:pos="1134"/>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140DAC" w:rsidRDefault="00FF65A6" w:rsidP="00C20CC7">
      <w:pPr>
        <w:pStyle w:val="a"/>
        <w:numPr>
          <w:ilvl w:val="0"/>
          <w:numId w:val="0"/>
        </w:numPr>
        <w:tabs>
          <w:tab w:val="left" w:pos="142"/>
          <w:tab w:val="left" w:pos="1134"/>
        </w:tabs>
        <w:spacing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numPr>
          <w:ilvl w:val="0"/>
          <w:numId w:val="126"/>
        </w:numPr>
        <w:tabs>
          <w:tab w:val="left" w:pos="0"/>
          <w:tab w:val="left" w:pos="142"/>
          <w:tab w:val="left" w:pos="1134"/>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rPr>
        <w:t>выполнять простейшие построения на местности, необходимые в реальной жизни</w:t>
      </w:r>
      <w:r w:rsidR="00CB50A3" w:rsidRPr="00140DAC">
        <w:rPr>
          <w:rFonts w:ascii="Times New Roman" w:hAnsi="Times New Roman"/>
          <w:sz w:val="24"/>
          <w:szCs w:val="24"/>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Геометрические преобразования</w:t>
      </w:r>
    </w:p>
    <w:p w:rsidR="00FF65A6" w:rsidRPr="00140DAC" w:rsidRDefault="00FF65A6" w:rsidP="00C20CC7">
      <w:pPr>
        <w:pStyle w:val="a"/>
        <w:numPr>
          <w:ilvl w:val="0"/>
          <w:numId w:val="125"/>
        </w:numPr>
        <w:tabs>
          <w:tab w:val="left" w:pos="142"/>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Строить фигуру, симметричную данной фигуре относительно оси и точки.</w:t>
      </w:r>
    </w:p>
    <w:p w:rsidR="00FF65A6" w:rsidRPr="00140DAC" w:rsidRDefault="00FF65A6" w:rsidP="00C20CC7">
      <w:pPr>
        <w:tabs>
          <w:tab w:val="left" w:pos="142"/>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
        <w:numPr>
          <w:ilvl w:val="0"/>
          <w:numId w:val="125"/>
        </w:numPr>
        <w:tabs>
          <w:tab w:val="left" w:pos="142"/>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распознавать движение объектов в окружающем мире;</w:t>
      </w:r>
    </w:p>
    <w:p w:rsidR="00FF65A6" w:rsidRPr="00140DAC" w:rsidRDefault="00FF65A6" w:rsidP="00C20CC7">
      <w:pPr>
        <w:pStyle w:val="a"/>
        <w:numPr>
          <w:ilvl w:val="0"/>
          <w:numId w:val="125"/>
        </w:numPr>
        <w:tabs>
          <w:tab w:val="left" w:pos="142"/>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распознавать симметричные фигуры в окружающем мире</w:t>
      </w:r>
      <w:r w:rsidR="00CB50A3" w:rsidRPr="00140DAC">
        <w:rPr>
          <w:rFonts w:ascii="Times New Roman" w:hAnsi="Times New Roman"/>
          <w:sz w:val="24"/>
          <w:szCs w:val="24"/>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Векторы и координаты на плоскости</w:t>
      </w:r>
    </w:p>
    <w:p w:rsidR="00FF65A6" w:rsidRPr="00140DAC" w:rsidRDefault="00FF65A6" w:rsidP="00C20CC7">
      <w:pPr>
        <w:pStyle w:val="a"/>
        <w:numPr>
          <w:ilvl w:val="0"/>
          <w:numId w:val="124"/>
        </w:numPr>
        <w:tabs>
          <w:tab w:val="left" w:pos="0"/>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Оперировать на базовом уровне понятиями вектор, сумма векторов</w:t>
      </w:r>
      <w:r w:rsidRPr="00140DAC">
        <w:rPr>
          <w:rFonts w:ascii="Times New Roman" w:hAnsi="Times New Roman"/>
          <w:i/>
          <w:sz w:val="24"/>
          <w:szCs w:val="24"/>
        </w:rPr>
        <w:t xml:space="preserve">, </w:t>
      </w:r>
      <w:r w:rsidRPr="00140DAC">
        <w:rPr>
          <w:rFonts w:ascii="Times New Roman" w:hAnsi="Times New Roman"/>
          <w:sz w:val="24"/>
          <w:szCs w:val="24"/>
        </w:rPr>
        <w:t>произведение вектора на число,</w:t>
      </w:r>
      <w:r w:rsidR="004A1E43" w:rsidRPr="00140DAC">
        <w:rPr>
          <w:rFonts w:ascii="Times New Roman" w:hAnsi="Times New Roman"/>
          <w:sz w:val="24"/>
          <w:szCs w:val="24"/>
        </w:rPr>
        <w:t xml:space="preserve"> </w:t>
      </w:r>
      <w:r w:rsidRPr="00140DAC">
        <w:rPr>
          <w:rFonts w:ascii="Times New Roman" w:hAnsi="Times New Roman"/>
          <w:sz w:val="24"/>
          <w:szCs w:val="24"/>
        </w:rPr>
        <w:t>координаты на плоскости;</w:t>
      </w:r>
    </w:p>
    <w:p w:rsidR="00FF65A6" w:rsidRPr="00140DAC" w:rsidRDefault="00FF65A6" w:rsidP="00C20CC7">
      <w:pPr>
        <w:pStyle w:val="a"/>
        <w:numPr>
          <w:ilvl w:val="0"/>
          <w:numId w:val="124"/>
        </w:numPr>
        <w:tabs>
          <w:tab w:val="left" w:pos="0"/>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определять приближ</w:t>
      </w:r>
      <w:r w:rsidR="00A23AB5" w:rsidRPr="00140DAC">
        <w:rPr>
          <w:rFonts w:ascii="Times New Roman" w:hAnsi="Times New Roman"/>
          <w:sz w:val="24"/>
          <w:szCs w:val="24"/>
        </w:rPr>
        <w:t>е</w:t>
      </w:r>
      <w:r w:rsidRPr="00140DAC">
        <w:rPr>
          <w:rFonts w:ascii="Times New Roman" w:hAnsi="Times New Roman"/>
          <w:sz w:val="24"/>
          <w:szCs w:val="24"/>
        </w:rPr>
        <w:t>нно координаты точки по е</w:t>
      </w:r>
      <w:r w:rsidR="00A23AB5" w:rsidRPr="00140DAC">
        <w:rPr>
          <w:rFonts w:ascii="Times New Roman" w:hAnsi="Times New Roman"/>
          <w:sz w:val="24"/>
          <w:szCs w:val="24"/>
        </w:rPr>
        <w:t>е</w:t>
      </w:r>
      <w:r w:rsidRPr="00140DAC">
        <w:rPr>
          <w:rFonts w:ascii="Times New Roman" w:hAnsi="Times New Roman"/>
          <w:sz w:val="24"/>
          <w:szCs w:val="24"/>
        </w:rPr>
        <w:t xml:space="preserve"> изображению на координатной плоскости.</w:t>
      </w:r>
    </w:p>
    <w:p w:rsidR="00FF65A6" w:rsidRPr="00140DAC" w:rsidRDefault="00FF65A6" w:rsidP="00C20CC7">
      <w:pPr>
        <w:pStyle w:val="a"/>
        <w:numPr>
          <w:ilvl w:val="0"/>
          <w:numId w:val="0"/>
        </w:numPr>
        <w:tabs>
          <w:tab w:val="left" w:pos="142"/>
          <w:tab w:val="left" w:pos="1134"/>
        </w:tabs>
        <w:spacing w:line="240" w:lineRule="atLeast"/>
        <w:rPr>
          <w:rFonts w:ascii="Times New Roman" w:hAnsi="Times New Roman"/>
          <w:b/>
          <w:sz w:val="24"/>
          <w:szCs w:val="24"/>
        </w:rPr>
      </w:pPr>
      <w:r w:rsidRPr="00140DAC">
        <w:rPr>
          <w:rFonts w:ascii="Times New Roman" w:hAnsi="Times New Roman"/>
          <w:b/>
          <w:sz w:val="24"/>
          <w:szCs w:val="24"/>
        </w:rPr>
        <w:t xml:space="preserve">В повседневной жизни и при изучении других предметов: </w:t>
      </w:r>
    </w:p>
    <w:p w:rsidR="00FF65A6" w:rsidRPr="00140DAC" w:rsidRDefault="00FF65A6" w:rsidP="00C20CC7">
      <w:pPr>
        <w:pStyle w:val="a"/>
        <w:numPr>
          <w:ilvl w:val="0"/>
          <w:numId w:val="124"/>
        </w:numPr>
        <w:tabs>
          <w:tab w:val="left" w:pos="142"/>
          <w:tab w:val="left" w:pos="1134"/>
        </w:tabs>
        <w:spacing w:line="240" w:lineRule="atLeast"/>
        <w:ind w:left="0" w:firstLine="0"/>
        <w:rPr>
          <w:rFonts w:ascii="Times New Roman" w:hAnsi="Times New Roman"/>
          <w:sz w:val="24"/>
          <w:szCs w:val="24"/>
        </w:rPr>
      </w:pPr>
      <w:r w:rsidRPr="00140DAC">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140DAC">
        <w:rPr>
          <w:rFonts w:ascii="Times New Roman" w:hAnsi="Times New Roman"/>
          <w:sz w:val="24"/>
          <w:szCs w:val="24"/>
        </w:rPr>
        <w:t>.</w:t>
      </w:r>
    </w:p>
    <w:p w:rsidR="00FF65A6" w:rsidRPr="00140DAC" w:rsidRDefault="00FF65A6" w:rsidP="00C20CC7">
      <w:pPr>
        <w:tabs>
          <w:tab w:val="left" w:pos="142"/>
        </w:tabs>
        <w:spacing w:after="0" w:line="240" w:lineRule="atLeast"/>
        <w:rPr>
          <w:rFonts w:ascii="Times New Roman" w:hAnsi="Times New Roman"/>
          <w:b/>
          <w:bCs/>
          <w:sz w:val="24"/>
          <w:szCs w:val="24"/>
        </w:rPr>
      </w:pPr>
      <w:r w:rsidRPr="00140DAC">
        <w:rPr>
          <w:rFonts w:ascii="Times New Roman" w:hAnsi="Times New Roman"/>
          <w:b/>
          <w:bCs/>
          <w:sz w:val="24"/>
          <w:szCs w:val="24"/>
        </w:rPr>
        <w:t>История математики</w:t>
      </w:r>
    </w:p>
    <w:p w:rsidR="00FF65A6" w:rsidRPr="00140DAC" w:rsidRDefault="00FF65A6" w:rsidP="00C20CC7">
      <w:pPr>
        <w:numPr>
          <w:ilvl w:val="0"/>
          <w:numId w:val="131"/>
        </w:numPr>
        <w:tabs>
          <w:tab w:val="left" w:pos="34"/>
          <w:tab w:val="left" w:pos="142"/>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140DAC" w:rsidRDefault="00FF65A6" w:rsidP="00C20CC7">
      <w:pPr>
        <w:numPr>
          <w:ilvl w:val="0"/>
          <w:numId w:val="131"/>
        </w:numPr>
        <w:tabs>
          <w:tab w:val="left" w:pos="34"/>
          <w:tab w:val="left" w:pos="142"/>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140DAC" w:rsidRDefault="00FF65A6" w:rsidP="00C20CC7">
      <w:pPr>
        <w:numPr>
          <w:ilvl w:val="0"/>
          <w:numId w:val="131"/>
        </w:numPr>
        <w:tabs>
          <w:tab w:val="left" w:pos="34"/>
          <w:tab w:val="left" w:pos="142"/>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rPr>
        <w:t>понимать роль математики в развитии России</w:t>
      </w:r>
      <w:r w:rsidR="00CB50A3" w:rsidRPr="00140DAC">
        <w:rPr>
          <w:rFonts w:ascii="Times New Roman" w:hAnsi="Times New Roman"/>
          <w:sz w:val="24"/>
          <w:szCs w:val="24"/>
        </w:rPr>
        <w:t>.</w:t>
      </w:r>
    </w:p>
    <w:p w:rsidR="00FF65A6" w:rsidRPr="00140DAC" w:rsidRDefault="00FF65A6" w:rsidP="00C20CC7">
      <w:pPr>
        <w:tabs>
          <w:tab w:val="left" w:pos="142"/>
        </w:tabs>
        <w:spacing w:after="0" w:line="240" w:lineRule="atLeast"/>
        <w:rPr>
          <w:rFonts w:ascii="Times New Roman" w:hAnsi="Times New Roman"/>
          <w:b/>
          <w:bCs/>
          <w:sz w:val="24"/>
          <w:szCs w:val="24"/>
        </w:rPr>
      </w:pPr>
      <w:r w:rsidRPr="00140DAC">
        <w:rPr>
          <w:rFonts w:ascii="Times New Roman" w:hAnsi="Times New Roman"/>
          <w:b/>
          <w:bCs/>
          <w:sz w:val="24"/>
          <w:szCs w:val="24"/>
        </w:rPr>
        <w:t xml:space="preserve">Методы математики </w:t>
      </w:r>
    </w:p>
    <w:p w:rsidR="00FF65A6" w:rsidRPr="00140DAC" w:rsidRDefault="00FF65A6" w:rsidP="00C20CC7">
      <w:pPr>
        <w:numPr>
          <w:ilvl w:val="0"/>
          <w:numId w:val="131"/>
        </w:numPr>
        <w:tabs>
          <w:tab w:val="left" w:pos="0"/>
          <w:tab w:val="left" w:pos="34"/>
          <w:tab w:val="left" w:pos="142"/>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lang w:eastAsia="ru-RU"/>
        </w:rPr>
        <w:t>Выбирать подходящий изученный метод для решени</w:t>
      </w:r>
      <w:r w:rsidR="004A1E43" w:rsidRPr="00140DAC">
        <w:rPr>
          <w:rFonts w:ascii="Times New Roman" w:hAnsi="Times New Roman"/>
          <w:sz w:val="24"/>
          <w:szCs w:val="24"/>
          <w:lang w:eastAsia="ru-RU"/>
        </w:rPr>
        <w:t>я</w:t>
      </w:r>
      <w:r w:rsidRPr="00140DAC">
        <w:rPr>
          <w:rFonts w:ascii="Times New Roman" w:hAnsi="Times New Roman"/>
          <w:sz w:val="24"/>
          <w:szCs w:val="24"/>
          <w:lang w:eastAsia="ru-RU"/>
        </w:rPr>
        <w:t xml:space="preserve"> изученных типов математических задач;</w:t>
      </w:r>
    </w:p>
    <w:p w:rsidR="00FF65A6" w:rsidRPr="00140DAC" w:rsidRDefault="00FF65A6" w:rsidP="00C20CC7">
      <w:pPr>
        <w:numPr>
          <w:ilvl w:val="0"/>
          <w:numId w:val="131"/>
        </w:numPr>
        <w:tabs>
          <w:tab w:val="left" w:pos="0"/>
          <w:tab w:val="left" w:pos="34"/>
          <w:tab w:val="left" w:pos="142"/>
        </w:tabs>
        <w:spacing w:after="0" w:line="240" w:lineRule="atLeast"/>
        <w:ind w:left="0" w:firstLine="0"/>
        <w:jc w:val="both"/>
        <w:rPr>
          <w:rFonts w:ascii="Times New Roman" w:hAnsi="Times New Roman"/>
          <w:sz w:val="24"/>
          <w:szCs w:val="24"/>
          <w:lang w:eastAsia="ru-RU"/>
        </w:rPr>
      </w:pPr>
      <w:r w:rsidRPr="00140DAC">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140DAC" w:rsidRDefault="00FF65A6" w:rsidP="00C20CC7">
      <w:pPr>
        <w:pStyle w:val="3"/>
        <w:tabs>
          <w:tab w:val="left" w:pos="142"/>
        </w:tabs>
        <w:spacing w:before="0" w:beforeAutospacing="0" w:after="0" w:afterAutospacing="0" w:line="240" w:lineRule="atLeast"/>
        <w:rPr>
          <w:sz w:val="24"/>
          <w:szCs w:val="24"/>
        </w:rPr>
      </w:pPr>
      <w:bookmarkStart w:id="67" w:name="_Toc284662722"/>
      <w:bookmarkStart w:id="68" w:name="_Toc284663348"/>
      <w:r w:rsidRPr="00140DAC">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140DAC">
        <w:rPr>
          <w:sz w:val="24"/>
          <w:szCs w:val="24"/>
        </w:rPr>
        <w:t>е</w:t>
      </w:r>
      <w:r w:rsidRPr="00140DAC">
        <w:rPr>
          <w:sz w:val="24"/>
          <w:szCs w:val="24"/>
        </w:rPr>
        <w:t>нном уровнях</w:t>
      </w:r>
      <w:bookmarkEnd w:id="67"/>
      <w:bookmarkEnd w:id="68"/>
    </w:p>
    <w:p w:rsidR="00FF65A6" w:rsidRPr="00140DAC" w:rsidRDefault="00FF65A6" w:rsidP="00C20CC7">
      <w:pPr>
        <w:tabs>
          <w:tab w:val="left" w:pos="142"/>
        </w:tabs>
        <w:spacing w:after="0" w:line="240" w:lineRule="atLeast"/>
        <w:rPr>
          <w:rFonts w:ascii="Times New Roman" w:hAnsi="Times New Roman"/>
          <w:sz w:val="24"/>
          <w:szCs w:val="24"/>
        </w:rPr>
      </w:pPr>
      <w:r w:rsidRPr="00140DAC">
        <w:rPr>
          <w:rFonts w:ascii="Times New Roman" w:hAnsi="Times New Roman"/>
          <w:b/>
          <w:sz w:val="24"/>
          <w:szCs w:val="24"/>
        </w:rPr>
        <w:t>Элементы теории множеств и математической логики</w:t>
      </w:r>
    </w:p>
    <w:p w:rsidR="00FF65A6" w:rsidRPr="00140DAC" w:rsidRDefault="00FF65A6" w:rsidP="00C20CC7">
      <w:pPr>
        <w:pStyle w:val="a9"/>
        <w:numPr>
          <w:ilvl w:val="0"/>
          <w:numId w:val="123"/>
        </w:numPr>
        <w:tabs>
          <w:tab w:val="left" w:pos="0"/>
          <w:tab w:val="left" w:pos="142"/>
        </w:tabs>
        <w:spacing w:line="240" w:lineRule="atLeast"/>
        <w:ind w:left="0" w:firstLine="0"/>
        <w:jc w:val="both"/>
        <w:rPr>
          <w:rFonts w:ascii="Times New Roman" w:hAnsi="Times New Roman"/>
          <w:i/>
        </w:rPr>
      </w:pPr>
      <w:r w:rsidRPr="00140DAC">
        <w:rPr>
          <w:rFonts w:ascii="Times New Roman" w:hAnsi="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140DAC" w:rsidRDefault="00FF65A6" w:rsidP="00C20CC7">
      <w:pPr>
        <w:pStyle w:val="a9"/>
        <w:numPr>
          <w:ilvl w:val="0"/>
          <w:numId w:val="123"/>
        </w:numPr>
        <w:tabs>
          <w:tab w:val="left" w:pos="0"/>
          <w:tab w:val="left" w:pos="142"/>
        </w:tabs>
        <w:spacing w:line="240" w:lineRule="atLeast"/>
        <w:ind w:left="0" w:firstLine="0"/>
        <w:jc w:val="both"/>
        <w:rPr>
          <w:rFonts w:ascii="Times New Roman" w:hAnsi="Times New Roman"/>
          <w:i/>
        </w:rPr>
      </w:pPr>
      <w:r w:rsidRPr="00140DAC">
        <w:rPr>
          <w:rFonts w:ascii="Times New Roman" w:hAnsi="Times New Roman"/>
          <w:i/>
        </w:rPr>
        <w:t>изображать множества и отношение множеств с помощью кругов Эйлера;</w:t>
      </w:r>
    </w:p>
    <w:p w:rsidR="00FF65A6" w:rsidRPr="00140DAC" w:rsidRDefault="00FF65A6" w:rsidP="00C20CC7">
      <w:pPr>
        <w:pStyle w:val="a9"/>
        <w:numPr>
          <w:ilvl w:val="0"/>
          <w:numId w:val="123"/>
        </w:numPr>
        <w:tabs>
          <w:tab w:val="left" w:pos="0"/>
          <w:tab w:val="left" w:pos="142"/>
        </w:tabs>
        <w:spacing w:line="240" w:lineRule="atLeast"/>
        <w:ind w:left="0" w:firstLine="0"/>
        <w:jc w:val="both"/>
        <w:rPr>
          <w:rFonts w:ascii="Times New Roman" w:hAnsi="Times New Roman"/>
          <w:i/>
        </w:rPr>
      </w:pPr>
      <w:r w:rsidRPr="00140DAC">
        <w:rPr>
          <w:rFonts w:ascii="Times New Roman" w:hAnsi="Times New Roman"/>
          <w:i/>
        </w:rPr>
        <w:t xml:space="preserve">определять принадлежность элемента множеству, объединению и пересечению множеств; </w:t>
      </w:r>
    </w:p>
    <w:p w:rsidR="00FF65A6" w:rsidRPr="00140DAC" w:rsidRDefault="00FF65A6" w:rsidP="00C20CC7">
      <w:pPr>
        <w:pStyle w:val="a9"/>
        <w:numPr>
          <w:ilvl w:val="0"/>
          <w:numId w:val="123"/>
        </w:numPr>
        <w:tabs>
          <w:tab w:val="left" w:pos="0"/>
          <w:tab w:val="left" w:pos="142"/>
        </w:tabs>
        <w:spacing w:line="240" w:lineRule="atLeast"/>
        <w:ind w:left="0" w:firstLine="0"/>
        <w:jc w:val="both"/>
        <w:rPr>
          <w:rFonts w:ascii="Times New Roman" w:hAnsi="Times New Roman"/>
          <w:i/>
        </w:rPr>
      </w:pPr>
      <w:r w:rsidRPr="00140DAC">
        <w:rPr>
          <w:rFonts w:ascii="Times New Roman" w:hAnsi="Times New Roman"/>
          <w:i/>
        </w:rPr>
        <w:t>задавать множество с помощью перечисления элементов, словесного описания;</w:t>
      </w:r>
    </w:p>
    <w:p w:rsidR="00FF65A6" w:rsidRPr="00140DAC" w:rsidRDefault="00FF65A6" w:rsidP="00C20CC7">
      <w:pPr>
        <w:pStyle w:val="a9"/>
        <w:numPr>
          <w:ilvl w:val="0"/>
          <w:numId w:val="123"/>
        </w:numPr>
        <w:tabs>
          <w:tab w:val="left" w:pos="0"/>
          <w:tab w:val="left" w:pos="142"/>
        </w:tabs>
        <w:spacing w:line="240" w:lineRule="atLeast"/>
        <w:ind w:left="0" w:firstLine="0"/>
        <w:jc w:val="both"/>
        <w:rPr>
          <w:rFonts w:ascii="Times New Roman" w:hAnsi="Times New Roman"/>
          <w:i/>
        </w:rPr>
      </w:pPr>
      <w:r w:rsidRPr="00140DAC">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140DAC" w:rsidRDefault="00FF65A6" w:rsidP="00C20CC7">
      <w:pPr>
        <w:pStyle w:val="a9"/>
        <w:numPr>
          <w:ilvl w:val="0"/>
          <w:numId w:val="123"/>
        </w:numPr>
        <w:tabs>
          <w:tab w:val="left" w:pos="142"/>
          <w:tab w:val="left" w:pos="1134"/>
        </w:tabs>
        <w:spacing w:line="240" w:lineRule="atLeast"/>
        <w:ind w:left="0" w:firstLine="0"/>
        <w:jc w:val="both"/>
        <w:rPr>
          <w:rFonts w:ascii="Times New Roman" w:hAnsi="Times New Roman"/>
          <w:i/>
        </w:rPr>
      </w:pPr>
      <w:r w:rsidRPr="00140DAC">
        <w:rPr>
          <w:rFonts w:ascii="Times New Roman" w:hAnsi="Times New Roman"/>
          <w:i/>
        </w:rPr>
        <w:t>строить высказывания, отрицания высказываний.</w:t>
      </w:r>
    </w:p>
    <w:p w:rsidR="00FF65A6" w:rsidRPr="00140DAC" w:rsidRDefault="00FF65A6" w:rsidP="00C20CC7">
      <w:pPr>
        <w:tabs>
          <w:tab w:val="left" w:pos="142"/>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строить цепочки умозаключений на основе использования правил логики;</w:t>
      </w:r>
    </w:p>
    <w:p w:rsidR="00FF65A6" w:rsidRPr="00140DAC" w:rsidRDefault="00FF65A6" w:rsidP="00C20CC7">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140DAC">
        <w:rPr>
          <w:rFonts w:ascii="Times New Roman" w:hAnsi="Times New Roman"/>
          <w:i/>
          <w:sz w:val="24"/>
          <w:szCs w:val="24"/>
        </w:rPr>
        <w:t>.</w:t>
      </w:r>
    </w:p>
    <w:p w:rsidR="00FF65A6" w:rsidRPr="00140DAC" w:rsidRDefault="00FF65A6" w:rsidP="00C20CC7">
      <w:pPr>
        <w:tabs>
          <w:tab w:val="left" w:pos="142"/>
        </w:tabs>
        <w:spacing w:after="0" w:line="240" w:lineRule="atLeast"/>
        <w:rPr>
          <w:rFonts w:ascii="Times New Roman" w:hAnsi="Times New Roman"/>
          <w:b/>
          <w:sz w:val="24"/>
          <w:szCs w:val="24"/>
        </w:rPr>
      </w:pPr>
      <w:r w:rsidRPr="00140DAC">
        <w:rPr>
          <w:rFonts w:ascii="Times New Roman" w:hAnsi="Times New Roman"/>
          <w:b/>
          <w:sz w:val="24"/>
          <w:szCs w:val="24"/>
        </w:rPr>
        <w:t>Числа</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lastRenderedPageBreak/>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понимать и объяснять смысл позиционной записи натурального числа;</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выполнять вычисления, в том числе с использованием при</w:t>
      </w:r>
      <w:r w:rsidR="00A23AB5" w:rsidRPr="00140DAC">
        <w:rPr>
          <w:rFonts w:ascii="Times New Roman" w:hAnsi="Times New Roman"/>
          <w:i/>
        </w:rPr>
        <w:t>е</w:t>
      </w:r>
      <w:r w:rsidRPr="00140DAC">
        <w:rPr>
          <w:rFonts w:ascii="Times New Roman" w:hAnsi="Times New Roman"/>
          <w:i/>
        </w:rPr>
        <w:t>мов рациональных вычислений;</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выполнять округление рациональных чисел с заданной точностью;</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сравнивать рациональные и иррациональные числа;</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представлять рациональное число в виде десятичной дроби</w:t>
      </w:r>
    </w:p>
    <w:p w:rsidR="00FF65A6" w:rsidRPr="00140DAC" w:rsidRDefault="00FF65A6" w:rsidP="00C20CC7">
      <w:pPr>
        <w:pStyle w:val="a9"/>
        <w:numPr>
          <w:ilvl w:val="0"/>
          <w:numId w:val="120"/>
        </w:numPr>
        <w:tabs>
          <w:tab w:val="left" w:pos="142"/>
        </w:tabs>
        <w:spacing w:line="240" w:lineRule="atLeast"/>
        <w:ind w:left="0" w:firstLine="0"/>
        <w:contextualSpacing w:val="0"/>
        <w:jc w:val="both"/>
        <w:rPr>
          <w:rFonts w:ascii="Times New Roman" w:hAnsi="Times New Roman"/>
          <w:i/>
        </w:rPr>
      </w:pPr>
      <w:r w:rsidRPr="00140DAC">
        <w:rPr>
          <w:rFonts w:ascii="Times New Roman" w:hAnsi="Times New Roman"/>
          <w:i/>
        </w:rPr>
        <w:t>упорядочивать числа, записанные в виде обыкновенной и десятичной дроби;</w:t>
      </w:r>
    </w:p>
    <w:p w:rsidR="00FF65A6" w:rsidRPr="00140DAC" w:rsidRDefault="00FF65A6" w:rsidP="00C20CC7">
      <w:pPr>
        <w:pStyle w:val="a9"/>
        <w:numPr>
          <w:ilvl w:val="0"/>
          <w:numId w:val="120"/>
        </w:numPr>
        <w:tabs>
          <w:tab w:val="left" w:pos="142"/>
          <w:tab w:val="left" w:pos="1134"/>
        </w:tabs>
        <w:spacing w:line="240" w:lineRule="atLeast"/>
        <w:ind w:left="0" w:firstLine="0"/>
        <w:contextualSpacing w:val="0"/>
        <w:jc w:val="both"/>
        <w:rPr>
          <w:rFonts w:ascii="Times New Roman" w:hAnsi="Times New Roman"/>
          <w:i/>
        </w:rPr>
      </w:pPr>
      <w:r w:rsidRPr="00140DAC">
        <w:rPr>
          <w:rFonts w:ascii="Times New Roman" w:hAnsi="Times New Roman"/>
          <w:i/>
        </w:rPr>
        <w:t>находить НОД и НОК чисел и использовать их при решении задач.</w:t>
      </w:r>
    </w:p>
    <w:p w:rsidR="00FF65A6" w:rsidRPr="00140DAC" w:rsidRDefault="00FF65A6" w:rsidP="00C20CC7">
      <w:pPr>
        <w:tabs>
          <w:tab w:val="left" w:pos="142"/>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C20CC7">
      <w:pPr>
        <w:pStyle w:val="a"/>
        <w:numPr>
          <w:ilvl w:val="0"/>
          <w:numId w:val="119"/>
        </w:numPr>
        <w:tabs>
          <w:tab w:val="left" w:pos="142"/>
          <w:tab w:val="left" w:pos="1134"/>
        </w:tabs>
        <w:spacing w:line="240" w:lineRule="atLeast"/>
        <w:ind w:left="0" w:firstLine="0"/>
        <w:rPr>
          <w:rFonts w:ascii="Times New Roman" w:hAnsi="Times New Roman"/>
          <w:i/>
          <w:sz w:val="24"/>
          <w:szCs w:val="24"/>
        </w:rPr>
      </w:pPr>
      <w:r w:rsidRPr="00140DAC">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140DAC" w:rsidRDefault="00FF65A6" w:rsidP="00C20CC7">
      <w:pPr>
        <w:pStyle w:val="a"/>
        <w:numPr>
          <w:ilvl w:val="0"/>
          <w:numId w:val="119"/>
        </w:numPr>
        <w:tabs>
          <w:tab w:val="left" w:pos="142"/>
          <w:tab w:val="left" w:pos="1134"/>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140DAC" w:rsidRDefault="00FF65A6" w:rsidP="00C20CC7">
      <w:pPr>
        <w:pStyle w:val="a"/>
        <w:numPr>
          <w:ilvl w:val="0"/>
          <w:numId w:val="119"/>
        </w:numPr>
        <w:tabs>
          <w:tab w:val="left" w:pos="142"/>
          <w:tab w:val="left" w:pos="1134"/>
        </w:tabs>
        <w:spacing w:line="240" w:lineRule="atLeast"/>
        <w:ind w:left="0" w:firstLine="0"/>
        <w:rPr>
          <w:rFonts w:ascii="Times New Roman" w:hAnsi="Times New Roman"/>
          <w:i/>
          <w:sz w:val="24"/>
          <w:szCs w:val="24"/>
        </w:rPr>
      </w:pPr>
      <w:r w:rsidRPr="00140DAC">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140DAC" w:rsidRDefault="00FF65A6" w:rsidP="00C20CC7">
      <w:pPr>
        <w:pStyle w:val="a"/>
        <w:numPr>
          <w:ilvl w:val="0"/>
          <w:numId w:val="119"/>
        </w:numPr>
        <w:tabs>
          <w:tab w:val="left" w:pos="142"/>
          <w:tab w:val="left" w:pos="1134"/>
        </w:tabs>
        <w:spacing w:line="240" w:lineRule="atLeast"/>
        <w:ind w:left="0" w:firstLine="0"/>
        <w:rPr>
          <w:rFonts w:ascii="Times New Roman" w:hAnsi="Times New Roman"/>
          <w:i/>
          <w:sz w:val="24"/>
          <w:szCs w:val="24"/>
        </w:rPr>
      </w:pPr>
      <w:r w:rsidRPr="00140DAC">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140DAC">
        <w:rPr>
          <w:rFonts w:ascii="Times New Roman" w:hAnsi="Times New Roman"/>
          <w:i/>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Тождественные преобразования</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выделять квадрат суммы и разности одночленов;</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раскладывать на множители квадратный   тр</w:t>
      </w:r>
      <w:r w:rsidR="00A23AB5" w:rsidRPr="00140DAC">
        <w:rPr>
          <w:rFonts w:ascii="Times New Roman" w:hAnsi="Times New Roman"/>
          <w:i/>
          <w:sz w:val="24"/>
          <w:szCs w:val="24"/>
        </w:rPr>
        <w:t>е</w:t>
      </w:r>
      <w:r w:rsidRPr="00140DAC">
        <w:rPr>
          <w:rFonts w:ascii="Times New Roman" w:hAnsi="Times New Roman"/>
          <w:i/>
          <w:sz w:val="24"/>
          <w:szCs w:val="24"/>
        </w:rPr>
        <w:t>хчлен;</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преобразования выражений, содержащих квадратные корни;</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преобразования выражений, содержащих модуль.</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35269D">
      <w:pPr>
        <w:pStyle w:val="a"/>
        <w:numPr>
          <w:ilvl w:val="0"/>
          <w:numId w:val="133"/>
        </w:numPr>
        <w:tabs>
          <w:tab w:val="left" w:pos="142"/>
        </w:tabs>
        <w:spacing w:line="240" w:lineRule="atLeast"/>
        <w:ind w:left="0" w:firstLine="0"/>
        <w:jc w:val="left"/>
        <w:rPr>
          <w:rFonts w:ascii="Times New Roman" w:hAnsi="Times New Roman"/>
          <w:i/>
          <w:sz w:val="24"/>
          <w:szCs w:val="24"/>
        </w:rPr>
      </w:pPr>
      <w:r w:rsidRPr="00140DAC">
        <w:rPr>
          <w:rFonts w:ascii="Times New Roman" w:hAnsi="Times New Roman"/>
          <w:i/>
          <w:sz w:val="24"/>
          <w:szCs w:val="24"/>
        </w:rPr>
        <w:t>выполнять преобразования и действия с числами, записанными в стандартном виде;</w:t>
      </w:r>
    </w:p>
    <w:p w:rsidR="00FF65A6" w:rsidRPr="00140DAC" w:rsidRDefault="00FF65A6" w:rsidP="0035269D">
      <w:pPr>
        <w:pStyle w:val="a"/>
        <w:numPr>
          <w:ilvl w:val="0"/>
          <w:numId w:val="133"/>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140DAC">
        <w:rPr>
          <w:rFonts w:ascii="Times New Roman" w:hAnsi="Times New Roman"/>
          <w:i/>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Уравнения и неравенства</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lastRenderedPageBreak/>
        <w:t>решать квадратные уравнения и уравнения, сводимые к квадратным с помощью тождественных преобразований;</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решать дробно-линейные уравнения;</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 xml:space="preserve">решать простейшие иррациональные уравнения вида </w:t>
      </w:r>
      <w:r w:rsidRPr="00140DAC">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5pt;height:22.45pt" o:ole="">
            <v:imagedata r:id="rId9" o:title=""/>
          </v:shape>
          <o:OLEObject Type="Embed" ProgID="Equation.DSMT4" ShapeID="_x0000_i1025" DrawAspect="Content" ObjectID="_1643399618" r:id="rId10"/>
        </w:object>
      </w:r>
      <w:r w:rsidRPr="00140DAC">
        <w:rPr>
          <w:rFonts w:ascii="Times New Roman" w:hAnsi="Times New Roman"/>
          <w:i/>
          <w:sz w:val="24"/>
          <w:szCs w:val="24"/>
        </w:rPr>
        <w:t xml:space="preserve">, </w:t>
      </w:r>
      <w:r w:rsidRPr="00140DAC">
        <w:rPr>
          <w:rFonts w:ascii="Times New Roman" w:hAnsi="Times New Roman"/>
          <w:i/>
          <w:position w:val="-16"/>
          <w:sz w:val="24"/>
          <w:szCs w:val="24"/>
        </w:rPr>
        <w:object w:dxaOrig="1680" w:dyaOrig="460">
          <v:shape id="_x0000_i1026" type="#_x0000_t75" style="width:86.95pt;height:22.45pt" o:ole="">
            <v:imagedata r:id="rId11" o:title=""/>
          </v:shape>
          <o:OLEObject Type="Embed" ProgID="Equation.DSMT4" ShapeID="_x0000_i1026" DrawAspect="Content" ObjectID="_1643399619" r:id="rId12"/>
        </w:object>
      </w:r>
      <w:r w:rsidRPr="00140DAC">
        <w:rPr>
          <w:rFonts w:ascii="Times New Roman" w:hAnsi="Times New Roman"/>
          <w:i/>
          <w:sz w:val="24"/>
          <w:szCs w:val="24"/>
        </w:rPr>
        <w:t>;</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решать уравнения вида</w:t>
      </w:r>
      <w:r w:rsidR="004A1E43" w:rsidRPr="00140DAC">
        <w:rPr>
          <w:rFonts w:ascii="Times New Roman" w:hAnsi="Times New Roman"/>
          <w:i/>
          <w:sz w:val="24"/>
          <w:szCs w:val="24"/>
        </w:rPr>
        <w:t xml:space="preserve"> </w:t>
      </w:r>
      <w:r w:rsidRPr="00140DAC">
        <w:rPr>
          <w:rFonts w:ascii="Times New Roman" w:hAnsi="Times New Roman"/>
          <w:i/>
          <w:position w:val="-6"/>
          <w:sz w:val="24"/>
          <w:szCs w:val="24"/>
        </w:rPr>
        <w:object w:dxaOrig="700" w:dyaOrig="360">
          <v:shape id="_x0000_i1027" type="#_x0000_t75" style="width:36.95pt;height:21.95pt" o:ole="">
            <v:imagedata r:id="rId13" o:title=""/>
          </v:shape>
          <o:OLEObject Type="Embed" ProgID="Equation.DSMT4" ShapeID="_x0000_i1027" DrawAspect="Content" ObjectID="_1643399620" r:id="rId14"/>
        </w:object>
      </w:r>
      <w:r w:rsidRPr="00140DAC">
        <w:rPr>
          <w:rFonts w:ascii="Times New Roman" w:hAnsi="Times New Roman"/>
          <w:i/>
          <w:sz w:val="24"/>
          <w:szCs w:val="24"/>
        </w:rPr>
        <w:t>;</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решать уравнения способом разложения на множители и замены переменной;</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использовать метод интервалов для решения целых и дробно-рациональных неравенств;</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решать линейные уравнения и неравенства с параметрами;</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решать несложные квадратные уравнения с параметром;</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решать несложные системы линейных уравнений с параметрами;</w:t>
      </w:r>
    </w:p>
    <w:p w:rsidR="00FF65A6" w:rsidRPr="00140DAC" w:rsidRDefault="00FF65A6" w:rsidP="0029389C">
      <w:pPr>
        <w:pStyle w:val="a"/>
        <w:numPr>
          <w:ilvl w:val="0"/>
          <w:numId w:val="119"/>
        </w:numPr>
        <w:tabs>
          <w:tab w:val="left" w:pos="142"/>
        </w:tabs>
        <w:spacing w:line="240" w:lineRule="atLeast"/>
        <w:ind w:left="0" w:firstLine="0"/>
        <w:rPr>
          <w:rFonts w:ascii="Times New Roman" w:hAnsi="Times New Roman"/>
          <w:i/>
          <w:sz w:val="24"/>
          <w:szCs w:val="24"/>
        </w:rPr>
      </w:pPr>
      <w:r w:rsidRPr="00140DAC">
        <w:rPr>
          <w:rFonts w:ascii="Times New Roman" w:hAnsi="Times New Roman"/>
          <w:i/>
          <w:sz w:val="24"/>
          <w:szCs w:val="24"/>
        </w:rPr>
        <w:t>решать несложные уравнения в целых числах.</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140DAC">
        <w:rPr>
          <w:rFonts w:ascii="Times New Roman" w:hAnsi="Times New Roman"/>
          <w:i/>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Функции</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140DAC">
        <w:rPr>
          <w:rFonts w:ascii="Times New Roman" w:hAnsi="Times New Roman"/>
          <w:i/>
          <w:sz w:val="24"/>
          <w:szCs w:val="24"/>
        </w:rPr>
        <w:t>е</w:t>
      </w:r>
      <w:r w:rsidR="00FF65A6" w:rsidRPr="00140DAC">
        <w:rPr>
          <w:rFonts w:ascii="Times New Roman" w:hAnsi="Times New Roman"/>
          <w:i/>
          <w:sz w:val="24"/>
          <w:szCs w:val="24"/>
        </w:rPr>
        <w:t>тность/неч</w:t>
      </w:r>
      <w:r w:rsidR="00A23AB5" w:rsidRPr="00140DAC">
        <w:rPr>
          <w:rFonts w:ascii="Times New Roman" w:hAnsi="Times New Roman"/>
          <w:i/>
          <w:sz w:val="24"/>
          <w:szCs w:val="24"/>
        </w:rPr>
        <w:t>е</w:t>
      </w:r>
      <w:r w:rsidR="00FF65A6" w:rsidRPr="00140DAC">
        <w:rPr>
          <w:rFonts w:ascii="Times New Roman" w:hAnsi="Times New Roman"/>
          <w:i/>
          <w:sz w:val="24"/>
          <w:szCs w:val="24"/>
        </w:rPr>
        <w:t xml:space="preserve">тность функции; </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00FF65A6" w:rsidRPr="00140DAC">
        <w:rPr>
          <w:rFonts w:ascii="Times New Roman" w:hAnsi="Times New Roman"/>
          <w:i/>
          <w:position w:val="-24"/>
          <w:sz w:val="24"/>
          <w:szCs w:val="24"/>
        </w:rPr>
        <w:object w:dxaOrig="1300" w:dyaOrig="620">
          <v:shape id="_x0000_i1028" type="#_x0000_t75" style="width:63.6pt;height:28.5pt" o:ole="">
            <v:imagedata r:id="rId15" o:title=""/>
          </v:shape>
          <o:OLEObject Type="Embed" ProgID="Equation.DSMT4" ShapeID="_x0000_i1028" DrawAspect="Content" ObjectID="_1643399621" r:id="rId16"/>
        </w:object>
      </w:r>
      <w:r w:rsidR="00FF65A6" w:rsidRPr="00140DAC">
        <w:rPr>
          <w:rFonts w:ascii="Times New Roman" w:hAnsi="Times New Roman"/>
          <w:i/>
          <w:sz w:val="24"/>
          <w:szCs w:val="24"/>
        </w:rPr>
        <w:t xml:space="preserve">, </w:t>
      </w:r>
      <w:r w:rsidR="00FF65A6" w:rsidRPr="00140DAC">
        <w:rPr>
          <w:rFonts w:ascii="Times New Roman" w:hAnsi="Times New Roman"/>
          <w:i/>
          <w:position w:val="-10"/>
          <w:sz w:val="24"/>
          <w:szCs w:val="24"/>
        </w:rPr>
        <w:object w:dxaOrig="760" w:dyaOrig="380">
          <v:shape id="_x0000_i1029" type="#_x0000_t75" style="width:44.4pt;height:14.95pt" o:ole="">
            <v:imagedata r:id="rId17" o:title=""/>
          </v:shape>
          <o:OLEObject Type="Embed" ProgID="Equation.DSMT4" ShapeID="_x0000_i1029" DrawAspect="Content" ObjectID="_1643399622" r:id="rId18"/>
        </w:object>
      </w:r>
      <w:r w:rsidR="009E6841" w:rsidRPr="00140DAC">
        <w:rPr>
          <w:rFonts w:ascii="Times New Roman" w:hAnsi="Times New Roman"/>
          <w:i/>
          <w:sz w:val="24"/>
          <w:szCs w:val="24"/>
        </w:rPr>
        <w:fldChar w:fldCharType="begin"/>
      </w:r>
      <w:r w:rsidR="00FF65A6" w:rsidRPr="00140DAC">
        <w:rPr>
          <w:rFonts w:ascii="Times New Roman" w:hAnsi="Times New Roman"/>
          <w:i/>
          <w:sz w:val="24"/>
          <w:szCs w:val="24"/>
        </w:rPr>
        <w:instrText xml:space="preserve"> QUOTE  </w:instrText>
      </w:r>
      <w:r w:rsidR="009E6841" w:rsidRPr="00140DAC">
        <w:rPr>
          <w:rFonts w:ascii="Times New Roman" w:hAnsi="Times New Roman"/>
          <w:i/>
          <w:sz w:val="24"/>
          <w:szCs w:val="24"/>
        </w:rPr>
        <w:fldChar w:fldCharType="end"/>
      </w:r>
      <w:r w:rsidR="00FF65A6" w:rsidRPr="00140DAC">
        <w:rPr>
          <w:rFonts w:ascii="Times New Roman" w:hAnsi="Times New Roman"/>
          <w:b/>
          <w:bCs/>
          <w:i/>
          <w:sz w:val="24"/>
          <w:szCs w:val="24"/>
        </w:rPr>
        <w:t>,</w:t>
      </w:r>
      <w:r w:rsidR="00FF65A6" w:rsidRPr="00140DAC">
        <w:rPr>
          <w:rFonts w:ascii="Times New Roman" w:eastAsia="Times New Roman" w:hAnsi="Times New Roman"/>
          <w:bCs/>
          <w:i/>
          <w:position w:val="-10"/>
          <w:sz w:val="24"/>
          <w:szCs w:val="24"/>
        </w:rPr>
        <w:object w:dxaOrig="760" w:dyaOrig="380">
          <v:shape id="_x0000_i1030" type="#_x0000_t75" style="width:35.05pt;height:14.95pt" o:ole="">
            <v:imagedata r:id="rId19" o:title=""/>
          </v:shape>
          <o:OLEObject Type="Embed" ProgID="Equation.DSMT4" ShapeID="_x0000_i1030" DrawAspect="Content" ObjectID="_1643399623" r:id="rId20"/>
        </w:object>
      </w:r>
      <w:r w:rsidR="00692159" w:rsidRPr="00140DAC">
        <w:rPr>
          <w:rFonts w:ascii="Times New Roman" w:hAnsi="Times New Roman"/>
          <w:sz w:val="24"/>
          <w:szCs w:val="24"/>
        </w:rPr>
        <w:fldChar w:fldCharType="begin"/>
      </w:r>
      <w:r w:rsidR="00692159" w:rsidRPr="00140DAC">
        <w:rPr>
          <w:rFonts w:ascii="Times New Roman" w:hAnsi="Times New Roman"/>
          <w:sz w:val="24"/>
          <w:szCs w:val="24"/>
        </w:rPr>
        <w:fldChar w:fldCharType="separate"/>
      </w:r>
      <w:r w:rsidR="00FF65A6" w:rsidRPr="00140DAC">
        <w:rPr>
          <w:rFonts w:ascii="Times New Roman" w:eastAsia="Times New Roman" w:hAnsi="Times New Roman"/>
          <w:bCs/>
          <w:i/>
          <w:noProof/>
          <w:position w:val="-10"/>
          <w:sz w:val="24"/>
          <w:szCs w:val="24"/>
        </w:rPr>
        <w:drawing>
          <wp:inline distT="0" distB="0" distL="0" distR="0" wp14:anchorId="2F4D0F5D" wp14:editId="3A533774">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692159" w:rsidRPr="00140DAC">
        <w:rPr>
          <w:rFonts w:ascii="Times New Roman" w:eastAsia="Times New Roman" w:hAnsi="Times New Roman"/>
          <w:bCs/>
          <w:i/>
          <w:noProof/>
          <w:position w:val="-10"/>
          <w:sz w:val="24"/>
          <w:szCs w:val="24"/>
        </w:rPr>
        <w:fldChar w:fldCharType="end"/>
      </w:r>
      <w:r w:rsidR="00FF65A6" w:rsidRPr="00140DAC">
        <w:rPr>
          <w:rFonts w:ascii="Times New Roman" w:hAnsi="Times New Roman"/>
          <w:bCs/>
          <w:i/>
          <w:sz w:val="24"/>
          <w:szCs w:val="24"/>
        </w:rPr>
        <w:t xml:space="preserve">, </w:t>
      </w:r>
      <w:r w:rsidR="00FF65A6" w:rsidRPr="00140DAC">
        <w:rPr>
          <w:rFonts w:ascii="Times New Roman" w:hAnsi="Times New Roman"/>
          <w:bCs/>
          <w:i/>
          <w:position w:val="-12"/>
          <w:sz w:val="24"/>
          <w:szCs w:val="24"/>
        </w:rPr>
        <w:object w:dxaOrig="660" w:dyaOrig="380">
          <v:shape id="_x0000_i1031" type="#_x0000_t75" style="width:29.45pt;height:14.95pt" o:ole="">
            <v:imagedata r:id="rId22" o:title=""/>
          </v:shape>
          <o:OLEObject Type="Embed" ProgID="Equation.DSMT4" ShapeID="_x0000_i1031" DrawAspect="Content" ObjectID="_1643399624" r:id="rId23"/>
        </w:object>
      </w:r>
      <w:r w:rsidR="00FF65A6" w:rsidRPr="00140DAC">
        <w:rPr>
          <w:rFonts w:ascii="Times New Roman" w:hAnsi="Times New Roman"/>
          <w:bCs/>
          <w:i/>
          <w:sz w:val="24"/>
          <w:szCs w:val="24"/>
        </w:rPr>
        <w:t>;</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 xml:space="preserve">на примере квадратичной функции, использовать преобразования графика функции </w:t>
      </w:r>
      <w:r w:rsidR="00FF65A6" w:rsidRPr="00140DAC">
        <w:rPr>
          <w:rFonts w:ascii="Times New Roman" w:hAnsi="Times New Roman"/>
          <w:i/>
          <w:sz w:val="24"/>
          <w:szCs w:val="24"/>
          <w:lang w:val="en-US"/>
        </w:rPr>
        <w:t>y</w:t>
      </w:r>
      <w:r w:rsidR="00FF65A6" w:rsidRPr="00140DAC">
        <w:rPr>
          <w:rFonts w:ascii="Times New Roman" w:hAnsi="Times New Roman"/>
          <w:i/>
          <w:sz w:val="24"/>
          <w:szCs w:val="24"/>
        </w:rPr>
        <w:t>=</w:t>
      </w:r>
      <w:r w:rsidR="00FF65A6" w:rsidRPr="00140DAC">
        <w:rPr>
          <w:rFonts w:ascii="Times New Roman" w:hAnsi="Times New Roman"/>
          <w:i/>
          <w:sz w:val="24"/>
          <w:szCs w:val="24"/>
          <w:lang w:val="en-US"/>
        </w:rPr>
        <w:t>f</w:t>
      </w:r>
      <w:r w:rsidR="00FF65A6" w:rsidRPr="00140DAC">
        <w:rPr>
          <w:rFonts w:ascii="Times New Roman" w:hAnsi="Times New Roman"/>
          <w:i/>
          <w:sz w:val="24"/>
          <w:szCs w:val="24"/>
        </w:rPr>
        <w:t>(</w:t>
      </w:r>
      <w:r w:rsidR="00FF65A6" w:rsidRPr="00140DAC">
        <w:rPr>
          <w:rFonts w:ascii="Times New Roman" w:hAnsi="Times New Roman"/>
          <w:i/>
          <w:sz w:val="24"/>
          <w:szCs w:val="24"/>
          <w:lang w:val="en-US"/>
        </w:rPr>
        <w:t>x</w:t>
      </w:r>
      <w:r w:rsidR="00FF65A6" w:rsidRPr="00140DAC">
        <w:rPr>
          <w:rFonts w:ascii="Times New Roman" w:hAnsi="Times New Roman"/>
          <w:i/>
          <w:sz w:val="24"/>
          <w:szCs w:val="24"/>
        </w:rPr>
        <w:t xml:space="preserve">) для построения графиков функций </w:t>
      </w:r>
      <w:r w:rsidR="00FF65A6" w:rsidRPr="00140DAC">
        <w:rPr>
          <w:rFonts w:ascii="Times New Roman" w:hAnsi="Times New Roman"/>
          <w:i/>
          <w:position w:val="-12"/>
          <w:sz w:val="24"/>
          <w:szCs w:val="24"/>
        </w:rPr>
        <w:object w:dxaOrig="1780" w:dyaOrig="380">
          <v:shape id="_x0000_i1032" type="#_x0000_t75" style="width:86.95pt;height:14.95pt" o:ole="">
            <v:imagedata r:id="rId24" o:title=""/>
          </v:shape>
          <o:OLEObject Type="Embed" ProgID="Equation.DSMT4" ShapeID="_x0000_i1032" DrawAspect="Content" ObjectID="_1643399625" r:id="rId25"/>
        </w:object>
      </w:r>
      <w:r w:rsidR="00FF65A6" w:rsidRPr="00140DAC">
        <w:rPr>
          <w:rFonts w:ascii="Times New Roman" w:hAnsi="Times New Roman"/>
          <w:i/>
          <w:sz w:val="24"/>
          <w:szCs w:val="24"/>
        </w:rPr>
        <w:t xml:space="preserve">; </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исследовать функцию по е</w:t>
      </w:r>
      <w:r w:rsidR="00A23AB5" w:rsidRPr="00140DAC">
        <w:rPr>
          <w:rFonts w:ascii="Times New Roman" w:hAnsi="Times New Roman"/>
          <w:i/>
          <w:sz w:val="24"/>
          <w:szCs w:val="24"/>
        </w:rPr>
        <w:t>е</w:t>
      </w:r>
      <w:r w:rsidR="00FF65A6" w:rsidRPr="00140DAC">
        <w:rPr>
          <w:rFonts w:ascii="Times New Roman" w:hAnsi="Times New Roman"/>
          <w:i/>
          <w:sz w:val="24"/>
          <w:szCs w:val="24"/>
        </w:rPr>
        <w:t xml:space="preserve"> графику;</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решать задачи на арифметическую и геометрическую прогрессию.</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140DAC" w:rsidRDefault="00C7692E" w:rsidP="000900DF">
      <w:pPr>
        <w:pStyle w:val="a"/>
        <w:numPr>
          <w:ilvl w:val="0"/>
          <w:numId w:val="0"/>
        </w:numPr>
        <w:tabs>
          <w:tab w:val="left" w:pos="0"/>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140DAC">
        <w:rPr>
          <w:rFonts w:ascii="Times New Roman" w:hAnsi="Times New Roman"/>
          <w:i/>
          <w:sz w:val="24"/>
          <w:szCs w:val="24"/>
        </w:rPr>
        <w:t>.</w:t>
      </w:r>
    </w:p>
    <w:p w:rsidR="00FF65A6" w:rsidRPr="00140DAC" w:rsidRDefault="00FF65A6" w:rsidP="000900DF">
      <w:pPr>
        <w:spacing w:after="0" w:line="240" w:lineRule="atLeast"/>
        <w:rPr>
          <w:rFonts w:ascii="Times New Roman" w:hAnsi="Times New Roman"/>
          <w:b/>
          <w:bCs/>
          <w:sz w:val="24"/>
          <w:szCs w:val="24"/>
        </w:rPr>
      </w:pPr>
      <w:r w:rsidRPr="00140DAC">
        <w:rPr>
          <w:rFonts w:ascii="Times New Roman" w:hAnsi="Times New Roman"/>
          <w:b/>
          <w:bCs/>
          <w:sz w:val="24"/>
          <w:szCs w:val="24"/>
        </w:rPr>
        <w:t>Текстовые задачи</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Решать простые и сложные задачи разных типов, а также задачи повышенной трудности;</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lang w:eastAsia="en-US"/>
        </w:rPr>
      </w:pPr>
      <w:r>
        <w:rPr>
          <w:rFonts w:ascii="Times New Roman" w:hAnsi="Times New Roman"/>
          <w:i/>
          <w:sz w:val="24"/>
          <w:szCs w:val="24"/>
          <w:lang w:eastAsia="en-US"/>
        </w:rPr>
        <w:lastRenderedPageBreak/>
        <w:t>-</w:t>
      </w:r>
      <w:r w:rsidR="00FF65A6" w:rsidRPr="00140DAC">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моделировать рассуждения при поиске решения задач с помощью граф-схемы;</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выделять этапы решения задачи и содержание каждого этапа;</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анализировать затруднения при решении задач;</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интерпретировать вычислительные результаты в задаче, исследовать полученное решение задачи;</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140DAC">
        <w:rPr>
          <w:rFonts w:ascii="Times New Roman" w:hAnsi="Times New Roman"/>
          <w:i/>
        </w:rPr>
        <w:t>е</w:t>
      </w:r>
      <w:r w:rsidR="00FF65A6" w:rsidRPr="00140DAC">
        <w:rPr>
          <w:rFonts w:ascii="Times New Roman" w:hAnsi="Times New Roman"/>
          <w:i/>
        </w:rPr>
        <w:t>та;</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 xml:space="preserve">решать разнообразные задачи «на части», </w:t>
      </w:r>
    </w:p>
    <w:p w:rsidR="00FF65A6" w:rsidRPr="00140DAC" w:rsidRDefault="00C7692E" w:rsidP="000900DF">
      <w:pPr>
        <w:tabs>
          <w:tab w:val="left" w:pos="1134"/>
        </w:tabs>
        <w:spacing w:after="0" w:line="240" w:lineRule="atLeast"/>
        <w:jc w:val="both"/>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140DAC" w:rsidRDefault="00C7692E" w:rsidP="000900DF">
      <w:pPr>
        <w:tabs>
          <w:tab w:val="left" w:pos="1134"/>
        </w:tabs>
        <w:spacing w:after="0" w:line="240" w:lineRule="atLeast"/>
        <w:jc w:val="both"/>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140DAC">
        <w:rPr>
          <w:rFonts w:ascii="Times New Roman" w:hAnsi="Times New Roman"/>
          <w:i/>
          <w:sz w:val="24"/>
          <w:szCs w:val="24"/>
        </w:rPr>
        <w:t xml:space="preserve">, </w:t>
      </w:r>
      <w:r w:rsidR="00FF65A6" w:rsidRPr="00140DAC">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владеть основными методами решения задач на смеси, сплавы, концентрации;</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решать несложные задачи по математической статистике;</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lang w:eastAsia="en-US"/>
        </w:rPr>
      </w:pPr>
      <w:r>
        <w:rPr>
          <w:rFonts w:ascii="Times New Roman" w:hAnsi="Times New Roman"/>
          <w:i/>
          <w:sz w:val="24"/>
          <w:szCs w:val="24"/>
          <w:lang w:eastAsia="en-US"/>
        </w:rPr>
        <w:t>-</w:t>
      </w:r>
      <w:r w:rsidR="00FF65A6" w:rsidRPr="00140DA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140DAC">
        <w:rPr>
          <w:rFonts w:ascii="Times New Roman" w:hAnsi="Times New Roman"/>
          <w:i/>
          <w:sz w:val="24"/>
          <w:szCs w:val="24"/>
          <w:lang w:eastAsia="en-US"/>
        </w:rPr>
        <w:t>е</w:t>
      </w:r>
      <w:r w:rsidR="00FF65A6" w:rsidRPr="00140DAC">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lang w:eastAsia="en-US"/>
        </w:rPr>
      </w:pPr>
      <w:r>
        <w:rPr>
          <w:rFonts w:ascii="Times New Roman" w:hAnsi="Times New Roman"/>
          <w:i/>
          <w:sz w:val="24"/>
          <w:szCs w:val="24"/>
          <w:lang w:eastAsia="en-US"/>
        </w:rPr>
        <w:t>-</w:t>
      </w:r>
      <w:r w:rsidR="00FF65A6" w:rsidRPr="00140DAC">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lang w:eastAsia="en-US"/>
        </w:rPr>
        <w:t>-</w:t>
      </w:r>
      <w:r w:rsidR="00FF65A6" w:rsidRPr="00140DAC">
        <w:rPr>
          <w:rFonts w:ascii="Times New Roman" w:hAnsi="Times New Roman"/>
          <w:i/>
          <w:sz w:val="24"/>
          <w:szCs w:val="24"/>
          <w:lang w:eastAsia="en-US"/>
        </w:rPr>
        <w:t>решать задачи на движение по реке, рассматривая разные системы отсчета</w:t>
      </w:r>
      <w:r w:rsidR="00C31256" w:rsidRPr="00140DAC">
        <w:rPr>
          <w:rFonts w:ascii="Times New Roman" w:hAnsi="Times New Roman"/>
          <w:i/>
          <w:sz w:val="24"/>
          <w:szCs w:val="24"/>
          <w:lang w:eastAsia="en-US"/>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 xml:space="preserve">Статистика и теория вероятностей </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 xml:space="preserve">извлекать информацию, </w:t>
      </w:r>
      <w:r w:rsidR="00FF65A6" w:rsidRPr="00140DAC">
        <w:rPr>
          <w:rStyle w:val="dash041e0431044b0447043d044b0439char1"/>
          <w:i/>
        </w:rPr>
        <w:t>представленную в таблицах, на диаграммах, графиках</w:t>
      </w:r>
      <w:r w:rsidR="00FF65A6" w:rsidRPr="00140DAC">
        <w:rPr>
          <w:rFonts w:ascii="Times New Roman" w:hAnsi="Times New Roman"/>
          <w:i/>
          <w:sz w:val="24"/>
          <w:szCs w:val="24"/>
        </w:rPr>
        <w:t>;</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составлять таблицы, строить диаграммы и графики на основе данных;</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оперировать понятиями: факториал числа, перестановки и сочетания, треугольник Паскаля;</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lastRenderedPageBreak/>
        <w:t>-</w:t>
      </w:r>
      <w:r w:rsidR="00FF65A6" w:rsidRPr="00140DAC">
        <w:rPr>
          <w:rFonts w:ascii="Times New Roman" w:hAnsi="Times New Roman"/>
          <w:i/>
        </w:rPr>
        <w:t>применять правило произведения при решении комбинаторных задач;</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представлять информацию с помощью кругов Эйлера;</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 xml:space="preserve">извлекать, интерпретировать и преобразовывать информацию, </w:t>
      </w:r>
      <w:r w:rsidR="00FF65A6" w:rsidRPr="00140DAC">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140DAC" w:rsidRDefault="00C7692E" w:rsidP="000900DF">
      <w:pPr>
        <w:pStyle w:val="a9"/>
        <w:tabs>
          <w:tab w:val="left" w:pos="1134"/>
        </w:tabs>
        <w:spacing w:line="240" w:lineRule="atLeast"/>
        <w:ind w:left="0"/>
        <w:contextualSpacing w:val="0"/>
        <w:jc w:val="both"/>
        <w:rPr>
          <w:rFonts w:ascii="Times New Roman" w:hAnsi="Times New Roman"/>
          <w:i/>
        </w:rPr>
      </w:pPr>
      <w:r>
        <w:rPr>
          <w:rFonts w:ascii="Times New Roman" w:hAnsi="Times New Roman"/>
          <w:i/>
        </w:rPr>
        <w:t>-</w:t>
      </w:r>
      <w:r w:rsidR="00FF65A6" w:rsidRPr="00140DAC">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оценивать вероятность реальных событий и явлений.</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Геометрические фигуры</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 xml:space="preserve">Оперировать понятиями геометрических фигур; </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формулировать в простейших случаях свойства и признаки фигур;</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доказывать геометрические утверждения</w:t>
      </w:r>
      <w:r w:rsidR="00C31256" w:rsidRPr="00140DAC">
        <w:rPr>
          <w:rFonts w:ascii="Times New Roman" w:hAnsi="Times New Roman"/>
          <w:i/>
        </w:rPr>
        <w:t>;</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владеть стандартной классификацией плоских фигур (треугольников и четыр</w:t>
      </w:r>
      <w:r w:rsidR="00A23AB5" w:rsidRPr="00140DAC">
        <w:rPr>
          <w:rFonts w:ascii="Times New Roman" w:hAnsi="Times New Roman"/>
          <w:i/>
        </w:rPr>
        <w:t>е</w:t>
      </w:r>
      <w:r w:rsidR="00FF65A6" w:rsidRPr="00140DAC">
        <w:rPr>
          <w:rFonts w:ascii="Times New Roman" w:hAnsi="Times New Roman"/>
          <w:i/>
        </w:rPr>
        <w:t>хугольников).</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 xml:space="preserve">использовать свойства геометрических фигур для решения </w:t>
      </w:r>
      <w:r w:rsidR="00FF65A6" w:rsidRPr="00140DAC">
        <w:rPr>
          <w:rStyle w:val="dash041e0431044b0447043d044b0439char1"/>
          <w:i/>
        </w:rPr>
        <w:t>задач практического характера и задач из смежных дисциплин</w:t>
      </w:r>
      <w:r w:rsidR="00C31256" w:rsidRPr="00140DAC">
        <w:rPr>
          <w:rStyle w:val="dash041e0431044b0447043d044b0439char1"/>
          <w:i/>
        </w:rPr>
        <w:t>.</w:t>
      </w:r>
    </w:p>
    <w:p w:rsidR="00FF65A6" w:rsidRPr="00140DAC" w:rsidRDefault="00FF65A6" w:rsidP="000900DF">
      <w:pPr>
        <w:spacing w:after="0" w:line="240" w:lineRule="atLeast"/>
        <w:rPr>
          <w:rFonts w:ascii="Times New Roman" w:hAnsi="Times New Roman"/>
          <w:b/>
          <w:bCs/>
          <w:sz w:val="24"/>
          <w:szCs w:val="24"/>
        </w:rPr>
      </w:pPr>
      <w:r w:rsidRPr="00140DAC">
        <w:rPr>
          <w:rFonts w:ascii="Times New Roman" w:hAnsi="Times New Roman"/>
          <w:b/>
          <w:bCs/>
          <w:sz w:val="24"/>
          <w:szCs w:val="24"/>
        </w:rPr>
        <w:t>Отношения</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применять теорему Фалеса и теорему о пропорциональных отрезках при решении задач;</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характеризовать взаимное расположение прямой и окружности, двух окружностей.</w:t>
      </w:r>
    </w:p>
    <w:p w:rsidR="00FF65A6" w:rsidRPr="00140DAC" w:rsidRDefault="00FF65A6" w:rsidP="000900DF">
      <w:pPr>
        <w:pStyle w:val="a"/>
        <w:numPr>
          <w:ilvl w:val="0"/>
          <w:numId w:val="0"/>
        </w:numPr>
        <w:tabs>
          <w:tab w:val="left" w:pos="1134"/>
        </w:tabs>
        <w:spacing w:line="240" w:lineRule="atLeast"/>
        <w:rPr>
          <w:rFonts w:ascii="Times New Roman" w:hAnsi="Times New Roman"/>
          <w:b/>
          <w:sz w:val="24"/>
          <w:szCs w:val="24"/>
        </w:rPr>
      </w:pPr>
      <w:r w:rsidRPr="00140DAC">
        <w:rPr>
          <w:rFonts w:ascii="Times New Roman" w:hAnsi="Times New Roman"/>
          <w:b/>
          <w:sz w:val="24"/>
          <w:szCs w:val="24"/>
        </w:rPr>
        <w:t xml:space="preserve">В повседневной жизни и при изучении других предметов: </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использовать отношения для решения задач, возникающих в реальной жизни</w:t>
      </w:r>
      <w:r w:rsidR="00C31256" w:rsidRPr="00140DAC">
        <w:rPr>
          <w:rFonts w:ascii="Times New Roman" w:hAnsi="Times New Roman"/>
          <w:i/>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Измерения и вычисления</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Оперировать представлениями о длине, площади, объ</w:t>
      </w:r>
      <w:r w:rsidR="00A23AB5" w:rsidRPr="00140DAC">
        <w:rPr>
          <w:rFonts w:ascii="Times New Roman" w:hAnsi="Times New Roman"/>
          <w:i/>
        </w:rPr>
        <w:t>е</w:t>
      </w:r>
      <w:r w:rsidR="00FF65A6" w:rsidRPr="00140DAC">
        <w:rPr>
          <w:rFonts w:ascii="Times New Roman" w:hAnsi="Times New Roman"/>
          <w:i/>
        </w:rPr>
        <w:t>ме как величинами. Применять теорему Пифагора, формулы площади, объ</w:t>
      </w:r>
      <w:r w:rsidR="00A23AB5" w:rsidRPr="00140DAC">
        <w:rPr>
          <w:rFonts w:ascii="Times New Roman" w:hAnsi="Times New Roman"/>
          <w:i/>
        </w:rPr>
        <w:t>е</w:t>
      </w:r>
      <w:r w:rsidR="00FF65A6" w:rsidRPr="00140DAC">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140DAC">
        <w:rPr>
          <w:rFonts w:ascii="Times New Roman" w:hAnsi="Times New Roman"/>
          <w:i/>
        </w:rPr>
        <w:t>е</w:t>
      </w:r>
      <w:r w:rsidR="00FF65A6" w:rsidRPr="00140DAC">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проводить простые вычисления на объ</w:t>
      </w:r>
      <w:r w:rsidR="00A23AB5" w:rsidRPr="00140DAC">
        <w:rPr>
          <w:rFonts w:ascii="Times New Roman" w:hAnsi="Times New Roman"/>
          <w:i/>
        </w:rPr>
        <w:t>е</w:t>
      </w:r>
      <w:r w:rsidR="00FF65A6" w:rsidRPr="00140DAC">
        <w:rPr>
          <w:rFonts w:ascii="Times New Roman" w:hAnsi="Times New Roman"/>
          <w:i/>
        </w:rPr>
        <w:t>мных телах;</w:t>
      </w:r>
    </w:p>
    <w:p w:rsidR="00C31256" w:rsidRPr="00140DAC" w:rsidRDefault="00C7692E" w:rsidP="000900DF">
      <w:pPr>
        <w:pStyle w:val="a9"/>
        <w:tabs>
          <w:tab w:val="left" w:pos="1134"/>
        </w:tabs>
        <w:spacing w:line="240" w:lineRule="atLeast"/>
        <w:ind w:left="0"/>
        <w:jc w:val="both"/>
        <w:rPr>
          <w:rFonts w:ascii="Times New Roman" w:hAnsi="Times New Roman"/>
          <w:b/>
        </w:rPr>
      </w:pPr>
      <w:r>
        <w:rPr>
          <w:rFonts w:ascii="Times New Roman" w:hAnsi="Times New Roman"/>
          <w:i/>
        </w:rPr>
        <w:t>-</w:t>
      </w:r>
      <w:r w:rsidR="00FF65A6" w:rsidRPr="00140DAC">
        <w:rPr>
          <w:rFonts w:ascii="Times New Roman" w:hAnsi="Times New Roman"/>
          <w:i/>
        </w:rPr>
        <w:t>формулировать задачи на вычисление длин, площадей и объ</w:t>
      </w:r>
      <w:r w:rsidR="00A23AB5" w:rsidRPr="00140DAC">
        <w:rPr>
          <w:rFonts w:ascii="Times New Roman" w:hAnsi="Times New Roman"/>
          <w:i/>
        </w:rPr>
        <w:t>е</w:t>
      </w:r>
      <w:r w:rsidR="00FF65A6" w:rsidRPr="00140DAC">
        <w:rPr>
          <w:rFonts w:ascii="Times New Roman" w:hAnsi="Times New Roman"/>
          <w:i/>
        </w:rPr>
        <w:t xml:space="preserve">мов и решать их. </w:t>
      </w:r>
    </w:p>
    <w:p w:rsidR="00FF65A6" w:rsidRPr="00140DAC" w:rsidRDefault="00FF65A6" w:rsidP="000900DF">
      <w:pPr>
        <w:tabs>
          <w:tab w:val="left" w:pos="1134"/>
        </w:tabs>
        <w:spacing w:after="0" w:line="240" w:lineRule="atLeast"/>
        <w:jc w:val="both"/>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проводить вычисления на местности;</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применять формулы при вычислениях в смежных учебных предметах, в окружающей действительности</w:t>
      </w:r>
      <w:r w:rsidR="00C31256" w:rsidRPr="00140DAC">
        <w:rPr>
          <w:rFonts w:ascii="Times New Roman" w:hAnsi="Times New Roman"/>
          <w:i/>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Геометрические построения</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Изображать геометрические фигуры по текстовому и символьному описанию;</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lastRenderedPageBreak/>
        <w:t>-</w:t>
      </w:r>
      <w:r w:rsidR="00FF65A6" w:rsidRPr="00140DAC">
        <w:rPr>
          <w:rFonts w:ascii="Times New Roman" w:hAnsi="Times New Roman"/>
          <w:i/>
        </w:rPr>
        <w:t>свободно оперировать черт</w:t>
      </w:r>
      <w:r w:rsidR="00A23AB5" w:rsidRPr="00140DAC">
        <w:rPr>
          <w:rFonts w:ascii="Times New Roman" w:hAnsi="Times New Roman"/>
          <w:i/>
        </w:rPr>
        <w:t>е</w:t>
      </w:r>
      <w:r w:rsidR="00FF65A6" w:rsidRPr="00140DAC">
        <w:rPr>
          <w:rFonts w:ascii="Times New Roman" w:hAnsi="Times New Roman"/>
          <w:i/>
        </w:rPr>
        <w:t xml:space="preserve">жными инструментами в несложных случаях, </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140DAC" w:rsidRDefault="00FF65A6" w:rsidP="000900DF">
      <w:pPr>
        <w:pStyle w:val="a"/>
        <w:numPr>
          <w:ilvl w:val="0"/>
          <w:numId w:val="0"/>
        </w:numPr>
        <w:tabs>
          <w:tab w:val="left" w:pos="1134"/>
        </w:tabs>
        <w:spacing w:line="240" w:lineRule="atLeast"/>
        <w:rPr>
          <w:rFonts w:ascii="Times New Roman" w:hAnsi="Times New Roman"/>
          <w:b/>
          <w:sz w:val="24"/>
          <w:szCs w:val="24"/>
        </w:rPr>
      </w:pPr>
      <w:r w:rsidRPr="00140DAC">
        <w:rPr>
          <w:rFonts w:ascii="Times New Roman" w:hAnsi="Times New Roman"/>
          <w:b/>
          <w:sz w:val="24"/>
          <w:szCs w:val="24"/>
        </w:rPr>
        <w:t xml:space="preserve">В повседневной жизни и при изучении других предметов: </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 xml:space="preserve">выполнять простейшие построения на местности, необходимые в реальной жизни; </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оценивать размеры реальных объектов окружающего мира</w:t>
      </w:r>
      <w:r w:rsidR="00C31256" w:rsidRPr="00140DAC">
        <w:rPr>
          <w:rFonts w:ascii="Times New Roman" w:hAnsi="Times New Roman"/>
          <w:i/>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Преобразования</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Оперировать понятием движения и преобразования подобия, владеть при</w:t>
      </w:r>
      <w:r w:rsidR="00A23AB5" w:rsidRPr="00140DAC">
        <w:rPr>
          <w:rFonts w:ascii="Times New Roman" w:hAnsi="Times New Roman"/>
          <w:i/>
          <w:sz w:val="24"/>
          <w:szCs w:val="24"/>
        </w:rPr>
        <w:t>е</w:t>
      </w:r>
      <w:r w:rsidR="00FF65A6" w:rsidRPr="00140DAC">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применять свойства движений для проведения простейших обоснований свойств фигур.</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C7692E" w:rsidP="000900DF">
      <w:pPr>
        <w:pStyle w:val="a"/>
        <w:numPr>
          <w:ilvl w:val="0"/>
          <w:numId w:val="0"/>
        </w:numPr>
        <w:tabs>
          <w:tab w:val="left" w:pos="1134"/>
        </w:tabs>
        <w:spacing w:line="240" w:lineRule="atLeast"/>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применять свойства движений и применять подобие для построений и вычислений</w:t>
      </w:r>
      <w:r w:rsidR="00C31256" w:rsidRPr="00140DAC">
        <w:rPr>
          <w:rFonts w:ascii="Times New Roman" w:hAnsi="Times New Roman"/>
          <w:i/>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Векторы и координаты на плоскости</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применять векторы и координаты для решения геометрических задач на вычисление длин, углов.</w:t>
      </w:r>
    </w:p>
    <w:p w:rsidR="00FF65A6" w:rsidRPr="00140DAC" w:rsidRDefault="00FF65A6" w:rsidP="000900DF">
      <w:pPr>
        <w:pStyle w:val="a"/>
        <w:numPr>
          <w:ilvl w:val="0"/>
          <w:numId w:val="0"/>
        </w:numPr>
        <w:tabs>
          <w:tab w:val="left" w:pos="1134"/>
        </w:tabs>
        <w:spacing w:line="240" w:lineRule="atLeast"/>
        <w:rPr>
          <w:rFonts w:ascii="Times New Roman" w:hAnsi="Times New Roman"/>
          <w:b/>
          <w:sz w:val="24"/>
          <w:szCs w:val="24"/>
        </w:rPr>
      </w:pPr>
      <w:r w:rsidRPr="00140DAC">
        <w:rPr>
          <w:rFonts w:ascii="Times New Roman" w:hAnsi="Times New Roman"/>
          <w:b/>
          <w:sz w:val="24"/>
          <w:szCs w:val="24"/>
        </w:rPr>
        <w:t xml:space="preserve">В повседневной жизни и при изучении других предметов: </w:t>
      </w:r>
    </w:p>
    <w:p w:rsidR="00FF65A6" w:rsidRPr="00140DAC" w:rsidRDefault="00C7692E" w:rsidP="000900DF">
      <w:pPr>
        <w:pStyle w:val="a9"/>
        <w:tabs>
          <w:tab w:val="left" w:pos="1134"/>
        </w:tabs>
        <w:spacing w:line="240" w:lineRule="atLeast"/>
        <w:ind w:left="0"/>
        <w:jc w:val="both"/>
        <w:rPr>
          <w:rFonts w:ascii="Times New Roman" w:hAnsi="Times New Roman"/>
          <w:i/>
        </w:rPr>
      </w:pPr>
      <w:r>
        <w:rPr>
          <w:rFonts w:ascii="Times New Roman" w:hAnsi="Times New Roman"/>
          <w:i/>
        </w:rPr>
        <w:t>-</w:t>
      </w:r>
      <w:r w:rsidR="00FF65A6" w:rsidRPr="00140DAC">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140DAC">
        <w:rPr>
          <w:rFonts w:ascii="Times New Roman" w:hAnsi="Times New Roman"/>
          <w:i/>
        </w:rPr>
        <w:t>.</w:t>
      </w:r>
    </w:p>
    <w:p w:rsidR="00FF65A6" w:rsidRPr="00140DAC" w:rsidRDefault="00FF65A6" w:rsidP="000900DF">
      <w:pPr>
        <w:spacing w:after="0" w:line="240" w:lineRule="atLeast"/>
        <w:rPr>
          <w:rFonts w:ascii="Times New Roman" w:hAnsi="Times New Roman"/>
          <w:b/>
          <w:bCs/>
          <w:sz w:val="24"/>
          <w:szCs w:val="24"/>
        </w:rPr>
      </w:pPr>
      <w:r w:rsidRPr="00140DAC">
        <w:rPr>
          <w:rFonts w:ascii="Times New Roman" w:hAnsi="Times New Roman"/>
          <w:b/>
          <w:bCs/>
          <w:sz w:val="24"/>
          <w:szCs w:val="24"/>
        </w:rPr>
        <w:t>История математики</w:t>
      </w:r>
    </w:p>
    <w:p w:rsidR="00FF65A6" w:rsidRPr="00140DAC" w:rsidRDefault="00C7692E" w:rsidP="000900DF">
      <w:pPr>
        <w:tabs>
          <w:tab w:val="left" w:pos="1134"/>
        </w:tabs>
        <w:spacing w:after="0" w:line="240" w:lineRule="atLeast"/>
        <w:jc w:val="both"/>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140DAC" w:rsidRDefault="00C7692E" w:rsidP="000900DF">
      <w:pPr>
        <w:tabs>
          <w:tab w:val="left" w:pos="1134"/>
        </w:tabs>
        <w:spacing w:after="0" w:line="240" w:lineRule="atLeast"/>
        <w:jc w:val="both"/>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понимать роль математики в развитии России</w:t>
      </w:r>
      <w:r w:rsidR="00C31256" w:rsidRPr="00140DAC">
        <w:rPr>
          <w:rFonts w:ascii="Times New Roman" w:hAnsi="Times New Roman"/>
          <w:i/>
          <w:sz w:val="24"/>
          <w:szCs w:val="24"/>
        </w:rPr>
        <w:t>.</w:t>
      </w:r>
    </w:p>
    <w:p w:rsidR="00FF65A6" w:rsidRPr="00140DAC" w:rsidRDefault="00FF65A6" w:rsidP="000900DF">
      <w:pPr>
        <w:spacing w:after="0" w:line="240" w:lineRule="atLeast"/>
        <w:rPr>
          <w:rFonts w:ascii="Times New Roman" w:hAnsi="Times New Roman"/>
          <w:b/>
          <w:bCs/>
          <w:sz w:val="24"/>
          <w:szCs w:val="24"/>
        </w:rPr>
      </w:pPr>
      <w:r w:rsidRPr="00140DAC">
        <w:rPr>
          <w:rFonts w:ascii="Times New Roman" w:hAnsi="Times New Roman"/>
          <w:b/>
          <w:bCs/>
          <w:sz w:val="24"/>
          <w:szCs w:val="24"/>
        </w:rPr>
        <w:t>Методы математики</w:t>
      </w:r>
    </w:p>
    <w:p w:rsidR="00FF65A6" w:rsidRPr="00140DAC" w:rsidRDefault="00C7692E" w:rsidP="000900DF">
      <w:pPr>
        <w:tabs>
          <w:tab w:val="left" w:pos="1134"/>
        </w:tabs>
        <w:spacing w:after="0" w:line="240" w:lineRule="atLeast"/>
        <w:jc w:val="both"/>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Используя изученные методы, проводить доказательство, выполнять опровержение;</w:t>
      </w:r>
    </w:p>
    <w:p w:rsidR="00FF65A6" w:rsidRPr="00140DAC" w:rsidRDefault="00C7692E" w:rsidP="000900DF">
      <w:pPr>
        <w:tabs>
          <w:tab w:val="left" w:pos="1134"/>
        </w:tabs>
        <w:spacing w:after="0" w:line="240" w:lineRule="atLeast"/>
        <w:jc w:val="both"/>
        <w:rPr>
          <w:rFonts w:ascii="Times New Roman" w:hAnsi="Times New Roman"/>
          <w:i/>
          <w:sz w:val="24"/>
          <w:szCs w:val="24"/>
        </w:rPr>
      </w:pPr>
      <w:r>
        <w:rPr>
          <w:rFonts w:ascii="Times New Roman" w:hAnsi="Times New Roman"/>
          <w:i/>
          <w:sz w:val="24"/>
          <w:szCs w:val="24"/>
        </w:rPr>
        <w:t>-</w:t>
      </w:r>
      <w:r w:rsidR="00C31256" w:rsidRPr="00140DAC">
        <w:rPr>
          <w:rFonts w:ascii="Times New Roman" w:hAnsi="Times New Roman"/>
          <w:i/>
          <w:sz w:val="24"/>
          <w:szCs w:val="24"/>
        </w:rPr>
        <w:t>в</w:t>
      </w:r>
      <w:r w:rsidR="00FF65A6" w:rsidRPr="00140DAC">
        <w:rPr>
          <w:rFonts w:ascii="Times New Roman" w:hAnsi="Times New Roman"/>
          <w:i/>
          <w:sz w:val="24"/>
          <w:szCs w:val="24"/>
        </w:rPr>
        <w:t>ыбирать изученные методы и их комбинации для решения математических задач;</w:t>
      </w:r>
    </w:p>
    <w:p w:rsidR="00FF65A6" w:rsidRPr="00140DAC" w:rsidRDefault="00C7692E" w:rsidP="000900DF">
      <w:pPr>
        <w:tabs>
          <w:tab w:val="left" w:pos="1134"/>
        </w:tabs>
        <w:spacing w:after="0" w:line="240" w:lineRule="atLeast"/>
        <w:jc w:val="both"/>
        <w:rPr>
          <w:rFonts w:ascii="Times New Roman" w:hAnsi="Times New Roman"/>
          <w:i/>
          <w:sz w:val="24"/>
          <w:szCs w:val="24"/>
        </w:rPr>
      </w:pPr>
      <w:r>
        <w:rPr>
          <w:rFonts w:ascii="Times New Roman" w:hAnsi="Times New Roman"/>
          <w:i/>
          <w:sz w:val="24"/>
          <w:szCs w:val="24"/>
          <w:lang w:eastAsia="ru-RU"/>
        </w:rPr>
        <w:t>-</w:t>
      </w:r>
      <w:r w:rsidR="00FF65A6" w:rsidRPr="00140DAC">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00FF65A6" w:rsidRPr="00140DAC">
        <w:rPr>
          <w:rFonts w:ascii="Times New Roman" w:hAnsi="Times New Roman"/>
          <w:i/>
          <w:sz w:val="24"/>
          <w:szCs w:val="24"/>
        </w:rPr>
        <w:t>;</w:t>
      </w:r>
    </w:p>
    <w:p w:rsidR="00FF65A6" w:rsidRPr="00140DAC" w:rsidRDefault="00C7692E" w:rsidP="000900DF">
      <w:pPr>
        <w:tabs>
          <w:tab w:val="left" w:pos="1134"/>
        </w:tabs>
        <w:spacing w:after="0" w:line="240" w:lineRule="atLeast"/>
        <w:jc w:val="both"/>
        <w:rPr>
          <w:rFonts w:ascii="Times New Roman" w:hAnsi="Times New Roman"/>
          <w:i/>
          <w:sz w:val="24"/>
          <w:szCs w:val="24"/>
        </w:rPr>
      </w:pPr>
      <w:r>
        <w:rPr>
          <w:rFonts w:ascii="Times New Roman" w:hAnsi="Times New Roman"/>
          <w:i/>
          <w:sz w:val="24"/>
          <w:szCs w:val="24"/>
        </w:rPr>
        <w:t>-</w:t>
      </w:r>
      <w:r w:rsidR="00FF65A6" w:rsidRPr="00140DAC">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140DAC" w:rsidRDefault="00FF65A6" w:rsidP="000900DF">
      <w:pPr>
        <w:pStyle w:val="3"/>
        <w:spacing w:before="0" w:beforeAutospacing="0" w:after="0" w:afterAutospacing="0" w:line="240" w:lineRule="atLeast"/>
        <w:jc w:val="both"/>
        <w:rPr>
          <w:sz w:val="24"/>
          <w:szCs w:val="24"/>
        </w:rPr>
      </w:pPr>
      <w:bookmarkStart w:id="69" w:name="_Toc284662723"/>
      <w:bookmarkStart w:id="70" w:name="_Toc284663349"/>
      <w:r w:rsidRPr="00140DAC">
        <w:rPr>
          <w:sz w:val="24"/>
          <w:szCs w:val="24"/>
        </w:rPr>
        <w:t>Выпускник получит возможность научиться в 7-9 классах для успешного продолжения образования на углубл</w:t>
      </w:r>
      <w:r w:rsidR="00A23AB5" w:rsidRPr="00140DAC">
        <w:rPr>
          <w:sz w:val="24"/>
          <w:szCs w:val="24"/>
        </w:rPr>
        <w:t>е</w:t>
      </w:r>
      <w:r w:rsidRPr="00140DAC">
        <w:rPr>
          <w:sz w:val="24"/>
          <w:szCs w:val="24"/>
        </w:rPr>
        <w:t>нном уровне</w:t>
      </w:r>
      <w:bookmarkEnd w:id="69"/>
      <w:bookmarkEnd w:id="70"/>
    </w:p>
    <w:p w:rsidR="00FF65A6" w:rsidRPr="00140DAC" w:rsidRDefault="00FF65A6" w:rsidP="000900DF">
      <w:pPr>
        <w:spacing w:after="0" w:line="240" w:lineRule="atLeast"/>
        <w:rPr>
          <w:rFonts w:ascii="Times New Roman" w:hAnsi="Times New Roman"/>
          <w:sz w:val="24"/>
          <w:szCs w:val="24"/>
        </w:rPr>
      </w:pPr>
      <w:r w:rsidRPr="00140DAC">
        <w:rPr>
          <w:rFonts w:ascii="Times New Roman" w:hAnsi="Times New Roman"/>
          <w:b/>
          <w:sz w:val="24"/>
          <w:szCs w:val="24"/>
        </w:rPr>
        <w:t>Элементы теории множеств и математической логики</w:t>
      </w:r>
    </w:p>
    <w:p w:rsidR="00FF65A6" w:rsidRPr="00140DAC" w:rsidRDefault="00550686" w:rsidP="00550686">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140DAC" w:rsidRDefault="00550686" w:rsidP="00550686">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задавать множества разными способами;</w:t>
      </w:r>
    </w:p>
    <w:p w:rsidR="00FF65A6" w:rsidRPr="00140DAC" w:rsidRDefault="00550686" w:rsidP="00550686">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проверять выполнение характеристического свойства множества;</w:t>
      </w:r>
    </w:p>
    <w:p w:rsidR="00FF65A6" w:rsidRPr="00140DAC" w:rsidRDefault="00550686" w:rsidP="00550686">
      <w:pPr>
        <w:pStyle w:val="a9"/>
        <w:tabs>
          <w:tab w:val="left" w:pos="1134"/>
        </w:tabs>
        <w:spacing w:line="240" w:lineRule="atLeast"/>
        <w:ind w:left="0"/>
        <w:jc w:val="both"/>
        <w:rPr>
          <w:rFonts w:ascii="Times New Roman" w:hAnsi="Times New Roman"/>
        </w:rPr>
      </w:pPr>
      <w:r>
        <w:rPr>
          <w:rFonts w:ascii="Times New Roman" w:hAnsi="Times New Roman"/>
        </w:rPr>
        <w:lastRenderedPageBreak/>
        <w:t>-</w:t>
      </w:r>
      <w:r w:rsidR="00FF65A6" w:rsidRPr="00140DAC">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140DAC">
        <w:rPr>
          <w:rFonts w:ascii="Times New Roman" w:hAnsi="Times New Roman"/>
        </w:rPr>
        <w:t>;</w:t>
      </w:r>
      <w:r w:rsidR="00A23AB5" w:rsidRPr="00140DAC">
        <w:rPr>
          <w:rFonts w:ascii="Times New Roman" w:hAnsi="Times New Roman"/>
        </w:rPr>
        <w:t xml:space="preserve"> </w:t>
      </w:r>
      <w:r w:rsidR="007465E1" w:rsidRPr="00140DAC">
        <w:rPr>
          <w:rFonts w:ascii="Times New Roman" w:hAnsi="Times New Roman"/>
        </w:rPr>
        <w:t>у</w:t>
      </w:r>
      <w:r w:rsidR="00FF65A6" w:rsidRPr="00140DAC">
        <w:rPr>
          <w:rFonts w:ascii="Times New Roman" w:hAnsi="Times New Roman"/>
        </w:rPr>
        <w:t>словные высказывания (импликации);</w:t>
      </w:r>
    </w:p>
    <w:p w:rsidR="00FF65A6" w:rsidRPr="00140DAC" w:rsidRDefault="00550686" w:rsidP="00550686">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строить высказывания с использованием законов алгебры высказываний.</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строить рассуждения на основе использования правил логики;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140DAC">
        <w:rPr>
          <w:rFonts w:ascii="Times New Roman" w:hAnsi="Times New Roman"/>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Числа</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понимать и объяснять разницу между позиционной и непозиционной системами записи чисел;</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переводить числа из одной системы записи (системы счисления) в другую;</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выполнять округление рациональных и иррациональных чисел с заданной точностью;</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сравнивать действительные числа разными способами;</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находить НОД и НОК чисел разными способами и использовать их при решении задач;</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140DAC">
        <w:rPr>
          <w:rFonts w:ascii="Times New Roman" w:hAnsi="Times New Roman"/>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Тождественные преобразования</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Свободно оперировать понятиями степени с целым и дробным показателем;</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доказательство свойств степени с целыми и дробными показателями;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свободно владеть приемами преобразования целых и дробно-рациональных выражений;</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140DAC">
        <w:rPr>
          <w:rFonts w:ascii="Times New Roman" w:hAnsi="Times New Roman"/>
          <w:sz w:val="24"/>
          <w:szCs w:val="24"/>
        </w:rPr>
        <w:t>е</w:t>
      </w:r>
      <w:r w:rsidR="00FF65A6" w:rsidRPr="00140DAC">
        <w:rPr>
          <w:rFonts w:ascii="Times New Roman" w:hAnsi="Times New Roman"/>
          <w:sz w:val="24"/>
          <w:szCs w:val="24"/>
        </w:rPr>
        <w:t>мов;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140DAC">
        <w:rPr>
          <w:rFonts w:ascii="Times New Roman" w:hAnsi="Times New Roman"/>
          <w:sz w:val="24"/>
          <w:szCs w:val="24"/>
        </w:rPr>
        <w:t>е</w:t>
      </w:r>
      <w:r w:rsidR="00FF65A6" w:rsidRPr="00140DAC">
        <w:rPr>
          <w:rFonts w:ascii="Times New Roman" w:hAnsi="Times New Roman"/>
          <w:sz w:val="24"/>
          <w:szCs w:val="24"/>
        </w:rPr>
        <w:t>хчлена и для решения задач, в том числе задач с параметрами на основе квадратного тр</w:t>
      </w:r>
      <w:r w:rsidR="00A23AB5" w:rsidRPr="00140DAC">
        <w:rPr>
          <w:rFonts w:ascii="Times New Roman" w:hAnsi="Times New Roman"/>
          <w:sz w:val="24"/>
          <w:szCs w:val="24"/>
        </w:rPr>
        <w:t>е</w:t>
      </w:r>
      <w:r w:rsidR="00FF65A6" w:rsidRPr="00140DAC">
        <w:rPr>
          <w:rFonts w:ascii="Times New Roman" w:hAnsi="Times New Roman"/>
          <w:sz w:val="24"/>
          <w:szCs w:val="24"/>
        </w:rPr>
        <w:t>хчлена;</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деление многочлена на многочлен с остатком;</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 xml:space="preserve">доказывать свойства квадратных корней и корней степени </w:t>
      </w:r>
      <w:r w:rsidR="00FF65A6" w:rsidRPr="00140DAC">
        <w:rPr>
          <w:rFonts w:ascii="Times New Roman" w:hAnsi="Times New Roman"/>
          <w:i/>
          <w:sz w:val="24"/>
          <w:szCs w:val="24"/>
        </w:rPr>
        <w:t>n</w:t>
      </w:r>
      <w:r w:rsidR="00FF65A6" w:rsidRPr="00140DAC">
        <w:rPr>
          <w:rFonts w:ascii="Times New Roman" w:hAnsi="Times New Roman"/>
          <w:sz w:val="24"/>
          <w:szCs w:val="24"/>
        </w:rPr>
        <w:t>;</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 xml:space="preserve">выполнять преобразования выражений, содержащих квадратные корни, корни степени </w:t>
      </w:r>
      <w:r w:rsidR="00FF65A6" w:rsidRPr="00140DAC">
        <w:rPr>
          <w:rFonts w:ascii="Times New Roman" w:hAnsi="Times New Roman"/>
          <w:i/>
          <w:sz w:val="24"/>
          <w:szCs w:val="24"/>
          <w:lang w:val="en-US"/>
        </w:rPr>
        <w:t>n</w:t>
      </w:r>
      <w:r w:rsidR="00FF65A6" w:rsidRPr="00140DAC">
        <w:rPr>
          <w:rFonts w:ascii="Times New Roman" w:hAnsi="Times New Roman"/>
          <w:sz w:val="24"/>
          <w:szCs w:val="24"/>
        </w:rPr>
        <w:t>;</w:t>
      </w:r>
    </w:p>
    <w:p w:rsidR="00FF65A6" w:rsidRPr="00140DAC" w:rsidRDefault="00550686" w:rsidP="0035269D">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lastRenderedPageBreak/>
        <w:t>-</w:t>
      </w:r>
      <w:r w:rsidR="00FF65A6" w:rsidRPr="00140DAC">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FF65A6" w:rsidRPr="00140DAC" w:rsidRDefault="00550686" w:rsidP="0035269D">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различные преобразования выражений, содержащих модули.</w:t>
      </w:r>
      <w:r w:rsidR="009E6841" w:rsidRPr="00140DAC">
        <w:rPr>
          <w:rFonts w:ascii="Times New Roman" w:hAnsi="Times New Roman"/>
          <w:sz w:val="24"/>
          <w:szCs w:val="24"/>
        </w:rPr>
        <w:fldChar w:fldCharType="begin"/>
      </w:r>
      <w:r w:rsidR="00FF65A6" w:rsidRPr="00140DAC">
        <w:rPr>
          <w:rFonts w:ascii="Times New Roman" w:hAnsi="Times New Roman"/>
          <w:sz w:val="24"/>
          <w:szCs w:val="24"/>
        </w:rPr>
        <w:instrText xml:space="preserve"> QUOTE </w:instrText>
      </w:r>
      <w:r w:rsidR="00FF65A6" w:rsidRPr="00140DAC">
        <w:rPr>
          <w:rFonts w:ascii="Times New Roman" w:hAnsi="Times New Roman"/>
          <w:noProof/>
          <w:sz w:val="24"/>
          <w:szCs w:val="24"/>
        </w:rPr>
        <w:drawing>
          <wp:inline distT="0" distB="0" distL="0" distR="0" wp14:anchorId="258340B9" wp14:editId="3756BC0B">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9E6841" w:rsidRPr="00140DAC">
        <w:rPr>
          <w:rFonts w:ascii="Times New Roman" w:hAnsi="Times New Roman"/>
          <w:sz w:val="24"/>
          <w:szCs w:val="24"/>
        </w:rPr>
        <w:fldChar w:fldCharType="separate"/>
      </w:r>
      <w:r w:rsidR="00FF65A6" w:rsidRPr="00140DAC">
        <w:rPr>
          <w:rFonts w:ascii="Times New Roman" w:hAnsi="Times New Roman"/>
          <w:noProof/>
          <w:sz w:val="24"/>
          <w:szCs w:val="24"/>
        </w:rPr>
        <w:drawing>
          <wp:inline distT="0" distB="0" distL="0" distR="0" wp14:anchorId="1578CCBD" wp14:editId="565320DC">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9E6841" w:rsidRPr="00140DAC">
        <w:rPr>
          <w:rFonts w:ascii="Times New Roman" w:hAnsi="Times New Roman"/>
          <w:sz w:val="24"/>
          <w:szCs w:val="24"/>
        </w:rPr>
        <w:fldChar w:fldCharType="end"/>
      </w:r>
    </w:p>
    <w:p w:rsidR="00FF65A6" w:rsidRPr="00140DAC" w:rsidRDefault="00FF65A6" w:rsidP="0035269D">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140DAC">
        <w:rPr>
          <w:rFonts w:ascii="Times New Roman" w:hAnsi="Times New Roman"/>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Уравнения и неравенства</w:t>
      </w:r>
    </w:p>
    <w:p w:rsidR="00FF65A6" w:rsidRPr="00140DAC" w:rsidRDefault="00550686" w:rsidP="00550686">
      <w:pPr>
        <w:pStyle w:val="a9"/>
        <w:tabs>
          <w:tab w:val="left" w:pos="1134"/>
        </w:tabs>
        <w:spacing w:line="240" w:lineRule="atLeast"/>
        <w:ind w:left="0"/>
        <w:jc w:val="both"/>
        <w:rPr>
          <w:rFonts w:ascii="Times New Roman" w:hAnsi="Times New Roman"/>
          <w:i/>
        </w:rPr>
      </w:pPr>
      <w:r>
        <w:rPr>
          <w:rFonts w:ascii="Times New Roman" w:hAnsi="Times New Roman"/>
        </w:rPr>
        <w:t>-</w:t>
      </w:r>
      <w:r w:rsidR="00FF65A6" w:rsidRPr="00140DAC">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знать теорему Виета для уравнений степени выше второй;</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владеть разными методами доказательства неравенств;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решать уравнения в целых числах;</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140DAC">
        <w:rPr>
          <w:rFonts w:ascii="Times New Roman" w:hAnsi="Times New Roman"/>
          <w:sz w:val="24"/>
          <w:szCs w:val="24"/>
        </w:rPr>
        <w:t>;</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140DAC">
        <w:rPr>
          <w:rFonts w:ascii="Times New Roman" w:hAnsi="Times New Roman"/>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Функции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140DAC">
        <w:rPr>
          <w:rFonts w:ascii="Times New Roman" w:hAnsi="Times New Roman"/>
          <w:sz w:val="24"/>
          <w:szCs w:val="24"/>
        </w:rPr>
        <w:t>е</w:t>
      </w:r>
      <w:r w:rsidR="00FF65A6" w:rsidRPr="00140DAC">
        <w:rPr>
          <w:rFonts w:ascii="Times New Roman" w:hAnsi="Times New Roman"/>
          <w:sz w:val="24"/>
          <w:szCs w:val="24"/>
        </w:rPr>
        <w:t>тность/неч</w:t>
      </w:r>
      <w:r w:rsidR="00A23AB5" w:rsidRPr="00140DAC">
        <w:rPr>
          <w:rFonts w:ascii="Times New Roman" w:hAnsi="Times New Roman"/>
          <w:sz w:val="24"/>
          <w:szCs w:val="24"/>
        </w:rPr>
        <w:t>е</w:t>
      </w:r>
      <w:r w:rsidR="00FF65A6" w:rsidRPr="00140DAC">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140DAC" w:rsidRDefault="00550686" w:rsidP="0035269D">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00FF65A6" w:rsidRPr="00140DAC">
        <w:rPr>
          <w:rFonts w:ascii="Times New Roman" w:hAnsi="Times New Roman"/>
          <w:bCs/>
          <w:position w:val="-12"/>
          <w:sz w:val="24"/>
          <w:szCs w:val="24"/>
        </w:rPr>
        <w:object w:dxaOrig="660" w:dyaOrig="380">
          <v:shape id="_x0000_i1033" type="#_x0000_t75" style="width:29.45pt;height:14.95pt" o:ole="">
            <v:imagedata r:id="rId22" o:title=""/>
          </v:shape>
          <o:OLEObject Type="Embed" ProgID="Equation.DSMT4" ShapeID="_x0000_i1033" DrawAspect="Content" ObjectID="_1643399626" r:id="rId27"/>
        </w:object>
      </w:r>
      <w:r w:rsidR="00FF65A6" w:rsidRPr="00140DAC">
        <w:rPr>
          <w:rFonts w:ascii="Times New Roman" w:hAnsi="Times New Roman"/>
          <w:bCs/>
          <w:sz w:val="24"/>
          <w:szCs w:val="24"/>
        </w:rPr>
        <w:t>;</w:t>
      </w:r>
    </w:p>
    <w:p w:rsidR="00FF65A6" w:rsidRPr="00140DAC" w:rsidRDefault="00550686" w:rsidP="0035269D">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 xml:space="preserve">использовать преобразования графика функции </w:t>
      </w:r>
      <w:r w:rsidR="00FF65A6" w:rsidRPr="00140DAC">
        <w:rPr>
          <w:rFonts w:ascii="Times New Roman" w:hAnsi="Times New Roman"/>
          <w:position w:val="-12"/>
          <w:sz w:val="24"/>
          <w:szCs w:val="24"/>
        </w:rPr>
        <w:object w:dxaOrig="960" w:dyaOrig="380">
          <v:shape id="_x0000_i1034" type="#_x0000_t75" style="width:50.05pt;height:14.95pt" o:ole="">
            <v:imagedata r:id="rId28" o:title=""/>
          </v:shape>
          <o:OLEObject Type="Embed" ProgID="Equation.DSMT4" ShapeID="_x0000_i1034" DrawAspect="Content" ObjectID="_1643399627" r:id="rId29"/>
        </w:object>
      </w:r>
      <w:r w:rsidR="00FF65A6" w:rsidRPr="00140DAC">
        <w:rPr>
          <w:rFonts w:ascii="Times New Roman" w:hAnsi="Times New Roman"/>
          <w:sz w:val="24"/>
          <w:szCs w:val="24"/>
        </w:rPr>
        <w:t xml:space="preserve"> для построения графиков функций </w:t>
      </w:r>
      <w:r w:rsidR="00FF65A6" w:rsidRPr="00140DAC">
        <w:rPr>
          <w:rFonts w:ascii="Times New Roman" w:hAnsi="Times New Roman"/>
          <w:position w:val="-12"/>
          <w:sz w:val="24"/>
          <w:szCs w:val="24"/>
        </w:rPr>
        <w:object w:dxaOrig="1780" w:dyaOrig="380">
          <v:shape id="_x0000_i1035" type="#_x0000_t75" style="width:86.95pt;height:14.95pt" o:ole="">
            <v:imagedata r:id="rId24" o:title=""/>
          </v:shape>
          <o:OLEObject Type="Embed" ProgID="Equation.DSMT4" ShapeID="_x0000_i1035" DrawAspect="Content" ObjectID="_1643399628" r:id="rId30"/>
        </w:object>
      </w:r>
      <w:r w:rsidR="00FF65A6" w:rsidRPr="00140DAC">
        <w:rPr>
          <w:rFonts w:ascii="Times New Roman" w:hAnsi="Times New Roman"/>
          <w:sz w:val="24"/>
          <w:szCs w:val="24"/>
        </w:rPr>
        <w:t xml:space="preserve">; </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анализировать свойства функций и вид графика в зависимости от параметров;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lastRenderedPageBreak/>
        <w:t>-</w:t>
      </w:r>
      <w:r w:rsidR="00FF65A6" w:rsidRPr="00140DAC">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исследовать последовательности, заданные рекуррентно;</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решать комбинированные задачи на арифметическую и геометрическую прогрессии.</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использовать графики зависимостей для исследования реальных процессов и явлений;</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140DAC">
        <w:rPr>
          <w:rFonts w:ascii="Times New Roman" w:hAnsi="Times New Roman"/>
          <w:sz w:val="24"/>
          <w:szCs w:val="24"/>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 xml:space="preserve">Статистика и теория вероятностей </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выбирать наиболее удобный способ представления информации, адекватный е</w:t>
      </w:r>
      <w:r w:rsidR="00A23AB5" w:rsidRPr="00140DAC">
        <w:rPr>
          <w:rFonts w:ascii="Times New Roman" w:hAnsi="Times New Roman"/>
        </w:rPr>
        <w:t>е</w:t>
      </w:r>
      <w:r w:rsidR="00FF65A6" w:rsidRPr="00140DAC">
        <w:rPr>
          <w:rFonts w:ascii="Times New Roman" w:hAnsi="Times New Roman"/>
        </w:rPr>
        <w:t xml:space="preserve"> свойствам и целям анализа;</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вычислять числовые характеристики выборки;</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140DAC" w:rsidRDefault="00550686" w:rsidP="00550686">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знать примеры случайных величин, и вычислять их статистические характеристики;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использовать формулы комбинаторики при решении комбинаторных задач;</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решать задачи на вычисление вероятности в том числе с использованием формул.</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представлять информацию о реальных процессах и явлениях способом, адекватным е</w:t>
      </w:r>
      <w:r w:rsidR="00A23AB5" w:rsidRPr="00140DAC">
        <w:rPr>
          <w:rFonts w:ascii="Times New Roman" w:hAnsi="Times New Roman"/>
          <w:sz w:val="24"/>
          <w:szCs w:val="24"/>
        </w:rPr>
        <w:t>е</w:t>
      </w:r>
      <w:r w:rsidR="00FF65A6" w:rsidRPr="00140DAC">
        <w:rPr>
          <w:rFonts w:ascii="Times New Roman" w:hAnsi="Times New Roman"/>
          <w:sz w:val="24"/>
          <w:szCs w:val="24"/>
        </w:rPr>
        <w:t xml:space="preserve"> свойствам и цели исследования;</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 xml:space="preserve">анализировать и сравнивать статистические характеристики выборок, </w:t>
      </w:r>
      <w:r w:rsidR="00FF65A6" w:rsidRPr="00140DAC">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00FF65A6" w:rsidRPr="00140DAC">
        <w:rPr>
          <w:rFonts w:ascii="Times New Roman" w:hAnsi="Times New Roman"/>
          <w:sz w:val="24"/>
          <w:szCs w:val="24"/>
        </w:rPr>
        <w:t>;</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оценивать вероятность реальных событий и явлений в различных ситуациях</w:t>
      </w:r>
      <w:r w:rsidR="007465E1" w:rsidRPr="00140DAC">
        <w:rPr>
          <w:rFonts w:ascii="Times New Roman" w:hAnsi="Times New Roman"/>
          <w:sz w:val="24"/>
          <w:szCs w:val="24"/>
        </w:rPr>
        <w:t>.</w:t>
      </w:r>
    </w:p>
    <w:p w:rsidR="00FF65A6" w:rsidRPr="00140DAC" w:rsidRDefault="00FF65A6" w:rsidP="000900DF">
      <w:pPr>
        <w:spacing w:after="0" w:line="240" w:lineRule="atLeast"/>
        <w:rPr>
          <w:rFonts w:ascii="Times New Roman" w:hAnsi="Times New Roman"/>
          <w:b/>
          <w:bCs/>
          <w:sz w:val="24"/>
          <w:szCs w:val="24"/>
        </w:rPr>
      </w:pPr>
      <w:r w:rsidRPr="00140DAC">
        <w:rPr>
          <w:rFonts w:ascii="Times New Roman" w:hAnsi="Times New Roman"/>
          <w:b/>
          <w:bCs/>
          <w:sz w:val="24"/>
          <w:szCs w:val="24"/>
        </w:rPr>
        <w:t>Текстовые задачи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распознавать разные виды и типы задач;</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lastRenderedPageBreak/>
        <w:t>-</w:t>
      </w:r>
      <w:r w:rsidR="00FF65A6" w:rsidRPr="00140DAC">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моделировать рассуждения при поиске решения задач с помощью граф-схемы;</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выделять этапы решения задачи и содержание каждого этапа;</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анализировать затруднения при решении задач;</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140DAC">
        <w:rPr>
          <w:rFonts w:ascii="Times New Roman" w:hAnsi="Times New Roman"/>
          <w:sz w:val="24"/>
          <w:szCs w:val="24"/>
          <w:lang w:eastAsia="en-US"/>
        </w:rPr>
        <w:t xml:space="preserve"> </w:t>
      </w:r>
      <w:r w:rsidR="00FF65A6" w:rsidRPr="00140DAC">
        <w:rPr>
          <w:rFonts w:ascii="Times New Roman" w:hAnsi="Times New Roman"/>
          <w:sz w:val="24"/>
          <w:szCs w:val="24"/>
          <w:lang w:eastAsia="en-US"/>
        </w:rPr>
        <w:t xml:space="preserve">при </w:t>
      </w:r>
      <w:r w:rsidR="00A23AB5" w:rsidRPr="00140DAC">
        <w:rPr>
          <w:rFonts w:ascii="Times New Roman" w:hAnsi="Times New Roman"/>
          <w:sz w:val="24"/>
          <w:szCs w:val="24"/>
          <w:lang w:eastAsia="en-US"/>
        </w:rPr>
        <w:t xml:space="preserve">решении </w:t>
      </w:r>
      <w:r w:rsidR="00FF65A6" w:rsidRPr="00140DAC">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140DAC">
        <w:rPr>
          <w:rFonts w:ascii="Times New Roman" w:hAnsi="Times New Roman"/>
          <w:sz w:val="24"/>
          <w:szCs w:val="24"/>
          <w:lang w:eastAsia="en-US"/>
        </w:rPr>
        <w:t>е</w:t>
      </w:r>
      <w:r w:rsidR="00FF65A6" w:rsidRPr="00140DAC">
        <w:rPr>
          <w:rFonts w:ascii="Times New Roman" w:hAnsi="Times New Roman"/>
          <w:sz w:val="24"/>
          <w:szCs w:val="24"/>
          <w:lang w:eastAsia="en-US"/>
        </w:rPr>
        <w:t>та;</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решать разнообразные задачи «на части»;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140DAC">
        <w:rPr>
          <w:rFonts w:ascii="Times New Roman" w:hAnsi="Times New Roman"/>
          <w:sz w:val="24"/>
          <w:szCs w:val="24"/>
          <w:lang w:eastAsia="en-US"/>
        </w:rPr>
        <w:t xml:space="preserve">, </w:t>
      </w:r>
      <w:r w:rsidR="00FF65A6" w:rsidRPr="00140DAC">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140DAC" w:rsidRDefault="00550686" w:rsidP="00550686">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140DAC" w:rsidRDefault="00550686" w:rsidP="00550686">
      <w:pPr>
        <w:tabs>
          <w:tab w:val="left" w:pos="1134"/>
        </w:tabs>
        <w:spacing w:after="0" w:line="240" w:lineRule="atLeast"/>
        <w:jc w:val="both"/>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решать несложные задачи по математической статистике;</w:t>
      </w:r>
    </w:p>
    <w:p w:rsidR="00FF65A6" w:rsidRPr="00140DAC" w:rsidRDefault="00550686" w:rsidP="00550686">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0900DF" w:rsidP="000900DF">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конструировать новые для данной задачи задачные ситуации с уч</w:t>
      </w:r>
      <w:r w:rsidR="00A23AB5" w:rsidRPr="00140DAC">
        <w:rPr>
          <w:rFonts w:ascii="Times New Roman" w:hAnsi="Times New Roman"/>
          <w:sz w:val="24"/>
          <w:szCs w:val="24"/>
          <w:lang w:eastAsia="en-US"/>
        </w:rPr>
        <w:t>е</w:t>
      </w:r>
      <w:r w:rsidR="00FF65A6" w:rsidRPr="00140DAC">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140DAC" w:rsidRDefault="000900DF" w:rsidP="000900DF">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решать задачи на движение по реке, рассматривая разные системы отсч</w:t>
      </w:r>
      <w:r w:rsidR="00A23AB5" w:rsidRPr="00140DAC">
        <w:rPr>
          <w:rFonts w:ascii="Times New Roman" w:hAnsi="Times New Roman"/>
          <w:sz w:val="24"/>
          <w:szCs w:val="24"/>
          <w:lang w:eastAsia="en-US"/>
        </w:rPr>
        <w:t>е</w:t>
      </w:r>
      <w:r w:rsidR="00FF65A6" w:rsidRPr="00140DAC">
        <w:rPr>
          <w:rFonts w:ascii="Times New Roman" w:hAnsi="Times New Roman"/>
          <w:sz w:val="24"/>
          <w:szCs w:val="24"/>
          <w:lang w:eastAsia="en-US"/>
        </w:rPr>
        <w:t>та;</w:t>
      </w:r>
    </w:p>
    <w:p w:rsidR="00FF65A6" w:rsidRPr="00140DAC" w:rsidRDefault="000900DF" w:rsidP="000900DF">
      <w:pPr>
        <w:pStyle w:val="a"/>
        <w:numPr>
          <w:ilvl w:val="0"/>
          <w:numId w:val="0"/>
        </w:numPr>
        <w:tabs>
          <w:tab w:val="left" w:pos="1134"/>
        </w:tabs>
        <w:spacing w:line="240" w:lineRule="atLeast"/>
        <w:rPr>
          <w:rFonts w:ascii="Times New Roman" w:hAnsi="Times New Roman"/>
          <w:sz w:val="24"/>
          <w:szCs w:val="24"/>
          <w:lang w:eastAsia="en-US"/>
        </w:rPr>
      </w:pPr>
      <w:r>
        <w:rPr>
          <w:rFonts w:ascii="Times New Roman" w:hAnsi="Times New Roman"/>
          <w:sz w:val="24"/>
          <w:szCs w:val="24"/>
          <w:lang w:eastAsia="en-US"/>
        </w:rPr>
        <w:t>-</w:t>
      </w:r>
      <w:r w:rsidR="00FF65A6" w:rsidRPr="00140DAC">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140DAC">
        <w:rPr>
          <w:rFonts w:ascii="Times New Roman" w:hAnsi="Times New Roman"/>
          <w:sz w:val="24"/>
          <w:szCs w:val="24"/>
          <w:lang w:eastAsia="en-US"/>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Геометрические фигуры</w:t>
      </w:r>
    </w:p>
    <w:p w:rsidR="00FF65A6" w:rsidRPr="00140DAC" w:rsidRDefault="000900DF" w:rsidP="000900DF">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140DAC" w:rsidRDefault="000900DF" w:rsidP="000900DF">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140DAC" w:rsidRDefault="000900DF" w:rsidP="000900DF">
      <w:pPr>
        <w:pStyle w:val="a9"/>
        <w:tabs>
          <w:tab w:val="left" w:pos="1134"/>
        </w:tabs>
        <w:spacing w:line="240" w:lineRule="atLeast"/>
        <w:ind w:left="0"/>
        <w:contextualSpacing w:val="0"/>
        <w:jc w:val="both"/>
        <w:rPr>
          <w:rFonts w:ascii="Times New Roman" w:hAnsi="Times New Roman"/>
        </w:rPr>
      </w:pPr>
      <w:r>
        <w:rPr>
          <w:rFonts w:ascii="Times New Roman" w:hAnsi="Times New Roman"/>
        </w:rPr>
        <w:lastRenderedPageBreak/>
        <w:t>-</w:t>
      </w:r>
      <w:r w:rsidR="00FF65A6" w:rsidRPr="00140DAC">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140DAC" w:rsidRDefault="000900DF" w:rsidP="000900DF">
      <w:pPr>
        <w:pStyle w:val="a9"/>
        <w:tabs>
          <w:tab w:val="left" w:pos="1134"/>
        </w:tabs>
        <w:spacing w:line="240" w:lineRule="atLeast"/>
        <w:ind w:left="0"/>
        <w:contextualSpacing w:val="0"/>
        <w:jc w:val="both"/>
        <w:rPr>
          <w:rFonts w:ascii="Times New Roman" w:hAnsi="Times New Roman"/>
        </w:rPr>
      </w:pPr>
      <w:r>
        <w:rPr>
          <w:rFonts w:ascii="Times New Roman" w:hAnsi="Times New Roman"/>
        </w:rPr>
        <w:t>-</w:t>
      </w:r>
      <w:r w:rsidR="00FF65A6" w:rsidRPr="00140DAC">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140DAC" w:rsidRDefault="000900DF" w:rsidP="000900DF">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формулировать и доказывать геометрические утверждения.</w:t>
      </w:r>
    </w:p>
    <w:p w:rsidR="00FF65A6" w:rsidRPr="00140DAC" w:rsidRDefault="00FF65A6" w:rsidP="000900DF">
      <w:pPr>
        <w:tabs>
          <w:tab w:val="left" w:pos="113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0900DF" w:rsidP="000900DF">
      <w:pPr>
        <w:pStyle w:val="a"/>
        <w:numPr>
          <w:ilvl w:val="0"/>
          <w:numId w:val="0"/>
        </w:numPr>
        <w:tabs>
          <w:tab w:val="left" w:pos="1134"/>
        </w:tabs>
        <w:spacing w:line="240" w:lineRule="atLeast"/>
        <w:rPr>
          <w:rFonts w:ascii="Times New Roman" w:hAnsi="Times New Roman"/>
          <w:sz w:val="24"/>
          <w:szCs w:val="24"/>
        </w:rPr>
      </w:pPr>
      <w:r>
        <w:rPr>
          <w:rFonts w:ascii="Times New Roman" w:hAnsi="Times New Roman"/>
          <w:sz w:val="24"/>
          <w:szCs w:val="24"/>
        </w:rPr>
        <w:t>-</w:t>
      </w:r>
      <w:r w:rsidR="00FF65A6" w:rsidRPr="00140DAC">
        <w:rPr>
          <w:rFonts w:ascii="Times New Roman" w:hAnsi="Times New Roman"/>
          <w:sz w:val="24"/>
          <w:szCs w:val="24"/>
        </w:rPr>
        <w:t xml:space="preserve">составлять с использованием свойств геометрических фигур математические модели </w:t>
      </w:r>
      <w:r w:rsidR="00FF65A6" w:rsidRPr="00140DAC">
        <w:rPr>
          <w:rStyle w:val="dash041e0431044b0447043d044b0439char1"/>
        </w:rPr>
        <w:t>для решения задач практического характера и задач из смежных дисциплин</w:t>
      </w:r>
      <w:r w:rsidR="00FF65A6" w:rsidRPr="00140DAC">
        <w:rPr>
          <w:rFonts w:ascii="Times New Roman" w:hAnsi="Times New Roman"/>
          <w:sz w:val="24"/>
          <w:szCs w:val="24"/>
        </w:rPr>
        <w:t>, исследовать полученные модели и интерпретировать результат</w:t>
      </w:r>
      <w:r w:rsidR="007465E1" w:rsidRPr="00140DAC">
        <w:rPr>
          <w:rFonts w:ascii="Times New Roman" w:hAnsi="Times New Roman"/>
          <w:sz w:val="24"/>
          <w:szCs w:val="24"/>
        </w:rPr>
        <w:t>.</w:t>
      </w:r>
    </w:p>
    <w:p w:rsidR="00FF65A6" w:rsidRPr="00140DAC" w:rsidRDefault="00FF65A6" w:rsidP="000900DF">
      <w:pPr>
        <w:spacing w:after="0" w:line="240" w:lineRule="atLeast"/>
        <w:rPr>
          <w:rFonts w:ascii="Times New Roman" w:hAnsi="Times New Roman"/>
        </w:rPr>
      </w:pPr>
      <w:r w:rsidRPr="00140DAC">
        <w:rPr>
          <w:rFonts w:ascii="Times New Roman" w:hAnsi="Times New Roman"/>
          <w:b/>
          <w:bCs/>
          <w:sz w:val="24"/>
          <w:szCs w:val="24"/>
        </w:rPr>
        <w:t>Отношения</w:t>
      </w:r>
      <w:r w:rsidR="000900DF">
        <w:rPr>
          <w:rFonts w:ascii="Times New Roman" w:hAnsi="Times New Roman"/>
          <w:b/>
          <w:bCs/>
          <w:sz w:val="24"/>
          <w:szCs w:val="24"/>
        </w:rPr>
        <w:t>:-</w:t>
      </w:r>
      <w:r w:rsidRPr="00140DAC">
        <w:rPr>
          <w:rFonts w:ascii="Times New Roman" w:hAnsi="Times New Roman"/>
        </w:rPr>
        <w:t>Владеть понятием отношения как метапредметным;</w:t>
      </w:r>
    </w:p>
    <w:p w:rsidR="00FF65A6" w:rsidRPr="00140DAC" w:rsidRDefault="000900DF" w:rsidP="000900DF">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140DAC" w:rsidRDefault="000900DF" w:rsidP="000900DF">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использовать свойства подобия и равенства фигур при решении задач.</w:t>
      </w:r>
    </w:p>
    <w:p w:rsidR="00FF65A6" w:rsidRPr="00140DAC" w:rsidRDefault="00FF65A6" w:rsidP="000900DF">
      <w:pPr>
        <w:pStyle w:val="a"/>
        <w:numPr>
          <w:ilvl w:val="0"/>
          <w:numId w:val="0"/>
        </w:numPr>
        <w:tabs>
          <w:tab w:val="left" w:pos="1134"/>
        </w:tabs>
        <w:spacing w:line="240" w:lineRule="atLeast"/>
        <w:rPr>
          <w:rFonts w:ascii="Times New Roman" w:hAnsi="Times New Roman"/>
          <w:b/>
          <w:sz w:val="24"/>
          <w:szCs w:val="24"/>
        </w:rPr>
      </w:pPr>
      <w:r w:rsidRPr="00140DAC">
        <w:rPr>
          <w:rFonts w:ascii="Times New Roman" w:hAnsi="Times New Roman"/>
          <w:b/>
          <w:sz w:val="24"/>
          <w:szCs w:val="24"/>
        </w:rPr>
        <w:t xml:space="preserve">В повседневной жизни и при изучении других предметов: </w:t>
      </w:r>
    </w:p>
    <w:p w:rsidR="00FF65A6" w:rsidRPr="00140DAC" w:rsidRDefault="000900DF" w:rsidP="000900DF">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140DAC">
        <w:rPr>
          <w:rFonts w:ascii="Times New Roman" w:hAnsi="Times New Roman"/>
        </w:rPr>
        <w:t>.</w:t>
      </w:r>
    </w:p>
    <w:p w:rsidR="00FF65A6" w:rsidRPr="00140DAC" w:rsidRDefault="00FF65A6" w:rsidP="000900DF">
      <w:pPr>
        <w:spacing w:after="0" w:line="240" w:lineRule="atLeast"/>
        <w:rPr>
          <w:rFonts w:ascii="Times New Roman" w:hAnsi="Times New Roman"/>
          <w:b/>
          <w:sz w:val="24"/>
          <w:szCs w:val="24"/>
        </w:rPr>
      </w:pPr>
      <w:r w:rsidRPr="00140DAC">
        <w:rPr>
          <w:rFonts w:ascii="Times New Roman" w:hAnsi="Times New Roman"/>
          <w:b/>
          <w:sz w:val="24"/>
          <w:szCs w:val="24"/>
        </w:rPr>
        <w:t>Измерения и вычисления</w:t>
      </w:r>
    </w:p>
    <w:p w:rsidR="00FF65A6" w:rsidRPr="00140DAC" w:rsidRDefault="000900DF" w:rsidP="000900DF">
      <w:pPr>
        <w:pStyle w:val="a9"/>
        <w:tabs>
          <w:tab w:val="left" w:pos="1134"/>
        </w:tabs>
        <w:spacing w:line="240" w:lineRule="atLeast"/>
        <w:ind w:left="0"/>
        <w:jc w:val="both"/>
        <w:rPr>
          <w:rFonts w:ascii="Times New Roman" w:hAnsi="Times New Roman"/>
        </w:rPr>
      </w:pPr>
      <w:r>
        <w:rPr>
          <w:rFonts w:ascii="Times New Roman" w:hAnsi="Times New Roman"/>
        </w:rPr>
        <w:t>-</w:t>
      </w:r>
      <w:r w:rsidR="00FF65A6" w:rsidRPr="00140DAC">
        <w:rPr>
          <w:rFonts w:ascii="Times New Roman" w:hAnsi="Times New Roman"/>
        </w:rPr>
        <w:t>Свободно оперировать понятиями длина, площадь, объ</w:t>
      </w:r>
      <w:r w:rsidR="00A23AB5" w:rsidRPr="00140DAC">
        <w:rPr>
          <w:rFonts w:ascii="Times New Roman" w:hAnsi="Times New Roman"/>
        </w:rPr>
        <w:t>е</w:t>
      </w:r>
      <w:r w:rsidR="00FF65A6" w:rsidRPr="00140DAC">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140DAC">
        <w:rPr>
          <w:rFonts w:ascii="Times New Roman" w:hAnsi="Times New Roman"/>
        </w:rPr>
        <w:t>е</w:t>
      </w:r>
      <w:r w:rsidR="00FF65A6" w:rsidRPr="00140DAC">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140DAC">
        <w:rPr>
          <w:rFonts w:ascii="Times New Roman" w:hAnsi="Times New Roman"/>
        </w:rPr>
        <w:t>е</w:t>
      </w:r>
      <w:r w:rsidR="00FF65A6" w:rsidRPr="00140DAC">
        <w:rPr>
          <w:rFonts w:ascii="Times New Roman" w:hAnsi="Times New Roman"/>
        </w:rPr>
        <w:t>хугольника, а также с применением тригонометрии;</w:t>
      </w:r>
    </w:p>
    <w:p w:rsidR="00FF65A6" w:rsidRPr="00140DAC" w:rsidRDefault="00FF65A6" w:rsidP="0035269D">
      <w:pPr>
        <w:pStyle w:val="a9"/>
        <w:numPr>
          <w:ilvl w:val="0"/>
          <w:numId w:val="119"/>
        </w:numPr>
        <w:tabs>
          <w:tab w:val="left" w:pos="284"/>
        </w:tabs>
        <w:spacing w:line="240" w:lineRule="atLeast"/>
        <w:ind w:left="0" w:firstLine="0"/>
        <w:jc w:val="both"/>
        <w:rPr>
          <w:rFonts w:ascii="Times New Roman" w:hAnsi="Times New Roman"/>
        </w:rPr>
      </w:pPr>
      <w:r w:rsidRPr="00140DAC">
        <w:rPr>
          <w:rFonts w:ascii="Times New Roman" w:hAnsi="Times New Roman"/>
        </w:rPr>
        <w:t>самостоятельно формулировать гипотезы и проверять их достоверность.</w:t>
      </w:r>
    </w:p>
    <w:p w:rsidR="00FF65A6" w:rsidRPr="00140DAC" w:rsidRDefault="00FF65A6" w:rsidP="0035269D">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35269D">
      <w:pPr>
        <w:pStyle w:val="a9"/>
        <w:numPr>
          <w:ilvl w:val="0"/>
          <w:numId w:val="119"/>
        </w:numPr>
        <w:tabs>
          <w:tab w:val="left" w:pos="284"/>
        </w:tabs>
        <w:spacing w:line="240" w:lineRule="atLeast"/>
        <w:ind w:left="0" w:firstLine="0"/>
        <w:jc w:val="both"/>
        <w:rPr>
          <w:rFonts w:ascii="Times New Roman" w:hAnsi="Times New Roman"/>
        </w:rPr>
      </w:pPr>
      <w:r w:rsidRPr="00140DAC">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140DAC">
        <w:rPr>
          <w:rFonts w:ascii="Times New Roman" w:hAnsi="Times New Roman"/>
        </w:rPr>
        <w:t>.</w:t>
      </w:r>
    </w:p>
    <w:p w:rsidR="00FF65A6" w:rsidRPr="00140DAC" w:rsidRDefault="00FF65A6" w:rsidP="0035269D">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Геометрические построения</w:t>
      </w:r>
    </w:p>
    <w:p w:rsidR="00FF65A6" w:rsidRPr="00140DAC" w:rsidRDefault="00FF65A6" w:rsidP="0035269D">
      <w:pPr>
        <w:pStyle w:val="a"/>
        <w:numPr>
          <w:ilvl w:val="0"/>
          <w:numId w:val="120"/>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140DAC" w:rsidRDefault="00FF65A6" w:rsidP="0035269D">
      <w:pPr>
        <w:pStyle w:val="a"/>
        <w:numPr>
          <w:ilvl w:val="0"/>
          <w:numId w:val="120"/>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владеть набором методов построений циркулем и линейкой;</w:t>
      </w:r>
    </w:p>
    <w:p w:rsidR="00FF65A6" w:rsidRPr="00140DAC" w:rsidRDefault="00FF65A6" w:rsidP="0035269D">
      <w:pPr>
        <w:pStyle w:val="a"/>
        <w:numPr>
          <w:ilvl w:val="0"/>
          <w:numId w:val="120"/>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проводить анализ и реализовывать этапы решения задач на построение.</w:t>
      </w:r>
    </w:p>
    <w:p w:rsidR="00FF65A6" w:rsidRPr="00140DAC" w:rsidRDefault="00FF65A6" w:rsidP="0035269D">
      <w:pPr>
        <w:pStyle w:val="a"/>
        <w:numPr>
          <w:ilvl w:val="0"/>
          <w:numId w:val="0"/>
        </w:numPr>
        <w:tabs>
          <w:tab w:val="left" w:pos="284"/>
        </w:tabs>
        <w:spacing w:line="240" w:lineRule="atLeast"/>
        <w:rPr>
          <w:rFonts w:ascii="Times New Roman" w:hAnsi="Times New Roman"/>
          <w:b/>
          <w:sz w:val="24"/>
          <w:szCs w:val="24"/>
        </w:rPr>
      </w:pPr>
      <w:r w:rsidRPr="00140DAC">
        <w:rPr>
          <w:rFonts w:ascii="Times New Roman" w:hAnsi="Times New Roman"/>
          <w:b/>
          <w:sz w:val="24"/>
          <w:szCs w:val="24"/>
        </w:rPr>
        <w:t>В повседневной жизни и при изучении других предметов:</w:t>
      </w:r>
    </w:p>
    <w:p w:rsidR="00FF65A6" w:rsidRPr="00140DAC" w:rsidRDefault="00FF65A6" w:rsidP="0035269D">
      <w:pPr>
        <w:pStyle w:val="a"/>
        <w:numPr>
          <w:ilvl w:val="0"/>
          <w:numId w:val="120"/>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выполнять построения на местности;</w:t>
      </w:r>
    </w:p>
    <w:p w:rsidR="00FF65A6" w:rsidRPr="00140DAC" w:rsidRDefault="00FF65A6" w:rsidP="0035269D">
      <w:pPr>
        <w:pStyle w:val="a"/>
        <w:numPr>
          <w:ilvl w:val="0"/>
          <w:numId w:val="120"/>
        </w:numPr>
        <w:tabs>
          <w:tab w:val="left" w:pos="284"/>
        </w:tabs>
        <w:spacing w:line="240" w:lineRule="atLeast"/>
        <w:ind w:left="0" w:firstLine="0"/>
        <w:rPr>
          <w:rFonts w:ascii="Times New Roman" w:hAnsi="Times New Roman"/>
          <w:sz w:val="24"/>
          <w:szCs w:val="24"/>
        </w:rPr>
      </w:pPr>
      <w:r w:rsidRPr="00140DAC">
        <w:rPr>
          <w:rFonts w:ascii="Times New Roman" w:hAnsi="Times New Roman"/>
          <w:sz w:val="24"/>
          <w:szCs w:val="24"/>
        </w:rPr>
        <w:t>оценивать размеры реальных объектов окружающего мира</w:t>
      </w:r>
      <w:r w:rsidR="007465E1" w:rsidRPr="00140DAC">
        <w:rPr>
          <w:rFonts w:ascii="Times New Roman" w:hAnsi="Times New Roman"/>
          <w:sz w:val="24"/>
          <w:szCs w:val="24"/>
        </w:rPr>
        <w:t>.</w:t>
      </w:r>
    </w:p>
    <w:p w:rsidR="00FF65A6" w:rsidRPr="00140DAC" w:rsidRDefault="00FF65A6" w:rsidP="0035269D">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Преобразования</w:t>
      </w:r>
    </w:p>
    <w:p w:rsidR="00FF65A6" w:rsidRPr="00140DAC" w:rsidRDefault="00FF65A6" w:rsidP="0035269D">
      <w:pPr>
        <w:pStyle w:val="a9"/>
        <w:numPr>
          <w:ilvl w:val="0"/>
          <w:numId w:val="125"/>
        </w:numPr>
        <w:tabs>
          <w:tab w:val="left" w:pos="284"/>
        </w:tabs>
        <w:spacing w:line="240" w:lineRule="atLeast"/>
        <w:ind w:left="0" w:firstLine="0"/>
        <w:jc w:val="both"/>
        <w:rPr>
          <w:rFonts w:ascii="Times New Roman" w:hAnsi="Times New Roman"/>
        </w:rPr>
      </w:pPr>
      <w:r w:rsidRPr="00140DAC">
        <w:rPr>
          <w:rFonts w:ascii="Times New Roman" w:hAnsi="Times New Roman"/>
        </w:rPr>
        <w:t>Оперировать движениями и преобразованиями как метапредметными понятиями;</w:t>
      </w:r>
    </w:p>
    <w:p w:rsidR="00521B35" w:rsidRPr="00140DAC" w:rsidRDefault="00FF65A6" w:rsidP="0035269D">
      <w:pPr>
        <w:pStyle w:val="a9"/>
        <w:numPr>
          <w:ilvl w:val="0"/>
          <w:numId w:val="125"/>
        </w:numPr>
        <w:tabs>
          <w:tab w:val="left" w:pos="284"/>
        </w:tabs>
        <w:spacing w:line="240" w:lineRule="atLeast"/>
        <w:ind w:left="0" w:firstLine="0"/>
        <w:jc w:val="both"/>
        <w:rPr>
          <w:rFonts w:ascii="Times New Roman" w:hAnsi="Times New Roman"/>
        </w:rPr>
      </w:pPr>
      <w:r w:rsidRPr="00140DAC">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140DAC" w:rsidRDefault="00FF65A6" w:rsidP="0035269D">
      <w:pPr>
        <w:pStyle w:val="a9"/>
        <w:numPr>
          <w:ilvl w:val="0"/>
          <w:numId w:val="125"/>
        </w:numPr>
        <w:tabs>
          <w:tab w:val="left" w:pos="284"/>
        </w:tabs>
        <w:spacing w:line="240" w:lineRule="atLeast"/>
        <w:ind w:left="0" w:firstLine="0"/>
        <w:jc w:val="both"/>
        <w:rPr>
          <w:rFonts w:ascii="Times New Roman" w:hAnsi="Times New Roman"/>
        </w:rPr>
      </w:pPr>
      <w:r w:rsidRPr="00140DAC">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140DAC" w:rsidRDefault="00FF65A6" w:rsidP="0035269D">
      <w:pPr>
        <w:pStyle w:val="a9"/>
        <w:numPr>
          <w:ilvl w:val="0"/>
          <w:numId w:val="125"/>
        </w:numPr>
        <w:tabs>
          <w:tab w:val="left" w:pos="284"/>
        </w:tabs>
        <w:spacing w:line="240" w:lineRule="atLeast"/>
        <w:ind w:left="0" w:firstLine="0"/>
        <w:jc w:val="both"/>
        <w:rPr>
          <w:rFonts w:ascii="Times New Roman" w:hAnsi="Times New Roman"/>
        </w:rPr>
      </w:pPr>
      <w:r w:rsidRPr="00140DAC">
        <w:rPr>
          <w:rFonts w:ascii="Times New Roman" w:hAnsi="Times New Roman"/>
        </w:rPr>
        <w:t>пользоваться свойствами движений и преобразований при решении задач.</w:t>
      </w:r>
    </w:p>
    <w:p w:rsidR="00FF65A6" w:rsidRPr="00140DAC" w:rsidRDefault="00FF65A6" w:rsidP="0035269D">
      <w:pPr>
        <w:pStyle w:val="a"/>
        <w:numPr>
          <w:ilvl w:val="0"/>
          <w:numId w:val="0"/>
        </w:numPr>
        <w:tabs>
          <w:tab w:val="left" w:pos="284"/>
        </w:tabs>
        <w:spacing w:line="240" w:lineRule="atLeast"/>
        <w:rPr>
          <w:rFonts w:ascii="Times New Roman" w:hAnsi="Times New Roman"/>
          <w:b/>
          <w:sz w:val="24"/>
          <w:szCs w:val="24"/>
        </w:rPr>
      </w:pPr>
      <w:r w:rsidRPr="00140DAC">
        <w:rPr>
          <w:rFonts w:ascii="Times New Roman" w:hAnsi="Times New Roman"/>
          <w:b/>
          <w:sz w:val="24"/>
          <w:szCs w:val="24"/>
        </w:rPr>
        <w:t xml:space="preserve">В повседневной жизни и при изучении других предметов: </w:t>
      </w:r>
    </w:p>
    <w:p w:rsidR="00FF65A6" w:rsidRPr="00140DAC" w:rsidRDefault="00FF65A6" w:rsidP="0035269D">
      <w:pPr>
        <w:pStyle w:val="a9"/>
        <w:numPr>
          <w:ilvl w:val="0"/>
          <w:numId w:val="125"/>
        </w:numPr>
        <w:tabs>
          <w:tab w:val="left" w:pos="284"/>
        </w:tabs>
        <w:spacing w:line="240" w:lineRule="atLeast"/>
        <w:ind w:left="0" w:firstLine="0"/>
        <w:jc w:val="both"/>
        <w:rPr>
          <w:rFonts w:ascii="Times New Roman" w:hAnsi="Times New Roman"/>
        </w:rPr>
      </w:pPr>
      <w:r w:rsidRPr="00140DAC">
        <w:rPr>
          <w:rFonts w:ascii="Times New Roman" w:hAnsi="Times New Roman"/>
        </w:rPr>
        <w:t>применять свойства движений и применять подобие для построений и вычислений</w:t>
      </w:r>
      <w:r w:rsidR="00521B35" w:rsidRPr="00140DAC">
        <w:rPr>
          <w:rFonts w:ascii="Times New Roman" w:hAnsi="Times New Roman"/>
        </w:rPr>
        <w:t>.</w:t>
      </w:r>
    </w:p>
    <w:p w:rsidR="00FF65A6" w:rsidRPr="00140DAC" w:rsidRDefault="00FF65A6" w:rsidP="0035269D">
      <w:pPr>
        <w:tabs>
          <w:tab w:val="left" w:pos="284"/>
        </w:tabs>
        <w:spacing w:after="0" w:line="240" w:lineRule="atLeast"/>
        <w:rPr>
          <w:rFonts w:ascii="Times New Roman" w:hAnsi="Times New Roman"/>
          <w:b/>
          <w:sz w:val="24"/>
          <w:szCs w:val="24"/>
        </w:rPr>
      </w:pPr>
      <w:r w:rsidRPr="00140DAC">
        <w:rPr>
          <w:rFonts w:ascii="Times New Roman" w:hAnsi="Times New Roman"/>
          <w:b/>
          <w:sz w:val="24"/>
          <w:szCs w:val="24"/>
        </w:rPr>
        <w:t>Векторы и координаты на плоскости</w:t>
      </w:r>
    </w:p>
    <w:p w:rsidR="00FF65A6" w:rsidRPr="00140DAC" w:rsidRDefault="00FF65A6" w:rsidP="0035269D">
      <w:pPr>
        <w:pStyle w:val="a9"/>
        <w:numPr>
          <w:ilvl w:val="0"/>
          <w:numId w:val="124"/>
        </w:numPr>
        <w:tabs>
          <w:tab w:val="left" w:pos="284"/>
        </w:tabs>
        <w:spacing w:line="240" w:lineRule="atLeast"/>
        <w:ind w:left="0" w:firstLine="0"/>
        <w:jc w:val="both"/>
        <w:rPr>
          <w:rFonts w:ascii="Times New Roman" w:hAnsi="Times New Roman"/>
        </w:rPr>
      </w:pPr>
      <w:r w:rsidRPr="00140DAC">
        <w:rPr>
          <w:rFonts w:ascii="Times New Roman" w:hAnsi="Times New Roman"/>
        </w:rPr>
        <w:lastRenderedPageBreak/>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140DAC" w:rsidRDefault="00521B35" w:rsidP="0035269D">
      <w:pPr>
        <w:pStyle w:val="a9"/>
        <w:numPr>
          <w:ilvl w:val="0"/>
          <w:numId w:val="124"/>
        </w:numPr>
        <w:tabs>
          <w:tab w:val="left" w:pos="284"/>
        </w:tabs>
        <w:spacing w:line="240" w:lineRule="atLeast"/>
        <w:ind w:left="0" w:firstLine="0"/>
        <w:jc w:val="both"/>
        <w:rPr>
          <w:rFonts w:ascii="Times New Roman" w:hAnsi="Times New Roman"/>
        </w:rPr>
      </w:pPr>
      <w:r w:rsidRPr="00140DAC">
        <w:rPr>
          <w:rFonts w:ascii="Times New Roman" w:hAnsi="Times New Roman"/>
        </w:rPr>
        <w:t>в</w:t>
      </w:r>
      <w:r w:rsidR="00FF65A6" w:rsidRPr="00140DAC">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140DAC" w:rsidRDefault="00FF65A6" w:rsidP="0035269D">
      <w:pPr>
        <w:pStyle w:val="a9"/>
        <w:numPr>
          <w:ilvl w:val="0"/>
          <w:numId w:val="124"/>
        </w:numPr>
        <w:tabs>
          <w:tab w:val="left" w:pos="142"/>
        </w:tabs>
        <w:spacing w:line="240" w:lineRule="atLeast"/>
        <w:ind w:left="0" w:firstLine="0"/>
        <w:jc w:val="both"/>
        <w:rPr>
          <w:rFonts w:ascii="Times New Roman" w:hAnsi="Times New Roman"/>
        </w:rPr>
      </w:pPr>
      <w:r w:rsidRPr="00140DAC">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140DAC" w:rsidRDefault="00FF65A6" w:rsidP="0035269D">
      <w:pPr>
        <w:pStyle w:val="a9"/>
        <w:numPr>
          <w:ilvl w:val="0"/>
          <w:numId w:val="124"/>
        </w:numPr>
        <w:tabs>
          <w:tab w:val="left" w:pos="142"/>
        </w:tabs>
        <w:spacing w:line="240" w:lineRule="atLeast"/>
        <w:ind w:left="0" w:firstLine="0"/>
        <w:jc w:val="both"/>
        <w:rPr>
          <w:rFonts w:ascii="Times New Roman" w:hAnsi="Times New Roman"/>
        </w:rPr>
      </w:pPr>
      <w:r w:rsidRPr="00140DAC">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140DAC" w:rsidRDefault="00FF65A6" w:rsidP="0035269D">
      <w:pPr>
        <w:pStyle w:val="a"/>
        <w:numPr>
          <w:ilvl w:val="0"/>
          <w:numId w:val="0"/>
        </w:numPr>
        <w:tabs>
          <w:tab w:val="left" w:pos="142"/>
        </w:tabs>
        <w:spacing w:line="240" w:lineRule="atLeast"/>
        <w:rPr>
          <w:rFonts w:ascii="Times New Roman" w:hAnsi="Times New Roman"/>
          <w:b/>
          <w:sz w:val="24"/>
          <w:szCs w:val="24"/>
        </w:rPr>
      </w:pPr>
      <w:r w:rsidRPr="00140DAC">
        <w:rPr>
          <w:rFonts w:ascii="Times New Roman" w:hAnsi="Times New Roman"/>
          <w:b/>
          <w:sz w:val="24"/>
          <w:szCs w:val="24"/>
        </w:rPr>
        <w:t xml:space="preserve">В повседневной жизни и при изучении других предметов: </w:t>
      </w:r>
    </w:p>
    <w:p w:rsidR="00FF65A6" w:rsidRPr="00140DAC" w:rsidRDefault="00FF65A6" w:rsidP="0035269D">
      <w:pPr>
        <w:pStyle w:val="a9"/>
        <w:numPr>
          <w:ilvl w:val="0"/>
          <w:numId w:val="124"/>
        </w:numPr>
        <w:tabs>
          <w:tab w:val="left" w:pos="142"/>
        </w:tabs>
        <w:spacing w:line="240" w:lineRule="atLeast"/>
        <w:ind w:left="0" w:firstLine="0"/>
        <w:jc w:val="both"/>
        <w:rPr>
          <w:rFonts w:ascii="Times New Roman" w:hAnsi="Times New Roman"/>
        </w:rPr>
      </w:pPr>
      <w:r w:rsidRPr="00140DAC">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140DAC">
        <w:rPr>
          <w:rFonts w:ascii="Times New Roman" w:hAnsi="Times New Roman"/>
        </w:rPr>
        <w:t>.</w:t>
      </w:r>
    </w:p>
    <w:p w:rsidR="00FF65A6" w:rsidRPr="00140DAC" w:rsidRDefault="00FF65A6" w:rsidP="0035269D">
      <w:pPr>
        <w:tabs>
          <w:tab w:val="left" w:pos="142"/>
        </w:tabs>
        <w:spacing w:after="0" w:line="240" w:lineRule="atLeast"/>
        <w:rPr>
          <w:rFonts w:ascii="Times New Roman" w:hAnsi="Times New Roman"/>
          <w:b/>
          <w:bCs/>
          <w:sz w:val="24"/>
          <w:szCs w:val="24"/>
        </w:rPr>
      </w:pPr>
      <w:r w:rsidRPr="00140DAC">
        <w:rPr>
          <w:rFonts w:ascii="Times New Roman" w:hAnsi="Times New Roman"/>
          <w:b/>
          <w:bCs/>
          <w:sz w:val="24"/>
          <w:szCs w:val="24"/>
        </w:rPr>
        <w:t>История математики</w:t>
      </w:r>
    </w:p>
    <w:p w:rsidR="00FF65A6" w:rsidRPr="00140DAC" w:rsidRDefault="00FF65A6" w:rsidP="0035269D">
      <w:pPr>
        <w:pStyle w:val="a9"/>
        <w:numPr>
          <w:ilvl w:val="0"/>
          <w:numId w:val="131"/>
        </w:numPr>
        <w:tabs>
          <w:tab w:val="left" w:pos="142"/>
        </w:tabs>
        <w:spacing w:line="240" w:lineRule="atLeast"/>
        <w:ind w:left="0" w:firstLine="0"/>
        <w:jc w:val="both"/>
        <w:rPr>
          <w:rFonts w:ascii="Times New Roman" w:hAnsi="Times New Roman"/>
        </w:rPr>
      </w:pPr>
      <w:r w:rsidRPr="00140DAC">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140DAC" w:rsidRDefault="00FF65A6" w:rsidP="0035269D">
      <w:pPr>
        <w:pStyle w:val="a"/>
        <w:numPr>
          <w:ilvl w:val="0"/>
          <w:numId w:val="131"/>
        </w:numPr>
        <w:tabs>
          <w:tab w:val="left" w:pos="142"/>
        </w:tabs>
        <w:spacing w:line="240" w:lineRule="atLeast"/>
        <w:ind w:left="0" w:firstLine="0"/>
        <w:rPr>
          <w:rFonts w:ascii="Times New Roman" w:hAnsi="Times New Roman"/>
          <w:sz w:val="24"/>
          <w:szCs w:val="24"/>
        </w:rPr>
      </w:pPr>
      <w:r w:rsidRPr="00140DAC">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140DAC">
        <w:rPr>
          <w:rFonts w:ascii="Times New Roman" w:hAnsi="Times New Roman"/>
          <w:sz w:val="24"/>
          <w:szCs w:val="24"/>
        </w:rPr>
        <w:t>.</w:t>
      </w:r>
    </w:p>
    <w:p w:rsidR="00FF65A6" w:rsidRPr="00140DAC" w:rsidRDefault="00FF65A6" w:rsidP="0035269D">
      <w:pPr>
        <w:tabs>
          <w:tab w:val="left" w:pos="142"/>
        </w:tabs>
        <w:spacing w:after="0" w:line="240" w:lineRule="atLeast"/>
        <w:rPr>
          <w:rFonts w:ascii="Times New Roman" w:hAnsi="Times New Roman"/>
          <w:b/>
          <w:bCs/>
          <w:sz w:val="24"/>
          <w:szCs w:val="24"/>
        </w:rPr>
      </w:pPr>
      <w:r w:rsidRPr="00140DAC">
        <w:rPr>
          <w:rFonts w:ascii="Times New Roman" w:hAnsi="Times New Roman"/>
          <w:b/>
          <w:bCs/>
          <w:sz w:val="24"/>
          <w:szCs w:val="24"/>
        </w:rPr>
        <w:t xml:space="preserve">Методы математики </w:t>
      </w:r>
    </w:p>
    <w:p w:rsidR="00FF65A6" w:rsidRPr="00140DAC" w:rsidRDefault="00FF65A6" w:rsidP="0035269D">
      <w:pPr>
        <w:numPr>
          <w:ilvl w:val="0"/>
          <w:numId w:val="131"/>
        </w:numPr>
        <w:tabs>
          <w:tab w:val="left" w:pos="142"/>
        </w:tabs>
        <w:spacing w:after="0" w:line="240" w:lineRule="atLeast"/>
        <w:ind w:left="0" w:firstLine="0"/>
        <w:jc w:val="both"/>
        <w:rPr>
          <w:rFonts w:ascii="Times New Roman" w:hAnsi="Times New Roman"/>
          <w:bCs/>
          <w:iCs/>
          <w:sz w:val="24"/>
          <w:szCs w:val="24"/>
        </w:rPr>
      </w:pPr>
      <w:r w:rsidRPr="00140DAC">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140DAC" w:rsidRDefault="00FF65A6" w:rsidP="0035269D">
      <w:pPr>
        <w:numPr>
          <w:ilvl w:val="0"/>
          <w:numId w:val="131"/>
        </w:numPr>
        <w:tabs>
          <w:tab w:val="left" w:pos="142"/>
        </w:tabs>
        <w:spacing w:after="0" w:line="240" w:lineRule="atLeast"/>
        <w:ind w:left="0" w:firstLine="0"/>
        <w:jc w:val="both"/>
        <w:rPr>
          <w:rFonts w:ascii="Times New Roman" w:hAnsi="Times New Roman"/>
          <w:b/>
          <w:iCs/>
          <w:sz w:val="24"/>
          <w:szCs w:val="24"/>
        </w:rPr>
      </w:pPr>
      <w:r w:rsidRPr="00140DAC">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140DAC">
        <w:rPr>
          <w:rFonts w:ascii="Times New Roman" w:hAnsi="Times New Roman"/>
          <w:bCs/>
          <w:iCs/>
          <w:sz w:val="24"/>
          <w:szCs w:val="24"/>
        </w:rPr>
        <w:t>;</w:t>
      </w:r>
    </w:p>
    <w:p w:rsidR="00FF65A6" w:rsidRPr="00140DAC" w:rsidRDefault="00FF65A6" w:rsidP="0035269D">
      <w:pPr>
        <w:numPr>
          <w:ilvl w:val="0"/>
          <w:numId w:val="131"/>
        </w:numPr>
        <w:tabs>
          <w:tab w:val="left" w:pos="142"/>
        </w:tabs>
        <w:spacing w:after="0" w:line="240" w:lineRule="atLeast"/>
        <w:ind w:left="0" w:firstLine="0"/>
        <w:jc w:val="both"/>
        <w:rPr>
          <w:rFonts w:ascii="Times New Roman" w:hAnsi="Times New Roman"/>
          <w:sz w:val="24"/>
          <w:szCs w:val="24"/>
        </w:rPr>
      </w:pPr>
      <w:r w:rsidRPr="00140DAC">
        <w:rPr>
          <w:rFonts w:ascii="Times New Roman" w:hAnsi="Times New Roman"/>
          <w:sz w:val="24"/>
          <w:szCs w:val="24"/>
        </w:rPr>
        <w:t>характеризовать произведения искусства с уч</w:t>
      </w:r>
      <w:r w:rsidR="00A23AB5" w:rsidRPr="00140DAC">
        <w:rPr>
          <w:rFonts w:ascii="Times New Roman" w:hAnsi="Times New Roman"/>
          <w:sz w:val="24"/>
          <w:szCs w:val="24"/>
        </w:rPr>
        <w:t>е</w:t>
      </w:r>
      <w:r w:rsidRPr="00140DAC">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140DAC" w:rsidRDefault="000778F8" w:rsidP="0035269D">
      <w:pPr>
        <w:tabs>
          <w:tab w:val="left" w:pos="142"/>
        </w:tabs>
        <w:spacing w:after="0" w:line="240" w:lineRule="auto"/>
        <w:ind w:right="851"/>
        <w:rPr>
          <w:rFonts w:ascii="Times New Roman" w:hAnsi="Times New Roman"/>
          <w:sz w:val="24"/>
          <w:szCs w:val="24"/>
        </w:rPr>
      </w:pPr>
    </w:p>
    <w:p w:rsidR="00B540EE" w:rsidRPr="00140DAC" w:rsidRDefault="00230229" w:rsidP="0035269D">
      <w:pPr>
        <w:pStyle w:val="4"/>
        <w:tabs>
          <w:tab w:val="left" w:pos="142"/>
        </w:tabs>
        <w:spacing w:before="0" w:line="240" w:lineRule="auto"/>
        <w:ind w:left="0" w:right="851"/>
        <w:jc w:val="center"/>
        <w:rPr>
          <w:sz w:val="24"/>
          <w:szCs w:val="24"/>
        </w:rPr>
      </w:pPr>
      <w:bookmarkStart w:id="71" w:name="_Toc409691639"/>
      <w:bookmarkStart w:id="72" w:name="_Toc410653962"/>
      <w:bookmarkStart w:id="73" w:name="_Toc414553148"/>
      <w:r w:rsidRPr="00140DAC">
        <w:rPr>
          <w:sz w:val="24"/>
          <w:szCs w:val="24"/>
        </w:rPr>
        <w:t>1.2.</w:t>
      </w:r>
      <w:r w:rsidR="00331F3D" w:rsidRPr="00140DAC">
        <w:rPr>
          <w:sz w:val="24"/>
          <w:szCs w:val="24"/>
        </w:rPr>
        <w:t>5.</w:t>
      </w:r>
      <w:r w:rsidR="009E6364">
        <w:rPr>
          <w:sz w:val="24"/>
          <w:szCs w:val="24"/>
        </w:rPr>
        <w:t>13</w:t>
      </w:r>
      <w:r w:rsidRPr="00140DAC">
        <w:rPr>
          <w:sz w:val="24"/>
          <w:szCs w:val="24"/>
        </w:rPr>
        <w:t xml:space="preserve">. </w:t>
      </w:r>
      <w:r w:rsidR="00B540EE" w:rsidRPr="00140DAC">
        <w:rPr>
          <w:sz w:val="24"/>
          <w:szCs w:val="24"/>
        </w:rPr>
        <w:t>Информатика</w:t>
      </w:r>
      <w:bookmarkEnd w:id="71"/>
      <w:bookmarkEnd w:id="72"/>
      <w:bookmarkEnd w:id="73"/>
    </w:p>
    <w:p w:rsidR="006E54D0" w:rsidRPr="00140DAC" w:rsidRDefault="006E54D0" w:rsidP="0035269D">
      <w:pPr>
        <w:tabs>
          <w:tab w:val="left" w:pos="142"/>
        </w:tabs>
        <w:spacing w:after="0" w:line="240" w:lineRule="auto"/>
        <w:ind w:right="851"/>
        <w:jc w:val="both"/>
        <w:rPr>
          <w:rFonts w:ascii="Times New Roman" w:hAnsi="Times New Roman"/>
          <w:b/>
          <w:sz w:val="24"/>
          <w:szCs w:val="24"/>
        </w:rPr>
      </w:pPr>
      <w:r w:rsidRPr="00140DAC">
        <w:rPr>
          <w:rFonts w:ascii="Times New Roman" w:hAnsi="Times New Roman"/>
          <w:b/>
          <w:sz w:val="24"/>
          <w:szCs w:val="24"/>
        </w:rPr>
        <w:t>Выпускник научится:</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jc w:val="both"/>
        <w:rPr>
          <w:rFonts w:ascii="Times New Roman" w:eastAsia="Times New Roman" w:hAnsi="Times New Roman"/>
        </w:rPr>
      </w:pPr>
      <w:r w:rsidRPr="00140DAC">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140DAC">
        <w:rPr>
          <w:rFonts w:ascii="Times New Roman" w:hAnsi="Times New Roman"/>
        </w:rPr>
        <w:t>.</w:t>
      </w:r>
      <w:r w:rsidRPr="00140DAC">
        <w:rPr>
          <w:rFonts w:ascii="Times New Roman" w:hAnsi="Times New Roman"/>
        </w:rPr>
        <w:t>;</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rPr>
          <w:rFonts w:ascii="Times New Roman" w:eastAsia="Times New Roman" w:hAnsi="Times New Roman"/>
        </w:rPr>
      </w:pPr>
      <w:r w:rsidRPr="00140DAC">
        <w:rPr>
          <w:rFonts w:ascii="Times New Roman" w:hAnsi="Times New Roman"/>
        </w:rPr>
        <w:t>различать виды информации по способам е</w:t>
      </w:r>
      <w:r w:rsidR="00A23AB5" w:rsidRPr="00140DAC">
        <w:rPr>
          <w:rFonts w:ascii="Times New Roman" w:hAnsi="Times New Roman"/>
        </w:rPr>
        <w:t>е</w:t>
      </w:r>
      <w:r w:rsidRPr="00140DAC">
        <w:rPr>
          <w:rFonts w:ascii="Times New Roman" w:hAnsi="Times New Roman"/>
        </w:rPr>
        <w:t xml:space="preserve"> восприятия человеком и по способам е</w:t>
      </w:r>
      <w:r w:rsidR="00A23AB5" w:rsidRPr="00140DAC">
        <w:rPr>
          <w:rFonts w:ascii="Times New Roman" w:hAnsi="Times New Roman"/>
        </w:rPr>
        <w:t>е</w:t>
      </w:r>
      <w:r w:rsidRPr="00140DAC">
        <w:rPr>
          <w:rFonts w:ascii="Times New Roman" w:hAnsi="Times New Roman"/>
        </w:rPr>
        <w:t xml:space="preserve"> представления на материальных носителях;</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jc w:val="both"/>
        <w:rPr>
          <w:rFonts w:ascii="Times New Roman" w:hAnsi="Times New Roman"/>
          <w:strike/>
        </w:rPr>
      </w:pPr>
      <w:r w:rsidRPr="00140DAC">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jc w:val="both"/>
        <w:rPr>
          <w:rFonts w:ascii="Times New Roman" w:hAnsi="Times New Roman"/>
        </w:rPr>
      </w:pPr>
      <w:r w:rsidRPr="00140DAC">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jc w:val="both"/>
        <w:rPr>
          <w:rFonts w:ascii="Times New Roman" w:hAnsi="Times New Roman"/>
        </w:rPr>
      </w:pPr>
      <w:r w:rsidRPr="00140DAC">
        <w:rPr>
          <w:rFonts w:ascii="Times New Roman" w:hAnsi="Times New Roman"/>
        </w:rPr>
        <w:t>классифицировать средства ИКТ в соответствии с кругом выполняемых задач;</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jc w:val="both"/>
        <w:rPr>
          <w:rFonts w:ascii="Times New Roman" w:hAnsi="Times New Roman"/>
        </w:rPr>
      </w:pPr>
      <w:r w:rsidRPr="00140DAC">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jc w:val="both"/>
        <w:rPr>
          <w:rFonts w:ascii="Times New Roman" w:hAnsi="Times New Roman"/>
        </w:rPr>
      </w:pPr>
      <w:r w:rsidRPr="00140DAC">
        <w:rPr>
          <w:rFonts w:ascii="Times New Roman" w:hAnsi="Times New Roman"/>
        </w:rPr>
        <w:t>определять качественные и количественные характеристики компонентов компьютера;</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jc w:val="both"/>
        <w:rPr>
          <w:rFonts w:ascii="Times New Roman" w:hAnsi="Times New Roman"/>
        </w:rPr>
      </w:pPr>
      <w:r w:rsidRPr="00140DAC">
        <w:rPr>
          <w:rFonts w:ascii="Times New Roman" w:hAnsi="Times New Roman"/>
        </w:rPr>
        <w:t>узнает о</w:t>
      </w:r>
      <w:r w:rsidR="00FA035C" w:rsidRPr="00140DAC">
        <w:rPr>
          <w:rFonts w:ascii="Times New Roman" w:hAnsi="Times New Roman"/>
        </w:rPr>
        <w:t>б</w:t>
      </w:r>
      <w:r w:rsidRPr="00140DAC">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140DAC" w:rsidRDefault="002658F5" w:rsidP="0035269D">
      <w:pPr>
        <w:pStyle w:val="a9"/>
        <w:numPr>
          <w:ilvl w:val="0"/>
          <w:numId w:val="80"/>
        </w:numPr>
        <w:tabs>
          <w:tab w:val="left" w:pos="142"/>
          <w:tab w:val="left" w:pos="820"/>
          <w:tab w:val="left" w:pos="993"/>
          <w:tab w:val="left" w:pos="4100"/>
          <w:tab w:val="left" w:pos="6260"/>
          <w:tab w:val="left" w:pos="8240"/>
        </w:tabs>
        <w:ind w:left="0" w:right="851" w:firstLine="0"/>
        <w:jc w:val="both"/>
        <w:rPr>
          <w:rFonts w:ascii="Times New Roman" w:hAnsi="Times New Roman"/>
        </w:rPr>
      </w:pPr>
      <w:r w:rsidRPr="00140DAC">
        <w:rPr>
          <w:rFonts w:ascii="Times New Roman" w:hAnsi="Times New Roman"/>
        </w:rPr>
        <w:t>узнает о том</w:t>
      </w:r>
      <w:r w:rsidR="00FA035C" w:rsidRPr="00140DAC">
        <w:rPr>
          <w:rFonts w:ascii="Times New Roman" w:hAnsi="Times New Roman"/>
        </w:rPr>
        <w:t>,</w:t>
      </w:r>
      <w:r w:rsidRPr="00140DAC">
        <w:rPr>
          <w:rFonts w:ascii="Times New Roman" w:hAnsi="Times New Roman"/>
        </w:rPr>
        <w:t xml:space="preserve"> какие задачи решаются с помощью суперкомпьютеров.</w:t>
      </w:r>
    </w:p>
    <w:p w:rsidR="006E54D0" w:rsidRPr="00140DAC" w:rsidRDefault="006E54D0" w:rsidP="0035269D">
      <w:pPr>
        <w:tabs>
          <w:tab w:val="left" w:pos="142"/>
        </w:tabs>
        <w:spacing w:after="0" w:line="240" w:lineRule="auto"/>
        <w:ind w:right="851"/>
        <w:jc w:val="both"/>
        <w:rPr>
          <w:rFonts w:ascii="Times New Roman" w:hAnsi="Times New Roman"/>
          <w:b/>
          <w:sz w:val="24"/>
          <w:szCs w:val="24"/>
        </w:rPr>
      </w:pPr>
      <w:r w:rsidRPr="00140DAC">
        <w:rPr>
          <w:rFonts w:ascii="Times New Roman" w:hAnsi="Times New Roman"/>
          <w:b/>
          <w:sz w:val="24"/>
          <w:szCs w:val="24"/>
        </w:rPr>
        <w:t>Выпускник получит возможность:</w:t>
      </w:r>
    </w:p>
    <w:p w:rsidR="0095315B" w:rsidRPr="00140DAC" w:rsidRDefault="0095315B" w:rsidP="0035269D">
      <w:pPr>
        <w:pStyle w:val="a9"/>
        <w:numPr>
          <w:ilvl w:val="0"/>
          <w:numId w:val="81"/>
        </w:numPr>
        <w:tabs>
          <w:tab w:val="left" w:pos="142"/>
          <w:tab w:val="left" w:pos="940"/>
        </w:tabs>
        <w:ind w:left="0" w:right="851" w:firstLine="0"/>
        <w:jc w:val="both"/>
        <w:rPr>
          <w:rFonts w:ascii="Times New Roman" w:hAnsi="Times New Roman"/>
          <w:i/>
        </w:rPr>
      </w:pPr>
      <w:r w:rsidRPr="00140DAC">
        <w:rPr>
          <w:rFonts w:ascii="Times New Roman" w:eastAsia="Times New Roman" w:hAnsi="Times New Roman"/>
          <w:i/>
        </w:rPr>
        <w:t>осознано подходить к выбору ИКТ–средств для своих учебных и иных целей;</w:t>
      </w:r>
    </w:p>
    <w:p w:rsidR="0095315B" w:rsidRPr="00140DAC" w:rsidRDefault="0095315B" w:rsidP="0035269D">
      <w:pPr>
        <w:pStyle w:val="a9"/>
        <w:numPr>
          <w:ilvl w:val="0"/>
          <w:numId w:val="81"/>
        </w:numPr>
        <w:tabs>
          <w:tab w:val="left" w:pos="142"/>
          <w:tab w:val="left" w:pos="940"/>
        </w:tabs>
        <w:ind w:left="0" w:right="851" w:firstLine="0"/>
        <w:jc w:val="both"/>
        <w:rPr>
          <w:rFonts w:ascii="Times New Roman" w:hAnsi="Times New Roman"/>
          <w:i/>
        </w:rPr>
      </w:pPr>
      <w:r w:rsidRPr="00140DAC">
        <w:rPr>
          <w:rFonts w:ascii="Times New Roman" w:eastAsia="Times New Roman" w:hAnsi="Times New Roman"/>
          <w:i/>
        </w:rPr>
        <w:t>узнать о физических ограничениях на значения характеристик компьютера.</w:t>
      </w:r>
    </w:p>
    <w:p w:rsidR="006E54D0" w:rsidRPr="00140DAC" w:rsidRDefault="006E54D0" w:rsidP="0035269D">
      <w:pPr>
        <w:tabs>
          <w:tab w:val="left" w:pos="142"/>
        </w:tabs>
        <w:spacing w:after="0" w:line="240" w:lineRule="auto"/>
        <w:ind w:right="851"/>
        <w:jc w:val="both"/>
        <w:rPr>
          <w:rFonts w:ascii="Times New Roman" w:hAnsi="Times New Roman"/>
          <w:sz w:val="24"/>
          <w:szCs w:val="24"/>
        </w:rPr>
      </w:pPr>
      <w:r w:rsidRPr="00140DAC">
        <w:rPr>
          <w:rFonts w:ascii="Times New Roman" w:hAnsi="Times New Roman"/>
          <w:b/>
          <w:bCs/>
          <w:sz w:val="24"/>
          <w:szCs w:val="24"/>
        </w:rPr>
        <w:t>Математические основы информатики</w:t>
      </w:r>
    </w:p>
    <w:p w:rsidR="006E54D0" w:rsidRPr="00140DAC" w:rsidRDefault="006E54D0" w:rsidP="0035269D">
      <w:pPr>
        <w:tabs>
          <w:tab w:val="left" w:pos="142"/>
        </w:tabs>
        <w:spacing w:after="0" w:line="240" w:lineRule="auto"/>
        <w:ind w:right="851"/>
        <w:jc w:val="both"/>
        <w:rPr>
          <w:rFonts w:ascii="Times New Roman" w:hAnsi="Times New Roman"/>
          <w:b/>
          <w:sz w:val="24"/>
          <w:szCs w:val="24"/>
        </w:rPr>
      </w:pPr>
      <w:r w:rsidRPr="00140DAC">
        <w:rPr>
          <w:rFonts w:ascii="Times New Roman" w:hAnsi="Times New Roman"/>
          <w:b/>
          <w:sz w:val="24"/>
          <w:szCs w:val="24"/>
        </w:rPr>
        <w:lastRenderedPageBreak/>
        <w:t>Выпускник научится:</w:t>
      </w:r>
    </w:p>
    <w:p w:rsidR="006E54D0" w:rsidRPr="00140DAC" w:rsidRDefault="006E54D0" w:rsidP="0035269D">
      <w:pPr>
        <w:pStyle w:val="a9"/>
        <w:numPr>
          <w:ilvl w:val="0"/>
          <w:numId w:val="81"/>
        </w:numPr>
        <w:tabs>
          <w:tab w:val="left" w:pos="142"/>
          <w:tab w:val="left" w:pos="820"/>
          <w:tab w:val="left" w:pos="993"/>
        </w:tabs>
        <w:ind w:left="0" w:right="851" w:firstLine="0"/>
        <w:jc w:val="both"/>
        <w:rPr>
          <w:rFonts w:ascii="Times New Roman" w:eastAsia="Times New Roman" w:hAnsi="Times New Roman"/>
        </w:rPr>
      </w:pPr>
      <w:r w:rsidRPr="00140DAC">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140DAC" w:rsidRDefault="006E54D0" w:rsidP="0035269D">
      <w:pPr>
        <w:pStyle w:val="a9"/>
        <w:numPr>
          <w:ilvl w:val="0"/>
          <w:numId w:val="81"/>
        </w:numPr>
        <w:tabs>
          <w:tab w:val="left" w:pos="142"/>
          <w:tab w:val="left" w:pos="820"/>
          <w:tab w:val="left" w:pos="993"/>
        </w:tabs>
        <w:ind w:left="0" w:right="851" w:firstLine="0"/>
        <w:jc w:val="both"/>
        <w:rPr>
          <w:rFonts w:ascii="Times New Roman" w:eastAsia="Times New Roman" w:hAnsi="Times New Roman"/>
        </w:rPr>
      </w:pPr>
      <w:r w:rsidRPr="00140DAC">
        <w:rPr>
          <w:rFonts w:ascii="Times New Roman" w:eastAsia="Times New Roman" w:hAnsi="Times New Roman"/>
        </w:rPr>
        <w:t>кодировать и декодировать тексты по заданной кодовой таблице;</w:t>
      </w:r>
    </w:p>
    <w:p w:rsidR="006E54D0" w:rsidRPr="00140DAC" w:rsidRDefault="006E54D0" w:rsidP="0035269D">
      <w:pPr>
        <w:pStyle w:val="a9"/>
        <w:numPr>
          <w:ilvl w:val="0"/>
          <w:numId w:val="81"/>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оперировать понятиями, связанными с передачей данных (источник и при</w:t>
      </w:r>
      <w:r w:rsidR="00245F1D" w:rsidRPr="00140DAC">
        <w:rPr>
          <w:rFonts w:ascii="Times New Roman" w:eastAsia="Times New Roman" w:hAnsi="Times New Roman"/>
        </w:rPr>
        <w:t>е</w:t>
      </w:r>
      <w:r w:rsidRPr="00140DAC">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140DAC" w:rsidRDefault="006E54D0" w:rsidP="0035269D">
      <w:pPr>
        <w:pStyle w:val="a9"/>
        <w:numPr>
          <w:ilvl w:val="0"/>
          <w:numId w:val="81"/>
        </w:numPr>
        <w:tabs>
          <w:tab w:val="left" w:pos="142"/>
        </w:tabs>
        <w:ind w:left="0" w:right="851" w:firstLine="0"/>
        <w:jc w:val="both"/>
        <w:rPr>
          <w:rFonts w:ascii="Times New Roman" w:hAnsi="Times New Roman"/>
        </w:rPr>
      </w:pPr>
      <w:r w:rsidRPr="00140DAC">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140DAC" w:rsidRDefault="006E54D0" w:rsidP="0035269D">
      <w:pPr>
        <w:pStyle w:val="a9"/>
        <w:numPr>
          <w:ilvl w:val="0"/>
          <w:numId w:val="81"/>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140DAC" w:rsidRDefault="006E54D0" w:rsidP="0035269D">
      <w:pPr>
        <w:pStyle w:val="a9"/>
        <w:numPr>
          <w:ilvl w:val="0"/>
          <w:numId w:val="81"/>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140DAC" w:rsidRDefault="006E54D0" w:rsidP="0035269D">
      <w:pPr>
        <w:pStyle w:val="a9"/>
        <w:numPr>
          <w:ilvl w:val="0"/>
          <w:numId w:val="81"/>
        </w:numPr>
        <w:tabs>
          <w:tab w:val="left" w:pos="142"/>
          <w:tab w:val="left" w:pos="1960"/>
        </w:tabs>
        <w:ind w:left="0" w:right="851" w:firstLine="0"/>
        <w:jc w:val="both"/>
        <w:rPr>
          <w:rFonts w:ascii="Times New Roman" w:eastAsia="Times New Roman" w:hAnsi="Times New Roman"/>
        </w:rPr>
      </w:pPr>
      <w:r w:rsidRPr="00140DAC">
        <w:rPr>
          <w:rFonts w:ascii="Times New Roman" w:eastAsia="Times New Roman" w:hAnsi="Times New Roman"/>
        </w:rPr>
        <w:t>записывать логические выражения</w:t>
      </w:r>
      <w:r w:rsidR="00FA035C" w:rsidRPr="00140DAC">
        <w:rPr>
          <w:rFonts w:ascii="Times New Roman" w:eastAsia="Times New Roman" w:hAnsi="Times New Roman"/>
        </w:rPr>
        <w:t>,</w:t>
      </w:r>
      <w:r w:rsidRPr="00140DAC">
        <w:rPr>
          <w:rFonts w:ascii="Times New Roman" w:eastAsia="Times New Roman" w:hAnsi="Times New Roman"/>
        </w:rPr>
        <w:t xml:space="preserve"> составленные с помощью операций «</w:t>
      </w:r>
      <w:r w:rsidR="006460EB" w:rsidRPr="00140DAC">
        <w:rPr>
          <w:rFonts w:ascii="Times New Roman" w:eastAsia="Times New Roman" w:hAnsi="Times New Roman"/>
        </w:rPr>
        <w:t>и», «или», «не</w:t>
      </w:r>
      <w:r w:rsidRPr="00140DAC">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140DAC" w:rsidRDefault="006E54D0" w:rsidP="0035269D">
      <w:pPr>
        <w:pStyle w:val="a9"/>
        <w:numPr>
          <w:ilvl w:val="0"/>
          <w:numId w:val="81"/>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140DAC" w:rsidRDefault="006E54D0" w:rsidP="0035269D">
      <w:pPr>
        <w:pStyle w:val="a9"/>
        <w:numPr>
          <w:ilvl w:val="0"/>
          <w:numId w:val="81"/>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140DAC" w:rsidRDefault="006E54D0" w:rsidP="0035269D">
      <w:pPr>
        <w:pStyle w:val="a9"/>
        <w:numPr>
          <w:ilvl w:val="0"/>
          <w:numId w:val="81"/>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140DAC" w:rsidRDefault="00726303" w:rsidP="0035269D">
      <w:pPr>
        <w:pStyle w:val="a9"/>
        <w:numPr>
          <w:ilvl w:val="0"/>
          <w:numId w:val="81"/>
        </w:numPr>
        <w:tabs>
          <w:tab w:val="left" w:pos="142"/>
          <w:tab w:val="left" w:pos="284"/>
        </w:tabs>
        <w:ind w:left="0" w:right="851" w:firstLine="0"/>
        <w:jc w:val="both"/>
        <w:rPr>
          <w:rFonts w:ascii="Times New Roman" w:eastAsia="Times New Roman" w:hAnsi="Times New Roman"/>
        </w:rPr>
      </w:pPr>
      <w:r w:rsidRPr="00140DAC">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140DAC" w:rsidRDefault="006E54D0" w:rsidP="0035269D">
      <w:pPr>
        <w:pStyle w:val="a9"/>
        <w:numPr>
          <w:ilvl w:val="0"/>
          <w:numId w:val="81"/>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использовать основные способы графического представления числовой информации</w:t>
      </w:r>
      <w:r w:rsidR="00726303" w:rsidRPr="00140DAC">
        <w:rPr>
          <w:rFonts w:ascii="Times New Roman" w:eastAsia="Times New Roman" w:hAnsi="Times New Roman"/>
        </w:rPr>
        <w:t>, (графики, диаграммы)</w:t>
      </w:r>
      <w:r w:rsidRPr="00140DAC">
        <w:rPr>
          <w:rFonts w:ascii="Times New Roman" w:eastAsia="Times New Roman" w:hAnsi="Times New Roman"/>
        </w:rPr>
        <w:t>.</w:t>
      </w:r>
    </w:p>
    <w:p w:rsidR="006E54D0" w:rsidRPr="00140DAC" w:rsidRDefault="006E54D0" w:rsidP="0035269D">
      <w:pPr>
        <w:tabs>
          <w:tab w:val="left" w:pos="142"/>
        </w:tabs>
        <w:spacing w:after="0" w:line="240" w:lineRule="auto"/>
        <w:ind w:right="851"/>
        <w:jc w:val="both"/>
        <w:rPr>
          <w:rFonts w:ascii="Times New Roman" w:hAnsi="Times New Roman"/>
          <w:b/>
          <w:sz w:val="24"/>
          <w:szCs w:val="24"/>
        </w:rPr>
      </w:pPr>
      <w:r w:rsidRPr="00140DAC">
        <w:rPr>
          <w:rFonts w:ascii="Times New Roman" w:hAnsi="Times New Roman"/>
          <w:b/>
          <w:sz w:val="24"/>
          <w:szCs w:val="24"/>
        </w:rPr>
        <w:t>Выпускник получит возможность:</w:t>
      </w:r>
    </w:p>
    <w:p w:rsidR="006E54D0" w:rsidRPr="00140DAC" w:rsidRDefault="006E54D0" w:rsidP="0035269D">
      <w:pPr>
        <w:pStyle w:val="a9"/>
        <w:numPr>
          <w:ilvl w:val="0"/>
          <w:numId w:val="82"/>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140DAC" w:rsidRDefault="006E54D0" w:rsidP="0035269D">
      <w:pPr>
        <w:pStyle w:val="a9"/>
        <w:numPr>
          <w:ilvl w:val="0"/>
          <w:numId w:val="82"/>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140DAC" w:rsidRDefault="006E54D0" w:rsidP="0035269D">
      <w:pPr>
        <w:pStyle w:val="a9"/>
        <w:numPr>
          <w:ilvl w:val="0"/>
          <w:numId w:val="82"/>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140DAC">
        <w:rPr>
          <w:rFonts w:ascii="Times New Roman" w:eastAsia="Times New Roman" w:hAnsi="Times New Roman"/>
          <w:i/>
        </w:rPr>
        <w:t xml:space="preserve"> и робототехнических системах</w:t>
      </w:r>
      <w:r w:rsidRPr="00140DAC">
        <w:rPr>
          <w:rFonts w:ascii="Times New Roman" w:eastAsia="Times New Roman" w:hAnsi="Times New Roman"/>
          <w:i/>
        </w:rPr>
        <w:t>;</w:t>
      </w:r>
    </w:p>
    <w:p w:rsidR="0095315B" w:rsidRPr="00140DAC" w:rsidRDefault="006E54D0" w:rsidP="0035269D">
      <w:pPr>
        <w:pStyle w:val="a9"/>
        <w:numPr>
          <w:ilvl w:val="0"/>
          <w:numId w:val="82"/>
        </w:numPr>
        <w:tabs>
          <w:tab w:val="left" w:pos="142"/>
        </w:tabs>
        <w:ind w:left="0" w:right="851" w:firstLine="0"/>
        <w:jc w:val="both"/>
        <w:rPr>
          <w:rFonts w:ascii="Times New Roman" w:hAnsi="Times New Roman"/>
          <w:i/>
        </w:rPr>
      </w:pPr>
      <w:r w:rsidRPr="00140DAC">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140DAC">
        <w:rPr>
          <w:rFonts w:ascii="Times New Roman" w:eastAsia="Times New Roman" w:hAnsi="Times New Roman"/>
          <w:i/>
        </w:rPr>
        <w:t>;</w:t>
      </w:r>
    </w:p>
    <w:p w:rsidR="0095315B" w:rsidRPr="00140DAC" w:rsidRDefault="0095315B" w:rsidP="0035269D">
      <w:pPr>
        <w:pStyle w:val="a9"/>
        <w:numPr>
          <w:ilvl w:val="0"/>
          <w:numId w:val="82"/>
        </w:numPr>
        <w:tabs>
          <w:tab w:val="left" w:pos="142"/>
          <w:tab w:val="left" w:pos="940"/>
        </w:tabs>
        <w:ind w:left="0" w:right="851" w:firstLine="0"/>
        <w:jc w:val="both"/>
        <w:rPr>
          <w:rFonts w:ascii="Times New Roman" w:hAnsi="Times New Roman"/>
          <w:i/>
        </w:rPr>
      </w:pPr>
      <w:r w:rsidRPr="00140DAC">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140DAC" w:rsidRDefault="0095315B" w:rsidP="0035269D">
      <w:pPr>
        <w:pStyle w:val="a9"/>
        <w:numPr>
          <w:ilvl w:val="0"/>
          <w:numId w:val="82"/>
        </w:numPr>
        <w:tabs>
          <w:tab w:val="left" w:pos="142"/>
          <w:tab w:val="left" w:pos="940"/>
        </w:tabs>
        <w:ind w:left="0" w:right="851" w:firstLine="0"/>
        <w:jc w:val="both"/>
        <w:rPr>
          <w:rFonts w:ascii="Times New Roman" w:hAnsi="Times New Roman"/>
          <w:i/>
        </w:rPr>
      </w:pPr>
      <w:r w:rsidRPr="00140DAC">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140DAC" w:rsidRDefault="006E54D0" w:rsidP="0035269D">
      <w:pPr>
        <w:tabs>
          <w:tab w:val="left" w:pos="142"/>
        </w:tabs>
        <w:spacing w:after="0" w:line="240" w:lineRule="auto"/>
        <w:ind w:right="851"/>
        <w:jc w:val="both"/>
        <w:rPr>
          <w:rFonts w:ascii="Times New Roman" w:hAnsi="Times New Roman"/>
          <w:sz w:val="24"/>
          <w:szCs w:val="24"/>
        </w:rPr>
      </w:pPr>
      <w:r w:rsidRPr="00140DAC">
        <w:rPr>
          <w:rFonts w:ascii="Times New Roman" w:hAnsi="Times New Roman"/>
          <w:b/>
          <w:bCs/>
          <w:sz w:val="24"/>
          <w:szCs w:val="24"/>
        </w:rPr>
        <w:t>Алгоритмы и элементы программирования</w:t>
      </w:r>
    </w:p>
    <w:p w:rsidR="006E54D0" w:rsidRPr="00140DAC" w:rsidRDefault="006E54D0" w:rsidP="0035269D">
      <w:pPr>
        <w:tabs>
          <w:tab w:val="left" w:pos="142"/>
        </w:tabs>
        <w:spacing w:after="0" w:line="240" w:lineRule="auto"/>
        <w:ind w:right="851"/>
        <w:jc w:val="both"/>
        <w:rPr>
          <w:rFonts w:ascii="Times New Roman" w:hAnsi="Times New Roman"/>
          <w:b/>
          <w:sz w:val="24"/>
          <w:szCs w:val="24"/>
        </w:rPr>
      </w:pPr>
      <w:r w:rsidRPr="00140DAC">
        <w:rPr>
          <w:rFonts w:ascii="Times New Roman" w:hAnsi="Times New Roman"/>
          <w:b/>
          <w:sz w:val="24"/>
          <w:szCs w:val="24"/>
        </w:rPr>
        <w:t>Выпускник научится:</w:t>
      </w:r>
    </w:p>
    <w:p w:rsidR="002658F5" w:rsidRPr="00140DAC" w:rsidRDefault="002658F5" w:rsidP="0035269D">
      <w:pPr>
        <w:pStyle w:val="a9"/>
        <w:numPr>
          <w:ilvl w:val="0"/>
          <w:numId w:val="83"/>
        </w:numPr>
        <w:tabs>
          <w:tab w:val="left" w:pos="142"/>
        </w:tabs>
        <w:ind w:left="0" w:right="851" w:firstLine="0"/>
        <w:jc w:val="both"/>
        <w:rPr>
          <w:rFonts w:ascii="Times New Roman" w:eastAsia="Times New Roman" w:hAnsi="Times New Roman"/>
        </w:rPr>
      </w:pPr>
      <w:r w:rsidRPr="00140DAC">
        <w:rPr>
          <w:rFonts w:ascii="Times New Roman" w:hAnsi="Times New Roman"/>
        </w:rPr>
        <w:t>составлять алгоритмы для решения учебных задач различных типов;</w:t>
      </w:r>
    </w:p>
    <w:p w:rsidR="002658F5" w:rsidRPr="00140DAC" w:rsidRDefault="002658F5" w:rsidP="0035269D">
      <w:pPr>
        <w:pStyle w:val="a9"/>
        <w:numPr>
          <w:ilvl w:val="0"/>
          <w:numId w:val="83"/>
        </w:numPr>
        <w:tabs>
          <w:tab w:val="left" w:pos="142"/>
        </w:tabs>
        <w:ind w:left="0" w:right="851" w:firstLine="0"/>
        <w:jc w:val="both"/>
        <w:rPr>
          <w:rStyle w:val="dash0410005f0431005f0437005f0430005f0446005f0020005f0441005f043f005f0438005f0441005f043a005f0430005f005fchar1char1"/>
          <w:rFonts w:eastAsia="Times New Roman"/>
        </w:rPr>
      </w:pPr>
      <w:r w:rsidRPr="00140DAC">
        <w:rPr>
          <w:rStyle w:val="dash0410005f0431005f0437005f0430005f0446005f0020005f0441005f043f005f0438005f0441005f043a005f0430005f005fchar1char1"/>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140DAC" w:rsidRDefault="002658F5" w:rsidP="0035269D">
      <w:pPr>
        <w:pStyle w:val="a9"/>
        <w:numPr>
          <w:ilvl w:val="0"/>
          <w:numId w:val="83"/>
        </w:numPr>
        <w:tabs>
          <w:tab w:val="left" w:pos="142"/>
        </w:tabs>
        <w:ind w:left="0" w:right="851" w:firstLine="0"/>
        <w:jc w:val="both"/>
        <w:rPr>
          <w:rStyle w:val="dash0410005f0431005f0437005f0430005f0446005f0020005f0441005f043f005f0438005f0441005f043a005f0430005f005fchar1char1"/>
          <w:rFonts w:eastAsia="Times New Roman"/>
        </w:rPr>
      </w:pPr>
      <w:r w:rsidRPr="00140DAC">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140DAC" w:rsidRDefault="002658F5" w:rsidP="0035269D">
      <w:pPr>
        <w:pStyle w:val="a9"/>
        <w:numPr>
          <w:ilvl w:val="0"/>
          <w:numId w:val="83"/>
        </w:numPr>
        <w:tabs>
          <w:tab w:val="left" w:pos="142"/>
        </w:tabs>
        <w:ind w:left="0" w:right="851" w:firstLine="0"/>
        <w:jc w:val="both"/>
        <w:rPr>
          <w:rFonts w:ascii="Times New Roman" w:eastAsia="Times New Roman" w:hAnsi="Times New Roman"/>
        </w:rPr>
      </w:pPr>
      <w:r w:rsidRPr="00140DAC">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140DAC" w:rsidRDefault="006E54D0" w:rsidP="0035269D">
      <w:pPr>
        <w:pStyle w:val="a9"/>
        <w:numPr>
          <w:ilvl w:val="0"/>
          <w:numId w:val="83"/>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140DAC" w:rsidRDefault="006E54D0" w:rsidP="0035269D">
      <w:pPr>
        <w:pStyle w:val="a9"/>
        <w:numPr>
          <w:ilvl w:val="0"/>
          <w:numId w:val="83"/>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140DAC" w:rsidRDefault="006E54D0" w:rsidP="0035269D">
      <w:pPr>
        <w:pStyle w:val="a9"/>
        <w:numPr>
          <w:ilvl w:val="0"/>
          <w:numId w:val="83"/>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140DAC">
        <w:rPr>
          <w:rFonts w:ascii="Times New Roman" w:eastAsia="Times New Roman" w:hAnsi="Times New Roman"/>
        </w:rPr>
        <w:t xml:space="preserve"> </w:t>
      </w:r>
      <w:r w:rsidRPr="00140DAC">
        <w:rPr>
          <w:rFonts w:ascii="Times New Roman" w:eastAsia="Times New Roman" w:hAnsi="Times New Roman"/>
        </w:rPr>
        <w:t>их</w:t>
      </w:r>
      <w:r w:rsidR="00FA035C" w:rsidRPr="00140DAC">
        <w:rPr>
          <w:rFonts w:ascii="Times New Roman" w:eastAsia="Times New Roman" w:hAnsi="Times New Roman"/>
        </w:rPr>
        <w:t xml:space="preserve"> </w:t>
      </w:r>
      <w:r w:rsidRPr="00140DAC">
        <w:rPr>
          <w:rFonts w:ascii="Times New Roman" w:eastAsia="Times New Roman" w:hAnsi="Times New Roman"/>
        </w:rPr>
        <w:t>в виде</w:t>
      </w:r>
      <w:r w:rsidRPr="00140DAC">
        <w:rPr>
          <w:rFonts w:ascii="Times New Roman" w:eastAsia="Times New Roman" w:hAnsi="Times New Roman"/>
        </w:rPr>
        <w:tab/>
        <w:t>программ</w:t>
      </w:r>
      <w:r w:rsidR="00FA035C" w:rsidRPr="00140DAC">
        <w:rPr>
          <w:rFonts w:ascii="Times New Roman" w:eastAsia="Times New Roman" w:hAnsi="Times New Roman"/>
        </w:rPr>
        <w:t xml:space="preserve"> </w:t>
      </w:r>
      <w:r w:rsidRPr="00140DAC">
        <w:rPr>
          <w:rFonts w:ascii="Times New Roman" w:eastAsia="Times New Roman" w:hAnsi="Times New Roman"/>
        </w:rPr>
        <w:t>на</w:t>
      </w:r>
      <w:r w:rsidR="00FA035C" w:rsidRPr="00140DAC">
        <w:rPr>
          <w:rFonts w:ascii="Times New Roman" w:eastAsia="Times New Roman" w:hAnsi="Times New Roman"/>
        </w:rPr>
        <w:t xml:space="preserve"> </w:t>
      </w:r>
      <w:r w:rsidRPr="00140DAC">
        <w:rPr>
          <w:rFonts w:ascii="Times New Roman" w:eastAsia="Times New Roman" w:hAnsi="Times New Roman"/>
        </w:rPr>
        <w:t>выбранном</w:t>
      </w:r>
      <w:r w:rsidR="00FA035C" w:rsidRPr="00140DAC">
        <w:rPr>
          <w:rFonts w:ascii="Times New Roman" w:eastAsia="Times New Roman" w:hAnsi="Times New Roman"/>
        </w:rPr>
        <w:t xml:space="preserve"> </w:t>
      </w:r>
      <w:r w:rsidRPr="00140DAC">
        <w:rPr>
          <w:rFonts w:ascii="Times New Roman" w:eastAsia="Times New Roman" w:hAnsi="Times New Roman"/>
        </w:rPr>
        <w:t>языке программирования; выполнять эти программы на компьютере;</w:t>
      </w:r>
    </w:p>
    <w:p w:rsidR="006E54D0" w:rsidRPr="00140DAC" w:rsidRDefault="006E54D0" w:rsidP="0035269D">
      <w:pPr>
        <w:pStyle w:val="a9"/>
        <w:numPr>
          <w:ilvl w:val="0"/>
          <w:numId w:val="83"/>
        </w:numPr>
        <w:tabs>
          <w:tab w:val="left" w:pos="142"/>
          <w:tab w:val="left" w:pos="900"/>
        </w:tabs>
        <w:ind w:left="0" w:right="851" w:firstLine="0"/>
        <w:jc w:val="both"/>
        <w:rPr>
          <w:rFonts w:ascii="Times New Roman" w:eastAsia="Times New Roman" w:hAnsi="Times New Roman"/>
        </w:rPr>
      </w:pPr>
      <w:r w:rsidRPr="00140DAC">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140DAC" w:rsidRDefault="006E54D0" w:rsidP="0035269D">
      <w:pPr>
        <w:pStyle w:val="a9"/>
        <w:numPr>
          <w:ilvl w:val="0"/>
          <w:numId w:val="83"/>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140DAC" w:rsidRDefault="006E54D0" w:rsidP="0035269D">
      <w:pPr>
        <w:pStyle w:val="a9"/>
        <w:numPr>
          <w:ilvl w:val="0"/>
          <w:numId w:val="83"/>
        </w:numPr>
        <w:tabs>
          <w:tab w:val="left" w:pos="142"/>
        </w:tabs>
        <w:ind w:left="0" w:right="851" w:firstLine="0"/>
        <w:jc w:val="both"/>
        <w:rPr>
          <w:rFonts w:ascii="Times New Roman" w:hAnsi="Times New Roman"/>
        </w:rPr>
      </w:pPr>
      <w:r w:rsidRPr="00140DAC">
        <w:rPr>
          <w:rFonts w:ascii="Times New Roman" w:eastAsia="Times New Roman" w:hAnsi="Times New Roman"/>
        </w:rPr>
        <w:t>использовать логические значения, операции и выражения с ними;</w:t>
      </w:r>
    </w:p>
    <w:p w:rsidR="006E54D0" w:rsidRPr="00140DAC" w:rsidRDefault="006E54D0" w:rsidP="0035269D">
      <w:pPr>
        <w:pStyle w:val="a9"/>
        <w:numPr>
          <w:ilvl w:val="0"/>
          <w:numId w:val="83"/>
        </w:numPr>
        <w:tabs>
          <w:tab w:val="left" w:pos="142"/>
        </w:tabs>
        <w:ind w:left="0" w:right="851" w:firstLine="0"/>
        <w:jc w:val="both"/>
        <w:rPr>
          <w:rFonts w:ascii="Times New Roman" w:hAnsi="Times New Roman"/>
        </w:rPr>
      </w:pPr>
      <w:r w:rsidRPr="00140DAC">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140DAC" w:rsidRDefault="006E54D0" w:rsidP="0035269D">
      <w:pPr>
        <w:tabs>
          <w:tab w:val="left" w:pos="142"/>
        </w:tabs>
        <w:spacing w:after="0" w:line="240" w:lineRule="auto"/>
        <w:ind w:right="851"/>
        <w:jc w:val="both"/>
        <w:rPr>
          <w:rFonts w:ascii="Times New Roman" w:hAnsi="Times New Roman"/>
          <w:b/>
          <w:sz w:val="24"/>
          <w:szCs w:val="24"/>
        </w:rPr>
      </w:pPr>
      <w:r w:rsidRPr="00140DAC">
        <w:rPr>
          <w:rFonts w:ascii="Times New Roman" w:hAnsi="Times New Roman"/>
          <w:b/>
          <w:sz w:val="24"/>
          <w:szCs w:val="24"/>
        </w:rPr>
        <w:t>Выпускник получит возможность:</w:t>
      </w:r>
    </w:p>
    <w:p w:rsidR="006E54D0" w:rsidRPr="00140DAC" w:rsidRDefault="006E54D0" w:rsidP="0035269D">
      <w:pPr>
        <w:pStyle w:val="a9"/>
        <w:numPr>
          <w:ilvl w:val="0"/>
          <w:numId w:val="84"/>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140DAC" w:rsidRDefault="006E54D0" w:rsidP="0035269D">
      <w:pPr>
        <w:pStyle w:val="a9"/>
        <w:numPr>
          <w:ilvl w:val="0"/>
          <w:numId w:val="84"/>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создавать программы для решения задач, возникающих в процессе учебы и вне е</w:t>
      </w:r>
      <w:r w:rsidR="00245F1D" w:rsidRPr="00140DAC">
        <w:rPr>
          <w:rFonts w:ascii="Times New Roman" w:eastAsia="Times New Roman" w:hAnsi="Times New Roman"/>
          <w:i/>
        </w:rPr>
        <w:t>е</w:t>
      </w:r>
      <w:r w:rsidRPr="00140DAC">
        <w:rPr>
          <w:rFonts w:ascii="Times New Roman" w:eastAsia="Times New Roman" w:hAnsi="Times New Roman"/>
          <w:i/>
        </w:rPr>
        <w:t>;</w:t>
      </w:r>
    </w:p>
    <w:p w:rsidR="006E54D0" w:rsidRPr="00140DAC" w:rsidRDefault="006E54D0" w:rsidP="0035269D">
      <w:pPr>
        <w:pStyle w:val="a9"/>
        <w:numPr>
          <w:ilvl w:val="0"/>
          <w:numId w:val="84"/>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задачами обработки данных и алгоритмами их решения;</w:t>
      </w:r>
    </w:p>
    <w:p w:rsidR="0095315B" w:rsidRPr="00140DAC" w:rsidRDefault="006E54D0" w:rsidP="0035269D">
      <w:pPr>
        <w:pStyle w:val="a9"/>
        <w:numPr>
          <w:ilvl w:val="0"/>
          <w:numId w:val="84"/>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140DAC">
        <w:rPr>
          <w:rFonts w:ascii="Times New Roman" w:eastAsia="Times New Roman" w:hAnsi="Times New Roman"/>
          <w:i/>
        </w:rPr>
        <w:t xml:space="preserve">роботы, </w:t>
      </w:r>
      <w:r w:rsidRPr="00140DAC">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140DAC">
        <w:rPr>
          <w:rFonts w:ascii="Times New Roman" w:eastAsia="Times New Roman" w:hAnsi="Times New Roman"/>
          <w:i/>
        </w:rPr>
        <w:t>;</w:t>
      </w:r>
    </w:p>
    <w:p w:rsidR="006E54D0" w:rsidRPr="00140DAC" w:rsidRDefault="0095315B" w:rsidP="0035269D">
      <w:pPr>
        <w:pStyle w:val="a9"/>
        <w:numPr>
          <w:ilvl w:val="0"/>
          <w:numId w:val="84"/>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140DAC">
        <w:rPr>
          <w:rFonts w:ascii="Times New Roman" w:eastAsia="Times New Roman" w:hAnsi="Times New Roman"/>
          <w:i/>
        </w:rPr>
        <w:t>.</w:t>
      </w:r>
    </w:p>
    <w:p w:rsidR="006E54D0" w:rsidRPr="00140DAC" w:rsidRDefault="006E54D0" w:rsidP="0035269D">
      <w:pPr>
        <w:tabs>
          <w:tab w:val="left" w:pos="142"/>
        </w:tabs>
        <w:spacing w:after="0" w:line="240" w:lineRule="auto"/>
        <w:ind w:right="851"/>
        <w:jc w:val="both"/>
        <w:rPr>
          <w:rFonts w:ascii="Times New Roman" w:hAnsi="Times New Roman"/>
          <w:sz w:val="24"/>
          <w:szCs w:val="24"/>
        </w:rPr>
      </w:pPr>
      <w:r w:rsidRPr="00140DAC">
        <w:rPr>
          <w:rFonts w:ascii="Times New Roman" w:hAnsi="Times New Roman"/>
          <w:b/>
          <w:bCs/>
          <w:sz w:val="24"/>
          <w:szCs w:val="24"/>
        </w:rPr>
        <w:t>Использование программных систем и сервисов</w:t>
      </w:r>
    </w:p>
    <w:p w:rsidR="006E54D0" w:rsidRPr="00140DAC" w:rsidRDefault="006E54D0" w:rsidP="0035269D">
      <w:pPr>
        <w:tabs>
          <w:tab w:val="left" w:pos="142"/>
        </w:tabs>
        <w:spacing w:after="0" w:line="240" w:lineRule="auto"/>
        <w:ind w:right="851"/>
        <w:jc w:val="both"/>
        <w:rPr>
          <w:rFonts w:ascii="Times New Roman" w:hAnsi="Times New Roman"/>
          <w:b/>
          <w:sz w:val="24"/>
          <w:szCs w:val="24"/>
        </w:rPr>
      </w:pPr>
      <w:r w:rsidRPr="00140DAC">
        <w:rPr>
          <w:rFonts w:ascii="Times New Roman" w:hAnsi="Times New Roman"/>
          <w:b/>
          <w:sz w:val="24"/>
          <w:szCs w:val="24"/>
        </w:rPr>
        <w:t>Выпускник научится:</w:t>
      </w:r>
    </w:p>
    <w:p w:rsidR="002658F5" w:rsidRPr="00140DAC" w:rsidRDefault="002658F5" w:rsidP="0035269D">
      <w:pPr>
        <w:pStyle w:val="a9"/>
        <w:numPr>
          <w:ilvl w:val="0"/>
          <w:numId w:val="85"/>
        </w:numPr>
        <w:tabs>
          <w:tab w:val="left" w:pos="142"/>
        </w:tabs>
        <w:ind w:left="0" w:right="851" w:firstLine="0"/>
        <w:jc w:val="both"/>
        <w:rPr>
          <w:rFonts w:ascii="Times New Roman" w:eastAsia="Times New Roman" w:hAnsi="Times New Roman"/>
        </w:rPr>
      </w:pPr>
      <w:r w:rsidRPr="00140DAC">
        <w:rPr>
          <w:rFonts w:ascii="Times New Roman" w:hAnsi="Times New Roman"/>
        </w:rPr>
        <w:t>классифицировать файлы по типу и иным параметрам;</w:t>
      </w:r>
    </w:p>
    <w:p w:rsidR="002658F5" w:rsidRPr="00140DAC" w:rsidRDefault="002658F5" w:rsidP="0035269D">
      <w:pPr>
        <w:pStyle w:val="a9"/>
        <w:numPr>
          <w:ilvl w:val="0"/>
          <w:numId w:val="85"/>
        </w:numPr>
        <w:tabs>
          <w:tab w:val="left" w:pos="142"/>
        </w:tabs>
        <w:ind w:left="0" w:right="851" w:firstLine="0"/>
        <w:jc w:val="both"/>
        <w:rPr>
          <w:rFonts w:ascii="Times New Roman" w:eastAsia="Times New Roman" w:hAnsi="Times New Roman"/>
        </w:rPr>
      </w:pPr>
      <w:r w:rsidRPr="00140DAC">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140DAC" w:rsidRDefault="002658F5" w:rsidP="0035269D">
      <w:pPr>
        <w:pStyle w:val="a9"/>
        <w:numPr>
          <w:ilvl w:val="0"/>
          <w:numId w:val="85"/>
        </w:numPr>
        <w:tabs>
          <w:tab w:val="left" w:pos="142"/>
        </w:tabs>
        <w:ind w:left="0" w:right="851" w:firstLine="0"/>
        <w:jc w:val="both"/>
        <w:rPr>
          <w:rFonts w:ascii="Times New Roman" w:eastAsia="Times New Roman" w:hAnsi="Times New Roman"/>
        </w:rPr>
      </w:pPr>
      <w:r w:rsidRPr="00140DAC">
        <w:rPr>
          <w:rFonts w:ascii="Times New Roman" w:hAnsi="Times New Roman"/>
        </w:rPr>
        <w:t>разбираться в иерархической структуре файловой системы;</w:t>
      </w:r>
    </w:p>
    <w:p w:rsidR="002658F5" w:rsidRPr="00140DAC" w:rsidRDefault="002658F5" w:rsidP="0035269D">
      <w:pPr>
        <w:pStyle w:val="a9"/>
        <w:numPr>
          <w:ilvl w:val="0"/>
          <w:numId w:val="85"/>
        </w:numPr>
        <w:tabs>
          <w:tab w:val="left" w:pos="142"/>
        </w:tabs>
        <w:ind w:left="0" w:right="851" w:firstLine="0"/>
        <w:jc w:val="both"/>
        <w:rPr>
          <w:rFonts w:ascii="Times New Roman" w:eastAsia="Times New Roman" w:hAnsi="Times New Roman"/>
        </w:rPr>
      </w:pPr>
      <w:r w:rsidRPr="00140DAC">
        <w:rPr>
          <w:rFonts w:ascii="Times New Roman" w:hAnsi="Times New Roman"/>
        </w:rPr>
        <w:t>осуществлять поиск файлов средствами операционной системы;</w:t>
      </w:r>
    </w:p>
    <w:p w:rsidR="006E54D0" w:rsidRPr="00140DAC" w:rsidRDefault="006E54D0" w:rsidP="0035269D">
      <w:pPr>
        <w:pStyle w:val="a9"/>
        <w:widowControl w:val="0"/>
        <w:numPr>
          <w:ilvl w:val="0"/>
          <w:numId w:val="85"/>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140DAC" w:rsidRDefault="006E54D0" w:rsidP="0035269D">
      <w:pPr>
        <w:pStyle w:val="a9"/>
        <w:widowControl w:val="0"/>
        <w:numPr>
          <w:ilvl w:val="0"/>
          <w:numId w:val="85"/>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140DAC" w:rsidRDefault="006E54D0" w:rsidP="0035269D">
      <w:pPr>
        <w:pStyle w:val="a9"/>
        <w:numPr>
          <w:ilvl w:val="0"/>
          <w:numId w:val="85"/>
        </w:numPr>
        <w:tabs>
          <w:tab w:val="left" w:pos="142"/>
        </w:tabs>
        <w:ind w:left="0" w:right="851" w:firstLine="0"/>
        <w:jc w:val="both"/>
        <w:rPr>
          <w:rFonts w:ascii="Times New Roman" w:hAnsi="Times New Roman"/>
        </w:rPr>
      </w:pPr>
      <w:r w:rsidRPr="00140DAC">
        <w:rPr>
          <w:rFonts w:ascii="Times New Roman" w:eastAsia="Times New Roman" w:hAnsi="Times New Roman"/>
        </w:rPr>
        <w:t>анализировать доменные имена компьютеров и адреса документов в Интернете;</w:t>
      </w:r>
    </w:p>
    <w:p w:rsidR="006E54D0" w:rsidRPr="00140DAC" w:rsidRDefault="006E54D0" w:rsidP="0035269D">
      <w:pPr>
        <w:pStyle w:val="a9"/>
        <w:numPr>
          <w:ilvl w:val="0"/>
          <w:numId w:val="85"/>
        </w:numPr>
        <w:tabs>
          <w:tab w:val="left" w:pos="142"/>
        </w:tabs>
        <w:ind w:left="0" w:right="851" w:firstLine="0"/>
        <w:jc w:val="both"/>
        <w:rPr>
          <w:rFonts w:ascii="Times New Roman" w:hAnsi="Times New Roman"/>
        </w:rPr>
      </w:pPr>
      <w:r w:rsidRPr="00140DAC">
        <w:rPr>
          <w:rFonts w:ascii="Times New Roman" w:eastAsia="Times New Roman" w:hAnsi="Times New Roman"/>
        </w:rPr>
        <w:lastRenderedPageBreak/>
        <w:t>проводить поиск информации в сети Интернет по запросам с использованием логических операций.</w:t>
      </w:r>
    </w:p>
    <w:p w:rsidR="006E54D0" w:rsidRPr="00140DAC" w:rsidRDefault="006E54D0" w:rsidP="0035269D">
      <w:pPr>
        <w:tabs>
          <w:tab w:val="left" w:pos="142"/>
        </w:tabs>
        <w:spacing w:after="0" w:line="240" w:lineRule="auto"/>
        <w:ind w:right="851"/>
        <w:jc w:val="both"/>
        <w:rPr>
          <w:rFonts w:ascii="Times New Roman" w:hAnsi="Times New Roman"/>
          <w:b/>
          <w:sz w:val="24"/>
          <w:szCs w:val="24"/>
        </w:rPr>
      </w:pPr>
      <w:r w:rsidRPr="00140DAC">
        <w:rPr>
          <w:rFonts w:ascii="Times New Roman" w:hAnsi="Times New Roman"/>
          <w:b/>
          <w:sz w:val="24"/>
          <w:szCs w:val="24"/>
        </w:rPr>
        <w:t xml:space="preserve">Выпускник овладеет (как результат применения программных систем и </w:t>
      </w:r>
      <w:r w:rsidR="006C6E8B" w:rsidRPr="00140DAC">
        <w:rPr>
          <w:rFonts w:ascii="Times New Roman" w:hAnsi="Times New Roman"/>
          <w:b/>
          <w:sz w:val="24"/>
          <w:szCs w:val="24"/>
        </w:rPr>
        <w:t>и</w:t>
      </w:r>
      <w:r w:rsidR="00AC7420" w:rsidRPr="00140DAC">
        <w:rPr>
          <w:rFonts w:ascii="Times New Roman" w:hAnsi="Times New Roman"/>
          <w:b/>
          <w:sz w:val="24"/>
          <w:szCs w:val="24"/>
        </w:rPr>
        <w:t>нтернет</w:t>
      </w:r>
      <w:r w:rsidRPr="00140DAC">
        <w:rPr>
          <w:rFonts w:ascii="Times New Roman" w:hAnsi="Times New Roman"/>
          <w:b/>
          <w:sz w:val="24"/>
          <w:szCs w:val="24"/>
        </w:rPr>
        <w:t>-сервисов в данном курсе и во всем образовательном процессе):</w:t>
      </w:r>
    </w:p>
    <w:p w:rsidR="006E54D0" w:rsidRPr="00140DAC" w:rsidRDefault="006E54D0" w:rsidP="0035269D">
      <w:pPr>
        <w:pStyle w:val="a9"/>
        <w:numPr>
          <w:ilvl w:val="0"/>
          <w:numId w:val="85"/>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140DAC">
        <w:rPr>
          <w:rFonts w:ascii="Times New Roman" w:eastAsia="Times New Roman" w:hAnsi="Times New Roman"/>
        </w:rPr>
        <w:t>и</w:t>
      </w:r>
      <w:r w:rsidR="00AC7420" w:rsidRPr="00140DAC">
        <w:rPr>
          <w:rFonts w:ascii="Times New Roman" w:eastAsia="Times New Roman" w:hAnsi="Times New Roman"/>
        </w:rPr>
        <w:t>нтернет</w:t>
      </w:r>
      <w:r w:rsidRPr="00140DAC">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140DAC" w:rsidRDefault="006E54D0" w:rsidP="0035269D">
      <w:pPr>
        <w:pStyle w:val="a9"/>
        <w:numPr>
          <w:ilvl w:val="0"/>
          <w:numId w:val="85"/>
        </w:numPr>
        <w:tabs>
          <w:tab w:val="left" w:pos="142"/>
        </w:tabs>
        <w:ind w:left="0" w:right="851" w:firstLine="0"/>
        <w:jc w:val="both"/>
        <w:rPr>
          <w:rFonts w:ascii="Times New Roman" w:hAnsi="Times New Roman"/>
        </w:rPr>
      </w:pPr>
      <w:r w:rsidRPr="00140DAC">
        <w:rPr>
          <w:rFonts w:ascii="Times New Roman" w:eastAsia="Times New Roman" w:hAnsi="Times New Roman"/>
        </w:rPr>
        <w:t>различными формами представления данных (таблицы, диаграммы, графики и т. д.);</w:t>
      </w:r>
    </w:p>
    <w:p w:rsidR="006E54D0" w:rsidRPr="00140DAC" w:rsidRDefault="006E54D0" w:rsidP="0035269D">
      <w:pPr>
        <w:pStyle w:val="a9"/>
        <w:numPr>
          <w:ilvl w:val="0"/>
          <w:numId w:val="85"/>
        </w:numPr>
        <w:tabs>
          <w:tab w:val="left" w:pos="142"/>
        </w:tabs>
        <w:ind w:left="0" w:right="851" w:firstLine="0"/>
        <w:jc w:val="both"/>
        <w:rPr>
          <w:rFonts w:ascii="Times New Roman" w:eastAsia="Times New Roman" w:hAnsi="Times New Roman"/>
        </w:rPr>
      </w:pPr>
      <w:r w:rsidRPr="00140DAC">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140DAC">
        <w:rPr>
          <w:rFonts w:ascii="Times New Roman" w:eastAsia="Times New Roman" w:hAnsi="Times New Roman"/>
        </w:rPr>
        <w:t>и</w:t>
      </w:r>
      <w:r w:rsidR="00AC7420" w:rsidRPr="00140DAC">
        <w:rPr>
          <w:rFonts w:ascii="Times New Roman" w:eastAsia="Times New Roman" w:hAnsi="Times New Roman"/>
        </w:rPr>
        <w:t>нтернет</w:t>
      </w:r>
      <w:r w:rsidRPr="00140DAC">
        <w:rPr>
          <w:rFonts w:ascii="Times New Roman" w:eastAsia="Times New Roman" w:hAnsi="Times New Roman"/>
        </w:rPr>
        <w:t xml:space="preserve">-сервисов и </w:t>
      </w:r>
      <w:r w:rsidR="00245F1D" w:rsidRPr="00140DAC">
        <w:rPr>
          <w:rFonts w:ascii="Times New Roman" w:eastAsia="Times New Roman" w:hAnsi="Times New Roman"/>
        </w:rPr>
        <w:t>т. п.</w:t>
      </w:r>
      <w:r w:rsidRPr="00140DAC">
        <w:rPr>
          <w:rFonts w:ascii="Times New Roman" w:eastAsia="Times New Roman" w:hAnsi="Times New Roman"/>
        </w:rPr>
        <w:t>;</w:t>
      </w:r>
    </w:p>
    <w:p w:rsidR="00726303" w:rsidRPr="00140DAC" w:rsidRDefault="00726303" w:rsidP="0035269D">
      <w:pPr>
        <w:pStyle w:val="a9"/>
        <w:numPr>
          <w:ilvl w:val="0"/>
          <w:numId w:val="85"/>
        </w:numPr>
        <w:tabs>
          <w:tab w:val="left" w:pos="142"/>
        </w:tabs>
        <w:ind w:left="0" w:right="851" w:firstLine="0"/>
        <w:jc w:val="both"/>
        <w:rPr>
          <w:rFonts w:ascii="Times New Roman" w:hAnsi="Times New Roman"/>
        </w:rPr>
      </w:pPr>
      <w:r w:rsidRPr="00140DAC">
        <w:rPr>
          <w:rFonts w:ascii="Times New Roman" w:eastAsia="Times New Roman" w:hAnsi="Times New Roman"/>
        </w:rPr>
        <w:t>основами соблюдения норм информационной этики и права;</w:t>
      </w:r>
    </w:p>
    <w:p w:rsidR="00726303" w:rsidRPr="00140DAC" w:rsidRDefault="00726303" w:rsidP="0035269D">
      <w:pPr>
        <w:pStyle w:val="a9"/>
        <w:numPr>
          <w:ilvl w:val="0"/>
          <w:numId w:val="85"/>
        </w:numPr>
        <w:tabs>
          <w:tab w:val="left" w:pos="142"/>
          <w:tab w:val="left" w:pos="780"/>
        </w:tabs>
        <w:ind w:left="0" w:right="851" w:firstLine="0"/>
        <w:jc w:val="both"/>
        <w:rPr>
          <w:rFonts w:ascii="Times New Roman" w:eastAsia="Times New Roman" w:hAnsi="Times New Roman"/>
          <w:w w:val="99"/>
        </w:rPr>
      </w:pPr>
      <w:r w:rsidRPr="00140DAC">
        <w:rPr>
          <w:rFonts w:ascii="Times New Roman" w:eastAsia="Times New Roman" w:hAnsi="Times New Roman"/>
        </w:rPr>
        <w:t xml:space="preserve">познакомится с программными средствами для работы с </w:t>
      </w:r>
      <w:r w:rsidR="00FA035C" w:rsidRPr="00140DAC">
        <w:rPr>
          <w:rFonts w:ascii="Times New Roman" w:eastAsia="Times New Roman" w:hAnsi="Times New Roman"/>
          <w:w w:val="99"/>
        </w:rPr>
        <w:t xml:space="preserve">аудиовизуальными </w:t>
      </w:r>
      <w:r w:rsidRPr="00140DAC">
        <w:rPr>
          <w:rFonts w:ascii="Times New Roman" w:eastAsia="Times New Roman" w:hAnsi="Times New Roman"/>
        </w:rPr>
        <w:t xml:space="preserve">данными и соответствующим понятийным </w:t>
      </w:r>
      <w:r w:rsidRPr="00140DAC">
        <w:rPr>
          <w:rFonts w:ascii="Times New Roman" w:eastAsia="Times New Roman" w:hAnsi="Times New Roman"/>
          <w:w w:val="99"/>
        </w:rPr>
        <w:t>аппаратом;</w:t>
      </w:r>
    </w:p>
    <w:p w:rsidR="00726303" w:rsidRPr="00140DAC" w:rsidRDefault="00726303" w:rsidP="0035269D">
      <w:pPr>
        <w:pStyle w:val="a9"/>
        <w:numPr>
          <w:ilvl w:val="0"/>
          <w:numId w:val="85"/>
        </w:numPr>
        <w:tabs>
          <w:tab w:val="left" w:pos="142"/>
        </w:tabs>
        <w:ind w:left="0" w:right="851" w:firstLine="0"/>
        <w:jc w:val="both"/>
        <w:rPr>
          <w:rFonts w:ascii="Times New Roman" w:hAnsi="Times New Roman"/>
        </w:rPr>
      </w:pPr>
      <w:r w:rsidRPr="00140DAC">
        <w:rPr>
          <w:rFonts w:ascii="Times New Roman" w:eastAsia="Times New Roman" w:hAnsi="Times New Roman"/>
        </w:rPr>
        <w:t xml:space="preserve">узнает о дискретном представлении </w:t>
      </w:r>
      <w:r w:rsidRPr="00140DAC">
        <w:rPr>
          <w:rFonts w:ascii="Times New Roman" w:eastAsia="Times New Roman" w:hAnsi="Times New Roman"/>
          <w:w w:val="99"/>
        </w:rPr>
        <w:t>аудио</w:t>
      </w:r>
      <w:r w:rsidRPr="00140DAC">
        <w:rPr>
          <w:rFonts w:ascii="Times New Roman" w:eastAsia="Times New Roman" w:hAnsi="Times New Roman"/>
        </w:rPr>
        <w:t>визуальных данных.</w:t>
      </w:r>
    </w:p>
    <w:p w:rsidR="006E54D0" w:rsidRPr="00140DAC" w:rsidRDefault="006E54D0" w:rsidP="00F917E4">
      <w:pPr>
        <w:tabs>
          <w:tab w:val="left" w:pos="142"/>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w:t>
      </w:r>
      <w:r w:rsidR="00FA035C" w:rsidRPr="00140DAC">
        <w:rPr>
          <w:rFonts w:ascii="Times New Roman" w:hAnsi="Times New Roman"/>
          <w:b/>
          <w:sz w:val="24"/>
          <w:szCs w:val="24"/>
        </w:rPr>
        <w:t xml:space="preserve"> </w:t>
      </w:r>
      <w:r w:rsidRPr="00140DAC">
        <w:rPr>
          <w:rFonts w:ascii="Times New Roman" w:hAnsi="Times New Roman"/>
          <w:b/>
          <w:sz w:val="24"/>
          <w:szCs w:val="24"/>
        </w:rPr>
        <w:t>получит</w:t>
      </w:r>
      <w:r w:rsidR="00FA035C" w:rsidRPr="00140DAC">
        <w:rPr>
          <w:rFonts w:ascii="Times New Roman" w:hAnsi="Times New Roman"/>
          <w:b/>
          <w:sz w:val="24"/>
          <w:szCs w:val="24"/>
        </w:rPr>
        <w:t xml:space="preserve"> </w:t>
      </w:r>
      <w:r w:rsidRPr="00140DAC">
        <w:rPr>
          <w:rFonts w:ascii="Times New Roman" w:hAnsi="Times New Roman"/>
          <w:b/>
          <w:sz w:val="24"/>
          <w:szCs w:val="24"/>
        </w:rPr>
        <w:t>возможность</w:t>
      </w:r>
      <w:r w:rsidR="00FA035C" w:rsidRPr="00140DAC">
        <w:rPr>
          <w:rFonts w:ascii="Times New Roman" w:hAnsi="Times New Roman"/>
          <w:b/>
          <w:sz w:val="24"/>
          <w:szCs w:val="24"/>
        </w:rPr>
        <w:t xml:space="preserve"> </w:t>
      </w:r>
      <w:r w:rsidRPr="00140DAC">
        <w:rPr>
          <w:rFonts w:ascii="Times New Roman" w:hAnsi="Times New Roman"/>
          <w:b/>
          <w:sz w:val="24"/>
          <w:szCs w:val="24"/>
        </w:rPr>
        <w:t>(в</w:t>
      </w:r>
      <w:r w:rsidR="00FA035C" w:rsidRPr="00140DAC">
        <w:rPr>
          <w:rFonts w:ascii="Times New Roman" w:hAnsi="Times New Roman"/>
          <w:b/>
          <w:sz w:val="24"/>
          <w:szCs w:val="24"/>
        </w:rPr>
        <w:t xml:space="preserve"> </w:t>
      </w:r>
      <w:r w:rsidRPr="00140DAC">
        <w:rPr>
          <w:rFonts w:ascii="Times New Roman" w:hAnsi="Times New Roman"/>
          <w:b/>
          <w:sz w:val="24"/>
          <w:szCs w:val="24"/>
        </w:rPr>
        <w:t>данном</w:t>
      </w:r>
      <w:r w:rsidR="00FA035C" w:rsidRPr="00140DAC">
        <w:rPr>
          <w:rFonts w:ascii="Times New Roman" w:hAnsi="Times New Roman"/>
          <w:b/>
          <w:sz w:val="24"/>
          <w:szCs w:val="24"/>
        </w:rPr>
        <w:t xml:space="preserve"> </w:t>
      </w:r>
      <w:r w:rsidRPr="00140DAC">
        <w:rPr>
          <w:rFonts w:ascii="Times New Roman" w:hAnsi="Times New Roman"/>
          <w:b/>
          <w:sz w:val="24"/>
          <w:szCs w:val="24"/>
        </w:rPr>
        <w:t>курсе</w:t>
      </w:r>
      <w:r w:rsidR="00FA035C" w:rsidRPr="00140DAC">
        <w:rPr>
          <w:rFonts w:ascii="Times New Roman" w:hAnsi="Times New Roman"/>
          <w:b/>
          <w:sz w:val="24"/>
          <w:szCs w:val="24"/>
        </w:rPr>
        <w:t xml:space="preserve"> </w:t>
      </w:r>
      <w:r w:rsidRPr="00140DAC">
        <w:rPr>
          <w:rFonts w:ascii="Times New Roman" w:hAnsi="Times New Roman"/>
          <w:b/>
          <w:sz w:val="24"/>
          <w:szCs w:val="24"/>
        </w:rPr>
        <w:t>и</w:t>
      </w:r>
      <w:r w:rsidR="00FA035C" w:rsidRPr="00140DAC">
        <w:rPr>
          <w:rFonts w:ascii="Times New Roman" w:hAnsi="Times New Roman"/>
          <w:b/>
          <w:sz w:val="24"/>
          <w:szCs w:val="24"/>
        </w:rPr>
        <w:t xml:space="preserve"> </w:t>
      </w:r>
      <w:r w:rsidRPr="00140DAC">
        <w:rPr>
          <w:rFonts w:ascii="Times New Roman" w:hAnsi="Times New Roman"/>
          <w:b/>
          <w:sz w:val="24"/>
          <w:szCs w:val="24"/>
        </w:rPr>
        <w:t>иной</w:t>
      </w:r>
      <w:r w:rsidR="00FA035C" w:rsidRPr="00140DAC">
        <w:rPr>
          <w:rFonts w:ascii="Times New Roman" w:hAnsi="Times New Roman"/>
          <w:b/>
          <w:sz w:val="24"/>
          <w:szCs w:val="24"/>
        </w:rPr>
        <w:t xml:space="preserve"> </w:t>
      </w:r>
      <w:r w:rsidRPr="00140DAC">
        <w:rPr>
          <w:rFonts w:ascii="Times New Roman" w:hAnsi="Times New Roman"/>
          <w:b/>
          <w:sz w:val="24"/>
          <w:szCs w:val="24"/>
        </w:rPr>
        <w:t>учебной деятельности):</w:t>
      </w:r>
    </w:p>
    <w:p w:rsidR="006E54D0" w:rsidRPr="00140DAC" w:rsidRDefault="00726303" w:rsidP="0035269D">
      <w:pPr>
        <w:pStyle w:val="a9"/>
        <w:numPr>
          <w:ilvl w:val="0"/>
          <w:numId w:val="86"/>
        </w:numPr>
        <w:tabs>
          <w:tab w:val="left" w:pos="142"/>
        </w:tabs>
        <w:ind w:left="0" w:right="851" w:firstLine="0"/>
        <w:jc w:val="both"/>
        <w:rPr>
          <w:rFonts w:ascii="Times New Roman" w:hAnsi="Times New Roman"/>
          <w:i/>
        </w:rPr>
      </w:pPr>
      <w:r w:rsidRPr="00140DAC">
        <w:rPr>
          <w:rFonts w:ascii="Times New Roman" w:eastAsia="Times New Roman" w:hAnsi="Times New Roman"/>
          <w:i/>
        </w:rPr>
        <w:t>узнать о</w:t>
      </w:r>
      <w:r w:rsidR="0095315B" w:rsidRPr="00140DAC">
        <w:rPr>
          <w:rFonts w:ascii="Times New Roman" w:eastAsia="Times New Roman" w:hAnsi="Times New Roman"/>
          <w:i/>
        </w:rPr>
        <w:t xml:space="preserve"> данных от датчиков, например, датчиков роботизированных устройств;</w:t>
      </w:r>
    </w:p>
    <w:p w:rsidR="006E54D0" w:rsidRPr="00140DAC" w:rsidRDefault="006E54D0" w:rsidP="0035269D">
      <w:pPr>
        <w:pStyle w:val="a9"/>
        <w:numPr>
          <w:ilvl w:val="0"/>
          <w:numId w:val="86"/>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140DAC" w:rsidRDefault="006E54D0" w:rsidP="0035269D">
      <w:pPr>
        <w:pStyle w:val="a9"/>
        <w:numPr>
          <w:ilvl w:val="0"/>
          <w:numId w:val="86"/>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140DAC" w:rsidRDefault="006E54D0" w:rsidP="0035269D">
      <w:pPr>
        <w:pStyle w:val="a9"/>
        <w:numPr>
          <w:ilvl w:val="0"/>
          <w:numId w:val="86"/>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140DAC" w:rsidRDefault="006E54D0" w:rsidP="0035269D">
      <w:pPr>
        <w:pStyle w:val="a9"/>
        <w:numPr>
          <w:ilvl w:val="0"/>
          <w:numId w:val="86"/>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140DAC" w:rsidRDefault="006E54D0" w:rsidP="0035269D">
      <w:pPr>
        <w:pStyle w:val="a9"/>
        <w:numPr>
          <w:ilvl w:val="0"/>
          <w:numId w:val="86"/>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140DAC" w:rsidRDefault="006E54D0" w:rsidP="0035269D">
      <w:pPr>
        <w:pStyle w:val="a9"/>
        <w:numPr>
          <w:ilvl w:val="0"/>
          <w:numId w:val="86"/>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узнать о структуре современных компьютеров и назначении их элементов;</w:t>
      </w:r>
    </w:p>
    <w:p w:rsidR="006E54D0" w:rsidRPr="00140DAC" w:rsidRDefault="006E54D0" w:rsidP="0035269D">
      <w:pPr>
        <w:pStyle w:val="a9"/>
        <w:numPr>
          <w:ilvl w:val="0"/>
          <w:numId w:val="86"/>
        </w:numPr>
        <w:tabs>
          <w:tab w:val="left" w:pos="142"/>
          <w:tab w:val="left" w:pos="780"/>
        </w:tabs>
        <w:ind w:left="0" w:right="851" w:firstLine="0"/>
        <w:jc w:val="both"/>
        <w:rPr>
          <w:rFonts w:ascii="Times New Roman" w:hAnsi="Times New Roman"/>
          <w:i/>
        </w:rPr>
      </w:pPr>
      <w:r w:rsidRPr="00140DAC">
        <w:rPr>
          <w:rFonts w:ascii="Times New Roman" w:eastAsia="Times New Roman" w:hAnsi="Times New Roman"/>
          <w:i/>
        </w:rPr>
        <w:t xml:space="preserve">получить представление об истории и тенденциях развития </w:t>
      </w:r>
      <w:r w:rsidRPr="00140DAC">
        <w:rPr>
          <w:rFonts w:ascii="Times New Roman" w:eastAsia="Times New Roman" w:hAnsi="Times New Roman"/>
          <w:i/>
          <w:w w:val="99"/>
        </w:rPr>
        <w:t>ИКТ;</w:t>
      </w:r>
    </w:p>
    <w:p w:rsidR="0095315B" w:rsidRPr="00140DAC" w:rsidRDefault="006E54D0" w:rsidP="0035269D">
      <w:pPr>
        <w:pStyle w:val="a9"/>
        <w:numPr>
          <w:ilvl w:val="0"/>
          <w:numId w:val="86"/>
        </w:numPr>
        <w:tabs>
          <w:tab w:val="left" w:pos="142"/>
        </w:tabs>
        <w:ind w:left="0" w:right="851" w:firstLine="0"/>
        <w:jc w:val="both"/>
        <w:rPr>
          <w:rFonts w:ascii="Times New Roman" w:eastAsia="Times New Roman" w:hAnsi="Times New Roman"/>
          <w:i/>
        </w:rPr>
      </w:pPr>
      <w:r w:rsidRPr="00140DAC">
        <w:rPr>
          <w:rFonts w:ascii="Times New Roman" w:eastAsia="Times New Roman" w:hAnsi="Times New Roman"/>
          <w:i/>
        </w:rPr>
        <w:t>познакомиться с примерами использования ИКТ в современном мире</w:t>
      </w:r>
      <w:r w:rsidR="0095315B" w:rsidRPr="00140DAC">
        <w:rPr>
          <w:rFonts w:ascii="Times New Roman" w:eastAsia="Times New Roman" w:hAnsi="Times New Roman"/>
          <w:i/>
        </w:rPr>
        <w:t>;</w:t>
      </w:r>
    </w:p>
    <w:p w:rsidR="00B540EE" w:rsidRPr="00140DAC" w:rsidRDefault="0095315B" w:rsidP="0035269D">
      <w:pPr>
        <w:pStyle w:val="a9"/>
        <w:numPr>
          <w:ilvl w:val="0"/>
          <w:numId w:val="86"/>
        </w:numPr>
        <w:tabs>
          <w:tab w:val="left" w:pos="142"/>
          <w:tab w:val="left" w:pos="940"/>
        </w:tabs>
        <w:ind w:left="0" w:right="851" w:firstLine="0"/>
        <w:jc w:val="both"/>
        <w:rPr>
          <w:rFonts w:ascii="Times New Roman" w:eastAsia="Times New Roman" w:hAnsi="Times New Roman"/>
          <w:i/>
        </w:rPr>
      </w:pPr>
      <w:r w:rsidRPr="00140DAC">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C7420" w:rsidRPr="00140DAC" w:rsidRDefault="00AC7420" w:rsidP="001E79E9">
      <w:pPr>
        <w:pStyle w:val="3"/>
        <w:spacing w:before="0" w:beforeAutospacing="0" w:after="0" w:afterAutospacing="0"/>
        <w:ind w:right="851"/>
        <w:rPr>
          <w:sz w:val="24"/>
          <w:szCs w:val="24"/>
        </w:rPr>
      </w:pPr>
      <w:bookmarkStart w:id="74" w:name="_Toc409691640"/>
    </w:p>
    <w:p w:rsidR="00B540EE" w:rsidRPr="00140DAC" w:rsidRDefault="00230229" w:rsidP="00645CD1">
      <w:pPr>
        <w:pStyle w:val="4"/>
        <w:spacing w:before="0" w:line="240" w:lineRule="auto"/>
        <w:ind w:left="0" w:right="851"/>
        <w:jc w:val="center"/>
        <w:rPr>
          <w:sz w:val="24"/>
          <w:szCs w:val="24"/>
        </w:rPr>
      </w:pPr>
      <w:bookmarkStart w:id="75" w:name="_Toc410653963"/>
      <w:bookmarkStart w:id="76" w:name="_Toc414553149"/>
      <w:r w:rsidRPr="00140DAC">
        <w:rPr>
          <w:sz w:val="24"/>
          <w:szCs w:val="24"/>
        </w:rPr>
        <w:t>1.2.</w:t>
      </w:r>
      <w:r w:rsidR="005114E3" w:rsidRPr="00140DAC">
        <w:rPr>
          <w:sz w:val="24"/>
          <w:szCs w:val="24"/>
        </w:rPr>
        <w:t>5.</w:t>
      </w:r>
      <w:r w:rsidR="00645CD1">
        <w:rPr>
          <w:sz w:val="24"/>
          <w:szCs w:val="24"/>
        </w:rPr>
        <w:t>1</w:t>
      </w:r>
      <w:r w:rsidR="009E6364">
        <w:rPr>
          <w:sz w:val="24"/>
          <w:szCs w:val="24"/>
        </w:rPr>
        <w:t>4</w:t>
      </w:r>
      <w:r w:rsidRPr="00140DAC">
        <w:rPr>
          <w:sz w:val="24"/>
          <w:szCs w:val="24"/>
        </w:rPr>
        <w:t xml:space="preserve">. </w:t>
      </w:r>
      <w:r w:rsidR="00B540EE" w:rsidRPr="00140DAC">
        <w:rPr>
          <w:sz w:val="24"/>
          <w:szCs w:val="24"/>
        </w:rPr>
        <w:t>Физика</w:t>
      </w:r>
      <w:bookmarkEnd w:id="74"/>
      <w:bookmarkEnd w:id="75"/>
      <w:bookmarkEnd w:id="76"/>
    </w:p>
    <w:p w:rsidR="006E54D0" w:rsidRPr="00140DAC" w:rsidRDefault="006E54D0" w:rsidP="001E79E9">
      <w:pPr>
        <w:tabs>
          <w:tab w:val="left" w:pos="851"/>
        </w:tabs>
        <w:autoSpaceDE w:val="0"/>
        <w:autoSpaceDN w:val="0"/>
        <w:adjustRightInd w:val="0"/>
        <w:spacing w:after="0" w:line="240" w:lineRule="auto"/>
        <w:ind w:right="851"/>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w:t>
      </w:r>
      <w:r w:rsidRPr="00140DAC">
        <w:rPr>
          <w:rFonts w:ascii="Times New Roman" w:hAnsi="Times New Roman"/>
          <w:sz w:val="24"/>
          <w:szCs w:val="24"/>
        </w:rPr>
        <w:lastRenderedPageBreak/>
        <w:t>формулировать выводы.</w:t>
      </w:r>
    </w:p>
    <w:p w:rsidR="006E54D0" w:rsidRPr="00140DAC" w:rsidRDefault="006E54D0" w:rsidP="009E6364">
      <w:pPr>
        <w:tabs>
          <w:tab w:val="left" w:pos="284"/>
          <w:tab w:val="left" w:pos="851"/>
        </w:tabs>
        <w:autoSpaceDE w:val="0"/>
        <w:autoSpaceDN w:val="0"/>
        <w:adjustRightInd w:val="0"/>
        <w:spacing w:after="0" w:line="240" w:lineRule="auto"/>
        <w:jc w:val="both"/>
        <w:rPr>
          <w:rFonts w:ascii="Times New Roman" w:hAnsi="Times New Roman"/>
          <w:sz w:val="24"/>
          <w:szCs w:val="24"/>
        </w:rPr>
      </w:pPr>
      <w:r w:rsidRPr="00140DAC">
        <w:rPr>
          <w:rFonts w:ascii="Times New Roman" w:hAnsi="Times New Roman"/>
          <w:sz w:val="24"/>
          <w:szCs w:val="24"/>
          <w:u w:val="single"/>
        </w:rPr>
        <w:t>Примечание</w:t>
      </w:r>
      <w:r w:rsidRPr="00140DAC">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140DAC" w:rsidRDefault="00EC713E"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роль эксперимента в получении научной информации;</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проводить прямые измерения физических величин: время, расстояние, масса тела, объ</w:t>
      </w:r>
      <w:r w:rsidR="00245F1D" w:rsidRPr="00140DAC">
        <w:rPr>
          <w:rFonts w:ascii="Times New Roman" w:hAnsi="Times New Roman"/>
          <w:sz w:val="24"/>
          <w:szCs w:val="24"/>
        </w:rPr>
        <w:t>е</w:t>
      </w:r>
      <w:r w:rsidRPr="00140DAC">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140DAC" w:rsidRDefault="006E54D0" w:rsidP="009E6364">
      <w:pPr>
        <w:tabs>
          <w:tab w:val="left" w:pos="284"/>
          <w:tab w:val="left" w:pos="851"/>
        </w:tabs>
        <w:autoSpaceDE w:val="0"/>
        <w:autoSpaceDN w:val="0"/>
        <w:adjustRightInd w:val="0"/>
        <w:spacing w:after="0" w:line="240" w:lineRule="auto"/>
        <w:jc w:val="both"/>
        <w:rPr>
          <w:rFonts w:ascii="Times New Roman" w:hAnsi="Times New Roman"/>
          <w:sz w:val="24"/>
          <w:szCs w:val="24"/>
        </w:rPr>
      </w:pPr>
      <w:r w:rsidRPr="00140DAC">
        <w:rPr>
          <w:rFonts w:ascii="Times New Roman" w:hAnsi="Times New Roman"/>
          <w:sz w:val="24"/>
          <w:szCs w:val="24"/>
          <w:u w:val="single"/>
        </w:rPr>
        <w:t>Примечание</w:t>
      </w:r>
      <w:r w:rsidRPr="00140DAC">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140DAC">
        <w:rPr>
          <w:rFonts w:ascii="Times New Roman" w:hAnsi="Times New Roman"/>
          <w:sz w:val="24"/>
          <w:szCs w:val="24"/>
        </w:rPr>
        <w:t>е</w:t>
      </w:r>
      <w:r w:rsidRPr="00140DAC">
        <w:rPr>
          <w:rFonts w:ascii="Times New Roman" w:hAnsi="Times New Roman"/>
          <w:sz w:val="24"/>
          <w:szCs w:val="24"/>
        </w:rPr>
        <w:t>том заданной точности измерений;</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140DAC" w:rsidRDefault="006E54D0" w:rsidP="009E6364">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использовать при</w:t>
      </w:r>
      <w:r w:rsidR="00245F1D" w:rsidRPr="00140DAC">
        <w:rPr>
          <w:rFonts w:ascii="Times New Roman" w:hAnsi="Times New Roman"/>
          <w:i/>
          <w:sz w:val="24"/>
          <w:szCs w:val="24"/>
        </w:rPr>
        <w:t>е</w:t>
      </w:r>
      <w:r w:rsidRPr="00140DAC">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140DAC">
        <w:rPr>
          <w:rFonts w:ascii="Times New Roman" w:hAnsi="Times New Roman"/>
          <w:i/>
          <w:sz w:val="24"/>
          <w:szCs w:val="24"/>
        </w:rPr>
        <w:t>е</w:t>
      </w:r>
      <w:r w:rsidRPr="00140DAC">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140DAC">
        <w:rPr>
          <w:rFonts w:ascii="Times New Roman" w:hAnsi="Times New Roman"/>
          <w:i/>
          <w:sz w:val="24"/>
          <w:szCs w:val="24"/>
        </w:rPr>
        <w:t>е</w:t>
      </w:r>
      <w:r w:rsidRPr="00140DAC">
        <w:rPr>
          <w:rFonts w:ascii="Times New Roman" w:hAnsi="Times New Roman"/>
          <w:i/>
          <w:sz w:val="24"/>
          <w:szCs w:val="24"/>
        </w:rPr>
        <w:t xml:space="preserve"> содержание и данные об источнике информации;</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140DAC" w:rsidRDefault="006E54D0" w:rsidP="009E6364">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Механические явления</w:t>
      </w:r>
    </w:p>
    <w:p w:rsidR="006E54D0" w:rsidRPr="00140DAC" w:rsidRDefault="006E54D0" w:rsidP="009E6364">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w:t>
      </w:r>
      <w:r w:rsidRPr="00140DAC">
        <w:rPr>
          <w:rFonts w:ascii="Times New Roman" w:hAnsi="Times New Roman"/>
          <w:sz w:val="24"/>
          <w:szCs w:val="24"/>
        </w:rPr>
        <w:lastRenderedPageBreak/>
        <w:t>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140DAC">
        <w:rPr>
          <w:rFonts w:ascii="Times New Roman" w:hAnsi="Times New Roman"/>
          <w:sz w:val="24"/>
          <w:szCs w:val="24"/>
        </w:rPr>
        <w:t>е</w:t>
      </w:r>
      <w:r w:rsidRPr="00140DAC">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140DAC">
        <w:rPr>
          <w:rFonts w:ascii="Times New Roman" w:hAnsi="Times New Roman"/>
          <w:sz w:val="24"/>
          <w:szCs w:val="24"/>
        </w:rPr>
        <w:t>е</w:t>
      </w:r>
      <w:r w:rsidRPr="00140DAC">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140DAC" w:rsidRDefault="006E54D0" w:rsidP="009E6364">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140DAC" w:rsidRDefault="006E54D0" w:rsidP="009E6364">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Тепловые явления</w:t>
      </w:r>
    </w:p>
    <w:p w:rsidR="006E54D0" w:rsidRPr="00140DAC" w:rsidRDefault="006E54D0" w:rsidP="009E6364">
      <w:pPr>
        <w:tabs>
          <w:tab w:val="left" w:pos="284"/>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140DAC">
        <w:rPr>
          <w:rFonts w:ascii="Times New Roman" w:hAnsi="Times New Roman"/>
          <w:sz w:val="24"/>
          <w:szCs w:val="24"/>
        </w:rPr>
        <w:t>е</w:t>
      </w:r>
      <w:r w:rsidRPr="00140DAC">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140DAC">
        <w:rPr>
          <w:rFonts w:ascii="Times New Roman" w:hAnsi="Times New Roman"/>
          <w:sz w:val="24"/>
          <w:szCs w:val="24"/>
        </w:rPr>
        <w:t xml:space="preserve"> </w:t>
      </w:r>
      <w:r w:rsidRPr="00140DAC">
        <w:rPr>
          <w:rFonts w:ascii="Times New Roman" w:hAnsi="Times New Roman"/>
          <w:sz w:val="24"/>
          <w:szCs w:val="24"/>
        </w:rPr>
        <w:t xml:space="preserve">поглощение энергии при </w:t>
      </w:r>
      <w:r w:rsidRPr="00140DAC">
        <w:rPr>
          <w:rFonts w:ascii="Times New Roman" w:hAnsi="Times New Roman"/>
          <w:sz w:val="24"/>
          <w:szCs w:val="24"/>
        </w:rPr>
        <w:lastRenderedPageBreak/>
        <w:t>испарении жидкости и выделение ее при конденсации пара, зависимость температуры кипения от давления;</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140DAC" w:rsidRDefault="006E54D0"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140DAC" w:rsidRDefault="005114E3" w:rsidP="009E6364">
      <w:pPr>
        <w:widowControl w:val="0"/>
        <w:numPr>
          <w:ilvl w:val="0"/>
          <w:numId w:val="53"/>
        </w:numPr>
        <w:tabs>
          <w:tab w:val="left" w:pos="284"/>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140DAC">
        <w:rPr>
          <w:rFonts w:ascii="Times New Roman" w:hAnsi="Times New Roman"/>
          <w:sz w:val="24"/>
          <w:szCs w:val="24"/>
        </w:rPr>
        <w:t>е</w:t>
      </w:r>
      <w:r w:rsidRPr="00140DAC">
        <w:rPr>
          <w:rFonts w:ascii="Times New Roman" w:hAnsi="Times New Roman"/>
          <w:sz w:val="24"/>
          <w:szCs w:val="24"/>
        </w:rPr>
        <w:t xml:space="preserve"> решения, проводить расч</w:t>
      </w:r>
      <w:r w:rsidR="00245F1D" w:rsidRPr="00140DAC">
        <w:rPr>
          <w:rFonts w:ascii="Times New Roman" w:hAnsi="Times New Roman"/>
          <w:sz w:val="24"/>
          <w:szCs w:val="24"/>
        </w:rPr>
        <w:t>е</w:t>
      </w:r>
      <w:r w:rsidRPr="00140DAC">
        <w:rPr>
          <w:rFonts w:ascii="Times New Roman" w:hAnsi="Times New Roman"/>
          <w:sz w:val="24"/>
          <w:szCs w:val="24"/>
        </w:rPr>
        <w:t>ты и оценивать реальность полученного значения физической величины.</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Электрические и магнитные явления</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w:t>
      </w:r>
      <w:r w:rsidRPr="00140DAC">
        <w:rPr>
          <w:rFonts w:ascii="Times New Roman" w:hAnsi="Times New Roman"/>
          <w:sz w:val="24"/>
          <w:szCs w:val="24"/>
        </w:rPr>
        <w:lastRenderedPageBreak/>
        <w:t>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140DAC" w:rsidRDefault="00726303"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853DC6"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140DAC">
        <w:rPr>
          <w:rFonts w:ascii="Times New Roman" w:hAnsi="Times New Roman"/>
          <w:sz w:val="24"/>
          <w:szCs w:val="24"/>
        </w:rPr>
        <w:t>е</w:t>
      </w:r>
      <w:r w:rsidRPr="00140DAC">
        <w:rPr>
          <w:rFonts w:ascii="Times New Roman" w:hAnsi="Times New Roman"/>
          <w:sz w:val="24"/>
          <w:szCs w:val="24"/>
        </w:rPr>
        <w:t>та электрического сопротивления при</w:t>
      </w:r>
      <w:r w:rsidR="005B3328" w:rsidRPr="00140DAC">
        <w:rPr>
          <w:rFonts w:ascii="Times New Roman" w:hAnsi="Times New Roman"/>
          <w:sz w:val="24"/>
          <w:szCs w:val="24"/>
        </w:rPr>
        <w:t xml:space="preserve"> </w:t>
      </w:r>
      <w:r w:rsidRPr="00140DAC">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140DAC">
        <w:rPr>
          <w:rFonts w:ascii="Times New Roman" w:hAnsi="Times New Roman"/>
          <w:sz w:val="24"/>
          <w:szCs w:val="24"/>
        </w:rPr>
        <w:t>е</w:t>
      </w:r>
      <w:r w:rsidRPr="00140DAC">
        <w:rPr>
          <w:rFonts w:ascii="Times New Roman" w:hAnsi="Times New Roman"/>
          <w:sz w:val="24"/>
          <w:szCs w:val="24"/>
        </w:rPr>
        <w:t xml:space="preserve"> решения, проводить расч</w:t>
      </w:r>
      <w:r w:rsidR="00245F1D" w:rsidRPr="00140DAC">
        <w:rPr>
          <w:rFonts w:ascii="Times New Roman" w:hAnsi="Times New Roman"/>
          <w:sz w:val="24"/>
          <w:szCs w:val="24"/>
        </w:rPr>
        <w:t>е</w:t>
      </w:r>
      <w:r w:rsidRPr="00140DAC">
        <w:rPr>
          <w:rFonts w:ascii="Times New Roman" w:hAnsi="Times New Roman"/>
          <w:sz w:val="24"/>
          <w:szCs w:val="24"/>
        </w:rPr>
        <w:t>ты и оценивать реальность полученного значения физической величины.</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использовать при</w:t>
      </w:r>
      <w:r w:rsidR="00245F1D" w:rsidRPr="00140DAC">
        <w:rPr>
          <w:rFonts w:ascii="Times New Roman" w:hAnsi="Times New Roman"/>
          <w:i/>
          <w:sz w:val="24"/>
          <w:szCs w:val="24"/>
        </w:rPr>
        <w:t>е</w:t>
      </w:r>
      <w:r w:rsidRPr="00140DAC">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Квантовые явления</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lastRenderedPageBreak/>
        <w:t>различать основные признаки планетарной модели атома, нуклонной модели атомного ядра;</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140DAC" w:rsidRDefault="006E54D0" w:rsidP="007E770C">
      <w:pPr>
        <w:tabs>
          <w:tab w:val="left" w:pos="142"/>
          <w:tab w:val="left" w:pos="709"/>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140DAC">
        <w:rPr>
          <w:rFonts w:ascii="Times New Roman" w:hAnsi="Times New Roman"/>
          <w:i/>
          <w:sz w:val="24"/>
          <w:szCs w:val="24"/>
        </w:rPr>
        <w:t>е</w:t>
      </w:r>
      <w:r w:rsidRPr="00140DAC">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соотносить энергию связи атомных ядер с дефектом массы;</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140DAC" w:rsidRDefault="006E54D0" w:rsidP="007E770C">
      <w:pPr>
        <w:widowControl w:val="0"/>
        <w:numPr>
          <w:ilvl w:val="0"/>
          <w:numId w:val="53"/>
        </w:numPr>
        <w:tabs>
          <w:tab w:val="left" w:pos="142"/>
          <w:tab w:val="left" w:pos="993"/>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Элементы астрономии</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140DAC">
        <w:rPr>
          <w:rFonts w:ascii="Times New Roman" w:hAnsi="Times New Roman"/>
          <w:sz w:val="24"/>
          <w:szCs w:val="24"/>
        </w:rPr>
        <w:t>е</w:t>
      </w:r>
      <w:r w:rsidRPr="00140DAC">
        <w:rPr>
          <w:rFonts w:ascii="Times New Roman" w:hAnsi="Times New Roman"/>
          <w:sz w:val="24"/>
          <w:szCs w:val="24"/>
        </w:rPr>
        <w:t>здного неба, движения Луны, Солнца и планет относительно зв</w:t>
      </w:r>
      <w:r w:rsidR="00245F1D" w:rsidRPr="00140DAC">
        <w:rPr>
          <w:rFonts w:ascii="Times New Roman" w:hAnsi="Times New Roman"/>
          <w:sz w:val="24"/>
          <w:szCs w:val="24"/>
        </w:rPr>
        <w:t>е</w:t>
      </w:r>
      <w:r w:rsidRPr="00140DAC">
        <w:rPr>
          <w:rFonts w:ascii="Times New Roman" w:hAnsi="Times New Roman"/>
          <w:sz w:val="24"/>
          <w:szCs w:val="24"/>
        </w:rPr>
        <w:t>зд;</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различия между гелиоцентрической и геоцентрической системами мира;</w:t>
      </w:r>
    </w:p>
    <w:p w:rsidR="006E54D0" w:rsidRPr="00140DAC" w:rsidRDefault="006E54D0" w:rsidP="007E770C">
      <w:pPr>
        <w:tabs>
          <w:tab w:val="left" w:pos="142"/>
          <w:tab w:val="left" w:pos="851"/>
        </w:tabs>
        <w:autoSpaceDE w:val="0"/>
        <w:autoSpaceDN w:val="0"/>
        <w:adjustRightInd w:val="0"/>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140DAC">
        <w:rPr>
          <w:rFonts w:ascii="Times New Roman" w:hAnsi="Times New Roman"/>
          <w:i/>
          <w:sz w:val="24"/>
          <w:szCs w:val="24"/>
        </w:rPr>
        <w:t>е</w:t>
      </w:r>
      <w:r w:rsidRPr="00140DAC">
        <w:rPr>
          <w:rFonts w:ascii="Times New Roman" w:hAnsi="Times New Roman"/>
          <w:i/>
          <w:sz w:val="24"/>
          <w:szCs w:val="24"/>
        </w:rPr>
        <w:t>здного неба при наблюдениях зв</w:t>
      </w:r>
      <w:r w:rsidR="00245F1D" w:rsidRPr="00140DAC">
        <w:rPr>
          <w:rFonts w:ascii="Times New Roman" w:hAnsi="Times New Roman"/>
          <w:i/>
          <w:sz w:val="24"/>
          <w:szCs w:val="24"/>
        </w:rPr>
        <w:t>е</w:t>
      </w:r>
      <w:r w:rsidRPr="00140DAC">
        <w:rPr>
          <w:rFonts w:ascii="Times New Roman" w:hAnsi="Times New Roman"/>
          <w:i/>
          <w:sz w:val="24"/>
          <w:szCs w:val="24"/>
        </w:rPr>
        <w:t>здного неба;</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различать основные характеристики зв</w:t>
      </w:r>
      <w:r w:rsidR="00245F1D" w:rsidRPr="00140DAC">
        <w:rPr>
          <w:rFonts w:ascii="Times New Roman" w:hAnsi="Times New Roman"/>
          <w:i/>
          <w:sz w:val="24"/>
          <w:szCs w:val="24"/>
        </w:rPr>
        <w:t>е</w:t>
      </w:r>
      <w:r w:rsidRPr="00140DAC">
        <w:rPr>
          <w:rFonts w:ascii="Times New Roman" w:hAnsi="Times New Roman"/>
          <w:i/>
          <w:sz w:val="24"/>
          <w:szCs w:val="24"/>
        </w:rPr>
        <w:t>зд (размер, цвет, температура) соотносить цвет звезды с е</w:t>
      </w:r>
      <w:r w:rsidR="00245F1D" w:rsidRPr="00140DAC">
        <w:rPr>
          <w:rFonts w:ascii="Times New Roman" w:hAnsi="Times New Roman"/>
          <w:i/>
          <w:sz w:val="24"/>
          <w:szCs w:val="24"/>
        </w:rPr>
        <w:t>е</w:t>
      </w:r>
      <w:r w:rsidRPr="00140DAC">
        <w:rPr>
          <w:rFonts w:ascii="Times New Roman" w:hAnsi="Times New Roman"/>
          <w:i/>
          <w:sz w:val="24"/>
          <w:szCs w:val="24"/>
        </w:rPr>
        <w:t xml:space="preserve"> температурой;</w:t>
      </w:r>
    </w:p>
    <w:p w:rsidR="006E54D0" w:rsidRPr="00140DAC" w:rsidRDefault="006E54D0" w:rsidP="007E770C">
      <w:pPr>
        <w:widowControl w:val="0"/>
        <w:numPr>
          <w:ilvl w:val="0"/>
          <w:numId w:val="53"/>
        </w:numPr>
        <w:tabs>
          <w:tab w:val="left" w:pos="142"/>
        </w:tabs>
        <w:autoSpaceDE w:val="0"/>
        <w:autoSpaceDN w:val="0"/>
        <w:adjustRightInd w:val="0"/>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различать гипотезы о происхождении Солнечной системы.</w:t>
      </w:r>
    </w:p>
    <w:p w:rsidR="00B540EE" w:rsidRPr="00140DAC" w:rsidRDefault="00B540EE" w:rsidP="001E79E9">
      <w:pPr>
        <w:spacing w:after="0" w:line="240" w:lineRule="auto"/>
        <w:ind w:right="851"/>
        <w:jc w:val="both"/>
        <w:rPr>
          <w:rFonts w:ascii="Times New Roman" w:hAnsi="Times New Roman"/>
          <w:sz w:val="24"/>
          <w:szCs w:val="24"/>
        </w:rPr>
      </w:pPr>
    </w:p>
    <w:p w:rsidR="00B540EE" w:rsidRPr="00140DAC" w:rsidRDefault="00230229" w:rsidP="00BE402F">
      <w:pPr>
        <w:pStyle w:val="4"/>
        <w:spacing w:before="0" w:line="240" w:lineRule="auto"/>
        <w:ind w:left="0" w:right="851"/>
        <w:jc w:val="center"/>
        <w:rPr>
          <w:sz w:val="24"/>
          <w:szCs w:val="24"/>
        </w:rPr>
      </w:pPr>
      <w:bookmarkStart w:id="77" w:name="_Toc409691641"/>
      <w:bookmarkStart w:id="78" w:name="_Toc410653964"/>
      <w:bookmarkStart w:id="79" w:name="_Toc414553150"/>
      <w:r w:rsidRPr="00140DAC">
        <w:rPr>
          <w:sz w:val="24"/>
          <w:szCs w:val="24"/>
        </w:rPr>
        <w:t>1.2.</w:t>
      </w:r>
      <w:r w:rsidR="005114E3" w:rsidRPr="00140DAC">
        <w:rPr>
          <w:sz w:val="24"/>
          <w:szCs w:val="24"/>
        </w:rPr>
        <w:t>5.1</w:t>
      </w:r>
      <w:r w:rsidR="007E770C">
        <w:rPr>
          <w:sz w:val="24"/>
          <w:szCs w:val="24"/>
        </w:rPr>
        <w:t>5</w:t>
      </w:r>
      <w:r w:rsidRPr="00140DAC">
        <w:rPr>
          <w:sz w:val="24"/>
          <w:szCs w:val="24"/>
        </w:rPr>
        <w:t xml:space="preserve">. </w:t>
      </w:r>
      <w:r w:rsidR="00B540EE" w:rsidRPr="00140DAC">
        <w:rPr>
          <w:sz w:val="24"/>
          <w:szCs w:val="24"/>
        </w:rPr>
        <w:t>Биология</w:t>
      </w:r>
      <w:bookmarkEnd w:id="77"/>
      <w:bookmarkEnd w:id="78"/>
      <w:bookmarkEnd w:id="79"/>
    </w:p>
    <w:p w:rsidR="00E53743" w:rsidRPr="00140DAC" w:rsidRDefault="00E53743" w:rsidP="007E770C">
      <w:pPr>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 xml:space="preserve">В результате изучения курса биологии в основной школе: </w:t>
      </w:r>
    </w:p>
    <w:p w:rsidR="00E53743" w:rsidRPr="00140DAC" w:rsidRDefault="00E53743" w:rsidP="007E770C">
      <w:pPr>
        <w:autoSpaceDE w:val="0"/>
        <w:autoSpaceDN w:val="0"/>
        <w:adjustRightInd w:val="0"/>
        <w:spacing w:after="0" w:line="240" w:lineRule="auto"/>
        <w:ind w:right="-1"/>
        <w:jc w:val="both"/>
        <w:rPr>
          <w:rFonts w:ascii="Times New Roman" w:hAnsi="Times New Roman"/>
          <w:sz w:val="24"/>
          <w:szCs w:val="24"/>
        </w:rPr>
      </w:pPr>
      <w:r w:rsidRPr="00140DAC">
        <w:rPr>
          <w:rFonts w:ascii="Times New Roman" w:hAnsi="Times New Roman"/>
          <w:sz w:val="24"/>
          <w:szCs w:val="24"/>
        </w:rPr>
        <w:t xml:space="preserve">Выпускник </w:t>
      </w:r>
      <w:r w:rsidRPr="00140DAC">
        <w:rPr>
          <w:rFonts w:ascii="Times New Roman" w:hAnsi="Times New Roman"/>
          <w:b/>
          <w:sz w:val="24"/>
          <w:szCs w:val="24"/>
        </w:rPr>
        <w:t xml:space="preserve">научится </w:t>
      </w:r>
      <w:r w:rsidRPr="00140DAC">
        <w:rPr>
          <w:rFonts w:ascii="Times New Roman" w:hAnsi="Times New Roman"/>
          <w:bCs/>
          <w:sz w:val="24"/>
          <w:szCs w:val="24"/>
        </w:rPr>
        <w:t xml:space="preserve">пользоваться научными методами для распознания биологических проблем; </w:t>
      </w:r>
      <w:r w:rsidRPr="00140DAC">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140DAC" w:rsidRDefault="00E53743" w:rsidP="007E770C">
      <w:pPr>
        <w:autoSpaceDE w:val="0"/>
        <w:autoSpaceDN w:val="0"/>
        <w:adjustRightInd w:val="0"/>
        <w:spacing w:after="0" w:line="240" w:lineRule="auto"/>
        <w:ind w:right="-1"/>
        <w:jc w:val="both"/>
        <w:rPr>
          <w:rFonts w:ascii="Times New Roman" w:hAnsi="Times New Roman"/>
          <w:sz w:val="24"/>
          <w:szCs w:val="24"/>
        </w:rPr>
      </w:pPr>
      <w:r w:rsidRPr="00140DAC">
        <w:rPr>
          <w:rFonts w:ascii="Times New Roman" w:hAnsi="Times New Roman"/>
          <w:sz w:val="24"/>
          <w:szCs w:val="24"/>
        </w:rPr>
        <w:t>Выпускник</w:t>
      </w:r>
      <w:r w:rsidRPr="00140DAC">
        <w:rPr>
          <w:rFonts w:ascii="Times New Roman" w:hAnsi="Times New Roman"/>
          <w:b/>
          <w:sz w:val="24"/>
          <w:szCs w:val="24"/>
        </w:rPr>
        <w:t xml:space="preserve"> овладеет</w:t>
      </w:r>
      <w:r w:rsidR="005B3328" w:rsidRPr="00140DAC">
        <w:rPr>
          <w:rFonts w:ascii="Times New Roman" w:hAnsi="Times New Roman"/>
          <w:b/>
          <w:sz w:val="24"/>
          <w:szCs w:val="24"/>
        </w:rPr>
        <w:t xml:space="preserve"> </w:t>
      </w:r>
      <w:r w:rsidRPr="00140DAC">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140DAC" w:rsidRDefault="00E53743" w:rsidP="007E770C">
      <w:pPr>
        <w:autoSpaceDE w:val="0"/>
        <w:autoSpaceDN w:val="0"/>
        <w:adjustRightInd w:val="0"/>
        <w:spacing w:after="0" w:line="240" w:lineRule="auto"/>
        <w:ind w:right="-1"/>
        <w:jc w:val="both"/>
        <w:rPr>
          <w:rFonts w:ascii="Times New Roman" w:hAnsi="Times New Roman"/>
          <w:sz w:val="24"/>
          <w:szCs w:val="24"/>
        </w:rPr>
      </w:pPr>
      <w:r w:rsidRPr="00140DAC">
        <w:rPr>
          <w:rFonts w:ascii="Times New Roman" w:hAnsi="Times New Roman"/>
          <w:sz w:val="24"/>
          <w:szCs w:val="24"/>
        </w:rPr>
        <w:t xml:space="preserve">Выпускник </w:t>
      </w:r>
      <w:r w:rsidRPr="00140DAC">
        <w:rPr>
          <w:rFonts w:ascii="Times New Roman" w:hAnsi="Times New Roman"/>
          <w:b/>
          <w:sz w:val="24"/>
          <w:szCs w:val="24"/>
        </w:rPr>
        <w:t>освоит</w:t>
      </w:r>
      <w:r w:rsidRPr="00140DAC">
        <w:rPr>
          <w:rFonts w:ascii="Times New Roman" w:hAnsi="Times New Roman"/>
          <w:sz w:val="24"/>
          <w:szCs w:val="24"/>
        </w:rPr>
        <w:t xml:space="preserve"> общие при</w:t>
      </w:r>
      <w:r w:rsidR="00245F1D" w:rsidRPr="00140DAC">
        <w:rPr>
          <w:rFonts w:ascii="Times New Roman" w:hAnsi="Times New Roman"/>
          <w:sz w:val="24"/>
          <w:szCs w:val="24"/>
        </w:rPr>
        <w:t>е</w:t>
      </w:r>
      <w:r w:rsidRPr="00140DAC">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140DAC" w:rsidRDefault="00E53743" w:rsidP="007E770C">
      <w:pPr>
        <w:autoSpaceDE w:val="0"/>
        <w:autoSpaceDN w:val="0"/>
        <w:adjustRightInd w:val="0"/>
        <w:spacing w:after="0" w:line="240" w:lineRule="auto"/>
        <w:ind w:right="-1"/>
        <w:jc w:val="both"/>
        <w:rPr>
          <w:rFonts w:ascii="Times New Roman" w:hAnsi="Times New Roman"/>
          <w:iCs/>
          <w:sz w:val="24"/>
          <w:szCs w:val="24"/>
        </w:rPr>
      </w:pPr>
      <w:r w:rsidRPr="00140DAC">
        <w:rPr>
          <w:rFonts w:ascii="Times New Roman" w:hAnsi="Times New Roman"/>
          <w:iCs/>
          <w:sz w:val="24"/>
          <w:szCs w:val="24"/>
        </w:rPr>
        <w:t xml:space="preserve">Выпускник </w:t>
      </w:r>
      <w:r w:rsidRPr="00140DAC">
        <w:rPr>
          <w:rFonts w:ascii="Times New Roman" w:hAnsi="Times New Roman"/>
          <w:b/>
          <w:iCs/>
          <w:sz w:val="24"/>
          <w:szCs w:val="24"/>
        </w:rPr>
        <w:t>приобрет</w:t>
      </w:r>
      <w:r w:rsidR="00245F1D" w:rsidRPr="00140DAC">
        <w:rPr>
          <w:rFonts w:ascii="Times New Roman" w:hAnsi="Times New Roman"/>
          <w:b/>
          <w:iCs/>
          <w:sz w:val="24"/>
          <w:szCs w:val="24"/>
        </w:rPr>
        <w:t>е</w:t>
      </w:r>
      <w:r w:rsidRPr="00140DAC">
        <w:rPr>
          <w:rFonts w:ascii="Times New Roman" w:hAnsi="Times New Roman"/>
          <w:b/>
          <w:iCs/>
          <w:sz w:val="24"/>
          <w:szCs w:val="24"/>
        </w:rPr>
        <w:t>т</w:t>
      </w:r>
      <w:r w:rsidRPr="00140DAC">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140DAC">
        <w:rPr>
          <w:rFonts w:ascii="Times New Roman" w:hAnsi="Times New Roman"/>
          <w:iCs/>
          <w:sz w:val="24"/>
          <w:szCs w:val="24"/>
        </w:rPr>
        <w:t xml:space="preserve"> </w:t>
      </w:r>
      <w:r w:rsidRPr="00140DAC">
        <w:rPr>
          <w:rFonts w:ascii="Times New Roman" w:hAnsi="Times New Roman"/>
          <w:iCs/>
          <w:sz w:val="24"/>
          <w:szCs w:val="24"/>
        </w:rPr>
        <w:t>при выполнении учебных задач.</w:t>
      </w:r>
    </w:p>
    <w:p w:rsidR="00E53743" w:rsidRPr="00140DAC" w:rsidRDefault="00E53743" w:rsidP="007E770C">
      <w:pPr>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E53743" w:rsidRPr="00140DAC" w:rsidRDefault="00E53743" w:rsidP="007E770C">
      <w:pPr>
        <w:numPr>
          <w:ilvl w:val="0"/>
          <w:numId w:val="91"/>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140DAC" w:rsidRDefault="00E53743" w:rsidP="007E770C">
      <w:pPr>
        <w:numPr>
          <w:ilvl w:val="0"/>
          <w:numId w:val="91"/>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140DAC" w:rsidRDefault="00E53743" w:rsidP="007E770C">
      <w:pPr>
        <w:numPr>
          <w:ilvl w:val="0"/>
          <w:numId w:val="91"/>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lastRenderedPageBreak/>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140DAC">
        <w:rPr>
          <w:rFonts w:ascii="Times New Roman" w:hAnsi="Times New Roman"/>
          <w:i/>
          <w:sz w:val="24"/>
          <w:szCs w:val="24"/>
        </w:rPr>
        <w:t>-</w:t>
      </w:r>
      <w:r w:rsidRPr="00140DAC">
        <w:rPr>
          <w:rFonts w:ascii="Times New Roman" w:hAnsi="Times New Roman"/>
          <w:i/>
          <w:sz w:val="24"/>
          <w:szCs w:val="24"/>
        </w:rPr>
        <w:t>ресурсах, критически оценивать полученную информацию, анализируя е</w:t>
      </w:r>
      <w:r w:rsidR="00245F1D" w:rsidRPr="00140DAC">
        <w:rPr>
          <w:rFonts w:ascii="Times New Roman" w:hAnsi="Times New Roman"/>
          <w:i/>
          <w:sz w:val="24"/>
          <w:szCs w:val="24"/>
        </w:rPr>
        <w:t>е</w:t>
      </w:r>
      <w:r w:rsidRPr="00140DAC">
        <w:rPr>
          <w:rFonts w:ascii="Times New Roman" w:hAnsi="Times New Roman"/>
          <w:i/>
          <w:sz w:val="24"/>
          <w:szCs w:val="24"/>
        </w:rPr>
        <w:t xml:space="preserve"> содержание и данные об источнике информации;</w:t>
      </w:r>
    </w:p>
    <w:p w:rsidR="00E53743" w:rsidRPr="00140DAC" w:rsidRDefault="00E53743" w:rsidP="007E770C">
      <w:pPr>
        <w:numPr>
          <w:ilvl w:val="0"/>
          <w:numId w:val="91"/>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140DAC">
        <w:rPr>
          <w:rFonts w:ascii="Times New Roman" w:hAnsi="Times New Roman"/>
          <w:i/>
          <w:iCs/>
          <w:sz w:val="24"/>
          <w:szCs w:val="24"/>
        </w:rPr>
        <w:t>.</w:t>
      </w:r>
    </w:p>
    <w:p w:rsidR="00E53743" w:rsidRPr="00140DAC" w:rsidRDefault="00243C14" w:rsidP="007E770C">
      <w:pPr>
        <w:tabs>
          <w:tab w:val="center" w:pos="4904"/>
        </w:tabs>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Живые организмы</w:t>
      </w:r>
    </w:p>
    <w:p w:rsidR="00E53743" w:rsidRPr="00140DAC" w:rsidRDefault="00E53743" w:rsidP="007E770C">
      <w:pPr>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Выпускник научится:</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140DAC">
        <w:rPr>
          <w:rFonts w:ascii="Times New Roman" w:hAnsi="Times New Roman"/>
          <w:sz w:val="24"/>
          <w:szCs w:val="24"/>
        </w:rPr>
        <w:t>е</w:t>
      </w:r>
      <w:r w:rsidRPr="00140DAC">
        <w:rPr>
          <w:rFonts w:ascii="Times New Roman" w:hAnsi="Times New Roman"/>
          <w:sz w:val="24"/>
          <w:szCs w:val="24"/>
        </w:rPr>
        <w:t>нной систематической группе;</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выявлять</w:t>
      </w:r>
      <w:r w:rsidR="005B3328" w:rsidRPr="00140DAC">
        <w:rPr>
          <w:rFonts w:ascii="Times New Roman" w:hAnsi="Times New Roman"/>
          <w:sz w:val="24"/>
          <w:szCs w:val="24"/>
        </w:rPr>
        <w:t xml:space="preserve"> </w:t>
      </w:r>
      <w:r w:rsidRPr="00140DAC">
        <w:rPr>
          <w:rFonts w:ascii="Times New Roman" w:hAnsi="Times New Roman"/>
          <w:sz w:val="24"/>
          <w:szCs w:val="24"/>
        </w:rPr>
        <w:t>примеры</w:t>
      </w:r>
      <w:r w:rsidR="005B3328" w:rsidRPr="00140DAC">
        <w:rPr>
          <w:rFonts w:ascii="Times New Roman" w:hAnsi="Times New Roman"/>
          <w:sz w:val="24"/>
          <w:szCs w:val="24"/>
        </w:rPr>
        <w:t xml:space="preserve"> </w:t>
      </w:r>
      <w:r w:rsidRPr="00140DAC">
        <w:rPr>
          <w:rFonts w:ascii="Times New Roman" w:hAnsi="Times New Roman"/>
          <w:sz w:val="24"/>
          <w:szCs w:val="24"/>
        </w:rPr>
        <w:t>и раскрывать сущность приспособленности организмов к среде обитания;</w:t>
      </w:r>
    </w:p>
    <w:p w:rsidR="00E53743" w:rsidRPr="00140DAC" w:rsidRDefault="00E53743" w:rsidP="007E770C">
      <w:pPr>
        <w:widowControl w:val="0"/>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использовать методы биологической науки:</w:t>
      </w:r>
      <w:r w:rsidR="005B3328" w:rsidRPr="00140DAC">
        <w:rPr>
          <w:rFonts w:ascii="Times New Roman" w:hAnsi="Times New Roman"/>
          <w:sz w:val="24"/>
          <w:szCs w:val="24"/>
        </w:rPr>
        <w:t xml:space="preserve"> </w:t>
      </w:r>
      <w:r w:rsidRPr="00140DAC">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знать и аргументировать основные правила поведения в природе;</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анализировать и оценивать последствия деятельности человека в природе;</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140DAC" w:rsidRDefault="00E53743" w:rsidP="007E770C">
      <w:pPr>
        <w:numPr>
          <w:ilvl w:val="2"/>
          <w:numId w:val="92"/>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знать и соблюдать правила работы в кабинете биологии.</w:t>
      </w:r>
    </w:p>
    <w:p w:rsidR="00E53743" w:rsidRPr="00140DAC" w:rsidRDefault="00E53743" w:rsidP="007E770C">
      <w:pPr>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E53743" w:rsidRPr="00140DAC" w:rsidRDefault="00E53743" w:rsidP="007E770C">
      <w:pPr>
        <w:numPr>
          <w:ilvl w:val="0"/>
          <w:numId w:val="93"/>
        </w:numPr>
        <w:tabs>
          <w:tab w:val="left" w:pos="142"/>
        </w:tabs>
        <w:autoSpaceDE w:val="0"/>
        <w:autoSpaceDN w:val="0"/>
        <w:adjustRightInd w:val="0"/>
        <w:spacing w:after="0" w:line="240" w:lineRule="auto"/>
        <w:ind w:left="0" w:right="-1" w:firstLine="0"/>
        <w:contextualSpacing/>
        <w:jc w:val="both"/>
        <w:rPr>
          <w:rFonts w:ascii="Times New Roman" w:hAnsi="Times New Roman"/>
          <w:b/>
          <w:i/>
          <w:sz w:val="24"/>
          <w:szCs w:val="24"/>
        </w:rPr>
      </w:pPr>
      <w:r w:rsidRPr="00140DAC">
        <w:rPr>
          <w:rFonts w:ascii="Times New Roman" w:hAnsi="Times New Roman"/>
          <w:i/>
          <w:sz w:val="24"/>
          <w:szCs w:val="24"/>
        </w:rPr>
        <w:t>находить информацию о растениях, животных грибах и бактериях</w:t>
      </w:r>
      <w:r w:rsidR="005B3328" w:rsidRPr="00140DAC">
        <w:rPr>
          <w:rFonts w:ascii="Times New Roman" w:hAnsi="Times New Roman"/>
          <w:i/>
          <w:sz w:val="24"/>
          <w:szCs w:val="24"/>
        </w:rPr>
        <w:t xml:space="preserve"> </w:t>
      </w:r>
      <w:r w:rsidRPr="00140DAC">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140DAC" w:rsidRDefault="00E53743" w:rsidP="007E770C">
      <w:pPr>
        <w:numPr>
          <w:ilvl w:val="0"/>
          <w:numId w:val="93"/>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140DAC">
        <w:rPr>
          <w:rFonts w:ascii="Times New Roman" w:hAnsi="Times New Roman"/>
          <w:i/>
          <w:sz w:val="24"/>
          <w:szCs w:val="24"/>
        </w:rPr>
        <w:t>е</w:t>
      </w:r>
      <w:r w:rsidRPr="00140DAC">
        <w:rPr>
          <w:rFonts w:ascii="Times New Roman" w:hAnsi="Times New Roman"/>
          <w:i/>
          <w:sz w:val="24"/>
          <w:szCs w:val="24"/>
        </w:rPr>
        <w:t>.</w:t>
      </w:r>
    </w:p>
    <w:p w:rsidR="00E53743" w:rsidRPr="00140DAC" w:rsidRDefault="00E53743" w:rsidP="007E770C">
      <w:pPr>
        <w:numPr>
          <w:ilvl w:val="0"/>
          <w:numId w:val="93"/>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использовать при</w:t>
      </w:r>
      <w:r w:rsidR="00245F1D" w:rsidRPr="00140DAC">
        <w:rPr>
          <w:rFonts w:ascii="Times New Roman" w:hAnsi="Times New Roman"/>
          <w:i/>
          <w:sz w:val="24"/>
          <w:szCs w:val="24"/>
        </w:rPr>
        <w:t>е</w:t>
      </w:r>
      <w:r w:rsidRPr="00140DAC">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140DAC" w:rsidRDefault="00E53743" w:rsidP="007E770C">
      <w:pPr>
        <w:numPr>
          <w:ilvl w:val="0"/>
          <w:numId w:val="93"/>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140DAC" w:rsidRDefault="00E53743" w:rsidP="007E770C">
      <w:pPr>
        <w:numPr>
          <w:ilvl w:val="0"/>
          <w:numId w:val="93"/>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lastRenderedPageBreak/>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140DAC" w:rsidRDefault="00E53743" w:rsidP="007E770C">
      <w:pPr>
        <w:numPr>
          <w:ilvl w:val="0"/>
          <w:numId w:val="93"/>
        </w:numPr>
        <w:tabs>
          <w:tab w:val="left" w:pos="142"/>
        </w:tabs>
        <w:autoSpaceDE w:val="0"/>
        <w:autoSpaceDN w:val="0"/>
        <w:adjustRightInd w:val="0"/>
        <w:spacing w:after="0" w:line="240" w:lineRule="auto"/>
        <w:ind w:left="0" w:right="-1" w:firstLine="0"/>
        <w:contextualSpacing/>
        <w:jc w:val="both"/>
        <w:rPr>
          <w:rFonts w:ascii="Times New Roman" w:hAnsi="Times New Roman"/>
          <w:i/>
          <w:iCs/>
          <w:sz w:val="24"/>
          <w:szCs w:val="24"/>
        </w:rPr>
      </w:pPr>
      <w:r w:rsidRPr="00140DAC">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140DAC" w:rsidRDefault="00E53743" w:rsidP="007E770C">
      <w:pPr>
        <w:numPr>
          <w:ilvl w:val="0"/>
          <w:numId w:val="93"/>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140DAC" w:rsidRDefault="00243C14" w:rsidP="007E770C">
      <w:pPr>
        <w:autoSpaceDE w:val="0"/>
        <w:autoSpaceDN w:val="0"/>
        <w:adjustRightInd w:val="0"/>
        <w:spacing w:after="0" w:line="240" w:lineRule="auto"/>
        <w:ind w:right="-1"/>
        <w:contextualSpacing/>
        <w:jc w:val="both"/>
        <w:rPr>
          <w:rFonts w:ascii="Times New Roman" w:hAnsi="Times New Roman"/>
          <w:b/>
          <w:sz w:val="24"/>
          <w:szCs w:val="24"/>
        </w:rPr>
      </w:pPr>
      <w:r w:rsidRPr="00140DAC">
        <w:rPr>
          <w:rFonts w:ascii="Times New Roman" w:hAnsi="Times New Roman"/>
          <w:b/>
          <w:sz w:val="24"/>
          <w:szCs w:val="24"/>
        </w:rPr>
        <w:t>Человек и его здоровье</w:t>
      </w:r>
    </w:p>
    <w:p w:rsidR="00E53743" w:rsidRDefault="00E53743" w:rsidP="007E770C">
      <w:pPr>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Выпускник научится:</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аргументировать, приводить доказательства отличий человека от животных;</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выявлять</w:t>
      </w:r>
      <w:r w:rsidR="005B3328" w:rsidRPr="00140DAC">
        <w:rPr>
          <w:rFonts w:ascii="Times New Roman" w:hAnsi="Times New Roman"/>
          <w:sz w:val="24"/>
          <w:szCs w:val="24"/>
        </w:rPr>
        <w:t xml:space="preserve"> </w:t>
      </w:r>
      <w:r w:rsidRPr="00140DAC">
        <w:rPr>
          <w:rFonts w:ascii="Times New Roman" w:hAnsi="Times New Roman"/>
          <w:sz w:val="24"/>
          <w:szCs w:val="24"/>
        </w:rPr>
        <w:t>примеры</w:t>
      </w:r>
      <w:r w:rsidR="005B3328" w:rsidRPr="00140DAC">
        <w:rPr>
          <w:rFonts w:ascii="Times New Roman" w:hAnsi="Times New Roman"/>
          <w:sz w:val="24"/>
          <w:szCs w:val="24"/>
        </w:rPr>
        <w:t xml:space="preserve"> </w:t>
      </w:r>
      <w:r w:rsidRPr="00140DAC">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различать</w:t>
      </w:r>
      <w:r w:rsidR="005B3328" w:rsidRPr="00140DAC">
        <w:rPr>
          <w:rFonts w:ascii="Times New Roman" w:hAnsi="Times New Roman"/>
          <w:sz w:val="24"/>
          <w:szCs w:val="24"/>
        </w:rPr>
        <w:t xml:space="preserve"> </w:t>
      </w:r>
      <w:r w:rsidRPr="00140DAC">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использовать методы биологической науки:</w:t>
      </w:r>
      <w:r w:rsidR="005B3328" w:rsidRPr="00140DAC">
        <w:rPr>
          <w:rFonts w:ascii="Times New Roman" w:hAnsi="Times New Roman"/>
          <w:sz w:val="24"/>
          <w:szCs w:val="24"/>
        </w:rPr>
        <w:t xml:space="preserve"> </w:t>
      </w:r>
      <w:r w:rsidRPr="00140DAC">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анализировать и оценивать влияние факторов риска на здоровье человека;</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описывать и использовать при</w:t>
      </w:r>
      <w:r w:rsidR="00245F1D" w:rsidRPr="00140DAC">
        <w:rPr>
          <w:rFonts w:ascii="Times New Roman" w:hAnsi="Times New Roman"/>
          <w:sz w:val="24"/>
          <w:szCs w:val="24"/>
        </w:rPr>
        <w:t>е</w:t>
      </w:r>
      <w:r w:rsidRPr="00140DAC">
        <w:rPr>
          <w:rFonts w:ascii="Times New Roman" w:hAnsi="Times New Roman"/>
          <w:sz w:val="24"/>
          <w:szCs w:val="24"/>
        </w:rPr>
        <w:t>мы оказания первой помощи;</w:t>
      </w:r>
    </w:p>
    <w:p w:rsidR="00E53743" w:rsidRPr="00140DAC" w:rsidRDefault="00E53743" w:rsidP="007E770C">
      <w:pPr>
        <w:numPr>
          <w:ilvl w:val="0"/>
          <w:numId w:val="94"/>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знать и соблюдать правила работы в кабинете биологии.</w:t>
      </w:r>
    </w:p>
    <w:p w:rsidR="00E53743" w:rsidRPr="00140DAC" w:rsidRDefault="00E53743" w:rsidP="007E770C">
      <w:pPr>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E53743" w:rsidRPr="00140DAC" w:rsidRDefault="00E53743" w:rsidP="007E770C">
      <w:pPr>
        <w:numPr>
          <w:ilvl w:val="0"/>
          <w:numId w:val="95"/>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140DAC" w:rsidRDefault="00E53743" w:rsidP="007E770C">
      <w:pPr>
        <w:numPr>
          <w:ilvl w:val="0"/>
          <w:numId w:val="95"/>
        </w:numPr>
        <w:tabs>
          <w:tab w:val="left" w:pos="142"/>
        </w:tabs>
        <w:autoSpaceDE w:val="0"/>
        <w:autoSpaceDN w:val="0"/>
        <w:adjustRightInd w:val="0"/>
        <w:spacing w:after="0" w:line="240" w:lineRule="auto"/>
        <w:ind w:left="0" w:right="-1" w:firstLine="0"/>
        <w:contextualSpacing/>
        <w:jc w:val="both"/>
        <w:rPr>
          <w:rFonts w:ascii="Times New Roman" w:hAnsi="Times New Roman"/>
          <w:b/>
          <w:i/>
          <w:sz w:val="24"/>
          <w:szCs w:val="24"/>
        </w:rPr>
      </w:pPr>
      <w:r w:rsidRPr="00140DAC">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140DAC">
        <w:rPr>
          <w:rFonts w:ascii="Times New Roman" w:hAnsi="Times New Roman"/>
          <w:i/>
          <w:sz w:val="24"/>
          <w:szCs w:val="24"/>
        </w:rPr>
        <w:t>-</w:t>
      </w:r>
      <w:r w:rsidRPr="00140DAC">
        <w:rPr>
          <w:rFonts w:ascii="Times New Roman" w:hAnsi="Times New Roman"/>
          <w:i/>
          <w:sz w:val="24"/>
          <w:szCs w:val="24"/>
        </w:rPr>
        <w:t>ресурсе, анализировать и оценивать ее, переводить из одной формы в другую;</w:t>
      </w:r>
    </w:p>
    <w:p w:rsidR="00E53743" w:rsidRPr="00140DAC" w:rsidRDefault="00E53743" w:rsidP="007E770C">
      <w:pPr>
        <w:numPr>
          <w:ilvl w:val="0"/>
          <w:numId w:val="95"/>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140DAC" w:rsidRDefault="00E53743" w:rsidP="007E770C">
      <w:pPr>
        <w:numPr>
          <w:ilvl w:val="0"/>
          <w:numId w:val="95"/>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t>находить в учебной, научно-популярной литературе, Интернет</w:t>
      </w:r>
      <w:r w:rsidR="00AC7420" w:rsidRPr="00140DAC">
        <w:rPr>
          <w:rFonts w:ascii="Times New Roman" w:hAnsi="Times New Roman"/>
          <w:i/>
          <w:sz w:val="24"/>
          <w:szCs w:val="24"/>
        </w:rPr>
        <w:t>-</w:t>
      </w:r>
      <w:r w:rsidRPr="00140DAC">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140DAC" w:rsidRDefault="00E53743" w:rsidP="007E770C">
      <w:pPr>
        <w:numPr>
          <w:ilvl w:val="0"/>
          <w:numId w:val="95"/>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sz w:val="24"/>
          <w:szCs w:val="24"/>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140DAC" w:rsidRDefault="00E53743" w:rsidP="007E770C">
      <w:pPr>
        <w:numPr>
          <w:ilvl w:val="0"/>
          <w:numId w:val="95"/>
        </w:numPr>
        <w:tabs>
          <w:tab w:val="left" w:pos="142"/>
        </w:tabs>
        <w:autoSpaceDE w:val="0"/>
        <w:autoSpaceDN w:val="0"/>
        <w:adjustRightInd w:val="0"/>
        <w:spacing w:after="0" w:line="240" w:lineRule="auto"/>
        <w:ind w:left="0" w:right="-1" w:firstLine="0"/>
        <w:contextualSpacing/>
        <w:jc w:val="both"/>
        <w:rPr>
          <w:rFonts w:ascii="Times New Roman" w:hAnsi="Times New Roman"/>
          <w:i/>
          <w:sz w:val="24"/>
          <w:szCs w:val="24"/>
        </w:rPr>
      </w:pPr>
      <w:r w:rsidRPr="00140DAC">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140DAC" w:rsidRDefault="00E53743" w:rsidP="007E770C">
      <w:pPr>
        <w:numPr>
          <w:ilvl w:val="0"/>
          <w:numId w:val="95"/>
        </w:numPr>
        <w:tabs>
          <w:tab w:val="left" w:pos="142"/>
        </w:tabs>
        <w:autoSpaceDE w:val="0"/>
        <w:autoSpaceDN w:val="0"/>
        <w:adjustRightInd w:val="0"/>
        <w:spacing w:after="0" w:line="240" w:lineRule="auto"/>
        <w:ind w:left="0" w:right="-1" w:firstLine="0"/>
        <w:contextualSpacing/>
        <w:jc w:val="both"/>
        <w:rPr>
          <w:rFonts w:ascii="Times New Roman" w:hAnsi="Times New Roman"/>
          <w:b/>
          <w:sz w:val="24"/>
          <w:szCs w:val="24"/>
        </w:rPr>
      </w:pPr>
      <w:r w:rsidRPr="00140DAC">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140DAC" w:rsidRDefault="00E53743" w:rsidP="007E770C">
      <w:pPr>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Общ</w:t>
      </w:r>
      <w:r w:rsidR="00243C14" w:rsidRPr="00140DAC">
        <w:rPr>
          <w:rFonts w:ascii="Times New Roman" w:hAnsi="Times New Roman"/>
          <w:b/>
          <w:sz w:val="24"/>
          <w:szCs w:val="24"/>
        </w:rPr>
        <w:t>ие биологические закономерности</w:t>
      </w:r>
    </w:p>
    <w:p w:rsidR="00E53743" w:rsidRPr="00140DAC" w:rsidRDefault="00E53743" w:rsidP="007E770C">
      <w:pPr>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Выпускник научится:</w:t>
      </w:r>
    </w:p>
    <w:p w:rsidR="00E53743" w:rsidRPr="00140DAC" w:rsidRDefault="00E53743" w:rsidP="007E770C">
      <w:pPr>
        <w:numPr>
          <w:ilvl w:val="0"/>
          <w:numId w:val="96"/>
        </w:numPr>
        <w:tabs>
          <w:tab w:val="left" w:pos="284"/>
        </w:tabs>
        <w:autoSpaceDE w:val="0"/>
        <w:autoSpaceDN w:val="0"/>
        <w:adjustRightInd w:val="0"/>
        <w:spacing w:after="0" w:line="240" w:lineRule="auto"/>
        <w:ind w:left="0" w:right="-1" w:firstLine="0"/>
        <w:contextualSpacing/>
        <w:jc w:val="both"/>
        <w:rPr>
          <w:rFonts w:ascii="Times New Roman" w:hAnsi="Times New Roman"/>
          <w:b/>
          <w:sz w:val="24"/>
          <w:szCs w:val="24"/>
        </w:rPr>
      </w:pPr>
      <w:r w:rsidRPr="00140DAC">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140DAC" w:rsidRDefault="00E53743" w:rsidP="007E770C">
      <w:pPr>
        <w:numPr>
          <w:ilvl w:val="0"/>
          <w:numId w:val="96"/>
        </w:numPr>
        <w:tabs>
          <w:tab w:val="left" w:pos="284"/>
        </w:tabs>
        <w:autoSpaceDE w:val="0"/>
        <w:autoSpaceDN w:val="0"/>
        <w:adjustRightInd w:val="0"/>
        <w:spacing w:after="0" w:line="240" w:lineRule="auto"/>
        <w:ind w:left="0" w:right="-1" w:firstLine="0"/>
        <w:contextualSpacing/>
        <w:jc w:val="both"/>
        <w:rPr>
          <w:rFonts w:ascii="Times New Roman" w:hAnsi="Times New Roman"/>
          <w:b/>
          <w:sz w:val="24"/>
          <w:szCs w:val="24"/>
        </w:rPr>
      </w:pPr>
      <w:r w:rsidRPr="00140DAC">
        <w:rPr>
          <w:rFonts w:ascii="Times New Roman" w:hAnsi="Times New Roman"/>
          <w:sz w:val="24"/>
          <w:szCs w:val="24"/>
        </w:rPr>
        <w:t>аргументировать, приводить доказательства необходимости защиты окружающей среды;</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140DAC">
        <w:rPr>
          <w:rFonts w:ascii="Times New Roman" w:hAnsi="Times New Roman"/>
          <w:sz w:val="24"/>
          <w:szCs w:val="24"/>
        </w:rPr>
        <w:t>е</w:t>
      </w:r>
      <w:r w:rsidRPr="00140DAC">
        <w:rPr>
          <w:rFonts w:ascii="Times New Roman" w:hAnsi="Times New Roman"/>
          <w:sz w:val="24"/>
          <w:szCs w:val="24"/>
        </w:rPr>
        <w:t xml:space="preserve">нной систематической группе; </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140DAC" w:rsidRDefault="00E53743" w:rsidP="007E770C">
      <w:pPr>
        <w:numPr>
          <w:ilvl w:val="0"/>
          <w:numId w:val="96"/>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140DAC" w:rsidRDefault="00E53743" w:rsidP="007E770C">
      <w:pPr>
        <w:numPr>
          <w:ilvl w:val="0"/>
          <w:numId w:val="96"/>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различать</w:t>
      </w:r>
      <w:r w:rsidR="005B3328" w:rsidRPr="00140DAC">
        <w:rPr>
          <w:rFonts w:ascii="Times New Roman" w:hAnsi="Times New Roman"/>
          <w:sz w:val="24"/>
          <w:szCs w:val="24"/>
        </w:rPr>
        <w:t xml:space="preserve"> </w:t>
      </w:r>
      <w:r w:rsidRPr="00140DAC">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использовать методы биологической науки:</w:t>
      </w:r>
      <w:r w:rsidR="005B3328" w:rsidRPr="00140DAC">
        <w:rPr>
          <w:rFonts w:ascii="Times New Roman" w:hAnsi="Times New Roman"/>
          <w:sz w:val="24"/>
          <w:szCs w:val="24"/>
        </w:rPr>
        <w:t xml:space="preserve"> </w:t>
      </w:r>
      <w:r w:rsidRPr="00140DAC">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140DAC" w:rsidRDefault="00E53743" w:rsidP="007E770C">
      <w:pPr>
        <w:numPr>
          <w:ilvl w:val="0"/>
          <w:numId w:val="96"/>
        </w:numPr>
        <w:tabs>
          <w:tab w:val="left" w:pos="284"/>
          <w:tab w:val="num" w:pos="360"/>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140DAC" w:rsidRDefault="00A61E55" w:rsidP="007E770C">
      <w:pPr>
        <w:numPr>
          <w:ilvl w:val="0"/>
          <w:numId w:val="96"/>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140DAC" w:rsidRDefault="00E53743" w:rsidP="007E770C">
      <w:pPr>
        <w:numPr>
          <w:ilvl w:val="0"/>
          <w:numId w:val="96"/>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140DAC">
        <w:rPr>
          <w:rFonts w:ascii="Times New Roman" w:hAnsi="Times New Roman"/>
          <w:sz w:val="24"/>
          <w:szCs w:val="24"/>
        </w:rPr>
        <w:t>знать и соблюдать правила работы в кабинете биологии.</w:t>
      </w:r>
    </w:p>
    <w:p w:rsidR="00E53743" w:rsidRPr="00140DAC" w:rsidRDefault="00E53743" w:rsidP="007E770C">
      <w:pPr>
        <w:tabs>
          <w:tab w:val="left" w:pos="284"/>
        </w:tabs>
        <w:autoSpaceDE w:val="0"/>
        <w:autoSpaceDN w:val="0"/>
        <w:adjustRightInd w:val="0"/>
        <w:spacing w:after="0" w:line="240" w:lineRule="auto"/>
        <w:ind w:right="-1"/>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E53743" w:rsidRPr="00B06389" w:rsidRDefault="00E53743" w:rsidP="007E770C">
      <w:pPr>
        <w:numPr>
          <w:ilvl w:val="0"/>
          <w:numId w:val="97"/>
        </w:numPr>
        <w:tabs>
          <w:tab w:val="left" w:pos="284"/>
        </w:tabs>
        <w:autoSpaceDE w:val="0"/>
        <w:autoSpaceDN w:val="0"/>
        <w:adjustRightInd w:val="0"/>
        <w:spacing w:after="0" w:line="240" w:lineRule="auto"/>
        <w:ind w:left="0" w:right="-1" w:firstLine="0"/>
        <w:contextualSpacing/>
        <w:jc w:val="both"/>
        <w:rPr>
          <w:rFonts w:ascii="Times New Roman" w:hAnsi="Times New Roman"/>
          <w:iCs/>
          <w:sz w:val="24"/>
          <w:szCs w:val="24"/>
        </w:rPr>
      </w:pPr>
      <w:r w:rsidRPr="00B06389">
        <w:rPr>
          <w:rFonts w:ascii="Times New Roman" w:hAnsi="Times New Roman"/>
          <w:sz w:val="24"/>
          <w:szCs w:val="24"/>
        </w:rPr>
        <w:t>понимать экологические проблемы, возникающие в условиях нерационального природопользования, и пути решения этих проблем</w:t>
      </w:r>
      <w:r w:rsidRPr="00B06389">
        <w:rPr>
          <w:rFonts w:ascii="Times New Roman" w:hAnsi="Times New Roman"/>
          <w:iCs/>
          <w:sz w:val="24"/>
          <w:szCs w:val="24"/>
        </w:rPr>
        <w:t>;</w:t>
      </w:r>
    </w:p>
    <w:p w:rsidR="00E53743" w:rsidRPr="00B06389" w:rsidRDefault="00E53743" w:rsidP="007E770C">
      <w:pPr>
        <w:numPr>
          <w:ilvl w:val="0"/>
          <w:numId w:val="97"/>
        </w:numPr>
        <w:tabs>
          <w:tab w:val="left" w:pos="284"/>
        </w:tabs>
        <w:autoSpaceDE w:val="0"/>
        <w:autoSpaceDN w:val="0"/>
        <w:adjustRightInd w:val="0"/>
        <w:spacing w:after="0" w:line="240" w:lineRule="auto"/>
        <w:ind w:left="0" w:right="-1" w:firstLine="0"/>
        <w:contextualSpacing/>
        <w:jc w:val="both"/>
        <w:rPr>
          <w:rFonts w:ascii="Times New Roman" w:hAnsi="Times New Roman"/>
          <w:b/>
          <w:sz w:val="24"/>
          <w:szCs w:val="24"/>
        </w:rPr>
      </w:pPr>
      <w:r w:rsidRPr="00B06389">
        <w:rPr>
          <w:rFonts w:ascii="Times New Roman" w:hAnsi="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06389" w:rsidRDefault="00E53743" w:rsidP="007E770C">
      <w:pPr>
        <w:numPr>
          <w:ilvl w:val="0"/>
          <w:numId w:val="97"/>
        </w:numPr>
        <w:tabs>
          <w:tab w:val="left" w:pos="284"/>
        </w:tabs>
        <w:autoSpaceDE w:val="0"/>
        <w:autoSpaceDN w:val="0"/>
        <w:adjustRightInd w:val="0"/>
        <w:spacing w:after="0" w:line="240" w:lineRule="auto"/>
        <w:ind w:left="0" w:right="-1" w:firstLine="0"/>
        <w:contextualSpacing/>
        <w:jc w:val="both"/>
        <w:rPr>
          <w:rFonts w:ascii="Times New Roman" w:hAnsi="Times New Roman"/>
          <w:b/>
          <w:sz w:val="24"/>
          <w:szCs w:val="24"/>
        </w:rPr>
      </w:pPr>
      <w:r w:rsidRPr="00B06389">
        <w:rPr>
          <w:rFonts w:ascii="Times New Roman" w:hAnsi="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B06389" w:rsidRDefault="00E53743" w:rsidP="007E770C">
      <w:pPr>
        <w:numPr>
          <w:ilvl w:val="0"/>
          <w:numId w:val="97"/>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B06389">
        <w:rPr>
          <w:rFonts w:ascii="Times New Roman" w:hAnsi="Times New Roman"/>
          <w:sz w:val="24"/>
          <w:szCs w:val="24"/>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06389" w:rsidRDefault="00E53743" w:rsidP="007E770C">
      <w:pPr>
        <w:numPr>
          <w:ilvl w:val="0"/>
          <w:numId w:val="97"/>
        </w:numPr>
        <w:tabs>
          <w:tab w:val="left" w:pos="284"/>
        </w:tabs>
        <w:autoSpaceDE w:val="0"/>
        <w:autoSpaceDN w:val="0"/>
        <w:adjustRightInd w:val="0"/>
        <w:spacing w:after="0" w:line="240" w:lineRule="auto"/>
        <w:ind w:left="0" w:right="-1" w:firstLine="0"/>
        <w:contextualSpacing/>
        <w:jc w:val="both"/>
        <w:rPr>
          <w:rFonts w:ascii="Times New Roman" w:hAnsi="Times New Roman"/>
          <w:sz w:val="24"/>
          <w:szCs w:val="24"/>
        </w:rPr>
      </w:pPr>
      <w:r w:rsidRPr="00B06389">
        <w:rPr>
          <w:rFonts w:ascii="Times New Roman" w:hAnsi="Times New Roman"/>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06389" w:rsidRPr="00B06389" w:rsidRDefault="00E53743" w:rsidP="007E770C">
      <w:pPr>
        <w:numPr>
          <w:ilvl w:val="0"/>
          <w:numId w:val="97"/>
        </w:numPr>
        <w:tabs>
          <w:tab w:val="left" w:pos="284"/>
        </w:tabs>
        <w:autoSpaceDE w:val="0"/>
        <w:autoSpaceDN w:val="0"/>
        <w:adjustRightInd w:val="0"/>
        <w:spacing w:after="0" w:line="240" w:lineRule="auto"/>
        <w:ind w:left="0" w:right="-1" w:firstLine="0"/>
        <w:contextualSpacing/>
        <w:jc w:val="both"/>
        <w:rPr>
          <w:rFonts w:ascii="Times New Roman" w:hAnsi="Times New Roman"/>
          <w:b/>
          <w:sz w:val="24"/>
          <w:szCs w:val="24"/>
        </w:rPr>
      </w:pPr>
      <w:r w:rsidRPr="00B06389">
        <w:rPr>
          <w:rFonts w:ascii="Times New Roman" w:hAnsi="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w:t>
      </w:r>
    </w:p>
    <w:p w:rsidR="00E53743" w:rsidRPr="00B06389" w:rsidRDefault="00E53743" w:rsidP="007E770C">
      <w:pPr>
        <w:numPr>
          <w:ilvl w:val="0"/>
          <w:numId w:val="97"/>
        </w:numPr>
        <w:tabs>
          <w:tab w:val="left" w:pos="284"/>
        </w:tabs>
        <w:autoSpaceDE w:val="0"/>
        <w:autoSpaceDN w:val="0"/>
        <w:adjustRightInd w:val="0"/>
        <w:spacing w:after="0" w:line="240" w:lineRule="auto"/>
        <w:ind w:left="0" w:right="-1" w:firstLine="0"/>
        <w:contextualSpacing/>
        <w:jc w:val="both"/>
        <w:rPr>
          <w:rFonts w:ascii="Times New Roman" w:hAnsi="Times New Roman"/>
          <w:b/>
          <w:sz w:val="24"/>
          <w:szCs w:val="24"/>
        </w:rPr>
      </w:pPr>
      <w:r w:rsidRPr="00B06389">
        <w:rPr>
          <w:rFonts w:ascii="Times New Roman" w:hAnsi="Times New Roman"/>
          <w:sz w:val="24"/>
          <w:szCs w:val="24"/>
        </w:rPr>
        <w:t xml:space="preserve">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B06389" w:rsidRDefault="00B540EE" w:rsidP="00E00464">
      <w:pPr>
        <w:spacing w:after="0" w:line="240" w:lineRule="auto"/>
        <w:jc w:val="both"/>
        <w:rPr>
          <w:rFonts w:ascii="Times New Roman" w:hAnsi="Times New Roman"/>
          <w:sz w:val="24"/>
          <w:szCs w:val="24"/>
        </w:rPr>
      </w:pPr>
    </w:p>
    <w:p w:rsidR="00B540EE" w:rsidRPr="00B06389" w:rsidRDefault="00243C14" w:rsidP="007241CA">
      <w:pPr>
        <w:pStyle w:val="4"/>
        <w:spacing w:before="0" w:line="240" w:lineRule="auto"/>
        <w:ind w:left="0"/>
        <w:jc w:val="center"/>
        <w:rPr>
          <w:sz w:val="24"/>
          <w:szCs w:val="24"/>
        </w:rPr>
      </w:pPr>
      <w:bookmarkStart w:id="80" w:name="_Toc409691642"/>
      <w:bookmarkStart w:id="81" w:name="_Toc410653965"/>
      <w:bookmarkStart w:id="82" w:name="_Toc414553151"/>
      <w:r w:rsidRPr="00B06389">
        <w:rPr>
          <w:sz w:val="24"/>
          <w:szCs w:val="24"/>
        </w:rPr>
        <w:t>1.2.</w:t>
      </w:r>
      <w:r w:rsidR="00A61E55" w:rsidRPr="00B06389">
        <w:rPr>
          <w:sz w:val="24"/>
          <w:szCs w:val="24"/>
        </w:rPr>
        <w:t>5.1</w:t>
      </w:r>
      <w:r w:rsidR="007E770C">
        <w:rPr>
          <w:sz w:val="24"/>
          <w:szCs w:val="24"/>
        </w:rPr>
        <w:t>6</w:t>
      </w:r>
      <w:r w:rsidRPr="00B06389">
        <w:rPr>
          <w:sz w:val="24"/>
          <w:szCs w:val="24"/>
        </w:rPr>
        <w:t xml:space="preserve">. </w:t>
      </w:r>
      <w:r w:rsidR="00B540EE" w:rsidRPr="00B06389">
        <w:rPr>
          <w:sz w:val="24"/>
          <w:szCs w:val="24"/>
        </w:rPr>
        <w:t>Химия</w:t>
      </w:r>
      <w:bookmarkEnd w:id="80"/>
      <w:bookmarkEnd w:id="81"/>
      <w:bookmarkEnd w:id="82"/>
    </w:p>
    <w:p w:rsidR="00E53743" w:rsidRPr="00140DAC" w:rsidRDefault="00E53743" w:rsidP="007241CA">
      <w:pPr>
        <w:spacing w:after="0" w:line="240" w:lineRule="auto"/>
        <w:jc w:val="both"/>
        <w:rPr>
          <w:rFonts w:ascii="Times New Roman" w:hAnsi="Times New Roman"/>
          <w:b/>
          <w:bCs/>
          <w:sz w:val="24"/>
          <w:szCs w:val="24"/>
        </w:rPr>
      </w:pPr>
      <w:r w:rsidRPr="00140DAC">
        <w:rPr>
          <w:rFonts w:ascii="Times New Roman" w:hAnsi="Times New Roman"/>
          <w:b/>
          <w:bCs/>
          <w:sz w:val="24"/>
          <w:szCs w:val="24"/>
        </w:rPr>
        <w:t>Выпускник научится:</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bCs/>
          <w:sz w:val="24"/>
          <w:szCs w:val="24"/>
        </w:rPr>
      </w:pPr>
      <w:r w:rsidRPr="009835A6">
        <w:rPr>
          <w:rFonts w:ascii="Times New Roman" w:hAnsi="Times New Roman"/>
          <w:bCs/>
          <w:sz w:val="24"/>
          <w:szCs w:val="24"/>
        </w:rPr>
        <w:t>характеризовать основные методы познания: наблюдение, измерение, эксперимент;</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различать химические и физические явления;</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называть химические элементы;</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определять состав веществ по их формулам;</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определять валентность атома элемента в соединениях;</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определять тип химических реакций;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называть признаки и условия протекания химических реакций;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формулы бинарных соединений;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уравнения химических реакций;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соблюдать правила безопасной работы при проведении опытов;</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пользоваться лабораторным оборудованием и посудой;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вычислять относительную молекулярную и молярную массы веществ;</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вычислять массовую долю химического элемента по формуле соединения;</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получать, собирать кислород и водород;</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распознавать опытным путем газообразные вещества: кислород, водород;</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закона Авогадро;</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понятий «тепловой эффект реакции», «молярный объем»;</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физические и химические свойства воды;</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понятия «раствор»;</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вычислять массовую долю растворенного вещества в растворе;</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приготовлять растворы с определенной массовой долей растворенного вещества;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lastRenderedPageBreak/>
        <w:t>называть соединения изученных классов неорганических веществ;</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определять принадлежность веществ к определенному классу соединений;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формулы неорганических соединений изученных классов;</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взаимосвязь между классами неорганических соединений;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Периодического закона Д.И. Менделеева;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9835A6">
        <w:rPr>
          <w:rFonts w:ascii="Times New Roman" w:hAnsi="Times New Roman"/>
          <w:sz w:val="24"/>
          <w:szCs w:val="24"/>
        </w:rPr>
        <w:t>. </w:t>
      </w:r>
      <w:r w:rsidRPr="009835A6">
        <w:rPr>
          <w:rFonts w:ascii="Times New Roman" w:hAnsi="Times New Roman"/>
          <w:sz w:val="24"/>
          <w:szCs w:val="24"/>
        </w:rPr>
        <w:t>Менделеева;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9835A6">
        <w:rPr>
          <w:rFonts w:ascii="Times New Roman" w:hAnsi="Times New Roman"/>
          <w:sz w:val="24"/>
          <w:szCs w:val="24"/>
        </w:rPr>
        <w:t> </w:t>
      </w:r>
      <w:r w:rsidRPr="009835A6">
        <w:rPr>
          <w:rFonts w:ascii="Times New Roman" w:hAnsi="Times New Roman"/>
          <w:sz w:val="24"/>
          <w:szCs w:val="24"/>
        </w:rPr>
        <w:t>Менделеева и особенностей строения их атомов;</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понятий: «химическая связь», «электроотрицательность»;</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зависимость физических свойств веществ от типа кристаллической решетки;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определять вид химической связи в неорганических соединениях;</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определять степень окисления атома элемента в соединении;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раскрывать смысл теории электролитической диссоциации;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уравнения электролитической диссоциации кислот, щелочей, солей;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полные и сокращенные ионные уравнения реакции обмена;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определять возможность протекания реакций ионного обмена;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проводить реакции, подтверждающие качественный состав различных веществ;</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определять окислитель и восстановитель;</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уравнения окислительно-восстановительных реакций;</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называть факторы, влияющие на скорость химической реакции;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классифицировать химические реакции по различным признакам;</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взаимосвязь между составом, строением и свойствами неметаллов;</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распознавать опытным путем газообразные вещества: углекислый газ и аммиак;</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взаимосвязь между составом, строением и свойствами металлов;</w:t>
      </w:r>
    </w:p>
    <w:p w:rsidR="00A61E55" w:rsidRPr="009835A6" w:rsidRDefault="00E53743" w:rsidP="007241CA">
      <w:pPr>
        <w:widowControl w:val="0"/>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9835A6" w:rsidRDefault="00A61E55" w:rsidP="007241CA">
      <w:pPr>
        <w:widowControl w:val="0"/>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оценивать влияние химического загрязнения окружающей среды на организм человека;</w:t>
      </w:r>
    </w:p>
    <w:p w:rsidR="00726303" w:rsidRPr="009835A6" w:rsidRDefault="0072630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грамотно обращаться с веществами в повседневной жизни</w:t>
      </w:r>
    </w:p>
    <w:p w:rsidR="00E53743" w:rsidRPr="009835A6" w:rsidRDefault="00E53743" w:rsidP="007241CA">
      <w:pPr>
        <w:numPr>
          <w:ilvl w:val="0"/>
          <w:numId w:val="98"/>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lastRenderedPageBreak/>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9835A6" w:rsidRDefault="00E53743" w:rsidP="007241CA">
      <w:pPr>
        <w:tabs>
          <w:tab w:val="left" w:pos="284"/>
        </w:tabs>
        <w:autoSpaceDE w:val="0"/>
        <w:autoSpaceDN w:val="0"/>
        <w:adjustRightInd w:val="0"/>
        <w:spacing w:after="0" w:line="240" w:lineRule="auto"/>
        <w:jc w:val="both"/>
        <w:rPr>
          <w:rFonts w:ascii="Times New Roman" w:hAnsi="Times New Roman"/>
          <w:sz w:val="24"/>
          <w:szCs w:val="24"/>
        </w:rPr>
      </w:pPr>
      <w:r w:rsidRPr="009835A6">
        <w:rPr>
          <w:rFonts w:ascii="Times New Roman" w:hAnsi="Times New Roman"/>
          <w:b/>
          <w:bCs/>
          <w:sz w:val="24"/>
          <w:szCs w:val="24"/>
        </w:rPr>
        <w:t>Выпускник получит</w:t>
      </w:r>
      <w:r w:rsidR="005B3328" w:rsidRPr="009835A6">
        <w:rPr>
          <w:rFonts w:ascii="Times New Roman" w:hAnsi="Times New Roman"/>
          <w:b/>
          <w:bCs/>
          <w:sz w:val="24"/>
          <w:szCs w:val="24"/>
        </w:rPr>
        <w:t xml:space="preserve"> </w:t>
      </w:r>
      <w:r w:rsidRPr="009835A6">
        <w:rPr>
          <w:rFonts w:ascii="Times New Roman" w:hAnsi="Times New Roman"/>
          <w:b/>
          <w:bCs/>
          <w:sz w:val="24"/>
          <w:szCs w:val="24"/>
        </w:rPr>
        <w:t>возможность научиться:</w:t>
      </w:r>
    </w:p>
    <w:p w:rsidR="00E53743"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молекулярные и полные ионные уравнения по сокращенным ионным уравнениям;</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9835A6" w:rsidRDefault="00E53743" w:rsidP="007241CA">
      <w:pPr>
        <w:widowControl w:val="0"/>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9835A6">
        <w:rPr>
          <w:rFonts w:ascii="Times New Roman" w:hAnsi="Times New Roman"/>
          <w:sz w:val="24"/>
          <w:szCs w:val="24"/>
        </w:rPr>
        <w:t>и</w:t>
      </w:r>
      <w:r w:rsidRPr="009835A6">
        <w:rPr>
          <w:rFonts w:ascii="Times New Roman" w:hAnsi="Times New Roman"/>
          <w:sz w:val="24"/>
          <w:szCs w:val="24"/>
        </w:rPr>
        <w:t>;</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использовать приобретенные знания для экологически грамотного поведения в окружающей среде;</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объективно оценивать информацию о веществах и химических процессах;</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критически относиться к псевдонаучной информации, недобросовестной рекламе в средствах массовой информации;</w:t>
      </w:r>
    </w:p>
    <w:p w:rsidR="00E53743" w:rsidRPr="009835A6"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9835A6">
        <w:rPr>
          <w:rFonts w:ascii="Times New Roman" w:hAnsi="Times New Roman"/>
          <w:sz w:val="24"/>
          <w:szCs w:val="24"/>
        </w:rPr>
        <w:t>осознавать значение теоретических знаний по химии для практической деятельности человека;</w:t>
      </w:r>
    </w:p>
    <w:p w:rsidR="00E53743" w:rsidRPr="00140DAC" w:rsidRDefault="00E53743" w:rsidP="007241CA">
      <w:pPr>
        <w:numPr>
          <w:ilvl w:val="0"/>
          <w:numId w:val="99"/>
        </w:numPr>
        <w:tabs>
          <w:tab w:val="left" w:pos="284"/>
        </w:tabs>
        <w:autoSpaceDE w:val="0"/>
        <w:autoSpaceDN w:val="0"/>
        <w:adjustRightInd w:val="0"/>
        <w:spacing w:after="0" w:line="240" w:lineRule="auto"/>
        <w:ind w:left="0" w:firstLine="0"/>
        <w:jc w:val="both"/>
        <w:rPr>
          <w:rFonts w:ascii="Times New Roman" w:hAnsi="Times New Roman"/>
          <w:i/>
          <w:sz w:val="24"/>
          <w:szCs w:val="24"/>
        </w:rPr>
      </w:pPr>
      <w:r w:rsidRPr="009835A6">
        <w:rPr>
          <w:rFonts w:ascii="Times New Roman" w:hAnsi="Times New Roman"/>
          <w:sz w:val="24"/>
          <w:szCs w:val="24"/>
        </w:rPr>
        <w:t>создавать модели и схемы для решения учебных и познавательных задач;</w:t>
      </w:r>
      <w:r w:rsidR="005B3328" w:rsidRPr="009835A6">
        <w:rPr>
          <w:rFonts w:ascii="Times New Roman" w:hAnsi="Times New Roman"/>
          <w:sz w:val="24"/>
          <w:szCs w:val="24"/>
        </w:rPr>
        <w:t xml:space="preserve"> </w:t>
      </w:r>
      <w:r w:rsidRPr="009835A6">
        <w:rPr>
          <w:rFonts w:ascii="Times New Roman" w:hAnsi="Times New Roman"/>
          <w:sz w:val="24"/>
          <w:szCs w:val="24"/>
        </w:rPr>
        <w:t>понимать необходимость соблюдения предписаний, предлагаемых</w:t>
      </w:r>
      <w:r w:rsidRPr="00140DAC">
        <w:rPr>
          <w:rFonts w:ascii="Times New Roman" w:hAnsi="Times New Roman"/>
          <w:i/>
          <w:sz w:val="24"/>
          <w:szCs w:val="24"/>
        </w:rPr>
        <w:t xml:space="preserve"> в инструкциях по использованию лекарств, средств бытовой химии и др.</w:t>
      </w:r>
    </w:p>
    <w:p w:rsidR="00E53743" w:rsidRPr="00140DAC" w:rsidRDefault="00E53743" w:rsidP="007241CA">
      <w:pPr>
        <w:autoSpaceDE w:val="0"/>
        <w:autoSpaceDN w:val="0"/>
        <w:adjustRightInd w:val="0"/>
        <w:spacing w:after="0" w:line="240" w:lineRule="auto"/>
        <w:jc w:val="both"/>
        <w:rPr>
          <w:rFonts w:ascii="Times New Roman" w:hAnsi="Times New Roman"/>
          <w:sz w:val="24"/>
          <w:szCs w:val="24"/>
        </w:rPr>
      </w:pPr>
    </w:p>
    <w:p w:rsidR="00B540EE" w:rsidRDefault="00243C14" w:rsidP="007241CA">
      <w:pPr>
        <w:pStyle w:val="4"/>
        <w:spacing w:before="0" w:line="240" w:lineRule="auto"/>
        <w:ind w:left="0"/>
        <w:jc w:val="center"/>
        <w:rPr>
          <w:sz w:val="24"/>
          <w:szCs w:val="24"/>
        </w:rPr>
      </w:pPr>
      <w:bookmarkStart w:id="83" w:name="_Toc409691643"/>
      <w:bookmarkStart w:id="84" w:name="_Toc410653966"/>
      <w:bookmarkStart w:id="85" w:name="_Toc414553152"/>
      <w:r w:rsidRPr="00140DAC">
        <w:rPr>
          <w:sz w:val="24"/>
          <w:szCs w:val="24"/>
        </w:rPr>
        <w:t>1.2.</w:t>
      </w:r>
      <w:r w:rsidR="00A61E55" w:rsidRPr="00140DAC">
        <w:rPr>
          <w:sz w:val="24"/>
          <w:szCs w:val="24"/>
        </w:rPr>
        <w:t>5.1</w:t>
      </w:r>
      <w:r w:rsidR="007E770C">
        <w:rPr>
          <w:sz w:val="24"/>
          <w:szCs w:val="24"/>
        </w:rPr>
        <w:t>7</w:t>
      </w:r>
      <w:r w:rsidRPr="00140DAC">
        <w:rPr>
          <w:sz w:val="24"/>
          <w:szCs w:val="24"/>
        </w:rPr>
        <w:t xml:space="preserve">. </w:t>
      </w:r>
      <w:r w:rsidR="00BE402F">
        <w:rPr>
          <w:sz w:val="24"/>
          <w:szCs w:val="24"/>
        </w:rPr>
        <w:t>Исксство</w:t>
      </w:r>
      <w:r w:rsidR="00EF1156">
        <w:rPr>
          <w:sz w:val="24"/>
          <w:szCs w:val="24"/>
        </w:rPr>
        <w:t xml:space="preserve"> </w:t>
      </w:r>
      <w:r w:rsidR="00BE402F">
        <w:rPr>
          <w:sz w:val="24"/>
          <w:szCs w:val="24"/>
        </w:rPr>
        <w:t>(</w:t>
      </w:r>
      <w:r w:rsidR="00B540EE" w:rsidRPr="00140DAC">
        <w:rPr>
          <w:sz w:val="24"/>
          <w:szCs w:val="24"/>
        </w:rPr>
        <w:t>Изобразительное искусство</w:t>
      </w:r>
      <w:bookmarkEnd w:id="83"/>
      <w:bookmarkEnd w:id="84"/>
      <w:bookmarkEnd w:id="85"/>
      <w:r w:rsidR="00BE402F">
        <w:rPr>
          <w:sz w:val="24"/>
          <w:szCs w:val="24"/>
        </w:rPr>
        <w:t>)</w:t>
      </w:r>
    </w:p>
    <w:p w:rsidR="00E53743" w:rsidRPr="00140DAC" w:rsidRDefault="00E53743" w:rsidP="007241CA">
      <w:pPr>
        <w:autoSpaceDE w:val="0"/>
        <w:autoSpaceDN w:val="0"/>
        <w:adjustRightInd w:val="0"/>
        <w:spacing w:after="0" w:line="240" w:lineRule="auto"/>
        <w:jc w:val="both"/>
        <w:rPr>
          <w:rFonts w:ascii="Times New Roman" w:hAnsi="Times New Roman"/>
          <w:b/>
          <w:bCs/>
          <w:sz w:val="24"/>
          <w:szCs w:val="24"/>
        </w:rPr>
      </w:pPr>
      <w:r w:rsidRPr="00140DAC">
        <w:rPr>
          <w:rFonts w:ascii="Times New Roman" w:hAnsi="Times New Roman"/>
          <w:b/>
          <w:bCs/>
          <w:sz w:val="24"/>
          <w:szCs w:val="24"/>
        </w:rPr>
        <w:t>Выпускник научится:</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создавать эскизы декоративного убранства русской избы;</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создавать цветовую композицию внутреннего убранства избы;</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определять специфику образного языка декоративно-прикладного искусства;</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создавать эскизы народного праздничного костюма, его отдельных элементов в цветовом решении;</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140DAC">
        <w:rPr>
          <w:rFonts w:ascii="Times New Roman" w:hAnsi="Times New Roman"/>
        </w:rPr>
        <w:t>т. д.</w:t>
      </w:r>
      <w:r w:rsidRPr="00140DAC">
        <w:rPr>
          <w:rFonts w:ascii="Times New Roman" w:hAnsi="Times New Roman"/>
        </w:rPr>
        <w:t>) на основе ритмического повтора изобразительных или геометрических элементов;</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lastRenderedPageBreak/>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B6F3F"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выразительной формы игрушки и украшением е</w:t>
      </w:r>
      <w:r w:rsidR="00245F1D" w:rsidRPr="00140DAC">
        <w:rPr>
          <w:rFonts w:ascii="Times New Roman" w:hAnsi="Times New Roman"/>
        </w:rPr>
        <w:t>е</w:t>
      </w:r>
      <w:r w:rsidRPr="00140DAC">
        <w:rPr>
          <w:rFonts w:ascii="Times New Roman" w:hAnsi="Times New Roman"/>
        </w:rPr>
        <w:t xml:space="preserve"> декоративной росписью в традиции одного из промыслов;</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основы народного орнамента; создавать орнаменты на основе народных традиций;</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различать виды и материалы декоративно-прикладного искусства;</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различать национальные особенности русского орнамента и орнаментов других народов России;</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различать и характеризовать несколько народных художественных промыслов России;</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классифицировать жанровую систему в изобразительном искусстве и е</w:t>
      </w:r>
      <w:r w:rsidR="00245F1D" w:rsidRPr="00140DAC">
        <w:rPr>
          <w:rFonts w:ascii="Times New Roman" w:hAnsi="Times New Roman"/>
        </w:rPr>
        <w:t>е</w:t>
      </w:r>
      <w:r w:rsidRPr="00140DAC">
        <w:rPr>
          <w:rFonts w:ascii="Times New Roman" w:hAnsi="Times New Roman"/>
        </w:rPr>
        <w:t xml:space="preserve"> значение для анализа развития искусства и понимания изменений видения мира;</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объяснять разницу между предметом изображения, сюжетом и содержанием изображения;</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композиционным навыкам работы, чувству ритма, работе с различными художественными материалами;</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создавать образы, используя все выразительные возможности</w:t>
      </w:r>
      <w:r w:rsidR="00AD272E" w:rsidRPr="00140DAC">
        <w:rPr>
          <w:rFonts w:ascii="Times New Roman" w:hAnsi="Times New Roman"/>
        </w:rPr>
        <w:t xml:space="preserve"> художественных материалов</w:t>
      </w:r>
      <w:r w:rsidRPr="00140DAC">
        <w:rPr>
          <w:rFonts w:ascii="Times New Roman" w:hAnsi="Times New Roman"/>
        </w:rPr>
        <w:t>;</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простым навыкам изображения с помощью пятна и тональных отношений;</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навыку плоскостного силуэтного изображения обычных, простых предметов (кухонная утварь);</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создавать линейные изображения геометрических тел и натюрморт с натуры из геометрических тел;</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строить изображения простых предметов по правилам линейной перспективы;</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передавать с помощью света характер формы и эмоциональное напряжение в композиции натюрморта;</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творческому опыту выполнения графического натюрморта и гравюры наклейками на картоне;</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выражать цветом в натюрморте собственное настроение и переживания;</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применять перспективу в практической творческой работе;</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навыкам изображения перспективных сокращений в зарисовках наблюдаемого;</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навыкам создания пейзажных зарисовок;</w:t>
      </w:r>
    </w:p>
    <w:p w:rsidR="00E53743" w:rsidRPr="00140DAC"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lastRenderedPageBreak/>
        <w:t>различать и характеризовать понятия: пространство, ракурс, воздушная перспектива;</w:t>
      </w:r>
    </w:p>
    <w:p w:rsidR="00E53743" w:rsidRDefault="00E53743" w:rsidP="007241CA">
      <w:pPr>
        <w:pStyle w:val="a9"/>
        <w:numPr>
          <w:ilvl w:val="0"/>
          <w:numId w:val="104"/>
        </w:numPr>
        <w:tabs>
          <w:tab w:val="left" w:pos="142"/>
          <w:tab w:val="left" w:pos="993"/>
        </w:tabs>
        <w:autoSpaceDE w:val="0"/>
        <w:autoSpaceDN w:val="0"/>
        <w:adjustRightInd w:val="0"/>
        <w:ind w:left="0" w:firstLine="0"/>
        <w:jc w:val="both"/>
        <w:rPr>
          <w:rFonts w:ascii="Times New Roman" w:hAnsi="Times New Roman"/>
        </w:rPr>
      </w:pPr>
      <w:r w:rsidRPr="00140DAC">
        <w:rPr>
          <w:rFonts w:ascii="Times New Roman" w:hAnsi="Times New Roman"/>
        </w:rPr>
        <w:t>пользоваться правилами работы на пленэре;</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различать и характеризовать виды портрета;</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понимать и характеризовать основы изображения головы человека;</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пользоваться навыками работы с доступными скульптурными материалами;</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использовать графические материалы в работе над портретом;</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использовать образные возможности освещения в портрете;</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 xml:space="preserve">пользоваться правилами </w:t>
      </w:r>
      <w:r w:rsidR="00AD272E" w:rsidRPr="00140DAC">
        <w:rPr>
          <w:rFonts w:ascii="Times New Roman" w:hAnsi="Times New Roman"/>
        </w:rPr>
        <w:t xml:space="preserve">схематического </w:t>
      </w:r>
      <w:r w:rsidRPr="00140DAC">
        <w:rPr>
          <w:rFonts w:ascii="Times New Roman" w:hAnsi="Times New Roman"/>
        </w:rPr>
        <w:t>построения головы человека</w:t>
      </w:r>
      <w:r w:rsidR="00AD272E" w:rsidRPr="00140DAC">
        <w:rPr>
          <w:rFonts w:ascii="Times New Roman" w:hAnsi="Times New Roman"/>
        </w:rPr>
        <w:t xml:space="preserve"> в рисунке</w:t>
      </w:r>
      <w:r w:rsidRPr="00140DAC">
        <w:rPr>
          <w:rFonts w:ascii="Times New Roman" w:hAnsi="Times New Roman"/>
        </w:rPr>
        <w:t>;</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навыкам передачи в плоскостном изображении простых движений фигуры человека;</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навыкам понимания особенностей восприятия скульптурного образа;</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навыкам лепки и работы с пластилином или глиной;</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140DAC" w:rsidRDefault="00E53743" w:rsidP="007241CA">
      <w:pPr>
        <w:pStyle w:val="a9"/>
        <w:widowControl w:val="0"/>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объяснять понятия «тема», «содержание», «сюжет» в произведениях станковой живописи;</w:t>
      </w:r>
    </w:p>
    <w:p w:rsidR="00E53743" w:rsidRPr="00140DAC" w:rsidRDefault="00E53743" w:rsidP="007241CA">
      <w:pPr>
        <w:pStyle w:val="a9"/>
        <w:widowControl w:val="0"/>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изобразительным и композиционным навыкам в процессе работы над эскизом;</w:t>
      </w:r>
    </w:p>
    <w:p w:rsidR="00E53743" w:rsidRPr="00140DAC" w:rsidRDefault="00E53743" w:rsidP="007241CA">
      <w:pPr>
        <w:pStyle w:val="a9"/>
        <w:widowControl w:val="0"/>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узнавать и объяснять понятия «тематическая картина», «станковая живопись»;</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перечислять и характеризовать основные жанры сюжетно- тематической картины;</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значение тематической картины XIX века в развитии русской культуры;</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lastRenderedPageBreak/>
        <w:t>называть имена нескольких известных художников объединения «Мир искусства» и их наиболее известные произведения;</w:t>
      </w:r>
    </w:p>
    <w:p w:rsidR="00E53743" w:rsidRPr="00140DAC" w:rsidRDefault="00E53743" w:rsidP="007241CA">
      <w:pPr>
        <w:pStyle w:val="a9"/>
        <w:numPr>
          <w:ilvl w:val="0"/>
          <w:numId w:val="104"/>
        </w:numPr>
        <w:tabs>
          <w:tab w:val="left" w:pos="142"/>
        </w:tabs>
        <w:autoSpaceDE w:val="0"/>
        <w:autoSpaceDN w:val="0"/>
        <w:adjustRightInd w:val="0"/>
        <w:ind w:left="0" w:firstLine="0"/>
        <w:jc w:val="both"/>
        <w:rPr>
          <w:rFonts w:ascii="Times New Roman" w:hAnsi="Times New Roman"/>
        </w:rPr>
      </w:pPr>
      <w:r w:rsidRPr="00140DAC">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творческому опыту создания композиции на основе библейских сюжетов;</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называть имена великих европейских и русских художников, творивших на библейские темы;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роль монументальных памятников в жизни общества;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культуре зрительского восприятия;</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временные и пространственные искусства;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понимать разницу между реальностью и художественным образом;</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представлениям об искусстве иллюстрации и творчестве известных иллюстр</w:t>
      </w:r>
      <w:r w:rsidR="000565AB" w:rsidRPr="00140DAC">
        <w:rPr>
          <w:rFonts w:ascii="Times New Roman" w:hAnsi="Times New Roman"/>
        </w:rPr>
        <w:t>аторов книг. И.Я. Билибин, В.А. Милашевский,</w:t>
      </w:r>
      <w:r w:rsidRPr="00140DAC">
        <w:rPr>
          <w:rFonts w:ascii="Times New Roman" w:hAnsi="Times New Roman"/>
        </w:rPr>
        <w:t xml:space="preserve"> В.А. Фаворский;</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опыту художественного иллюстрирования и навыкам работы графическими материалами;</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140DAC">
        <w:rPr>
          <w:rFonts w:ascii="Times New Roman" w:hAnsi="Times New Roman"/>
        </w:rPr>
        <w:t>т.д.</w:t>
      </w:r>
      <w:r w:rsidRPr="00140DAC">
        <w:rPr>
          <w:rFonts w:ascii="Times New Roman" w:hAnsi="Times New Roman"/>
        </w:rPr>
        <w:t>);</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опыту художественного творчества по созданию стилизованных образов животных;</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систематизировать и характеризовать основные этапы развития и истории архитектуры и дизайна;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распознавать объект и пространство в конструктивных видах искусства;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понимать сочетание различных объемов в здании;</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понимать единство художественного и функционального в вещи, форму и материал;</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понимать тенденции и перспективы развития современной архитектуры;</w:t>
      </w:r>
    </w:p>
    <w:p w:rsidR="00E53743"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различать образно-стилевой язык архитектуры прошлого;</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и различать малые формы архитектуры и дизайна в пространстве городской среды;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lastRenderedPageBreak/>
        <w:t>применять в создаваемых пространственных композициях доминантный объект и вспомогательные соединительные элементы;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создавать композиционные макеты объектов на предметной плоскости и в пространстве;</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создавать практические творческие композиции в технике коллажа, дизайн-проектов;</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приобретать общее представление о традициях ландшафтно-парковой архитектуры;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основные школы садово-паркового искусства;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 xml:space="preserve">понимать основы краткой истории русской усадебной культуры XVIII </w:t>
      </w:r>
      <w:r w:rsidR="006C7538" w:rsidRPr="00140DAC">
        <w:rPr>
          <w:rFonts w:ascii="Times New Roman" w:hAnsi="Times New Roman"/>
        </w:rPr>
        <w:t>–</w:t>
      </w:r>
      <w:r w:rsidRPr="00140DAC">
        <w:rPr>
          <w:rFonts w:ascii="Times New Roman" w:hAnsi="Times New Roman"/>
        </w:rPr>
        <w:t xml:space="preserve"> XIX веков;</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называть и раскрывать смысл основ искусства флористики;</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понимать основы краткой истории костюма;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и раскрывать смысл композиционно-конструктивных принципов дизайна одежды;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отражать в эскизном проекте дизайна сада образно-архитектурный композиционный замысел;</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узнавать и характеризовать памятники архитектуры Древнего Киева. София Киевская. Фрески. Мозаики;</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узнавать и описывать памятники шатрового зодчества;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особенности церкви Вознесения в селе Коломенском и храма Покрова</w:t>
      </w:r>
      <w:r w:rsidR="006C7538" w:rsidRPr="00140DAC">
        <w:rPr>
          <w:rFonts w:ascii="Times New Roman" w:hAnsi="Times New Roman"/>
        </w:rPr>
        <w:t>-</w:t>
      </w:r>
      <w:r w:rsidRPr="00140DAC">
        <w:rPr>
          <w:rFonts w:ascii="Times New Roman" w:hAnsi="Times New Roman"/>
        </w:rPr>
        <w:t>на</w:t>
      </w:r>
      <w:r w:rsidR="006C7538" w:rsidRPr="00140DAC">
        <w:rPr>
          <w:rFonts w:ascii="Times New Roman" w:hAnsi="Times New Roman"/>
        </w:rPr>
        <w:t>-</w:t>
      </w:r>
      <w:r w:rsidRPr="00140DAC">
        <w:rPr>
          <w:rFonts w:ascii="Times New Roman" w:hAnsi="Times New Roman"/>
        </w:rPr>
        <w:t>Рву;</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различать стилевые особенности разных школ архитектуры Древней Руси;</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создавать с натуры и по воображению архитектурные образы графическими материалами и др.;</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сравнивать, сопоставлять и анализировать произведения живописи Древней Руси;</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рассуждать о значении художественного образа древнерусской культуры;</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140DAC">
        <w:rPr>
          <w:rFonts w:ascii="Times New Roman" w:hAnsi="Times New Roman"/>
        </w:rPr>
        <w:t>–</w:t>
      </w:r>
      <w:r w:rsidRPr="00140DAC">
        <w:rPr>
          <w:rFonts w:ascii="Times New Roman" w:hAnsi="Times New Roman"/>
        </w:rPr>
        <w:t xml:space="preserve"> XIX веков;</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140DAC">
        <w:rPr>
          <w:rFonts w:ascii="Times New Roman" w:hAnsi="Times New Roman"/>
        </w:rPr>
        <w:t>–</w:t>
      </w:r>
      <w:r w:rsidRPr="00140DAC">
        <w:rPr>
          <w:rFonts w:ascii="Times New Roman" w:hAnsi="Times New Roman"/>
        </w:rPr>
        <w:t xml:space="preserve"> XIX веков;</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lastRenderedPageBreak/>
        <w:t>выявлять и называть характерные особенности русской портретной живописи XVIII века;</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характеризовать признаки и особенности московского барокко;</w:t>
      </w:r>
    </w:p>
    <w:p w:rsidR="00E53743" w:rsidRPr="00140DAC" w:rsidRDefault="00E53743" w:rsidP="007241CA">
      <w:pPr>
        <w:pStyle w:val="a9"/>
        <w:numPr>
          <w:ilvl w:val="0"/>
          <w:numId w:val="104"/>
        </w:numPr>
        <w:tabs>
          <w:tab w:val="left" w:pos="284"/>
        </w:tabs>
        <w:autoSpaceDE w:val="0"/>
        <w:autoSpaceDN w:val="0"/>
        <w:adjustRightInd w:val="0"/>
        <w:ind w:left="0" w:firstLine="0"/>
        <w:jc w:val="both"/>
        <w:rPr>
          <w:rFonts w:ascii="Times New Roman" w:hAnsi="Times New Roman"/>
        </w:rPr>
      </w:pPr>
      <w:r w:rsidRPr="00140DAC">
        <w:rPr>
          <w:rFonts w:ascii="Times New Roman" w:hAnsi="Times New Roman"/>
        </w:rPr>
        <w:t>создавать разнообразные творческие работы (фантазийные конструкции) в материале.</w:t>
      </w:r>
    </w:p>
    <w:p w:rsidR="00E53743" w:rsidRPr="00140DAC" w:rsidRDefault="00E53743" w:rsidP="007241CA">
      <w:pPr>
        <w:tabs>
          <w:tab w:val="left" w:pos="284"/>
        </w:tabs>
        <w:autoSpaceDE w:val="0"/>
        <w:autoSpaceDN w:val="0"/>
        <w:adjustRightInd w:val="0"/>
        <w:spacing w:after="0" w:line="240" w:lineRule="auto"/>
        <w:jc w:val="both"/>
        <w:rPr>
          <w:rFonts w:ascii="Times New Roman" w:hAnsi="Times New Roman"/>
          <w:b/>
          <w:bCs/>
          <w:sz w:val="24"/>
          <w:szCs w:val="24"/>
        </w:rPr>
      </w:pPr>
      <w:r w:rsidRPr="00140DAC">
        <w:rPr>
          <w:rFonts w:ascii="Times New Roman" w:hAnsi="Times New Roman"/>
          <w:b/>
          <w:bCs/>
          <w:sz w:val="24"/>
          <w:szCs w:val="24"/>
        </w:rPr>
        <w:t>Выпускник получит возможность научиться:</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специфику изображения в полиграфии;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различать формы полиграфической продукции: книги, журналы, плакаты, афиши и др.);</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проектировать обложку книги, рекламы открытки, визитки и др.;</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создавать художественную композицию макета книги, журнала;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 xml:space="preserve">называть имена великих русских живописцев и архитекторов XVIII </w:t>
      </w:r>
      <w:r w:rsidR="006C7538" w:rsidRPr="00140DAC">
        <w:rPr>
          <w:rFonts w:ascii="Times New Roman" w:hAnsi="Times New Roman"/>
          <w:i/>
          <w:iCs/>
        </w:rPr>
        <w:t>–</w:t>
      </w:r>
      <w:r w:rsidRPr="00140DAC">
        <w:rPr>
          <w:rFonts w:ascii="Times New Roman" w:hAnsi="Times New Roman"/>
          <w:i/>
          <w:iCs/>
        </w:rPr>
        <w:t xml:space="preserve"> XIX веков;</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140DAC">
        <w:rPr>
          <w:rFonts w:ascii="Times New Roman" w:hAnsi="Times New Roman"/>
          <w:i/>
          <w:iCs/>
        </w:rPr>
        <w:t>–</w:t>
      </w:r>
      <w:r w:rsidRPr="00140DAC">
        <w:rPr>
          <w:rFonts w:ascii="Times New Roman" w:hAnsi="Times New Roman"/>
          <w:i/>
          <w:iCs/>
        </w:rPr>
        <w:t xml:space="preserve"> XIX веков;</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особенности исторического жанра, определять произведения исторической живописи;</w:t>
      </w:r>
    </w:p>
    <w:p w:rsidR="00E53743"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определять «Русский стиль» в архитектуре модерна, называть памятники архитектуры модерна;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создавать разнообразные творческие работы (фантазийные конструкции) в материале;</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узнавать основные художественные направления в искусстве XIX и XX веков;</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lastRenderedPageBreak/>
        <w:t>применять творческий опыт разработки художественного проекта – создания композиции на определенную тему;</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характеризовать стиль модерн в архитектуре. Ф.О. Шехтель. А</w:t>
      </w:r>
      <w:r w:rsidR="006C7538" w:rsidRPr="00140DAC">
        <w:rPr>
          <w:rFonts w:ascii="Times New Roman" w:hAnsi="Times New Roman"/>
          <w:i/>
          <w:iCs/>
        </w:rPr>
        <w:t>. </w:t>
      </w:r>
      <w:r w:rsidRPr="00140DAC">
        <w:rPr>
          <w:rFonts w:ascii="Times New Roman" w:hAnsi="Times New Roman"/>
          <w:i/>
          <w:iCs/>
        </w:rPr>
        <w:t>Гауди;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создавать с натуры и по воображению архитектурные образы графическими материалами и др.;</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использовать выразительный язык при моделировании архитектурного пространства;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характеризовать крупнейшие художественные музеи мира и России;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получать представления об особенностях художественных коллекций крупнейших музеев мира;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использовать навыки коллективной работы над объемно- пространственной композицией;</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основы сценографии как вида художественного творчества;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роль костюма, маски и грима в искусстве актерского перевоплощения;</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называть имена российск</w:t>
      </w:r>
      <w:r w:rsidR="0024776D" w:rsidRPr="00140DAC">
        <w:rPr>
          <w:rFonts w:ascii="Times New Roman" w:hAnsi="Times New Roman"/>
          <w:i/>
          <w:iCs/>
        </w:rPr>
        <w:t>их художников</w:t>
      </w:r>
      <w:r w:rsidR="005B3328" w:rsidRPr="00140DAC">
        <w:rPr>
          <w:rFonts w:ascii="Times New Roman" w:hAnsi="Times New Roman"/>
          <w:i/>
          <w:iCs/>
        </w:rPr>
        <w:t xml:space="preserve"> </w:t>
      </w:r>
      <w:r w:rsidR="00AD272E" w:rsidRPr="00140DAC">
        <w:rPr>
          <w:rFonts w:ascii="Times New Roman" w:hAnsi="Times New Roman"/>
          <w:i/>
          <w:iCs/>
        </w:rPr>
        <w:t>(А.Я. Головин, А.Н. Бенуа, М.В. Добужинский)</w:t>
      </w:r>
      <w:r w:rsidRPr="00140DAC">
        <w:rPr>
          <w:rFonts w:ascii="Times New Roman" w:hAnsi="Times New Roman"/>
          <w:i/>
          <w:iCs/>
        </w:rPr>
        <w:t>;</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различать особенности художественной фотографии;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изобразительную природу экранных искусств;</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характеризовать принципы киномонтажа в создании художественного образа;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различать понятия: игровой и документальный фильм;</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 xml:space="preserve">называть имена мастеров российского кинематографа. </w:t>
      </w:r>
      <w:r w:rsidR="006C7538" w:rsidRPr="00140DAC">
        <w:rPr>
          <w:rFonts w:ascii="Times New Roman" w:hAnsi="Times New Roman"/>
          <w:i/>
          <w:iCs/>
        </w:rPr>
        <w:t xml:space="preserve">С.М. Эйзенштейн. А.А. Тарковский. </w:t>
      </w:r>
      <w:r w:rsidRPr="00140DAC">
        <w:rPr>
          <w:rFonts w:ascii="Times New Roman" w:hAnsi="Times New Roman"/>
          <w:i/>
          <w:iCs/>
        </w:rPr>
        <w:t>С.Ф</w:t>
      </w:r>
      <w:r w:rsidR="006C7538" w:rsidRPr="00140DAC">
        <w:rPr>
          <w:rFonts w:ascii="Times New Roman" w:hAnsi="Times New Roman"/>
          <w:i/>
          <w:iCs/>
        </w:rPr>
        <w:t>. </w:t>
      </w:r>
      <w:r w:rsidRPr="00140DAC">
        <w:rPr>
          <w:rFonts w:ascii="Times New Roman" w:hAnsi="Times New Roman"/>
          <w:i/>
          <w:iCs/>
        </w:rPr>
        <w:t>Бондарчук. Н.С. Михалков;</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основы искусства телевидения;</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различия в творческой работе художника-живописца и сценографа;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применять полученные знания о типах оформления сцены при создании школьного спектакля;</w:t>
      </w:r>
    </w:p>
    <w:p w:rsidR="00E53743"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140DAC">
        <w:rPr>
          <w:rFonts w:ascii="Times New Roman" w:hAnsi="Times New Roman"/>
          <w:i/>
          <w:iCs/>
        </w:rPr>
        <w:t>т. д.</w:t>
      </w:r>
      <w:r w:rsidRPr="00140DAC">
        <w:rPr>
          <w:rFonts w:ascii="Times New Roman" w:hAnsi="Times New Roman"/>
          <w:i/>
          <w:iCs/>
        </w:rPr>
        <w:t xml:space="preserve"> для спектакля из доступных материалов;</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140DAC">
        <w:rPr>
          <w:rFonts w:ascii="Times New Roman" w:hAnsi="Times New Roman"/>
          <w:i/>
          <w:iCs/>
        </w:rPr>
        <w:t>т. д.</w:t>
      </w:r>
      <w:r w:rsidRPr="00140DAC">
        <w:rPr>
          <w:rFonts w:ascii="Times New Roman" w:hAnsi="Times New Roman"/>
          <w:i/>
          <w:iCs/>
        </w:rPr>
        <w:t>;</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понимать и объяснять синтетическую природу фильма;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применять первоначальные навыки в создании сценария и замысла фильма;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применять полученные ранее знания по композиции и построению кадра;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i/>
          <w:iCs/>
        </w:rPr>
      </w:pPr>
      <w:r w:rsidRPr="00140DAC">
        <w:rPr>
          <w:rFonts w:ascii="Times New Roman" w:hAnsi="Times New Roman"/>
          <w:i/>
          <w:iCs/>
        </w:rPr>
        <w:lastRenderedPageBreak/>
        <w:t>использовать опыт документальной съемки и тележурналистики для формирования школьного телевидения;</w:t>
      </w:r>
    </w:p>
    <w:p w:rsidR="00E53743" w:rsidRPr="00140DAC" w:rsidRDefault="00E53743" w:rsidP="004F62FB">
      <w:pPr>
        <w:pStyle w:val="a9"/>
        <w:numPr>
          <w:ilvl w:val="0"/>
          <w:numId w:val="104"/>
        </w:numPr>
        <w:tabs>
          <w:tab w:val="left" w:pos="284"/>
        </w:tabs>
        <w:autoSpaceDE w:val="0"/>
        <w:autoSpaceDN w:val="0"/>
        <w:adjustRightInd w:val="0"/>
        <w:spacing w:line="240" w:lineRule="atLeast"/>
        <w:ind w:left="0" w:firstLine="0"/>
        <w:jc w:val="both"/>
        <w:rPr>
          <w:rFonts w:ascii="Times New Roman" w:hAnsi="Times New Roman"/>
        </w:rPr>
      </w:pPr>
      <w:r w:rsidRPr="00140DAC">
        <w:rPr>
          <w:rFonts w:ascii="Times New Roman" w:hAnsi="Times New Roman"/>
          <w:i/>
          <w:iCs/>
        </w:rPr>
        <w:t>реализовывать сценарно-режиссерскую и операторскую грамоту в практике создания видео-этюда.</w:t>
      </w:r>
    </w:p>
    <w:p w:rsidR="00E53743" w:rsidRPr="00140DAC" w:rsidRDefault="00E53743" w:rsidP="004F62FB">
      <w:pPr>
        <w:tabs>
          <w:tab w:val="left" w:pos="284"/>
        </w:tabs>
        <w:spacing w:after="0" w:line="240" w:lineRule="atLeast"/>
        <w:jc w:val="both"/>
        <w:rPr>
          <w:rFonts w:ascii="Times New Roman" w:hAnsi="Times New Roman"/>
          <w:sz w:val="24"/>
          <w:szCs w:val="24"/>
        </w:rPr>
      </w:pPr>
    </w:p>
    <w:p w:rsidR="00B540EE" w:rsidRPr="00140DAC" w:rsidRDefault="00243C14" w:rsidP="007241CA">
      <w:pPr>
        <w:pStyle w:val="4"/>
        <w:spacing w:before="0" w:line="240" w:lineRule="auto"/>
        <w:ind w:left="0"/>
        <w:jc w:val="center"/>
        <w:rPr>
          <w:sz w:val="24"/>
          <w:szCs w:val="24"/>
        </w:rPr>
      </w:pPr>
      <w:bookmarkStart w:id="86" w:name="_Toc409691644"/>
      <w:bookmarkStart w:id="87" w:name="_Toc410653967"/>
      <w:bookmarkStart w:id="88" w:name="_Toc414553153"/>
      <w:r w:rsidRPr="00140DAC">
        <w:rPr>
          <w:sz w:val="24"/>
          <w:szCs w:val="24"/>
        </w:rPr>
        <w:t>1.2.</w:t>
      </w:r>
      <w:r w:rsidR="00E63D8D" w:rsidRPr="00140DAC">
        <w:rPr>
          <w:sz w:val="24"/>
          <w:szCs w:val="24"/>
        </w:rPr>
        <w:t>5.1</w:t>
      </w:r>
      <w:r w:rsidR="007E770C">
        <w:rPr>
          <w:sz w:val="24"/>
          <w:szCs w:val="24"/>
        </w:rPr>
        <w:t>8</w:t>
      </w:r>
      <w:r w:rsidRPr="00140DAC">
        <w:rPr>
          <w:sz w:val="24"/>
          <w:szCs w:val="24"/>
        </w:rPr>
        <w:t xml:space="preserve">. </w:t>
      </w:r>
      <w:r w:rsidR="00BE402F">
        <w:rPr>
          <w:sz w:val="24"/>
          <w:szCs w:val="24"/>
        </w:rPr>
        <w:t>Искусство</w:t>
      </w:r>
      <w:r w:rsidR="00007793">
        <w:rPr>
          <w:sz w:val="24"/>
          <w:szCs w:val="24"/>
        </w:rPr>
        <w:t xml:space="preserve"> </w:t>
      </w:r>
      <w:r w:rsidR="00BE402F">
        <w:rPr>
          <w:sz w:val="24"/>
          <w:szCs w:val="24"/>
        </w:rPr>
        <w:t>(</w:t>
      </w:r>
      <w:r w:rsidR="00B540EE" w:rsidRPr="00140DAC">
        <w:rPr>
          <w:sz w:val="24"/>
          <w:szCs w:val="24"/>
        </w:rPr>
        <w:t>Музыка</w:t>
      </w:r>
      <w:bookmarkEnd w:id="86"/>
      <w:bookmarkEnd w:id="87"/>
      <w:bookmarkEnd w:id="88"/>
      <w:r w:rsidR="00BE402F">
        <w:rPr>
          <w:sz w:val="24"/>
          <w:szCs w:val="24"/>
        </w:rPr>
        <w:t>)</w:t>
      </w:r>
    </w:p>
    <w:p w:rsidR="00E53743" w:rsidRPr="00140DAC" w:rsidRDefault="00E53743" w:rsidP="007241CA">
      <w:pPr>
        <w:spacing w:after="0" w:line="240" w:lineRule="auto"/>
        <w:jc w:val="both"/>
        <w:rPr>
          <w:rFonts w:ascii="Times New Roman" w:hAnsi="Times New Roman"/>
          <w:b/>
          <w:sz w:val="24"/>
          <w:szCs w:val="24"/>
        </w:rPr>
      </w:pPr>
      <w:r w:rsidRPr="00140DAC">
        <w:rPr>
          <w:rFonts w:ascii="Times New Roman" w:hAnsi="Times New Roman"/>
          <w:b/>
          <w:sz w:val="24"/>
          <w:szCs w:val="24"/>
        </w:rPr>
        <w:t>Выпускник научится:</w:t>
      </w:r>
    </w:p>
    <w:p w:rsidR="00E53743" w:rsidRPr="00140DAC" w:rsidRDefault="00E53743" w:rsidP="007241CA">
      <w:pPr>
        <w:numPr>
          <w:ilvl w:val="0"/>
          <w:numId w:val="103"/>
        </w:numPr>
        <w:tabs>
          <w:tab w:val="left" w:pos="993"/>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значение интонации в музыке как носител</w:t>
      </w:r>
      <w:r w:rsidR="00AD272E" w:rsidRPr="00140DAC">
        <w:rPr>
          <w:rFonts w:ascii="Times New Roman" w:hAnsi="Times New Roman"/>
          <w:sz w:val="24"/>
          <w:szCs w:val="24"/>
        </w:rPr>
        <w:t>я</w:t>
      </w:r>
      <w:r w:rsidRPr="00140DAC">
        <w:rPr>
          <w:rFonts w:ascii="Times New Roman" w:hAnsi="Times New Roman"/>
          <w:sz w:val="24"/>
          <w:szCs w:val="24"/>
        </w:rPr>
        <w:t xml:space="preserve"> образного смысла;</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жизненно-образное содержание музыкальных произведений разных жанров;</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различать многообразие музыкальных образов и способов их развития;</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производить интонационно-образный анализ музыкального произведения;</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основной принцип построения и развития музыки;</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взаимосвязь жизненного содержания музыки и музыкальных образов;</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специфику перевоплощения народной музыки в произведениях композиторов;</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узнавать формы построения музыки (двухчастную, трехчастную, вариации, рондо);</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тембры музыкальных инструментов;</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lastRenderedPageBreak/>
        <w:t>владеть музыкальными терминами в пределах изучаемой темы;</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характерные особенности музыкального языка;</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эмоционально-образно воспринимать и характеризовать музыкальные произведения;</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произведения выдающихся композиторов прошлого и современности;</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творчески интерпретировать содержание музыкальных произведений;</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различать интерпретацию классической музыки в современных обработках;</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характерные признаки современной популярной музыки;</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называть стили рок-музыки и ее отдельных направлений: рок-оперы, рок-н-ролла и др.;</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анализировать творчество исполнителей авторской песни;</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выявлять особенности взаимодействия музыки с другими видами искусства;</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находить жанровые параллели между музыкой и другими видами искусств;</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сравнивать интонации музыкального, живописного и литературного произведений;</w:t>
      </w:r>
    </w:p>
    <w:p w:rsidR="00AD272E"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140DAC" w:rsidRDefault="00AD272E" w:rsidP="007241CA">
      <w:pPr>
        <w:numPr>
          <w:ilvl w:val="0"/>
          <w:numId w:val="103"/>
        </w:numPr>
        <w:tabs>
          <w:tab w:val="left" w:pos="284"/>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значимость музыки в творчестве писателей и поэтов;</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владеть навыками вокально-хорового музицирования;</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140DAC">
        <w:rPr>
          <w:rFonts w:ascii="Times New Roman" w:hAnsi="Times New Roman"/>
          <w:sz w:val="24"/>
          <w:szCs w:val="24"/>
          <w:lang w:val="en-US"/>
        </w:rPr>
        <w:t>a</w:t>
      </w:r>
      <w:r w:rsidR="005B3328" w:rsidRPr="00140DAC">
        <w:rPr>
          <w:rFonts w:ascii="Times New Roman" w:hAnsi="Times New Roman"/>
          <w:sz w:val="24"/>
          <w:szCs w:val="24"/>
        </w:rPr>
        <w:t xml:space="preserve"> </w:t>
      </w:r>
      <w:r w:rsidRPr="00140DAC">
        <w:rPr>
          <w:rFonts w:ascii="Times New Roman" w:hAnsi="Times New Roman"/>
          <w:sz w:val="24"/>
          <w:szCs w:val="24"/>
          <w:lang w:val="en-US"/>
        </w:rPr>
        <w:t>cappella</w:t>
      </w:r>
      <w:r w:rsidRPr="00140DAC">
        <w:rPr>
          <w:rFonts w:ascii="Times New Roman" w:hAnsi="Times New Roman"/>
          <w:sz w:val="24"/>
          <w:szCs w:val="24"/>
        </w:rPr>
        <w:t>);</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творчески интерпретировать содержание музыкального произведения в пении;</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 xml:space="preserve">передавать свои музыкальные впечатления в устной или письменной форме; </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проявлять творческую инициативу, участвуя в музыкально-эстетической деятельности;</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140DAC" w:rsidRDefault="00AD272E" w:rsidP="007241CA">
      <w:pPr>
        <w:numPr>
          <w:ilvl w:val="0"/>
          <w:numId w:val="103"/>
        </w:numPr>
        <w:tabs>
          <w:tab w:val="left" w:pos="142"/>
        </w:tabs>
        <w:spacing w:after="0" w:line="240" w:lineRule="auto"/>
        <w:ind w:left="0" w:firstLine="0"/>
        <w:contextualSpacing/>
        <w:jc w:val="both"/>
        <w:rPr>
          <w:rFonts w:ascii="Times New Roman" w:hAnsi="Times New Roman"/>
          <w:sz w:val="24"/>
          <w:szCs w:val="24"/>
        </w:rPr>
      </w:pPr>
      <w:r w:rsidRPr="00140DAC">
        <w:rPr>
          <w:rFonts w:ascii="Times New Roman" w:hAnsi="Times New Roman"/>
          <w:sz w:val="24"/>
          <w:szCs w:val="24"/>
        </w:rPr>
        <w:lastRenderedPageBreak/>
        <w:t>использовать знания о музыке и музыкантах, полученные на занятиях, при составлении домашней фонотеки, видеотеки;</w:t>
      </w:r>
    </w:p>
    <w:p w:rsidR="00E53743" w:rsidRPr="00140DAC" w:rsidRDefault="00AD272E" w:rsidP="007241CA">
      <w:pPr>
        <w:tabs>
          <w:tab w:val="left" w:pos="142"/>
        </w:tabs>
        <w:spacing w:after="0" w:line="240" w:lineRule="auto"/>
        <w:contextualSpacing/>
        <w:jc w:val="both"/>
        <w:rPr>
          <w:rFonts w:ascii="Times New Roman" w:hAnsi="Times New Roman"/>
          <w:sz w:val="24"/>
          <w:szCs w:val="24"/>
        </w:rPr>
      </w:pPr>
      <w:r w:rsidRPr="00140DAC">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140DAC" w:rsidRDefault="00E53743" w:rsidP="007241CA">
      <w:pPr>
        <w:tabs>
          <w:tab w:val="left" w:pos="142"/>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AD272E" w:rsidRPr="00140DAC"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140DAC"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140DAC"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140DAC"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определять специфику духовной музыки в эпоху Средневековья;</w:t>
      </w:r>
    </w:p>
    <w:p w:rsidR="00AD272E" w:rsidRPr="00140DAC"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распознавать мелодику знаменного распева – основы древнерусской церковной музыки;</w:t>
      </w:r>
    </w:p>
    <w:p w:rsidR="00AD272E" w:rsidRPr="00140DAC"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140DAC"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140DAC"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Default="00AD272E" w:rsidP="007241CA">
      <w:pPr>
        <w:numPr>
          <w:ilvl w:val="0"/>
          <w:numId w:val="102"/>
        </w:numPr>
        <w:tabs>
          <w:tab w:val="left" w:pos="142"/>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140DAC" w:rsidRDefault="00AD272E" w:rsidP="006209DC">
      <w:pPr>
        <w:numPr>
          <w:ilvl w:val="0"/>
          <w:numId w:val="102"/>
        </w:numPr>
        <w:tabs>
          <w:tab w:val="left" w:pos="0"/>
        </w:tabs>
        <w:spacing w:after="0" w:line="240" w:lineRule="auto"/>
        <w:ind w:left="0" w:firstLine="0"/>
        <w:contextualSpacing/>
        <w:jc w:val="both"/>
        <w:rPr>
          <w:rFonts w:ascii="Times New Roman" w:hAnsi="Times New Roman"/>
          <w:i/>
          <w:sz w:val="24"/>
          <w:szCs w:val="24"/>
        </w:rPr>
      </w:pPr>
      <w:r w:rsidRPr="00140DAC">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140DAC">
        <w:rPr>
          <w:rFonts w:ascii="Times New Roman" w:hAnsi="Times New Roman"/>
          <w:i/>
          <w:sz w:val="24"/>
          <w:szCs w:val="24"/>
        </w:rPr>
        <w:t>.</w:t>
      </w:r>
    </w:p>
    <w:p w:rsidR="006C7538" w:rsidRPr="00140DAC" w:rsidRDefault="006C7538" w:rsidP="007241CA">
      <w:pPr>
        <w:pStyle w:val="3"/>
        <w:spacing w:before="0" w:beforeAutospacing="0" w:after="0" w:afterAutospacing="0"/>
        <w:rPr>
          <w:rFonts w:eastAsia="Calibri"/>
          <w:i/>
          <w:sz w:val="24"/>
          <w:szCs w:val="24"/>
        </w:rPr>
      </w:pPr>
    </w:p>
    <w:p w:rsidR="00B540EE" w:rsidRPr="00140DAC" w:rsidRDefault="00243C14" w:rsidP="007241CA">
      <w:pPr>
        <w:pStyle w:val="4"/>
        <w:spacing w:before="0" w:line="240" w:lineRule="auto"/>
        <w:ind w:left="0"/>
        <w:jc w:val="center"/>
        <w:rPr>
          <w:sz w:val="24"/>
          <w:szCs w:val="24"/>
        </w:rPr>
      </w:pPr>
      <w:bookmarkStart w:id="89" w:name="_Toc409691645"/>
      <w:bookmarkStart w:id="90" w:name="_Toc410653968"/>
      <w:bookmarkStart w:id="91" w:name="_Toc414553154"/>
      <w:r w:rsidRPr="00140DAC">
        <w:rPr>
          <w:sz w:val="24"/>
          <w:szCs w:val="24"/>
        </w:rPr>
        <w:t>1.2.</w:t>
      </w:r>
      <w:r w:rsidR="00E63D8D" w:rsidRPr="00140DAC">
        <w:rPr>
          <w:sz w:val="24"/>
          <w:szCs w:val="24"/>
        </w:rPr>
        <w:t>5.1</w:t>
      </w:r>
      <w:r w:rsidR="00C92281">
        <w:rPr>
          <w:sz w:val="24"/>
          <w:szCs w:val="24"/>
        </w:rPr>
        <w:t>9</w:t>
      </w:r>
      <w:r w:rsidR="00E63D8D" w:rsidRPr="00140DAC">
        <w:rPr>
          <w:sz w:val="24"/>
          <w:szCs w:val="24"/>
        </w:rPr>
        <w:t>.</w:t>
      </w:r>
      <w:r w:rsidR="00B40836" w:rsidRPr="00140DAC">
        <w:rPr>
          <w:sz w:val="24"/>
          <w:szCs w:val="24"/>
        </w:rPr>
        <w:t xml:space="preserve"> </w:t>
      </w:r>
      <w:r w:rsidR="00B540EE" w:rsidRPr="00140DAC">
        <w:rPr>
          <w:sz w:val="24"/>
          <w:szCs w:val="24"/>
        </w:rPr>
        <w:t>Технология</w:t>
      </w:r>
      <w:bookmarkEnd w:id="89"/>
      <w:bookmarkEnd w:id="90"/>
      <w:bookmarkEnd w:id="91"/>
    </w:p>
    <w:p w:rsidR="00E53743" w:rsidRPr="00140DAC" w:rsidRDefault="001338B8" w:rsidP="007241CA">
      <w:pPr>
        <w:tabs>
          <w:tab w:val="left" w:pos="851"/>
        </w:tabs>
        <w:spacing w:after="0" w:line="240" w:lineRule="auto"/>
        <w:jc w:val="both"/>
        <w:rPr>
          <w:rFonts w:ascii="Times New Roman" w:hAnsi="Times New Roman"/>
          <w:sz w:val="24"/>
          <w:szCs w:val="24"/>
        </w:rPr>
      </w:pPr>
      <w:r w:rsidRPr="00140DAC">
        <w:rPr>
          <w:rFonts w:ascii="Times New Roman" w:hAnsi="Times New Roman"/>
          <w:sz w:val="24"/>
          <w:szCs w:val="24"/>
        </w:rPr>
        <w:t xml:space="preserve">  </w:t>
      </w:r>
      <w:r w:rsidR="00E53743" w:rsidRPr="00140DAC">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140DAC">
        <w:rPr>
          <w:rFonts w:ascii="Times New Roman" w:hAnsi="Times New Roman"/>
          <w:sz w:val="24"/>
          <w:szCs w:val="24"/>
        </w:rPr>
        <w:t xml:space="preserve">общего образования </w:t>
      </w:r>
      <w:r w:rsidR="00E53743" w:rsidRPr="00140DAC">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140DAC" w:rsidRDefault="00E53743" w:rsidP="00C92281">
      <w:pPr>
        <w:pStyle w:val="a9"/>
        <w:numPr>
          <w:ilvl w:val="0"/>
          <w:numId w:val="61"/>
        </w:numPr>
        <w:tabs>
          <w:tab w:val="left" w:pos="426"/>
        </w:tabs>
        <w:ind w:left="0" w:firstLine="0"/>
        <w:jc w:val="both"/>
        <w:rPr>
          <w:rFonts w:ascii="Times New Roman" w:hAnsi="Times New Roman"/>
        </w:rPr>
      </w:pPr>
      <w:r w:rsidRPr="00140DAC">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140DAC" w:rsidRDefault="00E53743" w:rsidP="00C92281">
      <w:pPr>
        <w:pStyle w:val="a9"/>
        <w:numPr>
          <w:ilvl w:val="0"/>
          <w:numId w:val="61"/>
        </w:numPr>
        <w:tabs>
          <w:tab w:val="left" w:pos="426"/>
        </w:tabs>
        <w:ind w:left="0" w:firstLine="0"/>
        <w:jc w:val="both"/>
        <w:rPr>
          <w:rFonts w:ascii="Times New Roman" w:hAnsi="Times New Roman"/>
        </w:rPr>
      </w:pPr>
      <w:r w:rsidRPr="00140DAC">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140DAC" w:rsidRDefault="00E53743" w:rsidP="00C92281">
      <w:pPr>
        <w:pStyle w:val="a9"/>
        <w:numPr>
          <w:ilvl w:val="0"/>
          <w:numId w:val="61"/>
        </w:numPr>
        <w:tabs>
          <w:tab w:val="left" w:pos="426"/>
        </w:tabs>
        <w:ind w:left="0" w:firstLine="0"/>
        <w:jc w:val="both"/>
        <w:rPr>
          <w:rFonts w:ascii="Times New Roman" w:hAnsi="Times New Roman"/>
        </w:rPr>
      </w:pPr>
      <w:r w:rsidRPr="00140DAC">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140DAC" w:rsidRDefault="00E53743" w:rsidP="00C92281">
      <w:pPr>
        <w:pStyle w:val="a9"/>
        <w:numPr>
          <w:ilvl w:val="0"/>
          <w:numId w:val="61"/>
        </w:numPr>
        <w:tabs>
          <w:tab w:val="left" w:pos="426"/>
        </w:tabs>
        <w:ind w:left="0" w:firstLine="0"/>
        <w:jc w:val="both"/>
        <w:rPr>
          <w:rFonts w:ascii="Times New Roman" w:hAnsi="Times New Roman"/>
        </w:rPr>
      </w:pPr>
      <w:r w:rsidRPr="00140DAC">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140DAC" w:rsidRDefault="00E63D8D" w:rsidP="00C92281">
      <w:pPr>
        <w:pStyle w:val="a9"/>
        <w:numPr>
          <w:ilvl w:val="0"/>
          <w:numId w:val="61"/>
        </w:numPr>
        <w:tabs>
          <w:tab w:val="left" w:pos="426"/>
        </w:tabs>
        <w:ind w:left="0" w:firstLine="0"/>
        <w:jc w:val="both"/>
        <w:rPr>
          <w:rFonts w:ascii="Times New Roman" w:hAnsi="Times New Roman"/>
        </w:rPr>
      </w:pPr>
      <w:r w:rsidRPr="00140DAC">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140DAC" w:rsidRDefault="00E53743" w:rsidP="00C92281">
      <w:pPr>
        <w:pStyle w:val="a9"/>
        <w:numPr>
          <w:ilvl w:val="0"/>
          <w:numId w:val="61"/>
        </w:numPr>
        <w:tabs>
          <w:tab w:val="left" w:pos="426"/>
        </w:tabs>
        <w:ind w:left="0" w:firstLine="0"/>
        <w:jc w:val="both"/>
        <w:rPr>
          <w:rFonts w:ascii="Times New Roman" w:hAnsi="Times New Roman"/>
        </w:rPr>
      </w:pPr>
      <w:r w:rsidRPr="00140DAC">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140DAC" w:rsidRDefault="00E53743" w:rsidP="00C92281">
      <w:pPr>
        <w:tabs>
          <w:tab w:val="left" w:pos="426"/>
          <w:tab w:val="left" w:pos="851"/>
        </w:tabs>
        <w:spacing w:after="0" w:line="240" w:lineRule="auto"/>
        <w:jc w:val="both"/>
        <w:rPr>
          <w:rFonts w:ascii="Times New Roman" w:hAnsi="Times New Roman"/>
          <w:sz w:val="24"/>
          <w:szCs w:val="24"/>
        </w:rPr>
      </w:pPr>
      <w:r w:rsidRPr="00140DAC">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140DAC" w:rsidRDefault="00E53743" w:rsidP="00C92281">
      <w:pPr>
        <w:pStyle w:val="-11"/>
        <w:tabs>
          <w:tab w:val="left" w:pos="426"/>
        </w:tabs>
        <w:ind w:left="0"/>
        <w:jc w:val="both"/>
        <w:rPr>
          <w:b/>
          <w:lang w:eastAsia="en-US"/>
        </w:rPr>
      </w:pPr>
      <w:r w:rsidRPr="00140DAC">
        <w:rPr>
          <w:b/>
          <w:lang w:eastAsia="en-US"/>
        </w:rPr>
        <w:lastRenderedPageBreak/>
        <w:t>Результаты, заявленные образовательной программой «Технология» по блокам содержания</w:t>
      </w:r>
    </w:p>
    <w:p w:rsidR="00E53743" w:rsidRPr="00140DAC" w:rsidRDefault="00E53743" w:rsidP="00C92281">
      <w:pPr>
        <w:pStyle w:val="-11"/>
        <w:tabs>
          <w:tab w:val="left" w:pos="426"/>
        </w:tabs>
        <w:ind w:left="0"/>
        <w:jc w:val="both"/>
        <w:rPr>
          <w:b/>
          <w:lang w:eastAsia="en-US"/>
        </w:rPr>
      </w:pPr>
      <w:r w:rsidRPr="00140DAC">
        <w:rPr>
          <w:b/>
          <w:lang w:eastAsia="en-US"/>
        </w:rPr>
        <w:t>Современные материальные, информационные и гуманитарные технологии и перспективы их развития</w:t>
      </w:r>
    </w:p>
    <w:p w:rsidR="00E63D8D" w:rsidRPr="00140DAC" w:rsidRDefault="00180CC0" w:rsidP="00C92281">
      <w:pPr>
        <w:pStyle w:val="-11"/>
        <w:tabs>
          <w:tab w:val="left" w:pos="426"/>
        </w:tabs>
        <w:ind w:left="0"/>
        <w:jc w:val="both"/>
        <w:rPr>
          <w:rFonts w:eastAsia="MS Mincho"/>
        </w:rPr>
      </w:pPr>
      <w:r w:rsidRPr="00140DAC">
        <w:t>Выпускник научится:</w:t>
      </w:r>
    </w:p>
    <w:p w:rsidR="00E53743" w:rsidRPr="00140DAC" w:rsidRDefault="00180CC0" w:rsidP="00C92281">
      <w:pPr>
        <w:pStyle w:val="-11"/>
        <w:numPr>
          <w:ilvl w:val="0"/>
          <w:numId w:val="55"/>
        </w:numPr>
        <w:tabs>
          <w:tab w:val="left" w:pos="426"/>
        </w:tabs>
        <w:ind w:left="0" w:firstLine="0"/>
        <w:jc w:val="both"/>
        <w:rPr>
          <w:lang w:eastAsia="en-US"/>
        </w:rPr>
      </w:pPr>
      <w:r w:rsidRPr="00140DAC">
        <w:rPr>
          <w:lang w:eastAsia="en-US"/>
        </w:rPr>
        <w:t xml:space="preserve">называть </w:t>
      </w:r>
      <w:r w:rsidR="00E53743" w:rsidRPr="00140DAC">
        <w:rPr>
          <w:lang w:eastAsia="en-US"/>
        </w:rPr>
        <w:t>и характериз</w:t>
      </w:r>
      <w:r w:rsidRPr="00140DAC">
        <w:rPr>
          <w:lang w:eastAsia="en-US"/>
        </w:rPr>
        <w:t>овать</w:t>
      </w:r>
      <w:r w:rsidR="00E53743" w:rsidRPr="00140DAC">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140DAC">
        <w:rPr>
          <w:lang w:eastAsia="en-US"/>
        </w:rPr>
        <w:t>;</w:t>
      </w:r>
    </w:p>
    <w:p w:rsidR="00E53743" w:rsidRPr="00140DAC" w:rsidRDefault="00180CC0" w:rsidP="00C92281">
      <w:pPr>
        <w:pStyle w:val="-11"/>
        <w:numPr>
          <w:ilvl w:val="0"/>
          <w:numId w:val="55"/>
        </w:numPr>
        <w:tabs>
          <w:tab w:val="left" w:pos="426"/>
        </w:tabs>
        <w:ind w:left="0" w:firstLine="0"/>
        <w:jc w:val="both"/>
        <w:rPr>
          <w:lang w:eastAsia="en-US"/>
        </w:rPr>
      </w:pPr>
      <w:r w:rsidRPr="00140DAC">
        <w:rPr>
          <w:lang w:eastAsia="en-US"/>
        </w:rPr>
        <w:t>называть  и характеризовать</w:t>
      </w:r>
      <w:r w:rsidR="00E53743" w:rsidRPr="00140DAC">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140DAC">
        <w:rPr>
          <w:lang w:eastAsia="en-US"/>
        </w:rPr>
        <w:t>;</w:t>
      </w:r>
    </w:p>
    <w:p w:rsidR="00E53743" w:rsidRPr="00140DAC" w:rsidRDefault="00F578F2" w:rsidP="00C92281">
      <w:pPr>
        <w:pStyle w:val="-11"/>
        <w:numPr>
          <w:ilvl w:val="0"/>
          <w:numId w:val="55"/>
        </w:numPr>
        <w:tabs>
          <w:tab w:val="left" w:pos="426"/>
        </w:tabs>
        <w:ind w:left="0" w:firstLine="0"/>
        <w:jc w:val="both"/>
        <w:rPr>
          <w:lang w:eastAsia="en-US"/>
        </w:rPr>
      </w:pPr>
      <w:r w:rsidRPr="00140DAC">
        <w:rPr>
          <w:lang w:eastAsia="en-US"/>
        </w:rPr>
        <w:t xml:space="preserve">объяснять </w:t>
      </w:r>
      <w:r w:rsidR="00E53743" w:rsidRPr="00140DAC">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140DAC">
        <w:rPr>
          <w:lang w:eastAsia="en-US"/>
        </w:rPr>
        <w:t xml:space="preserve"> </w:t>
      </w:r>
      <w:r w:rsidR="00E53743" w:rsidRPr="00140DAC">
        <w:rPr>
          <w:lang w:eastAsia="en-US"/>
        </w:rPr>
        <w:t>технологической</w:t>
      </w:r>
      <w:r w:rsidRPr="00140DAC">
        <w:rPr>
          <w:lang w:eastAsia="en-US"/>
        </w:rPr>
        <w:t xml:space="preserve"> </w:t>
      </w:r>
      <w:r w:rsidR="00E53743" w:rsidRPr="00140DAC">
        <w:rPr>
          <w:lang w:eastAsia="en-US"/>
        </w:rPr>
        <w:t>чистоты</w:t>
      </w:r>
      <w:r w:rsidR="006C7538" w:rsidRPr="00140DAC">
        <w:rPr>
          <w:lang w:eastAsia="en-US"/>
        </w:rPr>
        <w:t>;</w:t>
      </w:r>
    </w:p>
    <w:p w:rsidR="00E53743" w:rsidRPr="00140DAC" w:rsidRDefault="00180CC0" w:rsidP="00C92281">
      <w:pPr>
        <w:pStyle w:val="-11"/>
        <w:numPr>
          <w:ilvl w:val="0"/>
          <w:numId w:val="55"/>
        </w:numPr>
        <w:tabs>
          <w:tab w:val="left" w:pos="426"/>
        </w:tabs>
        <w:ind w:left="0" w:firstLine="0"/>
        <w:jc w:val="both"/>
        <w:rPr>
          <w:lang w:eastAsia="en-US"/>
        </w:rPr>
      </w:pPr>
      <w:r w:rsidRPr="00140DAC">
        <w:rPr>
          <w:lang w:eastAsia="en-US"/>
        </w:rPr>
        <w:t>проводить</w:t>
      </w:r>
      <w:r w:rsidR="00E53743" w:rsidRPr="00140DAC">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140DAC" w:rsidRDefault="00E53743" w:rsidP="00C92281">
      <w:pPr>
        <w:tabs>
          <w:tab w:val="left" w:pos="426"/>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E53743" w:rsidRPr="00140DAC" w:rsidRDefault="00E53743" w:rsidP="00C92281">
      <w:pPr>
        <w:pStyle w:val="-11"/>
        <w:numPr>
          <w:ilvl w:val="0"/>
          <w:numId w:val="55"/>
        </w:numPr>
        <w:tabs>
          <w:tab w:val="left" w:pos="426"/>
        </w:tabs>
        <w:ind w:left="0" w:firstLine="0"/>
        <w:jc w:val="both"/>
        <w:rPr>
          <w:i/>
          <w:lang w:eastAsia="en-US"/>
        </w:rPr>
      </w:pPr>
      <w:r w:rsidRPr="00140DAC">
        <w:rPr>
          <w:i/>
          <w:lang w:eastAsia="en-US"/>
        </w:rPr>
        <w:t>приводит</w:t>
      </w:r>
      <w:r w:rsidR="006C7538" w:rsidRPr="00140DAC">
        <w:rPr>
          <w:i/>
          <w:lang w:eastAsia="en-US"/>
        </w:rPr>
        <w:t>ь</w:t>
      </w:r>
      <w:r w:rsidRPr="00140DAC">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140DAC" w:rsidRDefault="00E53743" w:rsidP="00C92281">
      <w:pPr>
        <w:pStyle w:val="-11"/>
        <w:tabs>
          <w:tab w:val="left" w:pos="426"/>
        </w:tabs>
        <w:ind w:left="0"/>
        <w:jc w:val="both"/>
        <w:rPr>
          <w:b/>
          <w:lang w:eastAsia="en-US"/>
        </w:rPr>
      </w:pPr>
      <w:r w:rsidRPr="00140DAC">
        <w:rPr>
          <w:b/>
          <w:lang w:eastAsia="en-US"/>
        </w:rPr>
        <w:t>Формирование технологической культуры и проектно-технологического мышления обучающихся</w:t>
      </w:r>
    </w:p>
    <w:p w:rsidR="00E53743" w:rsidRPr="00140DAC" w:rsidRDefault="00180CC0" w:rsidP="00C92281">
      <w:pPr>
        <w:pStyle w:val="-11"/>
        <w:tabs>
          <w:tab w:val="left" w:pos="426"/>
        </w:tabs>
        <w:ind w:left="0"/>
        <w:jc w:val="both"/>
        <w:rPr>
          <w:rFonts w:eastAsia="MS Mincho"/>
        </w:rPr>
      </w:pPr>
      <w:r w:rsidRPr="00140DAC">
        <w:t>В</w:t>
      </w:r>
      <w:r w:rsidR="00E53743" w:rsidRPr="00140DAC">
        <w:t>ыпускник</w:t>
      </w:r>
      <w:r w:rsidRPr="00140DAC">
        <w:t xml:space="preserve"> научится</w:t>
      </w:r>
      <w:r w:rsidR="00E53743" w:rsidRPr="00140DAC">
        <w:t>:</w:t>
      </w:r>
    </w:p>
    <w:p w:rsidR="00E53743" w:rsidRPr="00140DAC" w:rsidRDefault="00E53743" w:rsidP="00C92281">
      <w:pPr>
        <w:pStyle w:val="-11"/>
        <w:numPr>
          <w:ilvl w:val="1"/>
          <w:numId w:val="62"/>
        </w:numPr>
        <w:tabs>
          <w:tab w:val="left" w:pos="426"/>
        </w:tabs>
        <w:ind w:left="0" w:firstLine="0"/>
        <w:jc w:val="both"/>
        <w:rPr>
          <w:lang w:eastAsia="en-US"/>
        </w:rPr>
      </w:pPr>
      <w:r w:rsidRPr="00140DAC">
        <w:rPr>
          <w:lang w:eastAsia="en-US"/>
        </w:rPr>
        <w:t>след</w:t>
      </w:r>
      <w:r w:rsidR="00180CC0" w:rsidRPr="00140DAC">
        <w:rPr>
          <w:lang w:eastAsia="en-US"/>
        </w:rPr>
        <w:t>овать</w:t>
      </w:r>
      <w:r w:rsidRPr="00140DAC">
        <w:rPr>
          <w:lang w:eastAsia="en-US"/>
        </w:rPr>
        <w:t xml:space="preserve"> технологии, в том числе в процессе изготовления субъективно нового продукта</w:t>
      </w:r>
      <w:r w:rsidR="006C7538" w:rsidRPr="00140DAC">
        <w:rPr>
          <w:lang w:eastAsia="en-US"/>
        </w:rPr>
        <w:t>;</w:t>
      </w:r>
    </w:p>
    <w:p w:rsidR="00E53743" w:rsidRPr="00140DAC" w:rsidRDefault="00180CC0" w:rsidP="00C92281">
      <w:pPr>
        <w:pStyle w:val="-11"/>
        <w:numPr>
          <w:ilvl w:val="1"/>
          <w:numId w:val="62"/>
        </w:numPr>
        <w:tabs>
          <w:tab w:val="left" w:pos="426"/>
        </w:tabs>
        <w:ind w:left="0" w:firstLine="0"/>
        <w:jc w:val="both"/>
        <w:rPr>
          <w:lang w:eastAsia="en-US"/>
        </w:rPr>
      </w:pPr>
      <w:r w:rsidRPr="00140DAC">
        <w:rPr>
          <w:lang w:eastAsia="en-US"/>
        </w:rPr>
        <w:t xml:space="preserve">оценивать </w:t>
      </w:r>
      <w:r w:rsidR="00E53743" w:rsidRPr="00140DAC">
        <w:rPr>
          <w:lang w:eastAsia="en-US"/>
        </w:rPr>
        <w:t>условия применимости технологии в том числе с позиций экологической защищенности</w:t>
      </w:r>
      <w:r w:rsidR="006C7538" w:rsidRPr="00140DAC">
        <w:rPr>
          <w:lang w:eastAsia="en-US"/>
        </w:rPr>
        <w:t>;</w:t>
      </w:r>
    </w:p>
    <w:p w:rsidR="00E53743" w:rsidRPr="00140DAC" w:rsidRDefault="00180CC0" w:rsidP="00C92281">
      <w:pPr>
        <w:pStyle w:val="-11"/>
        <w:numPr>
          <w:ilvl w:val="1"/>
          <w:numId w:val="62"/>
        </w:numPr>
        <w:tabs>
          <w:tab w:val="left" w:pos="426"/>
        </w:tabs>
        <w:ind w:left="0" w:firstLine="0"/>
        <w:jc w:val="both"/>
        <w:rPr>
          <w:lang w:eastAsia="en-US"/>
        </w:rPr>
      </w:pPr>
      <w:r w:rsidRPr="00140DAC">
        <w:rPr>
          <w:lang w:eastAsia="en-US"/>
        </w:rPr>
        <w:t xml:space="preserve">прогнозировать </w:t>
      </w:r>
      <w:r w:rsidR="00E53743" w:rsidRPr="00140DAC">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140DAC">
        <w:rPr>
          <w:lang w:eastAsia="en-US"/>
        </w:rPr>
        <w:t>е</w:t>
      </w:r>
      <w:r w:rsidR="00E53743" w:rsidRPr="00140DAC">
        <w:rPr>
          <w:lang w:eastAsia="en-US"/>
        </w:rPr>
        <w:t>м, в том числе самостоятельно планируя такого рода эксперименты</w:t>
      </w:r>
      <w:r w:rsidR="006C7538" w:rsidRPr="00140DAC">
        <w:rPr>
          <w:lang w:eastAsia="en-US"/>
        </w:rPr>
        <w:t>;</w:t>
      </w:r>
    </w:p>
    <w:p w:rsidR="00E53743" w:rsidRPr="00140DAC" w:rsidRDefault="00E53743" w:rsidP="00C92281">
      <w:pPr>
        <w:pStyle w:val="-11"/>
        <w:numPr>
          <w:ilvl w:val="1"/>
          <w:numId w:val="62"/>
        </w:numPr>
        <w:tabs>
          <w:tab w:val="left" w:pos="426"/>
        </w:tabs>
        <w:ind w:left="0" w:firstLine="0"/>
        <w:jc w:val="both"/>
        <w:rPr>
          <w:lang w:eastAsia="en-US"/>
        </w:rPr>
      </w:pPr>
      <w:r w:rsidRPr="00140DAC">
        <w:rPr>
          <w:lang w:eastAsia="en-US"/>
        </w:rPr>
        <w:t xml:space="preserve">в зависимости от ситуации </w:t>
      </w:r>
      <w:r w:rsidR="00180CC0" w:rsidRPr="00140DAC">
        <w:rPr>
          <w:lang w:eastAsia="en-US"/>
        </w:rPr>
        <w:t xml:space="preserve">оптимизировать </w:t>
      </w:r>
      <w:r w:rsidRPr="00140DAC">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140DAC">
        <w:rPr>
          <w:lang w:eastAsia="en-US"/>
        </w:rPr>
        <w:t>;</w:t>
      </w:r>
    </w:p>
    <w:p w:rsidR="00E53743" w:rsidRPr="00140DAC" w:rsidRDefault="00E53743" w:rsidP="00C92281">
      <w:pPr>
        <w:pStyle w:val="-11"/>
        <w:numPr>
          <w:ilvl w:val="1"/>
          <w:numId w:val="62"/>
        </w:numPr>
        <w:tabs>
          <w:tab w:val="left" w:pos="426"/>
        </w:tabs>
        <w:ind w:left="0" w:firstLine="0"/>
        <w:jc w:val="both"/>
        <w:rPr>
          <w:lang w:eastAsia="en-US"/>
        </w:rPr>
      </w:pPr>
      <w:r w:rsidRPr="00140DAC">
        <w:rPr>
          <w:lang w:eastAsia="en-US"/>
        </w:rPr>
        <w:t>проводит</w:t>
      </w:r>
      <w:r w:rsidR="00180CC0" w:rsidRPr="00140DAC">
        <w:rPr>
          <w:lang w:eastAsia="en-US"/>
        </w:rPr>
        <w:t>ь</w:t>
      </w:r>
      <w:r w:rsidRPr="00140DAC">
        <w:rPr>
          <w:lang w:eastAsia="en-US"/>
        </w:rPr>
        <w:t xml:space="preserve"> оценку и испытание полученного продукта</w:t>
      </w:r>
      <w:r w:rsidR="006C7538" w:rsidRPr="00140DAC">
        <w:rPr>
          <w:lang w:eastAsia="en-US"/>
        </w:rPr>
        <w:t>;</w:t>
      </w:r>
    </w:p>
    <w:p w:rsidR="00E53743" w:rsidRPr="00140DAC" w:rsidRDefault="00E53743" w:rsidP="00C92281">
      <w:pPr>
        <w:pStyle w:val="-11"/>
        <w:numPr>
          <w:ilvl w:val="1"/>
          <w:numId w:val="62"/>
        </w:numPr>
        <w:tabs>
          <w:tab w:val="left" w:pos="426"/>
        </w:tabs>
        <w:ind w:left="0" w:firstLine="0"/>
        <w:jc w:val="both"/>
        <w:rPr>
          <w:lang w:eastAsia="en-US"/>
        </w:rPr>
      </w:pPr>
      <w:r w:rsidRPr="00140DAC">
        <w:rPr>
          <w:lang w:eastAsia="en-US"/>
        </w:rPr>
        <w:t>проводит</w:t>
      </w:r>
      <w:r w:rsidR="00180CC0" w:rsidRPr="00140DAC">
        <w:rPr>
          <w:lang w:eastAsia="en-US"/>
        </w:rPr>
        <w:t>ь</w:t>
      </w:r>
      <w:r w:rsidRPr="00140DAC">
        <w:rPr>
          <w:lang w:eastAsia="en-US"/>
        </w:rPr>
        <w:t xml:space="preserve"> анализ потребностей в тех или иных материальных или информационных продуктах</w:t>
      </w:r>
      <w:r w:rsidR="006C7538" w:rsidRPr="00140DAC">
        <w:rPr>
          <w:lang w:eastAsia="en-US"/>
        </w:rPr>
        <w:t>;</w:t>
      </w:r>
    </w:p>
    <w:p w:rsidR="00E53743" w:rsidRPr="00140DAC" w:rsidRDefault="00180CC0" w:rsidP="00C92281">
      <w:pPr>
        <w:pStyle w:val="-11"/>
        <w:numPr>
          <w:ilvl w:val="1"/>
          <w:numId w:val="62"/>
        </w:numPr>
        <w:tabs>
          <w:tab w:val="left" w:pos="426"/>
        </w:tabs>
        <w:ind w:left="0" w:firstLine="0"/>
        <w:jc w:val="both"/>
        <w:rPr>
          <w:lang w:eastAsia="en-US"/>
        </w:rPr>
      </w:pPr>
      <w:r w:rsidRPr="00140DAC">
        <w:rPr>
          <w:lang w:eastAsia="en-US"/>
        </w:rPr>
        <w:t xml:space="preserve">описывать </w:t>
      </w:r>
      <w:r w:rsidR="00E53743" w:rsidRPr="00140DAC">
        <w:rPr>
          <w:lang w:eastAsia="en-US"/>
        </w:rPr>
        <w:t>технологическое решение с помощью текста, рисунков, графического изображения</w:t>
      </w:r>
      <w:r w:rsidR="006C7538" w:rsidRPr="00140DAC">
        <w:rPr>
          <w:lang w:eastAsia="en-US"/>
        </w:rPr>
        <w:t>;</w:t>
      </w:r>
    </w:p>
    <w:p w:rsidR="00E53743" w:rsidRPr="00140DAC" w:rsidRDefault="00180CC0" w:rsidP="00C92281">
      <w:pPr>
        <w:pStyle w:val="-11"/>
        <w:numPr>
          <w:ilvl w:val="1"/>
          <w:numId w:val="62"/>
        </w:numPr>
        <w:tabs>
          <w:tab w:val="left" w:pos="426"/>
        </w:tabs>
        <w:ind w:left="0" w:firstLine="0"/>
        <w:jc w:val="both"/>
        <w:rPr>
          <w:lang w:eastAsia="en-US"/>
        </w:rPr>
      </w:pPr>
      <w:r w:rsidRPr="00140DAC">
        <w:rPr>
          <w:lang w:eastAsia="en-US"/>
        </w:rPr>
        <w:t xml:space="preserve">анализировать </w:t>
      </w:r>
      <w:r w:rsidR="00E53743" w:rsidRPr="00140DAC">
        <w:rPr>
          <w:lang w:eastAsia="en-US"/>
        </w:rPr>
        <w:t>возможные технологические решения, определять их достоинства и недостатки в контексте заданной ситуации</w:t>
      </w:r>
      <w:r w:rsidR="006C7538" w:rsidRPr="00140DAC">
        <w:rPr>
          <w:lang w:eastAsia="en-US"/>
        </w:rPr>
        <w:t>;</w:t>
      </w:r>
    </w:p>
    <w:p w:rsidR="00E53743" w:rsidRPr="00140DAC" w:rsidRDefault="00180CC0" w:rsidP="00C92281">
      <w:pPr>
        <w:pStyle w:val="-11"/>
        <w:numPr>
          <w:ilvl w:val="1"/>
          <w:numId w:val="62"/>
        </w:numPr>
        <w:tabs>
          <w:tab w:val="left" w:pos="426"/>
        </w:tabs>
        <w:ind w:left="0" w:firstLine="0"/>
        <w:jc w:val="both"/>
        <w:rPr>
          <w:lang w:eastAsia="en-US"/>
        </w:rPr>
      </w:pPr>
      <w:r w:rsidRPr="00140DAC">
        <w:rPr>
          <w:lang w:eastAsia="en-US"/>
        </w:rPr>
        <w:t>проводить и анализировать</w:t>
      </w:r>
      <w:r w:rsidR="00F578F2" w:rsidRPr="00140DAC">
        <w:rPr>
          <w:lang w:eastAsia="en-US"/>
        </w:rPr>
        <w:t xml:space="preserve"> </w:t>
      </w:r>
      <w:r w:rsidRPr="00140DAC">
        <w:rPr>
          <w:lang w:eastAsia="en-US"/>
        </w:rPr>
        <w:t xml:space="preserve">разработку </w:t>
      </w:r>
      <w:r w:rsidR="00E53743" w:rsidRPr="00140DAC">
        <w:rPr>
          <w:lang w:eastAsia="en-US"/>
        </w:rPr>
        <w:t xml:space="preserve">и / или </w:t>
      </w:r>
      <w:r w:rsidRPr="00140DAC">
        <w:rPr>
          <w:lang w:eastAsia="en-US"/>
        </w:rPr>
        <w:t xml:space="preserve">реализацию </w:t>
      </w:r>
      <w:r w:rsidR="00E53743" w:rsidRPr="00140DAC">
        <w:rPr>
          <w:lang w:eastAsia="en-US"/>
        </w:rPr>
        <w:t>прикладных проектов, предполагающих:</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lastRenderedPageBreak/>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встраивание созданного информационного продукта в заданную оболочку;</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изготовление информационного продукта по заданному алгоритму в заданной оболочке</w:t>
      </w:r>
      <w:r w:rsidR="006C7538" w:rsidRPr="00140DAC">
        <w:rPr>
          <w:lang w:eastAsia="en-US"/>
        </w:rPr>
        <w:t>;</w:t>
      </w:r>
    </w:p>
    <w:p w:rsidR="00E53743" w:rsidRPr="00140DAC" w:rsidRDefault="00180CC0" w:rsidP="00C92281">
      <w:pPr>
        <w:pStyle w:val="-11"/>
        <w:numPr>
          <w:ilvl w:val="1"/>
          <w:numId w:val="62"/>
        </w:numPr>
        <w:tabs>
          <w:tab w:val="left" w:pos="426"/>
        </w:tabs>
        <w:ind w:left="0" w:firstLine="0"/>
        <w:jc w:val="both"/>
        <w:rPr>
          <w:lang w:eastAsia="en-US"/>
        </w:rPr>
      </w:pPr>
      <w:r w:rsidRPr="00140DAC">
        <w:rPr>
          <w:lang w:eastAsia="en-US"/>
        </w:rPr>
        <w:t>проводить и анализировать</w:t>
      </w:r>
      <w:r w:rsidR="00F578F2" w:rsidRPr="00140DAC">
        <w:rPr>
          <w:lang w:eastAsia="en-US"/>
        </w:rPr>
        <w:t xml:space="preserve"> </w:t>
      </w:r>
      <w:r w:rsidRPr="00140DAC">
        <w:rPr>
          <w:lang w:eastAsia="en-US"/>
        </w:rPr>
        <w:t xml:space="preserve">разработку </w:t>
      </w:r>
      <w:r w:rsidR="00E53743" w:rsidRPr="00140DAC">
        <w:rPr>
          <w:lang w:eastAsia="en-US"/>
        </w:rPr>
        <w:t xml:space="preserve">и / или </w:t>
      </w:r>
      <w:r w:rsidRPr="00140DAC">
        <w:rPr>
          <w:lang w:eastAsia="en-US"/>
        </w:rPr>
        <w:t xml:space="preserve">реализацию </w:t>
      </w:r>
      <w:r w:rsidR="00E53743" w:rsidRPr="00140DAC">
        <w:rPr>
          <w:lang w:eastAsia="en-US"/>
        </w:rPr>
        <w:t>технологических проектов, предполагающих:</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140DAC">
        <w:rPr>
          <w:lang w:eastAsia="en-US"/>
        </w:rPr>
        <w:t>е</w:t>
      </w:r>
      <w:r w:rsidRPr="00140DAC">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140DAC">
        <w:rPr>
          <w:lang w:eastAsia="en-US"/>
        </w:rPr>
        <w:t>;</w:t>
      </w:r>
    </w:p>
    <w:p w:rsidR="00E53743" w:rsidRDefault="00180CC0" w:rsidP="00C92281">
      <w:pPr>
        <w:pStyle w:val="-11"/>
        <w:numPr>
          <w:ilvl w:val="1"/>
          <w:numId w:val="62"/>
        </w:numPr>
        <w:tabs>
          <w:tab w:val="left" w:pos="426"/>
        </w:tabs>
        <w:ind w:left="0" w:firstLine="0"/>
        <w:jc w:val="both"/>
        <w:rPr>
          <w:lang w:eastAsia="en-US"/>
        </w:rPr>
      </w:pPr>
      <w:r w:rsidRPr="00140DAC">
        <w:rPr>
          <w:lang w:eastAsia="en-US"/>
        </w:rPr>
        <w:t xml:space="preserve">проводить и анализировать разработку </w:t>
      </w:r>
      <w:r w:rsidR="00E53743" w:rsidRPr="00140DAC">
        <w:rPr>
          <w:lang w:eastAsia="en-US"/>
        </w:rPr>
        <w:t xml:space="preserve">и / или </w:t>
      </w:r>
      <w:r w:rsidRPr="00140DAC">
        <w:rPr>
          <w:lang w:eastAsia="en-US"/>
        </w:rPr>
        <w:t xml:space="preserve">реализацию </w:t>
      </w:r>
      <w:r w:rsidR="00E53743" w:rsidRPr="00140DAC">
        <w:rPr>
          <w:lang w:eastAsia="en-US"/>
        </w:rPr>
        <w:t>проектов, предполагающих:</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планирование (разработку) материального продукта на основе самостоятельно провед</w:t>
      </w:r>
      <w:r w:rsidR="00245F1D" w:rsidRPr="00140DAC">
        <w:rPr>
          <w:lang w:eastAsia="en-US"/>
        </w:rPr>
        <w:t>е</w:t>
      </w:r>
      <w:r w:rsidRPr="00140DAC">
        <w:rPr>
          <w:lang w:eastAsia="en-US"/>
        </w:rPr>
        <w:t>нных исследований потребительских интересов;</w:t>
      </w:r>
    </w:p>
    <w:p w:rsidR="00E53743" w:rsidRPr="00140DAC" w:rsidRDefault="00E53743" w:rsidP="00C92281">
      <w:pPr>
        <w:pStyle w:val="-11"/>
        <w:numPr>
          <w:ilvl w:val="1"/>
          <w:numId w:val="187"/>
        </w:numPr>
        <w:tabs>
          <w:tab w:val="left" w:pos="426"/>
        </w:tabs>
        <w:ind w:left="0" w:firstLine="0"/>
        <w:jc w:val="both"/>
        <w:rPr>
          <w:lang w:eastAsia="en-US"/>
        </w:rPr>
      </w:pPr>
      <w:r w:rsidRPr="00140DAC">
        <w:rPr>
          <w:lang w:eastAsia="en-US"/>
        </w:rPr>
        <w:t>разработку плана продвижения продукта</w:t>
      </w:r>
      <w:r w:rsidR="006C7538" w:rsidRPr="00140DAC">
        <w:rPr>
          <w:lang w:eastAsia="en-US"/>
        </w:rPr>
        <w:t>;</w:t>
      </w:r>
    </w:p>
    <w:p w:rsidR="00587979" w:rsidRPr="00140DAC" w:rsidRDefault="00587979" w:rsidP="00C92281">
      <w:pPr>
        <w:pStyle w:val="-11"/>
        <w:numPr>
          <w:ilvl w:val="1"/>
          <w:numId w:val="62"/>
        </w:numPr>
        <w:tabs>
          <w:tab w:val="left" w:pos="426"/>
        </w:tabs>
        <w:ind w:left="0" w:firstLine="0"/>
        <w:jc w:val="both"/>
        <w:rPr>
          <w:lang w:eastAsia="en-US"/>
        </w:rPr>
      </w:pPr>
      <w:r w:rsidRPr="00140DAC">
        <w:rPr>
          <w:lang w:eastAsia="en-US"/>
        </w:rPr>
        <w:t>проводить и анализировать</w:t>
      </w:r>
      <w:r w:rsidR="00F578F2" w:rsidRPr="00140DAC">
        <w:rPr>
          <w:lang w:eastAsia="en-US"/>
        </w:rPr>
        <w:t xml:space="preserve"> </w:t>
      </w:r>
      <w:r w:rsidRPr="00140DAC">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140DAC" w:rsidRDefault="00E53743" w:rsidP="00C92281">
      <w:pPr>
        <w:pStyle w:val="-11"/>
        <w:numPr>
          <w:ilvl w:val="1"/>
          <w:numId w:val="62"/>
        </w:numPr>
        <w:tabs>
          <w:tab w:val="left" w:pos="426"/>
        </w:tabs>
        <w:ind w:left="0" w:firstLine="0"/>
        <w:jc w:val="both"/>
        <w:rPr>
          <w:b/>
        </w:rPr>
      </w:pPr>
      <w:r w:rsidRPr="00140DAC">
        <w:rPr>
          <w:b/>
        </w:rPr>
        <w:t>Выпускник получит возможность научиться:</w:t>
      </w:r>
    </w:p>
    <w:p w:rsidR="00E53743" w:rsidRPr="00140DAC" w:rsidRDefault="006C7538" w:rsidP="00C92281">
      <w:pPr>
        <w:pStyle w:val="-11"/>
        <w:numPr>
          <w:ilvl w:val="1"/>
          <w:numId w:val="58"/>
        </w:numPr>
        <w:tabs>
          <w:tab w:val="left" w:pos="426"/>
        </w:tabs>
        <w:ind w:left="0" w:firstLine="0"/>
        <w:jc w:val="both"/>
        <w:rPr>
          <w:i/>
          <w:lang w:eastAsia="en-US"/>
        </w:rPr>
      </w:pPr>
      <w:r w:rsidRPr="00140DAC">
        <w:rPr>
          <w:i/>
          <w:lang w:eastAsia="en-US"/>
        </w:rPr>
        <w:t xml:space="preserve">выявлять </w:t>
      </w:r>
      <w:r w:rsidR="00E53743" w:rsidRPr="00140DAC">
        <w:rPr>
          <w:i/>
          <w:lang w:eastAsia="en-US"/>
        </w:rPr>
        <w:t xml:space="preserve">и </w:t>
      </w:r>
      <w:r w:rsidRPr="00140DAC">
        <w:rPr>
          <w:i/>
          <w:lang w:eastAsia="en-US"/>
        </w:rPr>
        <w:t xml:space="preserve">формулировать </w:t>
      </w:r>
      <w:r w:rsidR="00E53743" w:rsidRPr="00140DAC">
        <w:rPr>
          <w:i/>
          <w:lang w:eastAsia="en-US"/>
        </w:rPr>
        <w:t>проблему, требующую технологического решения</w:t>
      </w:r>
      <w:r w:rsidRPr="00140DAC">
        <w:rPr>
          <w:i/>
          <w:lang w:eastAsia="en-US"/>
        </w:rPr>
        <w:t>;</w:t>
      </w:r>
    </w:p>
    <w:p w:rsidR="00E53743" w:rsidRPr="00140DAC" w:rsidRDefault="006C7538" w:rsidP="00C92281">
      <w:pPr>
        <w:pStyle w:val="-11"/>
        <w:numPr>
          <w:ilvl w:val="1"/>
          <w:numId w:val="58"/>
        </w:numPr>
        <w:tabs>
          <w:tab w:val="left" w:pos="426"/>
        </w:tabs>
        <w:ind w:left="0" w:firstLine="0"/>
        <w:jc w:val="both"/>
        <w:rPr>
          <w:i/>
          <w:lang w:eastAsia="en-US"/>
        </w:rPr>
      </w:pPr>
      <w:r w:rsidRPr="00140DAC">
        <w:rPr>
          <w:i/>
          <w:lang w:eastAsia="en-US"/>
        </w:rPr>
        <w:t xml:space="preserve">модифицировать </w:t>
      </w:r>
      <w:r w:rsidR="00E53743" w:rsidRPr="00140DAC">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140DAC">
        <w:rPr>
          <w:i/>
          <w:lang w:eastAsia="en-US"/>
        </w:rPr>
        <w:t xml:space="preserve">разрабатывать </w:t>
      </w:r>
      <w:r w:rsidR="00E53743" w:rsidRPr="00140DAC">
        <w:rPr>
          <w:i/>
          <w:lang w:eastAsia="en-US"/>
        </w:rPr>
        <w:t>технологию на основе базовой технологи</w:t>
      </w:r>
      <w:r w:rsidRPr="00140DAC">
        <w:rPr>
          <w:i/>
          <w:lang w:eastAsia="en-US"/>
        </w:rPr>
        <w:t>и;</w:t>
      </w:r>
    </w:p>
    <w:p w:rsidR="00E53743" w:rsidRPr="00140DAC" w:rsidRDefault="006C7538" w:rsidP="00C92281">
      <w:pPr>
        <w:pStyle w:val="-11"/>
        <w:numPr>
          <w:ilvl w:val="1"/>
          <w:numId w:val="58"/>
        </w:numPr>
        <w:tabs>
          <w:tab w:val="left" w:pos="426"/>
        </w:tabs>
        <w:ind w:left="0" w:firstLine="0"/>
        <w:jc w:val="both"/>
        <w:rPr>
          <w:i/>
          <w:lang w:eastAsia="en-US"/>
        </w:rPr>
      </w:pPr>
      <w:r w:rsidRPr="00140DAC">
        <w:rPr>
          <w:i/>
          <w:lang w:eastAsia="en-US"/>
        </w:rPr>
        <w:t xml:space="preserve">технологизировать </w:t>
      </w:r>
      <w:r w:rsidR="00E53743" w:rsidRPr="00140DAC">
        <w:rPr>
          <w:i/>
          <w:lang w:eastAsia="en-US"/>
        </w:rPr>
        <w:t xml:space="preserve">свой опыт, </w:t>
      </w:r>
      <w:r w:rsidRPr="00140DAC">
        <w:rPr>
          <w:i/>
          <w:lang w:eastAsia="en-US"/>
        </w:rPr>
        <w:t xml:space="preserve">представлять </w:t>
      </w:r>
      <w:r w:rsidR="00E53743" w:rsidRPr="00140DAC">
        <w:rPr>
          <w:i/>
          <w:lang w:eastAsia="en-US"/>
        </w:rPr>
        <w:t>на основе ретроспективного анализа и унификации деятельности описание в виде инструкции или технологической карты</w:t>
      </w:r>
      <w:r w:rsidRPr="00140DAC">
        <w:rPr>
          <w:i/>
          <w:lang w:eastAsia="en-US"/>
        </w:rPr>
        <w:t>;</w:t>
      </w:r>
    </w:p>
    <w:p w:rsidR="00E53743" w:rsidRPr="00140DAC" w:rsidRDefault="006C7538" w:rsidP="00C92281">
      <w:pPr>
        <w:pStyle w:val="-11"/>
        <w:numPr>
          <w:ilvl w:val="1"/>
          <w:numId w:val="58"/>
        </w:numPr>
        <w:tabs>
          <w:tab w:val="left" w:pos="426"/>
        </w:tabs>
        <w:ind w:left="0" w:firstLine="0"/>
        <w:jc w:val="both"/>
        <w:rPr>
          <w:lang w:eastAsia="en-US"/>
        </w:rPr>
      </w:pPr>
      <w:r w:rsidRPr="00140DAC">
        <w:rPr>
          <w:i/>
          <w:lang w:eastAsia="en-US"/>
        </w:rPr>
        <w:t xml:space="preserve">оценивать </w:t>
      </w:r>
      <w:r w:rsidR="00E53743" w:rsidRPr="00140DAC">
        <w:rPr>
          <w:i/>
          <w:lang w:eastAsia="en-US"/>
        </w:rPr>
        <w:t>коммерческий потенциал продукта и / или технологии</w:t>
      </w:r>
      <w:r w:rsidR="00E53743" w:rsidRPr="00140DAC">
        <w:rPr>
          <w:lang w:eastAsia="en-US"/>
        </w:rPr>
        <w:t>.</w:t>
      </w:r>
    </w:p>
    <w:p w:rsidR="00E53743" w:rsidRPr="00140DAC" w:rsidRDefault="00E53743" w:rsidP="00C92281">
      <w:pPr>
        <w:pStyle w:val="-11"/>
        <w:tabs>
          <w:tab w:val="left" w:pos="426"/>
        </w:tabs>
        <w:ind w:left="0"/>
        <w:jc w:val="both"/>
        <w:rPr>
          <w:b/>
          <w:lang w:eastAsia="en-US"/>
        </w:rPr>
      </w:pPr>
      <w:r w:rsidRPr="00140DAC">
        <w:rPr>
          <w:b/>
          <w:lang w:eastAsia="en-US"/>
        </w:rPr>
        <w:t>Построение образовательных траекторий и планов в области профессионального самоопределения</w:t>
      </w:r>
    </w:p>
    <w:p w:rsidR="00E53743" w:rsidRPr="00140DAC" w:rsidRDefault="00587979" w:rsidP="00C92281">
      <w:pPr>
        <w:pStyle w:val="-11"/>
        <w:tabs>
          <w:tab w:val="left" w:pos="426"/>
        </w:tabs>
        <w:ind w:left="0"/>
        <w:jc w:val="both"/>
        <w:rPr>
          <w:rFonts w:eastAsia="MS Mincho"/>
        </w:rPr>
      </w:pPr>
      <w:r w:rsidRPr="00140DAC">
        <w:t>Выпускник научится</w:t>
      </w:r>
      <w:r w:rsidR="00E53743" w:rsidRPr="00140DAC">
        <w:t>:</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t xml:space="preserve">характеризовать </w:t>
      </w:r>
      <w:r w:rsidR="00E53743" w:rsidRPr="00140DAC">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t xml:space="preserve">характеризовать </w:t>
      </w:r>
      <w:r w:rsidR="00E53743" w:rsidRPr="00140DAC">
        <w:rPr>
          <w:lang w:eastAsia="en-US"/>
        </w:rPr>
        <w:t>ситуацию на региональном рынке труда, называет тенденции е</w:t>
      </w:r>
      <w:r w:rsidR="00245F1D" w:rsidRPr="00140DAC">
        <w:rPr>
          <w:lang w:eastAsia="en-US"/>
        </w:rPr>
        <w:t>е</w:t>
      </w:r>
      <w:r w:rsidR="00E53743" w:rsidRPr="00140DAC">
        <w:rPr>
          <w:lang w:eastAsia="en-US"/>
        </w:rPr>
        <w:t xml:space="preserve"> развития,</w:t>
      </w:r>
    </w:p>
    <w:p w:rsidR="00E53743" w:rsidRPr="00140DAC" w:rsidRDefault="00F578F2" w:rsidP="00C92281">
      <w:pPr>
        <w:pStyle w:val="-11"/>
        <w:numPr>
          <w:ilvl w:val="1"/>
          <w:numId w:val="57"/>
        </w:numPr>
        <w:tabs>
          <w:tab w:val="left" w:pos="426"/>
        </w:tabs>
        <w:ind w:left="0" w:firstLine="0"/>
        <w:jc w:val="both"/>
        <w:rPr>
          <w:lang w:eastAsia="en-US"/>
        </w:rPr>
      </w:pPr>
      <w:r w:rsidRPr="00140DAC">
        <w:rPr>
          <w:lang w:eastAsia="en-US"/>
        </w:rPr>
        <w:t xml:space="preserve">разъяснять </w:t>
      </w:r>
      <w:r w:rsidR="00E53743" w:rsidRPr="00140DAC">
        <w:rPr>
          <w:lang w:eastAsia="en-US"/>
        </w:rPr>
        <w:t>социальное значение групп профессий, востребованных на региональном рынке труда,</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t xml:space="preserve">характеризовать </w:t>
      </w:r>
      <w:r w:rsidR="00E53743" w:rsidRPr="00140DAC">
        <w:rPr>
          <w:lang w:eastAsia="en-US"/>
        </w:rPr>
        <w:t>группы предприятий региона проживания,</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lastRenderedPageBreak/>
        <w:t xml:space="preserve">характеризовать </w:t>
      </w:r>
      <w:r w:rsidR="00E53743" w:rsidRPr="00140DAC">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t xml:space="preserve">анализировать </w:t>
      </w:r>
      <w:r w:rsidR="00E53743" w:rsidRPr="00140DAC">
        <w:rPr>
          <w:lang w:eastAsia="en-US"/>
        </w:rPr>
        <w:t>свои мотивы и причины принятия тех или иных решений,</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t xml:space="preserve">анализировать </w:t>
      </w:r>
      <w:r w:rsidR="00E53743" w:rsidRPr="00140DAC">
        <w:rPr>
          <w:lang w:eastAsia="en-US"/>
        </w:rPr>
        <w:t>результаты и последствия своих решений, связанных с выбором и реализацией образовательной траектории,</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t xml:space="preserve">анализировать </w:t>
      </w:r>
      <w:r w:rsidR="00E53743" w:rsidRPr="00140DAC">
        <w:rPr>
          <w:lang w:eastAsia="en-US"/>
        </w:rPr>
        <w:t>свои возможности и предпочтения, связанные с освоением определ</w:t>
      </w:r>
      <w:r w:rsidR="00245F1D" w:rsidRPr="00140DAC">
        <w:rPr>
          <w:lang w:eastAsia="en-US"/>
        </w:rPr>
        <w:t>е</w:t>
      </w:r>
      <w:r w:rsidR="00E53743" w:rsidRPr="00140DAC">
        <w:rPr>
          <w:lang w:eastAsia="en-US"/>
        </w:rPr>
        <w:t>нного уровня образовательных программ и реализацией тех или иных видов деятельности,</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t xml:space="preserve">получит </w:t>
      </w:r>
      <w:r w:rsidR="00E53743" w:rsidRPr="00140DAC">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140DAC" w:rsidRDefault="00587979" w:rsidP="00C92281">
      <w:pPr>
        <w:pStyle w:val="-11"/>
        <w:numPr>
          <w:ilvl w:val="1"/>
          <w:numId w:val="57"/>
        </w:numPr>
        <w:tabs>
          <w:tab w:val="left" w:pos="426"/>
        </w:tabs>
        <w:ind w:left="0" w:firstLine="0"/>
        <w:jc w:val="both"/>
        <w:rPr>
          <w:lang w:eastAsia="en-US"/>
        </w:rPr>
      </w:pPr>
      <w:r w:rsidRPr="00140DAC">
        <w:rPr>
          <w:lang w:eastAsia="en-US"/>
        </w:rPr>
        <w:t xml:space="preserve">получит </w:t>
      </w:r>
      <w:r w:rsidR="00E53743" w:rsidRPr="00140DAC">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140DAC" w:rsidRDefault="00E53743" w:rsidP="00C92281">
      <w:pPr>
        <w:tabs>
          <w:tab w:val="left" w:pos="426"/>
        </w:tabs>
        <w:spacing w:after="0" w:line="240" w:lineRule="auto"/>
        <w:jc w:val="both"/>
        <w:rPr>
          <w:rFonts w:ascii="Times New Roman" w:hAnsi="Times New Roman"/>
          <w:b/>
          <w:sz w:val="24"/>
          <w:szCs w:val="24"/>
        </w:rPr>
      </w:pPr>
      <w:r w:rsidRPr="00140DAC">
        <w:rPr>
          <w:rFonts w:ascii="Times New Roman" w:hAnsi="Times New Roman"/>
          <w:b/>
          <w:sz w:val="24"/>
          <w:szCs w:val="24"/>
        </w:rPr>
        <w:t>Выпускник получит возможность научиться:</w:t>
      </w:r>
    </w:p>
    <w:p w:rsidR="00E53743" w:rsidRPr="00140DAC" w:rsidRDefault="006C7538" w:rsidP="00C92281">
      <w:pPr>
        <w:pStyle w:val="-11"/>
        <w:numPr>
          <w:ilvl w:val="1"/>
          <w:numId w:val="56"/>
        </w:numPr>
        <w:tabs>
          <w:tab w:val="left" w:pos="284"/>
          <w:tab w:val="left" w:pos="426"/>
        </w:tabs>
        <w:ind w:left="0" w:firstLine="0"/>
        <w:jc w:val="both"/>
        <w:rPr>
          <w:i/>
          <w:lang w:eastAsia="en-US"/>
        </w:rPr>
      </w:pPr>
      <w:r w:rsidRPr="00140DAC">
        <w:rPr>
          <w:i/>
          <w:lang w:eastAsia="en-US"/>
        </w:rPr>
        <w:t xml:space="preserve">предлагать </w:t>
      </w:r>
      <w:r w:rsidR="00E53743" w:rsidRPr="00140DAC">
        <w:rPr>
          <w:i/>
          <w:lang w:eastAsia="en-US"/>
        </w:rPr>
        <w:t>альтернативные варианты траекторий профессионального образования для занятия заданных должностей</w:t>
      </w:r>
      <w:r w:rsidRPr="00140DAC">
        <w:rPr>
          <w:i/>
          <w:lang w:eastAsia="en-US"/>
        </w:rPr>
        <w:t>;</w:t>
      </w:r>
    </w:p>
    <w:p w:rsidR="000326AE" w:rsidRPr="000326AE" w:rsidRDefault="006C7538" w:rsidP="007241CA">
      <w:pPr>
        <w:pStyle w:val="-11"/>
        <w:numPr>
          <w:ilvl w:val="1"/>
          <w:numId w:val="54"/>
        </w:numPr>
        <w:tabs>
          <w:tab w:val="left" w:pos="284"/>
          <w:tab w:val="left" w:pos="993"/>
        </w:tabs>
        <w:ind w:left="0" w:firstLine="0"/>
        <w:jc w:val="both"/>
        <w:rPr>
          <w:lang w:eastAsia="en-US"/>
        </w:rPr>
      </w:pPr>
      <w:r w:rsidRPr="00140DAC">
        <w:rPr>
          <w:i/>
          <w:lang w:eastAsia="en-US"/>
        </w:rPr>
        <w:t xml:space="preserve">анализировать </w:t>
      </w:r>
      <w:r w:rsidR="00E53743" w:rsidRPr="00140DAC">
        <w:rPr>
          <w:i/>
          <w:lang w:eastAsia="en-US"/>
        </w:rPr>
        <w:t xml:space="preserve">социальный статус произвольно заданной социально-профессиональной группы из числа профессий, обслуживающих технологии в сферах медицины, производства </w:t>
      </w:r>
    </w:p>
    <w:p w:rsidR="00E53743" w:rsidRPr="00140DAC" w:rsidRDefault="00E53743" w:rsidP="007241CA">
      <w:pPr>
        <w:pStyle w:val="-11"/>
        <w:tabs>
          <w:tab w:val="left" w:pos="284"/>
          <w:tab w:val="left" w:pos="993"/>
        </w:tabs>
        <w:ind w:left="0"/>
        <w:jc w:val="both"/>
        <w:rPr>
          <w:lang w:eastAsia="en-US"/>
        </w:rPr>
      </w:pPr>
      <w:r w:rsidRPr="00140DAC">
        <w:rPr>
          <w:i/>
          <w:lang w:eastAsia="en-US"/>
        </w:rPr>
        <w:t>и обработки материалов, машиностроения, производства продуктов питания, сервиса, информационной сфере</w:t>
      </w:r>
      <w:r w:rsidRPr="00140DAC">
        <w:rPr>
          <w:lang w:eastAsia="en-US"/>
        </w:rPr>
        <w:t>.</w:t>
      </w:r>
    </w:p>
    <w:p w:rsidR="00E53743" w:rsidRPr="00140DAC" w:rsidRDefault="00E53743" w:rsidP="007241CA">
      <w:pPr>
        <w:pStyle w:val="afff9"/>
        <w:spacing w:line="240" w:lineRule="auto"/>
        <w:ind w:firstLine="0"/>
        <w:outlineLvl w:val="0"/>
        <w:rPr>
          <w:b/>
          <w:sz w:val="24"/>
        </w:rPr>
      </w:pPr>
      <w:bookmarkStart w:id="92" w:name="_Toc409691646"/>
      <w:bookmarkStart w:id="93" w:name="_Toc410653969"/>
      <w:bookmarkStart w:id="94" w:name="_Toc410702973"/>
      <w:bookmarkStart w:id="95" w:name="_Toc414553155"/>
      <w:r w:rsidRPr="00140DAC">
        <w:rPr>
          <w:b/>
          <w:sz w:val="24"/>
        </w:rPr>
        <w:t>По годам обучения результаты могут быть структурированы и конкретизированы следующим образом:</w:t>
      </w:r>
      <w:bookmarkEnd w:id="92"/>
      <w:bookmarkEnd w:id="93"/>
      <w:bookmarkEnd w:id="94"/>
      <w:bookmarkEnd w:id="95"/>
    </w:p>
    <w:p w:rsidR="00E53743" w:rsidRPr="00140DAC" w:rsidRDefault="00E53743" w:rsidP="007241CA">
      <w:pPr>
        <w:tabs>
          <w:tab w:val="left" w:pos="851"/>
        </w:tabs>
        <w:spacing w:after="0" w:line="240" w:lineRule="auto"/>
        <w:jc w:val="both"/>
        <w:rPr>
          <w:rFonts w:ascii="Times New Roman" w:hAnsi="Times New Roman"/>
          <w:b/>
          <w:sz w:val="24"/>
          <w:szCs w:val="24"/>
        </w:rPr>
      </w:pPr>
      <w:r w:rsidRPr="00140DAC">
        <w:rPr>
          <w:rFonts w:ascii="Times New Roman" w:hAnsi="Times New Roman"/>
          <w:b/>
          <w:sz w:val="24"/>
          <w:szCs w:val="24"/>
        </w:rPr>
        <w:t>5 класс</w:t>
      </w:r>
    </w:p>
    <w:p w:rsidR="00E53743" w:rsidRPr="00140DAC" w:rsidRDefault="00E53743" w:rsidP="007241CA">
      <w:pPr>
        <w:tabs>
          <w:tab w:val="left" w:pos="851"/>
        </w:tabs>
        <w:spacing w:after="0" w:line="240" w:lineRule="auto"/>
        <w:jc w:val="both"/>
        <w:rPr>
          <w:rFonts w:ascii="Times New Roman" w:hAnsi="Times New Roman"/>
          <w:sz w:val="24"/>
          <w:szCs w:val="24"/>
        </w:rPr>
      </w:pPr>
      <w:r w:rsidRPr="00140DAC">
        <w:rPr>
          <w:rFonts w:ascii="Times New Roman" w:hAnsi="Times New Roman"/>
          <w:sz w:val="24"/>
          <w:szCs w:val="24"/>
        </w:rPr>
        <w:t>По завершении учебного года обучающийся:</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характеризует рекламу как средство формирования потребностей</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составляет техническое задание, памятку, инструкцию, технологическую карту</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осуществляет сборку моделей с помощью образовательного конструктора по инструкции</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осуществляет выбор товара в модельной ситуации</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конструирует модель по заданному прототипу</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lastRenderedPageBreak/>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проведения испытания, анализа, модернизации модели</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140DAC">
        <w:rPr>
          <w:rFonts w:ascii="Times New Roman" w:hAnsi="Times New Roman"/>
          <w:sz w:val="24"/>
          <w:szCs w:val="24"/>
        </w:rPr>
        <w:t>ействий и взаимодействия в быту.</w:t>
      </w:r>
    </w:p>
    <w:p w:rsidR="00E53743" w:rsidRPr="00140DAC" w:rsidRDefault="00E53743" w:rsidP="007241CA">
      <w:pPr>
        <w:tabs>
          <w:tab w:val="left" w:pos="851"/>
        </w:tabs>
        <w:spacing w:after="0" w:line="240" w:lineRule="auto"/>
        <w:jc w:val="both"/>
        <w:rPr>
          <w:rFonts w:ascii="Times New Roman" w:hAnsi="Times New Roman"/>
          <w:b/>
          <w:sz w:val="24"/>
          <w:szCs w:val="24"/>
        </w:rPr>
      </w:pPr>
      <w:r w:rsidRPr="00140DAC">
        <w:rPr>
          <w:rFonts w:ascii="Times New Roman" w:hAnsi="Times New Roman"/>
          <w:b/>
          <w:sz w:val="24"/>
          <w:szCs w:val="24"/>
        </w:rPr>
        <w:t>6 класс</w:t>
      </w:r>
    </w:p>
    <w:p w:rsidR="00E53743" w:rsidRPr="00140DAC" w:rsidRDefault="00E53743" w:rsidP="007241CA">
      <w:pPr>
        <w:tabs>
          <w:tab w:val="left" w:pos="851"/>
        </w:tabs>
        <w:spacing w:after="0" w:line="240" w:lineRule="auto"/>
        <w:jc w:val="both"/>
        <w:rPr>
          <w:rFonts w:ascii="Times New Roman" w:hAnsi="Times New Roman"/>
          <w:sz w:val="24"/>
          <w:szCs w:val="24"/>
        </w:rPr>
      </w:pPr>
      <w:r w:rsidRPr="00140DAC">
        <w:rPr>
          <w:rFonts w:ascii="Times New Roman" w:hAnsi="Times New Roman"/>
          <w:sz w:val="24"/>
          <w:szCs w:val="24"/>
        </w:rPr>
        <w:t>По завершении учебного года обучающийся:</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описывает жизненный цикл технологии, приводя примеры</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140DAC">
        <w:rPr>
          <w:rFonts w:ascii="Times New Roman" w:hAnsi="Times New Roman"/>
          <w:sz w:val="24"/>
          <w:szCs w:val="24"/>
        </w:rPr>
        <w:t>;</w:t>
      </w:r>
    </w:p>
    <w:p w:rsidR="00E53743"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проводит морфологический и функциональный анализ технологической системы</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читает элементарные чертежи и эскизы</w:t>
      </w:r>
      <w:r w:rsidR="00523BF1" w:rsidRPr="00140DAC">
        <w:rPr>
          <w:rFonts w:ascii="Times New Roman" w:hAnsi="Times New Roman"/>
          <w:sz w:val="24"/>
          <w:szCs w:val="24"/>
        </w:rPr>
        <w:t>;</w:t>
      </w:r>
    </w:p>
    <w:p w:rsidR="00523BF1"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выполняет эскизы механизмов, интерьера</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решения задач на взаимодействие со службами ЖКХ</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140DAC">
        <w:rPr>
          <w:rFonts w:ascii="Times New Roman" w:hAnsi="Times New Roman"/>
          <w:sz w:val="24"/>
          <w:szCs w:val="24"/>
        </w:rPr>
        <w:t>;</w:t>
      </w:r>
    </w:p>
    <w:p w:rsidR="00E53743" w:rsidRPr="00140DAC" w:rsidRDefault="00E53743" w:rsidP="007241CA">
      <w:pPr>
        <w:numPr>
          <w:ilvl w:val="1"/>
          <w:numId w:val="54"/>
        </w:numPr>
        <w:tabs>
          <w:tab w:val="left" w:pos="426"/>
          <w:tab w:val="left" w:pos="993"/>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140DAC">
        <w:rPr>
          <w:rFonts w:ascii="Times New Roman" w:hAnsi="Times New Roman"/>
          <w:sz w:val="24"/>
          <w:szCs w:val="24"/>
        </w:rPr>
        <w:t>е</w:t>
      </w:r>
      <w:r w:rsidRPr="00140DAC">
        <w:rPr>
          <w:rFonts w:ascii="Times New Roman" w:hAnsi="Times New Roman"/>
          <w:sz w:val="24"/>
          <w:szCs w:val="24"/>
        </w:rPr>
        <w:t>нных исследований потребительских интересов.</w:t>
      </w:r>
    </w:p>
    <w:p w:rsidR="00E53743" w:rsidRPr="00140DAC" w:rsidRDefault="00E53743" w:rsidP="007241CA">
      <w:pPr>
        <w:tabs>
          <w:tab w:val="left" w:pos="851"/>
        </w:tabs>
        <w:spacing w:after="0" w:line="240" w:lineRule="auto"/>
        <w:jc w:val="both"/>
        <w:rPr>
          <w:rFonts w:ascii="Times New Roman" w:hAnsi="Times New Roman"/>
          <w:b/>
          <w:sz w:val="24"/>
          <w:szCs w:val="24"/>
        </w:rPr>
      </w:pPr>
      <w:r w:rsidRPr="00140DAC">
        <w:rPr>
          <w:rFonts w:ascii="Times New Roman" w:hAnsi="Times New Roman"/>
          <w:b/>
          <w:sz w:val="24"/>
          <w:szCs w:val="24"/>
        </w:rPr>
        <w:t>7 класс</w:t>
      </w:r>
    </w:p>
    <w:p w:rsidR="00E53743" w:rsidRPr="00140DAC" w:rsidRDefault="00E53743" w:rsidP="007241CA">
      <w:pPr>
        <w:tabs>
          <w:tab w:val="left" w:pos="851"/>
        </w:tabs>
        <w:spacing w:after="0" w:line="240" w:lineRule="auto"/>
        <w:jc w:val="both"/>
        <w:rPr>
          <w:rFonts w:ascii="Times New Roman" w:hAnsi="Times New Roman"/>
          <w:sz w:val="24"/>
          <w:szCs w:val="24"/>
        </w:rPr>
      </w:pPr>
      <w:r w:rsidRPr="00140DAC">
        <w:rPr>
          <w:rFonts w:ascii="Times New Roman" w:hAnsi="Times New Roman"/>
          <w:sz w:val="24"/>
          <w:szCs w:val="24"/>
        </w:rPr>
        <w:t>По завершении учебного года обучающийся:</w:t>
      </w:r>
    </w:p>
    <w:p w:rsidR="00E53743" w:rsidRPr="00140DAC" w:rsidRDefault="00E53743" w:rsidP="00F97F1A">
      <w:pPr>
        <w:numPr>
          <w:ilvl w:val="1"/>
          <w:numId w:val="54"/>
        </w:numPr>
        <w:tabs>
          <w:tab w:val="left" w:pos="284"/>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lastRenderedPageBreak/>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выполняет базовые операции редактора компьютерного тр</w:t>
      </w:r>
      <w:r w:rsidR="00245F1D" w:rsidRPr="00140DAC">
        <w:rPr>
          <w:rFonts w:ascii="Times New Roman" w:hAnsi="Times New Roman"/>
          <w:sz w:val="24"/>
          <w:szCs w:val="24"/>
        </w:rPr>
        <w:t>е</w:t>
      </w:r>
      <w:r w:rsidRPr="00140DAC">
        <w:rPr>
          <w:rFonts w:ascii="Times New Roman" w:hAnsi="Times New Roman"/>
          <w:sz w:val="24"/>
          <w:szCs w:val="24"/>
        </w:rPr>
        <w:t>хмерного проектирования (на выбор образовательной организации)</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конструирует простые системы с обратной связью на основе технических конструкторов</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следует технологии, в том числе, в процессе изготовления субъективно нового продукта</w:t>
      </w:r>
      <w:r w:rsidR="00523BF1" w:rsidRPr="00140DAC">
        <w:rPr>
          <w:rFonts w:ascii="Times New Roman" w:hAnsi="Times New Roman"/>
          <w:sz w:val="24"/>
          <w:szCs w:val="24"/>
        </w:rPr>
        <w:t>;</w:t>
      </w:r>
    </w:p>
    <w:p w:rsidR="00E53743" w:rsidRPr="00140DAC" w:rsidRDefault="00E53743" w:rsidP="00F97F1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140DAC">
        <w:rPr>
          <w:rFonts w:ascii="Times New Roman" w:hAnsi="Times New Roman"/>
          <w:sz w:val="24"/>
          <w:szCs w:val="24"/>
        </w:rPr>
        <w:t>е</w:t>
      </w:r>
      <w:r w:rsidRPr="00140DAC">
        <w:rPr>
          <w:rFonts w:ascii="Times New Roman" w:hAnsi="Times New Roman"/>
          <w:sz w:val="24"/>
          <w:szCs w:val="24"/>
        </w:rPr>
        <w:t>хмерного проектирования</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140DAC" w:rsidRDefault="00E53743" w:rsidP="007241CA">
      <w:pPr>
        <w:tabs>
          <w:tab w:val="left" w:pos="284"/>
          <w:tab w:val="left" w:pos="851"/>
        </w:tabs>
        <w:spacing w:after="0" w:line="240" w:lineRule="auto"/>
        <w:jc w:val="both"/>
        <w:rPr>
          <w:rFonts w:ascii="Times New Roman" w:hAnsi="Times New Roman"/>
          <w:b/>
          <w:sz w:val="24"/>
          <w:szCs w:val="24"/>
        </w:rPr>
      </w:pPr>
      <w:r w:rsidRPr="00140DAC">
        <w:rPr>
          <w:rFonts w:ascii="Times New Roman" w:hAnsi="Times New Roman"/>
          <w:b/>
          <w:sz w:val="24"/>
          <w:szCs w:val="24"/>
        </w:rPr>
        <w:t>8 класс</w:t>
      </w:r>
    </w:p>
    <w:p w:rsidR="00E53743" w:rsidRPr="00140DAC" w:rsidRDefault="00E53743" w:rsidP="007241CA">
      <w:pPr>
        <w:tabs>
          <w:tab w:val="left" w:pos="284"/>
          <w:tab w:val="left" w:pos="851"/>
        </w:tabs>
        <w:spacing w:after="0" w:line="240" w:lineRule="auto"/>
        <w:jc w:val="both"/>
        <w:rPr>
          <w:rFonts w:ascii="Times New Roman" w:hAnsi="Times New Roman"/>
          <w:sz w:val="24"/>
          <w:szCs w:val="24"/>
        </w:rPr>
      </w:pPr>
      <w:r w:rsidRPr="00140DAC">
        <w:rPr>
          <w:rFonts w:ascii="Times New Roman" w:hAnsi="Times New Roman"/>
          <w:sz w:val="24"/>
          <w:szCs w:val="24"/>
        </w:rPr>
        <w:t>По завершении учебного года обучающийся:</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характеризует современную индустрию питания, в том числе в регионе проживания, и перспективы е</w:t>
      </w:r>
      <w:r w:rsidR="00245F1D" w:rsidRPr="00140DAC">
        <w:rPr>
          <w:rFonts w:ascii="Times New Roman" w:hAnsi="Times New Roman"/>
          <w:sz w:val="24"/>
          <w:szCs w:val="24"/>
        </w:rPr>
        <w:t>е</w:t>
      </w:r>
      <w:r w:rsidRPr="00140DAC">
        <w:rPr>
          <w:rFonts w:ascii="Times New Roman" w:hAnsi="Times New Roman"/>
          <w:sz w:val="24"/>
          <w:szCs w:val="24"/>
        </w:rPr>
        <w:t xml:space="preserve"> развития</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называет и характеризует актуальные и перспективные технологии транспорта</w:t>
      </w:r>
      <w:r w:rsidR="00523BF1"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характеризует ситуацию на региональном рынке труда, называет тенденции е</w:t>
      </w:r>
      <w:r w:rsidR="00A23AB5" w:rsidRPr="00140DAC">
        <w:rPr>
          <w:rFonts w:ascii="Times New Roman" w:hAnsi="Times New Roman"/>
          <w:sz w:val="24"/>
          <w:szCs w:val="24"/>
        </w:rPr>
        <w:t>е</w:t>
      </w:r>
      <w:r w:rsidRPr="00140DAC">
        <w:rPr>
          <w:rFonts w:ascii="Times New Roman" w:hAnsi="Times New Roman"/>
          <w:sz w:val="24"/>
          <w:szCs w:val="24"/>
        </w:rPr>
        <w:t xml:space="preserve"> развития;</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перечисляет и характеризует виды технической и технологической документации</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разъясняет функции модели и принципы моделирования</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созда</w:t>
      </w:r>
      <w:r w:rsidR="00A23AB5" w:rsidRPr="00140DAC">
        <w:rPr>
          <w:rFonts w:ascii="Times New Roman" w:hAnsi="Times New Roman"/>
          <w:sz w:val="24"/>
          <w:szCs w:val="24"/>
        </w:rPr>
        <w:t>е</w:t>
      </w:r>
      <w:r w:rsidRPr="00140DAC">
        <w:rPr>
          <w:rFonts w:ascii="Times New Roman" w:hAnsi="Times New Roman"/>
          <w:sz w:val="24"/>
          <w:szCs w:val="24"/>
        </w:rPr>
        <w:t>т модель, адекватную практической задаче</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отбирает материал в соответствии с техническим решением или по заданным критериям</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составляет рацион питания, адекватный ситуации</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планирует продвижение продукта</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lastRenderedPageBreak/>
        <w:t>регламентирует заданный процесс в заданной форме</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проводит оценку и испытание полученного продукта</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лабораторного исследования продуктов питания</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выявления проблем транспортной логистики насел</w:t>
      </w:r>
      <w:r w:rsidR="00A23AB5" w:rsidRPr="00140DAC">
        <w:rPr>
          <w:rFonts w:ascii="Times New Roman" w:hAnsi="Times New Roman"/>
          <w:sz w:val="24"/>
          <w:szCs w:val="24"/>
        </w:rPr>
        <w:t>е</w:t>
      </w:r>
      <w:r w:rsidRPr="00140DAC">
        <w:rPr>
          <w:rFonts w:ascii="Times New Roman" w:hAnsi="Times New Roman"/>
          <w:sz w:val="24"/>
          <w:szCs w:val="24"/>
        </w:rPr>
        <w:t>нного пункта / трассы на основе самостоятельно спланированного наблюдения</w:t>
      </w:r>
      <w:r w:rsidR="00F578F2" w:rsidRPr="00140DAC">
        <w:rPr>
          <w:rFonts w:ascii="Times New Roman" w:hAnsi="Times New Roman"/>
          <w:sz w:val="24"/>
          <w:szCs w:val="24"/>
        </w:rPr>
        <w:t>;</w:t>
      </w:r>
      <w:r w:rsidRPr="00140DAC">
        <w:rPr>
          <w:rFonts w:ascii="Times New Roman" w:hAnsi="Times New Roman"/>
          <w:sz w:val="24"/>
          <w:szCs w:val="24"/>
        </w:rPr>
        <w:t xml:space="preserve"> </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моделирования транспортных потоков</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опыт анализа объявлений, предлагающих работу</w:t>
      </w:r>
      <w:r w:rsidR="00F578F2" w:rsidRPr="00140DAC">
        <w:rPr>
          <w:rFonts w:ascii="Times New Roman" w:hAnsi="Times New Roman"/>
          <w:sz w:val="24"/>
          <w:szCs w:val="24"/>
        </w:rPr>
        <w:t>;</w:t>
      </w:r>
    </w:p>
    <w:p w:rsidR="000326AE"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140DAC">
        <w:rPr>
          <w:rFonts w:ascii="Times New Roman" w:hAnsi="Times New Roman"/>
          <w:sz w:val="24"/>
          <w:szCs w:val="24"/>
        </w:rPr>
        <w:t>;</w:t>
      </w:r>
    </w:p>
    <w:p w:rsidR="00E53743" w:rsidRPr="00140DAC" w:rsidRDefault="00E53743" w:rsidP="007241CA">
      <w:pPr>
        <w:numPr>
          <w:ilvl w:val="1"/>
          <w:numId w:val="54"/>
        </w:numPr>
        <w:tabs>
          <w:tab w:val="left" w:pos="284"/>
          <w:tab w:val="left" w:pos="1134"/>
          <w:tab w:val="left" w:pos="2410"/>
        </w:tabs>
        <w:spacing w:after="0" w:line="240" w:lineRule="auto"/>
        <w:ind w:left="0" w:firstLine="0"/>
        <w:jc w:val="both"/>
        <w:rPr>
          <w:rFonts w:ascii="Times New Roman" w:hAnsi="Times New Roman"/>
          <w:sz w:val="24"/>
          <w:szCs w:val="24"/>
        </w:rPr>
      </w:pPr>
      <w:r w:rsidRPr="00140DAC">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140DAC">
        <w:rPr>
          <w:rFonts w:ascii="Times New Roman" w:hAnsi="Times New Roman"/>
          <w:sz w:val="24"/>
          <w:szCs w:val="24"/>
        </w:rPr>
        <w:t>;</w:t>
      </w:r>
    </w:p>
    <w:p w:rsidR="00E53743" w:rsidRPr="00140DAC" w:rsidRDefault="00E53743" w:rsidP="007241CA">
      <w:pPr>
        <w:numPr>
          <w:ilvl w:val="1"/>
          <w:numId w:val="54"/>
        </w:numPr>
        <w:tabs>
          <w:tab w:val="left" w:pos="1134"/>
          <w:tab w:val="left" w:pos="2410"/>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140DAC" w:rsidRDefault="00E53743" w:rsidP="007241CA">
      <w:pPr>
        <w:tabs>
          <w:tab w:val="left" w:pos="851"/>
        </w:tabs>
        <w:spacing w:after="0" w:line="240" w:lineRule="auto"/>
        <w:ind w:hanging="142"/>
        <w:jc w:val="both"/>
        <w:rPr>
          <w:rFonts w:ascii="Times New Roman" w:hAnsi="Times New Roman"/>
          <w:b/>
          <w:sz w:val="24"/>
          <w:szCs w:val="24"/>
        </w:rPr>
      </w:pPr>
      <w:r w:rsidRPr="00140DAC">
        <w:rPr>
          <w:rFonts w:ascii="Times New Roman" w:hAnsi="Times New Roman"/>
          <w:b/>
          <w:sz w:val="24"/>
          <w:szCs w:val="24"/>
        </w:rPr>
        <w:t xml:space="preserve">9 класс </w:t>
      </w:r>
    </w:p>
    <w:p w:rsidR="00E53743" w:rsidRPr="00140DAC" w:rsidRDefault="00E53743" w:rsidP="007241CA">
      <w:pPr>
        <w:tabs>
          <w:tab w:val="left" w:pos="851"/>
        </w:tabs>
        <w:spacing w:after="0" w:line="240" w:lineRule="auto"/>
        <w:ind w:hanging="142"/>
        <w:jc w:val="both"/>
        <w:rPr>
          <w:rFonts w:ascii="Times New Roman" w:hAnsi="Times New Roman"/>
          <w:sz w:val="24"/>
          <w:szCs w:val="24"/>
        </w:rPr>
      </w:pPr>
      <w:r w:rsidRPr="00140DAC">
        <w:rPr>
          <w:rFonts w:ascii="Times New Roman" w:hAnsi="Times New Roman"/>
          <w:sz w:val="24"/>
          <w:szCs w:val="24"/>
        </w:rPr>
        <w:t>По завершении учебного года обучающийся:</w:t>
      </w:r>
    </w:p>
    <w:p w:rsidR="00E53743" w:rsidRPr="00140DAC" w:rsidRDefault="00E53743" w:rsidP="007241CA">
      <w:pPr>
        <w:numPr>
          <w:ilvl w:val="1"/>
          <w:numId w:val="54"/>
        </w:numPr>
        <w:tabs>
          <w:tab w:val="left" w:pos="426"/>
          <w:tab w:val="left" w:pos="2410"/>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140DAC" w:rsidRDefault="00E53743" w:rsidP="007241CA">
      <w:pPr>
        <w:numPr>
          <w:ilvl w:val="1"/>
          <w:numId w:val="54"/>
        </w:numPr>
        <w:tabs>
          <w:tab w:val="left" w:pos="426"/>
          <w:tab w:val="left" w:pos="2410"/>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140DAC" w:rsidRDefault="00E53743" w:rsidP="007241CA">
      <w:pPr>
        <w:numPr>
          <w:ilvl w:val="1"/>
          <w:numId w:val="54"/>
        </w:numPr>
        <w:tabs>
          <w:tab w:val="left" w:pos="426"/>
          <w:tab w:val="left" w:pos="2410"/>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объясняет закономерности технологического развития цивилизации,</w:t>
      </w:r>
    </w:p>
    <w:p w:rsidR="00E53743" w:rsidRPr="00140DAC" w:rsidRDefault="00E53743" w:rsidP="007241CA">
      <w:pPr>
        <w:numPr>
          <w:ilvl w:val="1"/>
          <w:numId w:val="54"/>
        </w:numPr>
        <w:tabs>
          <w:tab w:val="left" w:pos="426"/>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140DAC" w:rsidRDefault="00E53743" w:rsidP="007241CA">
      <w:pPr>
        <w:numPr>
          <w:ilvl w:val="1"/>
          <w:numId w:val="54"/>
        </w:numPr>
        <w:tabs>
          <w:tab w:val="left" w:pos="426"/>
          <w:tab w:val="left" w:pos="2410"/>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оценивает условия использования технологии в том числе с позиций экологической защищ</w:t>
      </w:r>
      <w:r w:rsidR="00A23AB5" w:rsidRPr="00140DAC">
        <w:rPr>
          <w:rFonts w:ascii="Times New Roman" w:hAnsi="Times New Roman"/>
          <w:sz w:val="24"/>
          <w:szCs w:val="24"/>
        </w:rPr>
        <w:t>е</w:t>
      </w:r>
      <w:r w:rsidRPr="00140DAC">
        <w:rPr>
          <w:rFonts w:ascii="Times New Roman" w:hAnsi="Times New Roman"/>
          <w:sz w:val="24"/>
          <w:szCs w:val="24"/>
        </w:rPr>
        <w:t>нности,</w:t>
      </w:r>
    </w:p>
    <w:p w:rsidR="00E53743" w:rsidRPr="00140DAC" w:rsidRDefault="00E53743" w:rsidP="007241CA">
      <w:pPr>
        <w:numPr>
          <w:ilvl w:val="1"/>
          <w:numId w:val="54"/>
        </w:numPr>
        <w:tabs>
          <w:tab w:val="left" w:pos="426"/>
          <w:tab w:val="left" w:pos="2410"/>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140DAC">
        <w:rPr>
          <w:rFonts w:ascii="Times New Roman" w:hAnsi="Times New Roman"/>
          <w:sz w:val="24"/>
          <w:szCs w:val="24"/>
        </w:rPr>
        <w:t>е</w:t>
      </w:r>
      <w:r w:rsidRPr="00140DAC">
        <w:rPr>
          <w:rFonts w:ascii="Times New Roman" w:hAnsi="Times New Roman"/>
          <w:sz w:val="24"/>
          <w:szCs w:val="24"/>
        </w:rPr>
        <w:t>м, в том числе самостоятельно планируя такого рода эксперименты,</w:t>
      </w:r>
    </w:p>
    <w:p w:rsidR="00E53743" w:rsidRPr="00140DAC" w:rsidRDefault="00E53743" w:rsidP="007241CA">
      <w:pPr>
        <w:numPr>
          <w:ilvl w:val="1"/>
          <w:numId w:val="54"/>
        </w:numPr>
        <w:tabs>
          <w:tab w:val="left" w:pos="426"/>
          <w:tab w:val="left" w:pos="2410"/>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140DAC" w:rsidRDefault="00E53743" w:rsidP="007241CA">
      <w:pPr>
        <w:numPr>
          <w:ilvl w:val="1"/>
          <w:numId w:val="54"/>
        </w:numPr>
        <w:tabs>
          <w:tab w:val="left" w:pos="426"/>
          <w:tab w:val="left" w:pos="2410"/>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140DAC" w:rsidRDefault="00E53743" w:rsidP="007241CA">
      <w:pPr>
        <w:numPr>
          <w:ilvl w:val="1"/>
          <w:numId w:val="54"/>
        </w:numPr>
        <w:tabs>
          <w:tab w:val="left" w:pos="426"/>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140DAC" w:rsidRDefault="00E53743" w:rsidP="007241CA">
      <w:pPr>
        <w:numPr>
          <w:ilvl w:val="1"/>
          <w:numId w:val="54"/>
        </w:numPr>
        <w:tabs>
          <w:tab w:val="left" w:pos="426"/>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анализирует свои возможности и предпочтения, связанные с освоением определ</w:t>
      </w:r>
      <w:r w:rsidR="00A23AB5" w:rsidRPr="00140DAC">
        <w:rPr>
          <w:rFonts w:ascii="Times New Roman" w:hAnsi="Times New Roman"/>
          <w:sz w:val="24"/>
          <w:szCs w:val="24"/>
        </w:rPr>
        <w:t>е</w:t>
      </w:r>
      <w:r w:rsidRPr="00140DAC">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140DAC" w:rsidRDefault="00E53743" w:rsidP="007241CA">
      <w:pPr>
        <w:numPr>
          <w:ilvl w:val="1"/>
          <w:numId w:val="54"/>
        </w:numPr>
        <w:tabs>
          <w:tab w:val="left" w:pos="426"/>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140DAC" w:rsidRDefault="00E53743" w:rsidP="007241CA">
      <w:pPr>
        <w:numPr>
          <w:ilvl w:val="1"/>
          <w:numId w:val="54"/>
        </w:numPr>
        <w:tabs>
          <w:tab w:val="left" w:pos="426"/>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lastRenderedPageBreak/>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140DAC" w:rsidRDefault="00E53743" w:rsidP="007241CA">
      <w:pPr>
        <w:numPr>
          <w:ilvl w:val="1"/>
          <w:numId w:val="54"/>
        </w:numPr>
        <w:tabs>
          <w:tab w:val="left" w:pos="426"/>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получил и проанализировал опыт предпрофессиональных проб,</w:t>
      </w:r>
    </w:p>
    <w:p w:rsidR="00E53743" w:rsidRPr="00140DAC" w:rsidRDefault="00E53743" w:rsidP="007241CA">
      <w:pPr>
        <w:numPr>
          <w:ilvl w:val="1"/>
          <w:numId w:val="54"/>
        </w:numPr>
        <w:tabs>
          <w:tab w:val="left" w:pos="426"/>
        </w:tabs>
        <w:spacing w:after="0" w:line="240" w:lineRule="auto"/>
        <w:ind w:left="0" w:hanging="142"/>
        <w:jc w:val="both"/>
        <w:rPr>
          <w:rFonts w:ascii="Times New Roman" w:hAnsi="Times New Roman"/>
          <w:sz w:val="24"/>
          <w:szCs w:val="24"/>
        </w:rPr>
      </w:pPr>
      <w:r w:rsidRPr="00140DAC">
        <w:rPr>
          <w:rFonts w:ascii="Times New Roman" w:hAnsi="Times New Roman"/>
          <w:sz w:val="24"/>
          <w:szCs w:val="24"/>
        </w:rPr>
        <w:t>получил и проанализировал опыт разработки и / или реализации специализированного проекта.</w:t>
      </w:r>
    </w:p>
    <w:p w:rsidR="001E09F4" w:rsidRPr="00140DAC" w:rsidRDefault="001E09F4" w:rsidP="007241CA">
      <w:pPr>
        <w:pStyle w:val="4"/>
        <w:spacing w:before="0" w:line="240" w:lineRule="auto"/>
        <w:ind w:left="0"/>
        <w:rPr>
          <w:sz w:val="24"/>
          <w:szCs w:val="24"/>
        </w:rPr>
      </w:pPr>
      <w:bookmarkStart w:id="96" w:name="_Toc409691647"/>
      <w:bookmarkStart w:id="97" w:name="_Toc410653970"/>
      <w:bookmarkStart w:id="98" w:name="_Toc414553156"/>
    </w:p>
    <w:p w:rsidR="00B540EE" w:rsidRPr="00140DAC" w:rsidRDefault="00243C14" w:rsidP="007241CA">
      <w:pPr>
        <w:pStyle w:val="4"/>
        <w:spacing w:before="0" w:line="240" w:lineRule="auto"/>
        <w:ind w:left="0"/>
        <w:jc w:val="center"/>
        <w:rPr>
          <w:sz w:val="24"/>
          <w:szCs w:val="24"/>
        </w:rPr>
      </w:pPr>
      <w:r w:rsidRPr="00140DAC">
        <w:rPr>
          <w:sz w:val="24"/>
          <w:szCs w:val="24"/>
        </w:rPr>
        <w:t>1.2.</w:t>
      </w:r>
      <w:r w:rsidR="00A531D2">
        <w:rPr>
          <w:sz w:val="24"/>
          <w:szCs w:val="24"/>
        </w:rPr>
        <w:t>5.20</w:t>
      </w:r>
      <w:r w:rsidRPr="00140DAC">
        <w:rPr>
          <w:sz w:val="24"/>
          <w:szCs w:val="24"/>
        </w:rPr>
        <w:t xml:space="preserve">. </w:t>
      </w:r>
      <w:r w:rsidR="00B540EE" w:rsidRPr="00140DAC">
        <w:rPr>
          <w:sz w:val="24"/>
          <w:szCs w:val="24"/>
        </w:rPr>
        <w:t>Физическая культура</w:t>
      </w:r>
      <w:bookmarkEnd w:id="96"/>
      <w:bookmarkEnd w:id="97"/>
      <w:bookmarkEnd w:id="98"/>
    </w:p>
    <w:p w:rsidR="00E53743" w:rsidRPr="00140DAC" w:rsidRDefault="00E53743" w:rsidP="004F62FB">
      <w:pPr>
        <w:spacing w:after="0" w:line="240" w:lineRule="auto"/>
        <w:jc w:val="both"/>
        <w:rPr>
          <w:rFonts w:ascii="Times New Roman" w:hAnsi="Times New Roman"/>
          <w:sz w:val="24"/>
          <w:szCs w:val="24"/>
        </w:rPr>
      </w:pPr>
      <w:r w:rsidRPr="00140DAC">
        <w:rPr>
          <w:rFonts w:ascii="Times New Roman" w:hAnsi="Times New Roman"/>
          <w:b/>
          <w:sz w:val="24"/>
          <w:szCs w:val="24"/>
        </w:rPr>
        <w:t xml:space="preserve">Выпускник научится: </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F1A8E"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 xml:space="preserve"> подготовленностью, формированием качеств личности и профилактикой вредных привычек;</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lastRenderedPageBreak/>
        <w:t>выполнять акробатические комбинации из числа хорошо освоенных упражнений;</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легкоатлетические упражнения в беге и в прыжках (в длину и высоту);</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спуски и торможения на лыжах с пологого склона;</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8F1A8E" w:rsidRDefault="00E53743" w:rsidP="004F62FB">
      <w:pPr>
        <w:numPr>
          <w:ilvl w:val="0"/>
          <w:numId w:val="100"/>
        </w:numPr>
        <w:tabs>
          <w:tab w:val="left" w:pos="142"/>
          <w:tab w:val="left" w:pos="1134"/>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8F1A8E" w:rsidRDefault="00E53743" w:rsidP="004F62FB">
      <w:pPr>
        <w:tabs>
          <w:tab w:val="left" w:pos="142"/>
        </w:tabs>
        <w:spacing w:after="0" w:line="240" w:lineRule="auto"/>
        <w:jc w:val="both"/>
        <w:rPr>
          <w:rFonts w:ascii="Times New Roman" w:hAnsi="Times New Roman"/>
          <w:sz w:val="24"/>
          <w:szCs w:val="24"/>
        </w:rPr>
      </w:pPr>
      <w:r w:rsidRPr="008F1A8E">
        <w:rPr>
          <w:rFonts w:ascii="Times New Roman" w:hAnsi="Times New Roman"/>
          <w:b/>
          <w:sz w:val="24"/>
          <w:szCs w:val="24"/>
        </w:rPr>
        <w:t>Выпускник получит возможность научиться:</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проводить восстановительные мероприятия с использованием банных процедур и сеансов оздоровительного массажа;</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преодолевать естественные и искусственные препятствия с помощью разнообразных способов лазания, прыжков и бега;</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 xml:space="preserve">осуществлять судейство по одному из осваиваемых видов спорта; </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тестовые нормативы Всероссийского физкультурно-спортивного комплекса «Готов к труду и обороне»;</w:t>
      </w:r>
    </w:p>
    <w:p w:rsidR="00F962DD" w:rsidRPr="008F1A8E" w:rsidRDefault="00F962DD"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выполнять технико-тактические действия национальных видов спорта;</w:t>
      </w:r>
    </w:p>
    <w:p w:rsidR="00E53743" w:rsidRPr="008F1A8E" w:rsidRDefault="00E53743" w:rsidP="004F62FB">
      <w:pPr>
        <w:numPr>
          <w:ilvl w:val="0"/>
          <w:numId w:val="101"/>
        </w:numPr>
        <w:tabs>
          <w:tab w:val="left" w:pos="142"/>
          <w:tab w:val="left" w:pos="993"/>
        </w:tabs>
        <w:spacing w:after="0" w:line="240" w:lineRule="auto"/>
        <w:ind w:left="0" w:firstLine="0"/>
        <w:contextualSpacing/>
        <w:jc w:val="both"/>
        <w:rPr>
          <w:rFonts w:ascii="Times New Roman" w:hAnsi="Times New Roman"/>
          <w:sz w:val="24"/>
          <w:szCs w:val="24"/>
        </w:rPr>
      </w:pPr>
      <w:r w:rsidRPr="008F1A8E">
        <w:rPr>
          <w:rFonts w:ascii="Times New Roman" w:hAnsi="Times New Roman"/>
          <w:sz w:val="24"/>
          <w:szCs w:val="24"/>
        </w:rPr>
        <w:t>проплывать учебную дистанцию вольным стилем.</w:t>
      </w:r>
    </w:p>
    <w:p w:rsidR="00B540EE" w:rsidRPr="008F1A8E" w:rsidRDefault="00B540EE" w:rsidP="004F62FB">
      <w:pPr>
        <w:tabs>
          <w:tab w:val="left" w:pos="142"/>
        </w:tabs>
        <w:spacing w:after="0" w:line="240" w:lineRule="auto"/>
        <w:jc w:val="both"/>
        <w:rPr>
          <w:rFonts w:ascii="Times New Roman" w:hAnsi="Times New Roman"/>
          <w:b/>
          <w:sz w:val="24"/>
          <w:szCs w:val="24"/>
        </w:rPr>
      </w:pPr>
    </w:p>
    <w:p w:rsidR="00B540EE" w:rsidRPr="00140DAC" w:rsidRDefault="00523BF1" w:rsidP="004F62FB">
      <w:pPr>
        <w:pStyle w:val="4"/>
        <w:spacing w:before="0" w:line="240" w:lineRule="auto"/>
        <w:ind w:left="0"/>
        <w:jc w:val="center"/>
        <w:rPr>
          <w:sz w:val="24"/>
          <w:szCs w:val="24"/>
        </w:rPr>
      </w:pPr>
      <w:bookmarkStart w:id="99" w:name="_Toc409691648"/>
      <w:bookmarkStart w:id="100" w:name="_Toc410653971"/>
      <w:bookmarkStart w:id="101" w:name="_Toc414553157"/>
      <w:r w:rsidRPr="00140DAC">
        <w:rPr>
          <w:sz w:val="24"/>
          <w:szCs w:val="24"/>
        </w:rPr>
        <w:t>1.2.</w:t>
      </w:r>
      <w:r w:rsidR="00A531D2">
        <w:rPr>
          <w:sz w:val="24"/>
          <w:szCs w:val="24"/>
        </w:rPr>
        <w:t>5.21</w:t>
      </w:r>
      <w:r w:rsidRPr="00140DAC">
        <w:rPr>
          <w:sz w:val="24"/>
          <w:szCs w:val="24"/>
        </w:rPr>
        <w:t xml:space="preserve">. </w:t>
      </w:r>
      <w:r w:rsidR="00B540EE" w:rsidRPr="00140DAC">
        <w:rPr>
          <w:sz w:val="24"/>
          <w:szCs w:val="24"/>
        </w:rPr>
        <w:t>Основы безопасности жизнедеятельности</w:t>
      </w:r>
      <w:bookmarkEnd w:id="99"/>
      <w:bookmarkEnd w:id="100"/>
      <w:bookmarkEnd w:id="101"/>
    </w:p>
    <w:p w:rsidR="00B122EE" w:rsidRPr="008A548B" w:rsidRDefault="00B122EE" w:rsidP="004F62FB">
      <w:pPr>
        <w:pStyle w:val="afffb"/>
        <w:spacing w:line="240" w:lineRule="auto"/>
        <w:ind w:firstLine="0"/>
        <w:rPr>
          <w:b/>
          <w:sz w:val="24"/>
          <w:szCs w:val="24"/>
          <w:lang w:eastAsia="ru-RU"/>
        </w:rPr>
      </w:pPr>
      <w:r w:rsidRPr="008A548B">
        <w:rPr>
          <w:b/>
          <w:sz w:val="24"/>
          <w:szCs w:val="24"/>
          <w:lang w:eastAsia="ru-RU"/>
        </w:rPr>
        <w:t>Выпускник научится:</w:t>
      </w:r>
    </w:p>
    <w:p w:rsidR="00B122EE" w:rsidRPr="00140DAC" w:rsidRDefault="00B122EE" w:rsidP="004F62FB">
      <w:pPr>
        <w:pStyle w:val="afffb"/>
        <w:spacing w:line="240" w:lineRule="auto"/>
        <w:ind w:firstLine="0"/>
        <w:rPr>
          <w:sz w:val="24"/>
          <w:szCs w:val="24"/>
          <w:lang w:eastAsia="ru-RU"/>
        </w:rPr>
      </w:pPr>
      <w:r w:rsidRPr="00140DAC">
        <w:rPr>
          <w:iCs/>
          <w:sz w:val="24"/>
          <w:szCs w:val="24"/>
        </w:rPr>
        <w:t>• </w:t>
      </w:r>
      <w:r w:rsidRPr="00140DAC">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B122EE" w:rsidRPr="00140DAC" w:rsidRDefault="00B122EE" w:rsidP="004F62FB">
      <w:pPr>
        <w:pStyle w:val="afffb"/>
        <w:spacing w:line="240" w:lineRule="auto"/>
        <w:ind w:firstLine="0"/>
        <w:rPr>
          <w:sz w:val="24"/>
          <w:szCs w:val="24"/>
          <w:lang w:eastAsia="ru-RU"/>
        </w:rPr>
      </w:pPr>
      <w:r w:rsidRPr="00140DAC">
        <w:rPr>
          <w:iCs/>
          <w:sz w:val="24"/>
          <w:szCs w:val="24"/>
        </w:rPr>
        <w:t>• </w:t>
      </w:r>
      <w:r w:rsidRPr="00140DAC">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B122EE" w:rsidRPr="00140DAC" w:rsidRDefault="00B122EE" w:rsidP="004F62FB">
      <w:pPr>
        <w:pStyle w:val="afffb"/>
        <w:spacing w:line="240" w:lineRule="auto"/>
        <w:ind w:firstLine="0"/>
        <w:rPr>
          <w:sz w:val="24"/>
          <w:szCs w:val="24"/>
          <w:lang w:eastAsia="ru-RU"/>
        </w:rPr>
      </w:pPr>
      <w:r w:rsidRPr="00140DAC">
        <w:rPr>
          <w:iCs/>
          <w:sz w:val="24"/>
          <w:szCs w:val="24"/>
        </w:rPr>
        <w:lastRenderedPageBreak/>
        <w:t>• </w:t>
      </w:r>
      <w:r w:rsidRPr="00140DAC">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B122EE" w:rsidRPr="00140DAC" w:rsidRDefault="00B122EE" w:rsidP="004F62FB">
      <w:pPr>
        <w:pStyle w:val="afffb"/>
        <w:spacing w:line="240" w:lineRule="auto"/>
        <w:ind w:firstLine="0"/>
        <w:rPr>
          <w:sz w:val="24"/>
          <w:szCs w:val="24"/>
          <w:lang w:eastAsia="ru-RU"/>
        </w:rPr>
      </w:pPr>
      <w:r w:rsidRPr="00140DAC">
        <w:rPr>
          <w:iCs/>
          <w:sz w:val="24"/>
          <w:szCs w:val="24"/>
        </w:rPr>
        <w:t>• </w:t>
      </w:r>
      <w:r w:rsidRPr="00140DAC">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безопасному поведению на железнодорожном транспорте, по минимизации отрицательного влияния на здоровье неблагоприятной окружающей среды;</w:t>
      </w:r>
    </w:p>
    <w:p w:rsidR="0072428B" w:rsidRDefault="00B122EE" w:rsidP="004F62FB">
      <w:pPr>
        <w:pStyle w:val="afffb"/>
        <w:spacing w:line="240" w:lineRule="auto"/>
        <w:ind w:firstLine="0"/>
        <w:rPr>
          <w:sz w:val="24"/>
          <w:szCs w:val="24"/>
        </w:rPr>
      </w:pPr>
      <w:r w:rsidRPr="00140DAC">
        <w:rPr>
          <w:iCs/>
          <w:sz w:val="24"/>
          <w:szCs w:val="24"/>
        </w:rPr>
        <w:t>• </w:t>
      </w:r>
      <w:r w:rsidRPr="00140DAC">
        <w:rPr>
          <w:sz w:val="24"/>
          <w:szCs w:val="24"/>
        </w:rPr>
        <w:t xml:space="preserve">разрабатывать личный план по охране окружающей природной среды в местах проживания; план самостоятельной подготовки к активному отдыху на природе и </w:t>
      </w:r>
    </w:p>
    <w:p w:rsidR="00B122EE" w:rsidRPr="00140DAC" w:rsidRDefault="00B122EE" w:rsidP="004F62FB">
      <w:pPr>
        <w:pStyle w:val="afffb"/>
        <w:spacing w:line="240" w:lineRule="auto"/>
        <w:ind w:firstLine="0"/>
        <w:rPr>
          <w:sz w:val="24"/>
          <w:szCs w:val="24"/>
          <w:lang w:eastAsia="ru-RU"/>
        </w:rPr>
      </w:pPr>
      <w:r w:rsidRPr="00140DAC">
        <w:rPr>
          <w:sz w:val="24"/>
          <w:szCs w:val="24"/>
        </w:rPr>
        <w:t>обеспечению безопасности отдыха; план безопасного поведения в условиях чрезвычайных ситуаций с учётом особенностей обстановки в регионе;</w:t>
      </w:r>
    </w:p>
    <w:p w:rsidR="00B122EE" w:rsidRPr="005D0E28" w:rsidRDefault="00B122EE" w:rsidP="004F62FB">
      <w:pPr>
        <w:pStyle w:val="afffb"/>
        <w:spacing w:line="240" w:lineRule="auto"/>
        <w:ind w:firstLine="0"/>
        <w:rPr>
          <w:sz w:val="24"/>
          <w:szCs w:val="24"/>
          <w:lang w:eastAsia="ru-RU"/>
        </w:rPr>
      </w:pPr>
      <w:r w:rsidRPr="00140DAC">
        <w:rPr>
          <w:iCs/>
          <w:sz w:val="24"/>
          <w:szCs w:val="24"/>
        </w:rPr>
        <w:t>• </w:t>
      </w:r>
      <w:r w:rsidRPr="00140DAC">
        <w:rPr>
          <w:sz w:val="24"/>
          <w:szCs w:val="24"/>
        </w:rPr>
        <w:t>руководствоваться</w:t>
      </w:r>
      <w:r w:rsidRPr="005D0E28">
        <w:rPr>
          <w:sz w:val="24"/>
          <w:szCs w:val="24"/>
        </w:rPr>
        <w:t xml:space="preserve">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B122EE" w:rsidRPr="008A548B" w:rsidRDefault="00B122EE" w:rsidP="004F62FB">
      <w:pPr>
        <w:pStyle w:val="afffb"/>
        <w:spacing w:line="240" w:lineRule="auto"/>
        <w:ind w:firstLine="0"/>
        <w:rPr>
          <w:b/>
          <w:sz w:val="24"/>
          <w:szCs w:val="24"/>
          <w:lang w:eastAsia="ru-RU"/>
        </w:rPr>
      </w:pPr>
      <w:r w:rsidRPr="008A548B">
        <w:rPr>
          <w:b/>
          <w:sz w:val="24"/>
          <w:szCs w:val="24"/>
          <w:lang w:eastAsia="ru-RU"/>
        </w:rPr>
        <w:t>Выпускник получит возможность научиться: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прогнозировать возможность возникновения опасных и чрезвычайных ситуаций по их характерным признакам;</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B122EE" w:rsidRPr="005D0E28" w:rsidRDefault="00B122EE" w:rsidP="004F62FB">
      <w:pPr>
        <w:pStyle w:val="afffb"/>
        <w:spacing w:line="240" w:lineRule="auto"/>
        <w:ind w:firstLine="0"/>
        <w:rPr>
          <w:sz w:val="24"/>
          <w:szCs w:val="24"/>
          <w:lang w:eastAsia="ru-RU"/>
        </w:rPr>
      </w:pPr>
      <w:r w:rsidRPr="005D0E28">
        <w:rPr>
          <w:sz w:val="24"/>
          <w:szCs w:val="24"/>
          <w:lang w:eastAsia="ru-RU"/>
        </w:rPr>
        <w:t>Защита населения Российской Федерации от чрезвычайных ситуаций</w:t>
      </w:r>
    </w:p>
    <w:p w:rsidR="00B122EE" w:rsidRPr="0072428B" w:rsidRDefault="00B122EE" w:rsidP="004F62FB">
      <w:pPr>
        <w:pStyle w:val="afffb"/>
        <w:spacing w:line="240" w:lineRule="auto"/>
        <w:ind w:firstLine="0"/>
        <w:rPr>
          <w:b/>
          <w:sz w:val="24"/>
          <w:szCs w:val="24"/>
          <w:lang w:eastAsia="ru-RU"/>
        </w:rPr>
      </w:pPr>
      <w:r w:rsidRPr="0072428B">
        <w:rPr>
          <w:b/>
          <w:sz w:val="24"/>
          <w:szCs w:val="24"/>
          <w:lang w:eastAsia="ru-RU"/>
        </w:rPr>
        <w:t>Выпускник научится: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w:t>
      </w:r>
      <w:r w:rsidRPr="005D0E28">
        <w:rPr>
          <w:sz w:val="24"/>
          <w:szCs w:val="24"/>
          <w:lang w:eastAsia="ru-RU"/>
        </w:rPr>
        <w:t xml:space="preserve"> </w:t>
      </w:r>
      <w:r w:rsidRPr="005D0E28">
        <w:rPr>
          <w:sz w:val="24"/>
          <w:szCs w:val="24"/>
        </w:rPr>
        <w:t>современных условиях; характеризовать и обосновывать основные обязанности граждан РФ в области гражданской обороны;</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B122EE" w:rsidRPr="005D0E28" w:rsidRDefault="00B122EE" w:rsidP="004F62FB">
      <w:pPr>
        <w:pStyle w:val="afffb"/>
        <w:spacing w:line="240" w:lineRule="auto"/>
        <w:ind w:firstLine="0"/>
        <w:rPr>
          <w:sz w:val="24"/>
          <w:szCs w:val="24"/>
          <w:lang w:eastAsia="ru-RU"/>
        </w:rPr>
      </w:pPr>
      <w:r w:rsidRPr="005D0E28">
        <w:rPr>
          <w:iCs/>
          <w:sz w:val="24"/>
          <w:szCs w:val="24"/>
        </w:rPr>
        <w:lastRenderedPageBreak/>
        <w:t>• </w:t>
      </w:r>
      <w:r w:rsidRPr="005D0E28">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описывать существующую систему оповещения населения при угрозе возникновения чрезвычайной ситуации;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анализировать основные мероприятия, которые проводятся при аварийно-спасательных работах в очагах поражения;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описывать основные мероприятия, которые проводятся при выполнении неотложных работ;</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B122EE" w:rsidRPr="008A548B" w:rsidRDefault="00B122EE" w:rsidP="004F62FB">
      <w:pPr>
        <w:pStyle w:val="afffb"/>
        <w:spacing w:line="240" w:lineRule="auto"/>
        <w:ind w:firstLine="0"/>
        <w:rPr>
          <w:b/>
          <w:sz w:val="24"/>
          <w:szCs w:val="24"/>
          <w:lang w:eastAsia="ru-RU"/>
        </w:rPr>
      </w:pPr>
      <w:r w:rsidRPr="008A548B">
        <w:rPr>
          <w:b/>
          <w:sz w:val="24"/>
          <w:szCs w:val="24"/>
          <w:lang w:eastAsia="ru-RU"/>
        </w:rPr>
        <w:t>Выпускник получит возможность научиться: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B122EE" w:rsidRPr="005D0E28" w:rsidRDefault="00B122EE" w:rsidP="004F62FB">
      <w:pPr>
        <w:pStyle w:val="afffb"/>
        <w:spacing w:line="240" w:lineRule="auto"/>
        <w:ind w:firstLine="0"/>
        <w:rPr>
          <w:sz w:val="24"/>
          <w:szCs w:val="24"/>
          <w:lang w:eastAsia="ru-RU"/>
        </w:rPr>
      </w:pPr>
      <w:r w:rsidRPr="005D0E28">
        <w:rPr>
          <w:sz w:val="24"/>
          <w:szCs w:val="24"/>
          <w:lang w:eastAsia="ru-RU"/>
        </w:rPr>
        <w:t>Основы противодействия терроризму и экстремизму в Российской Федерации</w:t>
      </w:r>
    </w:p>
    <w:p w:rsidR="00B122EE" w:rsidRPr="005D0E28" w:rsidRDefault="00B122EE" w:rsidP="004F62FB">
      <w:pPr>
        <w:pStyle w:val="afffb"/>
        <w:spacing w:line="240" w:lineRule="auto"/>
        <w:ind w:firstLine="0"/>
        <w:rPr>
          <w:sz w:val="24"/>
          <w:szCs w:val="24"/>
          <w:lang w:eastAsia="ru-RU"/>
        </w:rPr>
      </w:pPr>
      <w:r w:rsidRPr="008A548B">
        <w:rPr>
          <w:b/>
          <w:sz w:val="24"/>
          <w:szCs w:val="24"/>
        </w:rPr>
        <w:t>Выпускник научится</w:t>
      </w:r>
      <w:r w:rsidRPr="005D0E28">
        <w:rPr>
          <w:sz w:val="24"/>
          <w:szCs w:val="24"/>
        </w:rPr>
        <w:t xml:space="preserve">: </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негативно относиться к любым видам террористической и экстремистской деятельности;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обосновывать значение культуры безопасности жизнедеятельности в противодействии идеологии терроризма и экстремизма;</w:t>
      </w:r>
    </w:p>
    <w:p w:rsidR="00B122EE" w:rsidRDefault="00B122EE" w:rsidP="004F62FB">
      <w:pPr>
        <w:pStyle w:val="afffb"/>
        <w:spacing w:line="240" w:lineRule="auto"/>
        <w:ind w:firstLine="0"/>
        <w:rPr>
          <w:sz w:val="24"/>
          <w:szCs w:val="24"/>
        </w:rPr>
      </w:pPr>
      <w:r w:rsidRPr="005D0E28">
        <w:rPr>
          <w:iCs/>
          <w:sz w:val="24"/>
          <w:szCs w:val="24"/>
        </w:rPr>
        <w:t>• </w:t>
      </w:r>
      <w:r w:rsidRPr="005D0E28">
        <w:rPr>
          <w:sz w:val="24"/>
          <w:szCs w:val="24"/>
        </w:rPr>
        <w:t>характеризовать основные меры уголовной ответственности за участие в террористической и экстремистской деятельности;</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моделировать последовательность своих действий при угрозе террористического акта.</w:t>
      </w:r>
    </w:p>
    <w:p w:rsidR="00B122EE" w:rsidRPr="008A548B" w:rsidRDefault="00B122EE" w:rsidP="004F62FB">
      <w:pPr>
        <w:pStyle w:val="afffb"/>
        <w:spacing w:line="240" w:lineRule="auto"/>
        <w:ind w:firstLine="0"/>
        <w:rPr>
          <w:b/>
          <w:sz w:val="24"/>
          <w:szCs w:val="24"/>
          <w:lang w:eastAsia="ru-RU"/>
        </w:rPr>
      </w:pPr>
      <w:r w:rsidRPr="008A548B">
        <w:rPr>
          <w:b/>
          <w:sz w:val="24"/>
          <w:szCs w:val="24"/>
        </w:rPr>
        <w:t>Выпускник получит возможность научиться: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формировать индивидуальные основы правовой психологии для противостояния идеологии насилия;</w:t>
      </w:r>
    </w:p>
    <w:p w:rsidR="00B122EE" w:rsidRPr="005D0E28" w:rsidRDefault="00B122EE" w:rsidP="004F62FB">
      <w:pPr>
        <w:pStyle w:val="afffb"/>
        <w:spacing w:line="240" w:lineRule="auto"/>
        <w:ind w:firstLine="0"/>
        <w:rPr>
          <w:sz w:val="24"/>
          <w:szCs w:val="24"/>
          <w:lang w:eastAsia="ru-RU"/>
        </w:rPr>
      </w:pPr>
      <w:r w:rsidRPr="005D0E28">
        <w:rPr>
          <w:iCs/>
          <w:sz w:val="24"/>
          <w:szCs w:val="24"/>
        </w:rPr>
        <w:lastRenderedPageBreak/>
        <w:t>• </w:t>
      </w:r>
      <w:r w:rsidRPr="005D0E28">
        <w:rPr>
          <w:sz w:val="24"/>
          <w:szCs w:val="24"/>
        </w:rPr>
        <w:t>формировать личные убеждения, способствующие профилактике вовлечения в террористическую деятельность;</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формировать индивидуальные качества, способствующие противодействию экстремизму и терроризму;</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B122EE" w:rsidRPr="005D0E28" w:rsidRDefault="00B122EE" w:rsidP="004F62FB">
      <w:pPr>
        <w:pStyle w:val="afffb"/>
        <w:spacing w:line="240" w:lineRule="auto"/>
        <w:ind w:firstLine="0"/>
        <w:rPr>
          <w:sz w:val="24"/>
          <w:szCs w:val="24"/>
          <w:lang w:eastAsia="ru-RU"/>
        </w:rPr>
      </w:pPr>
      <w:r w:rsidRPr="005D0E28">
        <w:rPr>
          <w:sz w:val="24"/>
          <w:szCs w:val="24"/>
        </w:rPr>
        <w:t>Основы медицинских знаний и здорового образа жизни</w:t>
      </w:r>
    </w:p>
    <w:p w:rsidR="00B122EE" w:rsidRPr="005D0E28" w:rsidRDefault="00B122EE" w:rsidP="004F62FB">
      <w:pPr>
        <w:pStyle w:val="afffb"/>
        <w:spacing w:line="240" w:lineRule="auto"/>
        <w:ind w:firstLine="0"/>
        <w:rPr>
          <w:sz w:val="24"/>
          <w:szCs w:val="24"/>
          <w:lang w:eastAsia="ru-RU"/>
        </w:rPr>
      </w:pPr>
      <w:r w:rsidRPr="005D0E28">
        <w:rPr>
          <w:sz w:val="24"/>
          <w:szCs w:val="24"/>
        </w:rPr>
        <w:t>Основы здорового образа жизни</w:t>
      </w:r>
    </w:p>
    <w:p w:rsidR="00B122EE" w:rsidRPr="005D0E28" w:rsidRDefault="00B122EE" w:rsidP="004F62FB">
      <w:pPr>
        <w:pStyle w:val="afffb"/>
        <w:spacing w:line="240" w:lineRule="auto"/>
        <w:ind w:firstLine="0"/>
        <w:rPr>
          <w:sz w:val="24"/>
          <w:szCs w:val="24"/>
          <w:lang w:eastAsia="ru-RU"/>
        </w:rPr>
      </w:pPr>
      <w:r w:rsidRPr="00C476B3">
        <w:rPr>
          <w:b/>
          <w:sz w:val="24"/>
          <w:szCs w:val="24"/>
        </w:rPr>
        <w:t>Выпускник научится</w:t>
      </w:r>
      <w:r w:rsidRPr="005D0E28">
        <w:rPr>
          <w:sz w:val="24"/>
          <w:szCs w:val="24"/>
        </w:rPr>
        <w:t>:</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B122EE" w:rsidRPr="005D0E28" w:rsidRDefault="00B122EE" w:rsidP="004F62FB">
      <w:pPr>
        <w:pStyle w:val="afffb"/>
        <w:spacing w:line="240" w:lineRule="auto"/>
        <w:ind w:firstLine="0"/>
        <w:rPr>
          <w:sz w:val="24"/>
          <w:szCs w:val="24"/>
          <w:lang w:eastAsia="ru-RU"/>
        </w:rPr>
      </w:pPr>
      <w:r w:rsidRPr="00C476B3">
        <w:rPr>
          <w:b/>
          <w:sz w:val="24"/>
          <w:szCs w:val="24"/>
        </w:rPr>
        <w:t>Выпускник получит возможность научиться</w:t>
      </w:r>
      <w:r w:rsidRPr="005D0E28">
        <w:rPr>
          <w:sz w:val="24"/>
          <w:szCs w:val="24"/>
        </w:rPr>
        <w:t>:</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B122EE" w:rsidRPr="005D0E28" w:rsidRDefault="00B122EE" w:rsidP="004F62FB">
      <w:pPr>
        <w:pStyle w:val="afffb"/>
        <w:spacing w:line="240" w:lineRule="auto"/>
        <w:ind w:firstLine="0"/>
        <w:rPr>
          <w:sz w:val="24"/>
          <w:szCs w:val="24"/>
          <w:lang w:eastAsia="ru-RU"/>
        </w:rPr>
      </w:pPr>
      <w:r w:rsidRPr="005D0E28">
        <w:rPr>
          <w:sz w:val="24"/>
          <w:szCs w:val="24"/>
        </w:rPr>
        <w:t>Основы медицинских знаний и оказание первой помощи</w:t>
      </w:r>
    </w:p>
    <w:p w:rsidR="00B122EE" w:rsidRPr="00C476B3" w:rsidRDefault="00B122EE" w:rsidP="004F62FB">
      <w:pPr>
        <w:pStyle w:val="afffb"/>
        <w:spacing w:line="240" w:lineRule="auto"/>
        <w:ind w:firstLine="0"/>
        <w:rPr>
          <w:b/>
          <w:sz w:val="24"/>
          <w:szCs w:val="24"/>
          <w:lang w:eastAsia="ru-RU"/>
        </w:rPr>
      </w:pPr>
      <w:r w:rsidRPr="00C476B3">
        <w:rPr>
          <w:b/>
          <w:sz w:val="24"/>
          <w:szCs w:val="24"/>
        </w:rPr>
        <w:t>Выпускник научится: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анализировать возможные последствия неотложных состояний в случаях, если не будет своевременно оказана первая помощь;</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B122EE" w:rsidRPr="005D0E28" w:rsidRDefault="00B122EE" w:rsidP="004F62FB">
      <w:pPr>
        <w:pStyle w:val="afffb"/>
        <w:spacing w:line="240" w:lineRule="auto"/>
        <w:ind w:firstLine="0"/>
        <w:rPr>
          <w:sz w:val="24"/>
          <w:szCs w:val="24"/>
          <w:lang w:eastAsia="ru-RU"/>
        </w:rPr>
      </w:pPr>
      <w:r w:rsidRPr="005D0E28">
        <w:rPr>
          <w:iCs/>
          <w:sz w:val="24"/>
          <w:szCs w:val="24"/>
        </w:rPr>
        <w:t>• </w:t>
      </w:r>
      <w:r w:rsidRPr="005D0E28">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B122EE" w:rsidRPr="005D0E28" w:rsidRDefault="00B122EE" w:rsidP="004F62FB">
      <w:pPr>
        <w:pStyle w:val="afffb"/>
        <w:spacing w:line="240" w:lineRule="auto"/>
        <w:ind w:firstLine="0"/>
        <w:rPr>
          <w:sz w:val="24"/>
          <w:szCs w:val="24"/>
          <w:lang w:eastAsia="ru-RU"/>
        </w:rPr>
      </w:pPr>
      <w:r w:rsidRPr="00C476B3">
        <w:rPr>
          <w:b/>
          <w:sz w:val="24"/>
          <w:szCs w:val="24"/>
        </w:rPr>
        <w:t>Выпускник получит возможность научиться</w:t>
      </w:r>
      <w:r w:rsidRPr="005D0E28">
        <w:rPr>
          <w:sz w:val="24"/>
          <w:szCs w:val="24"/>
        </w:rPr>
        <w:t>:</w:t>
      </w:r>
    </w:p>
    <w:p w:rsidR="00B122EE" w:rsidRPr="005D0E28" w:rsidRDefault="00B122EE" w:rsidP="004F62FB">
      <w:pPr>
        <w:pStyle w:val="afffb"/>
        <w:spacing w:line="240" w:lineRule="auto"/>
        <w:ind w:firstLine="0"/>
        <w:rPr>
          <w:sz w:val="24"/>
          <w:szCs w:val="24"/>
        </w:rPr>
      </w:pPr>
      <w:r w:rsidRPr="005D0E28">
        <w:rPr>
          <w:iCs/>
          <w:sz w:val="24"/>
          <w:szCs w:val="24"/>
        </w:rPr>
        <w:t>• </w:t>
      </w:r>
      <w:r w:rsidRPr="005D0E28">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4F62FB" w:rsidRDefault="004F62FB" w:rsidP="004F62FB">
      <w:pPr>
        <w:tabs>
          <w:tab w:val="left" w:pos="3274"/>
          <w:tab w:val="center" w:pos="4677"/>
        </w:tabs>
        <w:spacing w:after="0" w:line="240" w:lineRule="auto"/>
        <w:rPr>
          <w:rFonts w:ascii="Times New Roman" w:hAnsi="Times New Roman"/>
          <w:b/>
          <w:sz w:val="24"/>
          <w:szCs w:val="24"/>
        </w:rPr>
      </w:pPr>
      <w:bookmarkStart w:id="102" w:name="_Toc406058984"/>
      <w:bookmarkStart w:id="103" w:name="_Toc409691649"/>
      <w:r>
        <w:rPr>
          <w:rFonts w:ascii="Times New Roman" w:hAnsi="Times New Roman"/>
          <w:b/>
          <w:sz w:val="24"/>
          <w:szCs w:val="24"/>
        </w:rPr>
        <w:tab/>
      </w:r>
    </w:p>
    <w:p w:rsidR="0077554E" w:rsidRPr="0077554E" w:rsidRDefault="004F62FB" w:rsidP="006E5FB3">
      <w:pPr>
        <w:tabs>
          <w:tab w:val="left" w:pos="3274"/>
          <w:tab w:val="center" w:pos="4677"/>
        </w:tabs>
        <w:spacing w:after="0" w:line="240" w:lineRule="auto"/>
        <w:rPr>
          <w:lang w:val="be-BY"/>
        </w:rPr>
      </w:pPr>
      <w:r>
        <w:rPr>
          <w:rFonts w:ascii="Times New Roman" w:hAnsi="Times New Roman"/>
          <w:b/>
          <w:sz w:val="24"/>
          <w:szCs w:val="24"/>
        </w:rPr>
        <w:tab/>
      </w:r>
      <w:bookmarkStart w:id="104" w:name="_Toc410653972"/>
      <w:bookmarkStart w:id="105" w:name="_Toc414553158"/>
    </w:p>
    <w:p w:rsidR="0077554E" w:rsidRDefault="0077554E" w:rsidP="007241CA">
      <w:pPr>
        <w:spacing w:after="0" w:line="240" w:lineRule="atLeast"/>
        <w:rPr>
          <w:sz w:val="20"/>
          <w:szCs w:val="20"/>
        </w:rPr>
      </w:pPr>
      <w:r>
        <w:rPr>
          <w:rFonts w:ascii="Times New Roman" w:eastAsia="Times New Roman" w:hAnsi="Times New Roman"/>
          <w:b/>
          <w:bCs/>
          <w:sz w:val="24"/>
          <w:szCs w:val="24"/>
        </w:rPr>
        <w:lastRenderedPageBreak/>
        <w:t>2.2.2.</w:t>
      </w:r>
      <w:r w:rsidR="006E5FB3">
        <w:rPr>
          <w:rFonts w:ascii="Times New Roman" w:eastAsia="Times New Roman" w:hAnsi="Times New Roman"/>
          <w:b/>
          <w:bCs/>
          <w:sz w:val="24"/>
          <w:szCs w:val="24"/>
        </w:rPr>
        <w:t>22.</w:t>
      </w:r>
      <w:r>
        <w:rPr>
          <w:rFonts w:ascii="Times New Roman" w:eastAsia="Times New Roman" w:hAnsi="Times New Roman"/>
          <w:b/>
          <w:bCs/>
          <w:sz w:val="24"/>
          <w:szCs w:val="24"/>
        </w:rPr>
        <w:t xml:space="preserve">     Основы духовно-нравственной культуры народов России (ОДНКНР)</w:t>
      </w:r>
    </w:p>
    <w:p w:rsidR="0077554E" w:rsidRDefault="0077554E" w:rsidP="007241CA">
      <w:pPr>
        <w:spacing w:after="0" w:line="240" w:lineRule="atLeast"/>
        <w:rPr>
          <w:sz w:val="20"/>
          <w:szCs w:val="20"/>
        </w:rPr>
      </w:pPr>
      <w:r>
        <w:rPr>
          <w:rFonts w:ascii="Times New Roman" w:eastAsia="Times New Roman" w:hAnsi="Times New Roman"/>
          <w:b/>
          <w:bCs/>
          <w:sz w:val="24"/>
          <w:szCs w:val="24"/>
        </w:rPr>
        <w:t>Личностные результаты:</w:t>
      </w:r>
    </w:p>
    <w:p w:rsidR="0077554E" w:rsidRDefault="0077554E" w:rsidP="007241CA">
      <w:pPr>
        <w:spacing w:after="0" w:line="240" w:lineRule="atLeast"/>
        <w:ind w:firstLine="427"/>
        <w:rPr>
          <w:sz w:val="20"/>
          <w:szCs w:val="20"/>
        </w:rPr>
      </w:pPr>
      <w:r>
        <w:rPr>
          <w:rFonts w:ascii="Times New Roman" w:eastAsia="Times New Roman" w:hAnsi="Times New Roman"/>
          <w:sz w:val="24"/>
          <w:szCs w:val="24"/>
        </w:rPr>
        <w:t>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7554E" w:rsidRDefault="0077554E" w:rsidP="007241CA">
      <w:pPr>
        <w:spacing w:after="0" w:line="240" w:lineRule="atLeast"/>
        <w:rPr>
          <w:sz w:val="20"/>
          <w:szCs w:val="20"/>
        </w:rPr>
      </w:pPr>
      <w:r>
        <w:rPr>
          <w:rFonts w:ascii="Times New Roman" w:eastAsia="Times New Roman" w:hAnsi="Times New Roman"/>
          <w:b/>
          <w:bCs/>
          <w:sz w:val="24"/>
          <w:szCs w:val="24"/>
        </w:rPr>
        <w:t>Предметные результаты:</w:t>
      </w:r>
      <w:r>
        <w:rPr>
          <w:rFonts w:ascii="Times New Roman" w:eastAsia="Times New Roman" w:hAnsi="Times New Roman"/>
          <w:sz w:val="24"/>
          <w:szCs w:val="24"/>
        </w:rPr>
        <w:t>воспитание</w:t>
      </w:r>
      <w:r>
        <w:rPr>
          <w:sz w:val="20"/>
          <w:szCs w:val="20"/>
        </w:rPr>
        <w:tab/>
      </w:r>
      <w:r>
        <w:rPr>
          <w:rFonts w:ascii="Times New Roman" w:eastAsia="Times New Roman" w:hAnsi="Times New Roman"/>
          <w:sz w:val="24"/>
          <w:szCs w:val="24"/>
        </w:rPr>
        <w:t>способности</w:t>
      </w:r>
      <w:r>
        <w:rPr>
          <w:sz w:val="20"/>
          <w:szCs w:val="20"/>
        </w:rPr>
        <w:tab/>
      </w:r>
      <w:r>
        <w:rPr>
          <w:rFonts w:ascii="Times New Roman" w:eastAsia="Times New Roman" w:hAnsi="Times New Roman"/>
          <w:sz w:val="24"/>
          <w:szCs w:val="24"/>
        </w:rPr>
        <w:t>к</w:t>
      </w:r>
      <w:r>
        <w:rPr>
          <w:sz w:val="20"/>
          <w:szCs w:val="20"/>
        </w:rPr>
        <w:tab/>
      </w:r>
      <w:r>
        <w:rPr>
          <w:rFonts w:ascii="Times New Roman" w:eastAsia="Times New Roman" w:hAnsi="Times New Roman"/>
          <w:sz w:val="24"/>
          <w:szCs w:val="24"/>
        </w:rPr>
        <w:t>духовному</w:t>
      </w:r>
      <w:r>
        <w:rPr>
          <w:sz w:val="20"/>
          <w:szCs w:val="20"/>
        </w:rPr>
        <w:tab/>
      </w:r>
      <w:r>
        <w:rPr>
          <w:rFonts w:ascii="Times New Roman" w:eastAsia="Times New Roman" w:hAnsi="Times New Roman"/>
          <w:sz w:val="24"/>
          <w:szCs w:val="24"/>
        </w:rPr>
        <w:t>развитию,</w:t>
      </w:r>
      <w:r w:rsidRPr="0077554E">
        <w:rPr>
          <w:rFonts w:ascii="Times New Roman" w:eastAsia="Times New Roman" w:hAnsi="Times New Roman"/>
          <w:sz w:val="24"/>
          <w:szCs w:val="24"/>
        </w:rPr>
        <w:t xml:space="preserve"> </w:t>
      </w:r>
      <w:r>
        <w:rPr>
          <w:rFonts w:ascii="Times New Roman" w:eastAsia="Times New Roman" w:hAnsi="Times New Roman"/>
          <w:sz w:val="24"/>
          <w:szCs w:val="24"/>
        </w:rPr>
        <w:t>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77554E" w:rsidRDefault="0077554E" w:rsidP="007241CA">
      <w:pPr>
        <w:spacing w:after="0" w:line="240" w:lineRule="atLeast"/>
        <w:rPr>
          <w:sz w:val="20"/>
          <w:szCs w:val="20"/>
        </w:rPr>
      </w:pPr>
      <w:r>
        <w:rPr>
          <w:rFonts w:ascii="Times New Roman" w:eastAsia="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77554E" w:rsidRDefault="0077554E" w:rsidP="007241CA">
      <w:pPr>
        <w:spacing w:after="0" w:line="240" w:lineRule="atLeast"/>
        <w:rPr>
          <w:rFonts w:eastAsia="Times New Roman"/>
          <w:sz w:val="24"/>
          <w:szCs w:val="24"/>
        </w:rPr>
      </w:pPr>
      <w:r>
        <w:rPr>
          <w:rFonts w:ascii="Times New Roman" w:eastAsia="Times New Roman" w:hAnsi="Times New Roman"/>
          <w:sz w:val="24"/>
          <w:szCs w:val="24"/>
        </w:rPr>
        <w:t>формирование представлений об основах культуры традиционных религий, их роли в развитии культуры и истории России и человечества, в становлении гражданского общества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
    <w:p w:rsidR="0077554E" w:rsidRDefault="0077554E" w:rsidP="007241CA">
      <w:pPr>
        <w:spacing w:after="0" w:line="240" w:lineRule="atLeast"/>
        <w:rPr>
          <w:rFonts w:eastAsia="Times New Roman"/>
          <w:sz w:val="24"/>
          <w:szCs w:val="24"/>
        </w:rPr>
      </w:pPr>
      <w:r>
        <w:rPr>
          <w:rFonts w:ascii="Times New Roman" w:eastAsia="Times New Roman" w:hAnsi="Times New Roman"/>
          <w:b/>
          <w:bCs/>
          <w:sz w:val="24"/>
          <w:szCs w:val="24"/>
        </w:rPr>
        <w:t>Метапредметные результаты:</w:t>
      </w:r>
      <w:r>
        <w:rPr>
          <w:rFonts w:ascii="Times New Roman" w:eastAsia="Times New Roman" w:hAnsi="Times New Roman"/>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7554E" w:rsidRDefault="0077554E" w:rsidP="007241CA">
      <w:pPr>
        <w:spacing w:after="0" w:line="240" w:lineRule="atLeast"/>
        <w:rPr>
          <w:rFonts w:eastAsia="Times New Roman"/>
          <w:sz w:val="24"/>
          <w:szCs w:val="24"/>
        </w:rPr>
      </w:pPr>
      <w:r>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7554E" w:rsidRDefault="0077554E" w:rsidP="007241CA">
      <w:pPr>
        <w:spacing w:after="0" w:line="240" w:lineRule="atLeast"/>
        <w:rPr>
          <w:rFonts w:eastAsia="Times New Roman"/>
          <w:sz w:val="24"/>
          <w:szCs w:val="24"/>
        </w:rPr>
      </w:pPr>
      <w:r>
        <w:rPr>
          <w:rFonts w:ascii="Times New Roman" w:eastAsia="Times New Roman" w:hAnsi="Times New Roman"/>
          <w:sz w:val="24"/>
          <w:szCs w:val="24"/>
        </w:rPr>
        <w:t>умение оценивать правильность выполнения учебной задачи, собственные возможности ее решения; владение основами самоконтроля, самооценки, принятия решений и осуществления осознанного выбора в учебной и познавательной деятельности;</w:t>
      </w:r>
    </w:p>
    <w:p w:rsidR="0077554E" w:rsidRDefault="0077554E" w:rsidP="007241CA">
      <w:pPr>
        <w:spacing w:after="0" w:line="240" w:lineRule="atLeast"/>
        <w:rPr>
          <w:rFonts w:eastAsia="Times New Roman"/>
          <w:sz w:val="24"/>
          <w:szCs w:val="24"/>
        </w:rPr>
      </w:pPr>
      <w:r>
        <w:rPr>
          <w:rFonts w:ascii="Times New Roman" w:eastAsia="Times New Roman" w:hAnsi="Times New Roman"/>
          <w:sz w:val="24"/>
          <w:szCs w:val="24"/>
        </w:rPr>
        <w:t>умение организовывать учебное сотрудничество и совместную деятельность с учителем</w:t>
      </w:r>
    </w:p>
    <w:p w:rsidR="0077554E" w:rsidRDefault="0077554E" w:rsidP="007241CA">
      <w:pPr>
        <w:numPr>
          <w:ilvl w:val="0"/>
          <w:numId w:val="218"/>
        </w:numPr>
        <w:tabs>
          <w:tab w:val="left" w:pos="211"/>
        </w:tabs>
        <w:spacing w:after="0" w:line="240" w:lineRule="atLeast"/>
        <w:ind w:firstLine="6"/>
        <w:rPr>
          <w:rFonts w:eastAsia="Times New Roman"/>
          <w:sz w:val="24"/>
          <w:szCs w:val="24"/>
        </w:rPr>
      </w:pPr>
      <w:r>
        <w:rPr>
          <w:rFonts w:ascii="Times New Roman" w:eastAsia="Times New Roman" w:hAnsi="Times New Roman"/>
          <w:sz w:val="24"/>
          <w:szCs w:val="24"/>
        </w:rPr>
        <w:t>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7554E" w:rsidRDefault="0077554E" w:rsidP="007241CA">
      <w:pPr>
        <w:spacing w:after="0" w:line="240" w:lineRule="atLeast"/>
        <w:rPr>
          <w:rFonts w:eastAsia="Times New Roman"/>
          <w:sz w:val="24"/>
          <w:szCs w:val="24"/>
        </w:rPr>
      </w:pPr>
      <w:r>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7554E" w:rsidRDefault="0077554E" w:rsidP="007241CA">
      <w:pPr>
        <w:spacing w:after="0" w:line="240" w:lineRule="atLeast"/>
        <w:rPr>
          <w:rFonts w:eastAsia="Times New Roman"/>
          <w:sz w:val="24"/>
          <w:szCs w:val="24"/>
        </w:rPr>
      </w:pPr>
      <w:r>
        <w:rPr>
          <w:rFonts w:ascii="Times New Roman" w:eastAsia="Times New Roman" w:hAnsi="Times New Roman"/>
          <w:b/>
          <w:bCs/>
          <w:sz w:val="24"/>
          <w:szCs w:val="24"/>
        </w:rPr>
        <w:t xml:space="preserve">Предметные результаты:в </w:t>
      </w:r>
      <w:r>
        <w:rPr>
          <w:rFonts w:ascii="Times New Roman" w:eastAsia="Times New Roman" w:hAnsi="Times New Roman"/>
          <w:sz w:val="24"/>
          <w:szCs w:val="24"/>
        </w:rPr>
        <w:t>результате изучения курса «Основы духовно-нравственной культуры народов России» ученик научится:</w:t>
      </w:r>
    </w:p>
    <w:p w:rsidR="0077554E" w:rsidRDefault="0076503B" w:rsidP="007241CA">
      <w:pPr>
        <w:spacing w:after="0" w:line="240" w:lineRule="atLeast"/>
        <w:rPr>
          <w:rFonts w:eastAsia="Times New Roman"/>
          <w:sz w:val="24"/>
          <w:szCs w:val="24"/>
        </w:rPr>
      </w:pPr>
      <w:r>
        <w:rPr>
          <w:rFonts w:ascii="Times New Roman" w:eastAsia="Times New Roman" w:hAnsi="Times New Roman"/>
          <w:i/>
          <w:iCs/>
          <w:sz w:val="23"/>
          <w:szCs w:val="23"/>
        </w:rPr>
        <w:t>-</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определять влияние природных условий на жизнь и быт людей;</w:t>
      </w:r>
    </w:p>
    <w:p w:rsidR="0077554E" w:rsidRDefault="0076503B" w:rsidP="007241CA">
      <w:pPr>
        <w:spacing w:after="0" w:line="240" w:lineRule="atLeast"/>
        <w:rPr>
          <w:rFonts w:eastAsia="Times New Roman"/>
          <w:sz w:val="24"/>
          <w:szCs w:val="24"/>
        </w:rPr>
      </w:pPr>
      <w:r>
        <w:rPr>
          <w:rFonts w:ascii="Times New Roman" w:eastAsia="Times New Roman" w:hAnsi="Times New Roman"/>
          <w:i/>
          <w:iCs/>
          <w:sz w:val="23"/>
          <w:szCs w:val="23"/>
        </w:rPr>
        <w:t>-</w:t>
      </w:r>
      <w:r w:rsidR="0077554E">
        <w:rPr>
          <w:rFonts w:ascii="Times New Roman" w:eastAsia="Times New Roman" w:hAnsi="Times New Roman"/>
          <w:sz w:val="24"/>
          <w:szCs w:val="24"/>
        </w:rPr>
        <w:t>описывать памятники истории и культуры народов России на основе иллюстраций</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учебника, Татарстана на основе их посещения;</w:t>
      </w:r>
      <w:r>
        <w:rPr>
          <w:rFonts w:eastAsia="Times New Roman"/>
          <w:sz w:val="24"/>
          <w:szCs w:val="24"/>
        </w:rPr>
        <w:t>-</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рассказывать</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(на основе учебника и дополнительных источников информации)</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о</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традиционных религиях, обычаях и традициях народов России и Татарстана;</w:t>
      </w:r>
    </w:p>
    <w:p w:rsidR="0077554E" w:rsidRDefault="0076503B" w:rsidP="007241CA">
      <w:pPr>
        <w:spacing w:after="0" w:line="240" w:lineRule="atLeast"/>
        <w:rPr>
          <w:rFonts w:eastAsia="Times New Roman"/>
          <w:sz w:val="24"/>
          <w:szCs w:val="24"/>
        </w:rPr>
      </w:pPr>
      <w:r>
        <w:rPr>
          <w:rFonts w:ascii="Times New Roman" w:eastAsia="Times New Roman" w:hAnsi="Times New Roman"/>
          <w:i/>
          <w:iCs/>
          <w:sz w:val="23"/>
          <w:szCs w:val="23"/>
        </w:rPr>
        <w:t>-</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готовить небольшие сообщения о национальных праздниках,</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народных промыслах</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народов России, защитниках Отечества, национальных героях;</w:t>
      </w:r>
    </w:p>
    <w:p w:rsidR="0077554E" w:rsidRDefault="0076503B" w:rsidP="007241CA">
      <w:pPr>
        <w:spacing w:after="0" w:line="240" w:lineRule="atLeast"/>
        <w:rPr>
          <w:rFonts w:eastAsia="Times New Roman"/>
          <w:sz w:val="24"/>
          <w:szCs w:val="24"/>
        </w:rPr>
      </w:pPr>
      <w:r>
        <w:rPr>
          <w:rFonts w:ascii="Times New Roman" w:eastAsia="Times New Roman" w:hAnsi="Times New Roman"/>
          <w:i/>
          <w:iCs/>
          <w:sz w:val="23"/>
          <w:szCs w:val="23"/>
        </w:rPr>
        <w:t>-</w:t>
      </w:r>
      <w:r w:rsidR="0077554E">
        <w:rPr>
          <w:rFonts w:ascii="Times New Roman" w:eastAsia="Times New Roman" w:hAnsi="Times New Roman"/>
          <w:sz w:val="24"/>
          <w:szCs w:val="24"/>
        </w:rPr>
        <w:t>характеризовать духовно-нравственные черты народов России,</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основываясь на</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традиционных религиях, фольклоре и других источниках;</w:t>
      </w:r>
    </w:p>
    <w:p w:rsidR="0077554E" w:rsidRDefault="0076503B" w:rsidP="007241CA">
      <w:pPr>
        <w:spacing w:after="0" w:line="240" w:lineRule="atLeast"/>
        <w:rPr>
          <w:rFonts w:eastAsia="Times New Roman"/>
          <w:sz w:val="24"/>
          <w:szCs w:val="24"/>
        </w:rPr>
      </w:pPr>
      <w:r>
        <w:rPr>
          <w:rFonts w:ascii="Times New Roman" w:eastAsia="Times New Roman" w:hAnsi="Times New Roman"/>
          <w:i/>
          <w:iCs/>
          <w:sz w:val="23"/>
          <w:szCs w:val="23"/>
        </w:rPr>
        <w:lastRenderedPageBreak/>
        <w:t>-</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различать хорошие и плохие поступки людей,</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оценивать их с общепринятых</w:t>
      </w:r>
      <w:r w:rsidR="0077554E">
        <w:rPr>
          <w:rFonts w:ascii="Times New Roman" w:eastAsia="Times New Roman" w:hAnsi="Times New Roman"/>
          <w:i/>
          <w:iCs/>
          <w:sz w:val="23"/>
          <w:szCs w:val="23"/>
        </w:rPr>
        <w:t xml:space="preserve"> </w:t>
      </w:r>
      <w:r w:rsidR="0077554E">
        <w:rPr>
          <w:rFonts w:ascii="Times New Roman" w:eastAsia="Times New Roman" w:hAnsi="Times New Roman"/>
          <w:sz w:val="24"/>
          <w:szCs w:val="24"/>
        </w:rPr>
        <w:t>нравственных позиций;</w:t>
      </w:r>
    </w:p>
    <w:p w:rsidR="0077554E" w:rsidRDefault="0076503B" w:rsidP="007241CA">
      <w:pPr>
        <w:tabs>
          <w:tab w:val="left" w:pos="0"/>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рассказывать о составе семьи, своих обязанностей в семье, оценивать характер семейных взаимоотношений;</w:t>
      </w:r>
    </w:p>
    <w:p w:rsidR="0077554E" w:rsidRDefault="0076503B" w:rsidP="007241CA">
      <w:pPr>
        <w:tabs>
          <w:tab w:val="left" w:pos="820"/>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оценивать, приводя примеры, своё поведение в семье, школе и вне их;</w:t>
      </w:r>
    </w:p>
    <w:p w:rsidR="0077554E" w:rsidRDefault="0076503B" w:rsidP="007241CA">
      <w:pPr>
        <w:tabs>
          <w:tab w:val="left" w:pos="826"/>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формирования представлений о России, как общем доме для народов её населяющих;</w:t>
      </w:r>
    </w:p>
    <w:p w:rsidR="0077554E" w:rsidRDefault="0076503B" w:rsidP="007241CA">
      <w:pPr>
        <w:tabs>
          <w:tab w:val="left" w:pos="820"/>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объяснять значение понятий «малая родина», «Родина», «россиянин»</w:t>
      </w:r>
    </w:p>
    <w:p w:rsidR="0077554E" w:rsidRDefault="0076503B" w:rsidP="007241CA">
      <w:pPr>
        <w:tabs>
          <w:tab w:val="left" w:pos="820"/>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приводить примеры беззаветного служения Родине - России.</w:t>
      </w:r>
    </w:p>
    <w:p w:rsidR="0077554E" w:rsidRDefault="0077554E" w:rsidP="007241CA">
      <w:pPr>
        <w:spacing w:after="0" w:line="240" w:lineRule="atLeast"/>
        <w:ind w:firstLine="427"/>
        <w:rPr>
          <w:rFonts w:eastAsia="Times New Roman"/>
          <w:sz w:val="24"/>
          <w:szCs w:val="24"/>
        </w:rPr>
      </w:pPr>
      <w:r>
        <w:rPr>
          <w:rFonts w:ascii="Times New Roman" w:eastAsia="Times New Roman" w:hAnsi="Times New Roman"/>
          <w:sz w:val="24"/>
          <w:szCs w:val="24"/>
        </w:rPr>
        <w:t xml:space="preserve">Ученик получит возможность научиться:использовать первоначальные представления </w:t>
      </w:r>
      <w:r w:rsidR="0076503B">
        <w:rPr>
          <w:rFonts w:ascii="Times New Roman" w:eastAsia="Times New Roman" w:hAnsi="Times New Roman"/>
          <w:sz w:val="24"/>
          <w:szCs w:val="24"/>
        </w:rPr>
        <w:t>-</w:t>
      </w:r>
      <w:r>
        <w:rPr>
          <w:rFonts w:ascii="Times New Roman" w:eastAsia="Times New Roman" w:hAnsi="Times New Roman"/>
          <w:sz w:val="24"/>
          <w:szCs w:val="24"/>
        </w:rPr>
        <w:t>о традиционных религиях народов России Татарстана, их нравственных заповедях в общении одноклассниками и другими людьми;</w:t>
      </w:r>
    </w:p>
    <w:p w:rsidR="0077554E" w:rsidRDefault="0076503B" w:rsidP="007241CA">
      <w:pPr>
        <w:tabs>
          <w:tab w:val="left" w:pos="826"/>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сравнивать обычаи и традиции народов России и Татарстана, авторское и своё отношение к литературным героям, реальным событиям и людям;</w:t>
      </w:r>
    </w:p>
    <w:p w:rsidR="0077554E" w:rsidRDefault="0076503B" w:rsidP="007241CA">
      <w:pPr>
        <w:tabs>
          <w:tab w:val="left" w:pos="826"/>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 xml:space="preserve">соблюдать нравственные нормы поведения в семье, школе, общественных местах; </w:t>
      </w:r>
      <w:r>
        <w:rPr>
          <w:rFonts w:ascii="Times New Roman" w:eastAsia="Times New Roman" w:hAnsi="Times New Roman"/>
          <w:sz w:val="24"/>
          <w:szCs w:val="24"/>
        </w:rPr>
        <w:t>-</w:t>
      </w:r>
      <w:r w:rsidR="0077554E">
        <w:rPr>
          <w:rFonts w:ascii="Times New Roman" w:eastAsia="Times New Roman" w:hAnsi="Times New Roman"/>
          <w:sz w:val="24"/>
          <w:szCs w:val="24"/>
        </w:rPr>
        <w:t>заботливо относиться к младшим, уважать старших;</w:t>
      </w:r>
    </w:p>
    <w:p w:rsidR="0077554E" w:rsidRDefault="0076503B" w:rsidP="007241CA">
      <w:pPr>
        <w:tabs>
          <w:tab w:val="left" w:pos="826"/>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 xml:space="preserve">различать нравственные и безнравственные поступки, давать оценку своим поступкам и </w:t>
      </w:r>
      <w:r>
        <w:rPr>
          <w:rFonts w:ascii="Times New Roman" w:eastAsia="Times New Roman" w:hAnsi="Times New Roman"/>
          <w:sz w:val="24"/>
          <w:szCs w:val="24"/>
        </w:rPr>
        <w:t>---</w:t>
      </w:r>
      <w:r w:rsidR="0077554E">
        <w:rPr>
          <w:rFonts w:ascii="Times New Roman" w:eastAsia="Times New Roman" w:hAnsi="Times New Roman"/>
          <w:sz w:val="24"/>
          <w:szCs w:val="24"/>
        </w:rPr>
        <w:t>стараться избавиться от недостатков;</w:t>
      </w:r>
    </w:p>
    <w:p w:rsidR="0077554E" w:rsidRDefault="00BA7B88" w:rsidP="007241CA">
      <w:pPr>
        <w:tabs>
          <w:tab w:val="left" w:pos="826"/>
        </w:tabs>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использовать дополнительную информацию (словари, энциклопедии, детскую худо</w:t>
      </w:r>
      <w:r>
        <w:rPr>
          <w:rFonts w:ascii="Times New Roman" w:eastAsia="Times New Roman" w:hAnsi="Times New Roman"/>
          <w:sz w:val="24"/>
          <w:szCs w:val="24"/>
        </w:rPr>
        <w:t>-</w:t>
      </w:r>
      <w:r w:rsidR="0077554E">
        <w:rPr>
          <w:rFonts w:ascii="Times New Roman" w:eastAsia="Times New Roman" w:hAnsi="Times New Roman"/>
          <w:sz w:val="24"/>
          <w:szCs w:val="24"/>
        </w:rPr>
        <w:t>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w:t>
      </w:r>
    </w:p>
    <w:p w:rsidR="0077554E" w:rsidRDefault="00BA7B88" w:rsidP="007241CA">
      <w:pPr>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понимать основы светской этики и религиозной морали, их значение в выстраивании конструктивных отношений в обществе,</w:t>
      </w:r>
    </w:p>
    <w:p w:rsidR="0077554E" w:rsidRDefault="00BA7B88" w:rsidP="007241CA">
      <w:pPr>
        <w:spacing w:after="0" w:line="240" w:lineRule="atLeast"/>
        <w:rPr>
          <w:rFonts w:eastAsia="Times New Roman"/>
          <w:i/>
          <w:iCs/>
          <w:sz w:val="23"/>
          <w:szCs w:val="23"/>
        </w:rPr>
      </w:pPr>
      <w:r>
        <w:rPr>
          <w:rFonts w:ascii="Times New Roman" w:eastAsia="Times New Roman" w:hAnsi="Times New Roman"/>
          <w:sz w:val="24"/>
          <w:szCs w:val="24"/>
        </w:rPr>
        <w:t>-</w:t>
      </w:r>
      <w:r w:rsidR="0077554E">
        <w:rPr>
          <w:rFonts w:ascii="Times New Roman" w:eastAsia="Times New Roman" w:hAnsi="Times New Roman"/>
          <w:sz w:val="24"/>
          <w:szCs w:val="24"/>
        </w:rPr>
        <w:t>понимать и принимать ценностные понятия: Отечество, нравственность, долг, милосердие, миролюбие, как основы культурных традиций многонационального народа России и Татарстана.</w:t>
      </w:r>
    </w:p>
    <w:p w:rsidR="0077554E" w:rsidRPr="000E248F" w:rsidRDefault="0077554E" w:rsidP="007241CA">
      <w:pPr>
        <w:tabs>
          <w:tab w:val="left" w:pos="426"/>
          <w:tab w:val="left" w:pos="851"/>
        </w:tabs>
        <w:spacing w:after="0" w:line="240" w:lineRule="auto"/>
        <w:rPr>
          <w:rFonts w:ascii="Times New Roman" w:hAnsi="Times New Roman"/>
          <w:sz w:val="24"/>
          <w:szCs w:val="24"/>
        </w:rPr>
      </w:pPr>
    </w:p>
    <w:p w:rsidR="000E248F" w:rsidRPr="000E248F" w:rsidRDefault="000E248F" w:rsidP="007241CA">
      <w:pPr>
        <w:spacing w:after="0" w:line="240" w:lineRule="auto"/>
        <w:ind w:firstLine="427"/>
        <w:jc w:val="center"/>
        <w:rPr>
          <w:rFonts w:ascii="Times New Roman" w:hAnsi="Times New Roman"/>
          <w:sz w:val="24"/>
          <w:szCs w:val="24"/>
        </w:rPr>
      </w:pPr>
      <w:r w:rsidRPr="000E248F">
        <w:rPr>
          <w:rFonts w:ascii="Times New Roman" w:eastAsia="Times New Roman" w:hAnsi="Times New Roman"/>
          <w:b/>
          <w:bCs/>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0E248F" w:rsidRPr="000E248F" w:rsidRDefault="000E248F" w:rsidP="007241CA">
      <w:pPr>
        <w:spacing w:after="0" w:line="240" w:lineRule="auto"/>
        <w:jc w:val="center"/>
        <w:rPr>
          <w:rFonts w:ascii="Times New Roman" w:hAnsi="Times New Roman"/>
          <w:sz w:val="24"/>
          <w:szCs w:val="24"/>
        </w:rPr>
      </w:pPr>
      <w:r w:rsidRPr="000E248F">
        <w:rPr>
          <w:rFonts w:ascii="Times New Roman" w:eastAsia="Times New Roman" w:hAnsi="Times New Roman"/>
          <w:b/>
          <w:bCs/>
          <w:sz w:val="24"/>
          <w:szCs w:val="24"/>
        </w:rPr>
        <w:t>1.3.1. Общие положения</w:t>
      </w:r>
    </w:p>
    <w:p w:rsidR="000E248F" w:rsidRPr="000E248F" w:rsidRDefault="000E248F" w:rsidP="007241CA">
      <w:pPr>
        <w:spacing w:after="0" w:line="240" w:lineRule="auto"/>
        <w:rPr>
          <w:rFonts w:ascii="Times New Roman" w:hAnsi="Times New Roman"/>
          <w:sz w:val="24"/>
          <w:szCs w:val="24"/>
        </w:rPr>
      </w:pP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Положения об оценке образовательных достижений обучающихся.</w:t>
      </w: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sz w:val="24"/>
          <w:szCs w:val="24"/>
        </w:rPr>
        <w:t>Основными направлениями и целями оценочной деятельности в МБОУ «</w:t>
      </w:r>
      <w:r>
        <w:rPr>
          <w:rFonts w:ascii="Times New Roman" w:eastAsia="Times New Roman" w:hAnsi="Times New Roman"/>
          <w:sz w:val="24"/>
          <w:szCs w:val="24"/>
        </w:rPr>
        <w:t>Книнская ООШ им.Б.С.Рахимова»</w:t>
      </w:r>
      <w:r w:rsidRPr="000E248F">
        <w:rPr>
          <w:rFonts w:ascii="Times New Roman" w:eastAsia="Times New Roman" w:hAnsi="Times New Roman"/>
          <w:sz w:val="24"/>
          <w:szCs w:val="24"/>
        </w:rPr>
        <w:t xml:space="preserve"> в соответствии с требованиями ФГОС ООО являются:</w:t>
      </w:r>
    </w:p>
    <w:p w:rsidR="000E248F" w:rsidRPr="000E248F" w:rsidRDefault="000E248F" w:rsidP="007241CA">
      <w:pPr>
        <w:numPr>
          <w:ilvl w:val="0"/>
          <w:numId w:val="222"/>
        </w:numPr>
        <w:tabs>
          <w:tab w:val="left" w:pos="720"/>
        </w:tabs>
        <w:spacing w:after="0" w:line="240" w:lineRule="auto"/>
        <w:ind w:firstLine="11"/>
        <w:rPr>
          <w:rFonts w:ascii="Times New Roman" w:eastAsia="Times New Roman" w:hAnsi="Times New Roman"/>
          <w:sz w:val="24"/>
          <w:szCs w:val="24"/>
        </w:rPr>
      </w:pPr>
      <w:r w:rsidRPr="000E248F">
        <w:rPr>
          <w:rFonts w:ascii="Times New Roman" w:eastAsia="Times New Roma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внутриучилищ-ного мониторинга, мониторинговых исследований муниципального, регионального и ведом-ственного (Министерства обороны РФ) уровней;</w:t>
      </w:r>
    </w:p>
    <w:p w:rsidR="000E248F" w:rsidRPr="000E248F" w:rsidRDefault="000E248F" w:rsidP="007241CA">
      <w:pPr>
        <w:numPr>
          <w:ilvl w:val="0"/>
          <w:numId w:val="222"/>
        </w:numPr>
        <w:tabs>
          <w:tab w:val="left" w:pos="720"/>
        </w:tabs>
        <w:spacing w:after="0" w:line="240" w:lineRule="auto"/>
        <w:ind w:firstLine="11"/>
        <w:rPr>
          <w:rFonts w:ascii="Times New Roman" w:eastAsia="Times New Roman" w:hAnsi="Times New Roman"/>
          <w:sz w:val="24"/>
          <w:szCs w:val="24"/>
        </w:rPr>
      </w:pPr>
      <w:r w:rsidRPr="000E248F">
        <w:rPr>
          <w:rFonts w:ascii="Times New Roman" w:eastAsia="Times New Roman" w:hAnsi="Times New Roman"/>
          <w:sz w:val="24"/>
          <w:szCs w:val="24"/>
        </w:rPr>
        <w:t>оценка результатов деятельности педагогических кадров как основа аттестационных процедур;</w:t>
      </w:r>
    </w:p>
    <w:p w:rsidR="000E248F" w:rsidRPr="000E248F" w:rsidRDefault="000E248F" w:rsidP="007241CA">
      <w:pPr>
        <w:numPr>
          <w:ilvl w:val="0"/>
          <w:numId w:val="222"/>
        </w:numPr>
        <w:tabs>
          <w:tab w:val="left" w:pos="720"/>
        </w:tabs>
        <w:spacing w:after="0" w:line="240" w:lineRule="auto"/>
        <w:ind w:firstLine="11"/>
        <w:rPr>
          <w:rFonts w:ascii="Times New Roman" w:eastAsia="Times New Roman" w:hAnsi="Times New Roman"/>
          <w:sz w:val="24"/>
          <w:szCs w:val="24"/>
        </w:rPr>
      </w:pPr>
      <w:r w:rsidRPr="000E248F">
        <w:rPr>
          <w:rFonts w:ascii="Times New Roman" w:eastAsia="Times New Roman" w:hAnsi="Times New Roman"/>
          <w:sz w:val="24"/>
          <w:szCs w:val="24"/>
        </w:rPr>
        <w:t>оценка результатов деятельности образовательной организации как основа аккредита-ционных процедур.</w:t>
      </w: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sz w:val="24"/>
          <w:szCs w:val="24"/>
        </w:rPr>
        <w:t>Основным объектом системы оценки, ее содержатель</w:t>
      </w:r>
      <w:r w:rsidR="00291434">
        <w:rPr>
          <w:rFonts w:ascii="Times New Roman" w:eastAsia="Times New Roman" w:hAnsi="Times New Roman"/>
          <w:sz w:val="24"/>
          <w:szCs w:val="24"/>
        </w:rPr>
        <w:t>ной и критериальной базой высту</w:t>
      </w:r>
      <w:r w:rsidRPr="000E248F">
        <w:rPr>
          <w:rFonts w:ascii="Times New Roman" w:eastAsia="Times New Roman" w:hAnsi="Times New Roman"/>
          <w:sz w:val="24"/>
          <w:szCs w:val="24"/>
        </w:rPr>
        <w:t>пают требования ФГОС ООО, которые конкретизируются</w:t>
      </w:r>
      <w:r w:rsidR="00291434">
        <w:rPr>
          <w:rFonts w:ascii="Times New Roman" w:eastAsia="Times New Roman" w:hAnsi="Times New Roman"/>
          <w:sz w:val="24"/>
          <w:szCs w:val="24"/>
        </w:rPr>
        <w:t xml:space="preserve"> в планируемых результатах освое</w:t>
      </w:r>
      <w:r w:rsidRPr="000E248F">
        <w:rPr>
          <w:rFonts w:ascii="Times New Roman" w:eastAsia="Times New Roman" w:hAnsi="Times New Roman"/>
          <w:sz w:val="24"/>
          <w:szCs w:val="24"/>
        </w:rPr>
        <w:t>ния обучающимися основной образовательной программы основного общего образования ОУ.</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t>Система оценки включает процедуры внутренней и внешней оценки.</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lastRenderedPageBreak/>
        <w:t>Внутренняя оценка включает:</w:t>
      </w:r>
    </w:p>
    <w:p w:rsidR="000E248F" w:rsidRPr="000E248F" w:rsidRDefault="000E248F" w:rsidP="006E5FB3">
      <w:pPr>
        <w:numPr>
          <w:ilvl w:val="0"/>
          <w:numId w:val="223"/>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стартовую диагностику;</w:t>
      </w:r>
    </w:p>
    <w:p w:rsidR="000E248F" w:rsidRPr="000E248F" w:rsidRDefault="000E248F" w:rsidP="006E5FB3">
      <w:pPr>
        <w:numPr>
          <w:ilvl w:val="0"/>
          <w:numId w:val="223"/>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текущую и тематическую оценку;</w:t>
      </w:r>
    </w:p>
    <w:p w:rsidR="000E248F" w:rsidRPr="000E248F" w:rsidRDefault="000E248F" w:rsidP="006E5FB3">
      <w:pPr>
        <w:numPr>
          <w:ilvl w:val="0"/>
          <w:numId w:val="223"/>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портфолио;</w:t>
      </w:r>
    </w:p>
    <w:p w:rsidR="000E248F" w:rsidRPr="000E248F" w:rsidRDefault="000E248F" w:rsidP="006E5FB3">
      <w:pPr>
        <w:numPr>
          <w:ilvl w:val="0"/>
          <w:numId w:val="223"/>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внутришкольный контроль образовательных достижений;</w:t>
      </w:r>
    </w:p>
    <w:p w:rsidR="000E248F" w:rsidRPr="000E248F" w:rsidRDefault="000E248F" w:rsidP="006E5FB3">
      <w:pPr>
        <w:numPr>
          <w:ilvl w:val="0"/>
          <w:numId w:val="223"/>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промежуточную и итоговую аттестацию обучающихся. К внешним процедурам относятся:</w:t>
      </w:r>
    </w:p>
    <w:p w:rsidR="000E248F" w:rsidRPr="000E248F" w:rsidRDefault="000E248F" w:rsidP="006E5FB3">
      <w:pPr>
        <w:numPr>
          <w:ilvl w:val="0"/>
          <w:numId w:val="223"/>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государственная итоговая аттестация,</w:t>
      </w:r>
    </w:p>
    <w:p w:rsidR="000E248F" w:rsidRPr="000E248F" w:rsidRDefault="000E248F" w:rsidP="006E5FB3">
      <w:pPr>
        <w:numPr>
          <w:ilvl w:val="0"/>
          <w:numId w:val="223"/>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независимая оценка качества образования,</w:t>
      </w:r>
    </w:p>
    <w:p w:rsidR="000E248F" w:rsidRPr="000E248F" w:rsidRDefault="000E248F" w:rsidP="006E5FB3">
      <w:pPr>
        <w:numPr>
          <w:ilvl w:val="0"/>
          <w:numId w:val="223"/>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мониторинговые исследования муниципального, регионального и ведомственного (Министерства обороны РФ) уровней.</w:t>
      </w:r>
    </w:p>
    <w:p w:rsidR="000E248F" w:rsidRPr="000E248F" w:rsidRDefault="000E248F" w:rsidP="006E5FB3">
      <w:pPr>
        <w:tabs>
          <w:tab w:val="left" w:pos="142"/>
        </w:tabs>
        <w:spacing w:after="0" w:line="240" w:lineRule="auto"/>
        <w:ind w:firstLine="427"/>
        <w:rPr>
          <w:rFonts w:ascii="Times New Roman" w:eastAsia="Times New Roman" w:hAnsi="Times New Roman"/>
          <w:sz w:val="24"/>
          <w:szCs w:val="24"/>
        </w:rPr>
      </w:pPr>
      <w:r w:rsidRPr="000E248F">
        <w:rPr>
          <w:rFonts w:ascii="Times New Roman" w:eastAsia="Times New Roman" w:hAnsi="Times New Roman"/>
          <w:sz w:val="24"/>
          <w:szCs w:val="24"/>
        </w:rPr>
        <w:t>В соответствии с ФГОС ООО система оценки реализует системно-деятельностный, уровневый и комплексный подходы к оценке образовательных достижений.</w:t>
      </w:r>
    </w:p>
    <w:p w:rsidR="000E248F" w:rsidRPr="000E248F" w:rsidRDefault="000E248F" w:rsidP="006E5FB3">
      <w:p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Системно-деятельностный подход</w:t>
      </w:r>
    </w:p>
    <w:p w:rsidR="000E248F" w:rsidRPr="000E248F" w:rsidRDefault="000E248F" w:rsidP="006E5FB3">
      <w:pPr>
        <w:tabs>
          <w:tab w:val="left" w:pos="142"/>
        </w:tabs>
        <w:spacing w:after="0" w:line="240" w:lineRule="auto"/>
        <w:ind w:firstLine="427"/>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проявляется в оценке способности учащихся к решению учебно-познавательных и учебно-практических задач;</w:t>
      </w:r>
    </w:p>
    <w:p w:rsidR="000E248F" w:rsidRPr="000E248F" w:rsidRDefault="000E248F" w:rsidP="006E5FB3">
      <w:pPr>
        <w:tabs>
          <w:tab w:val="left" w:pos="142"/>
        </w:tabs>
        <w:spacing w:after="0" w:line="240" w:lineRule="auto"/>
        <w:ind w:firstLine="427"/>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обеспечивается содержанием и критериями оценки (планируемые результаты обучения, выраженные в деятельностной форме).</w:t>
      </w:r>
    </w:p>
    <w:p w:rsidR="000E248F" w:rsidRPr="000E248F" w:rsidRDefault="000E248F" w:rsidP="006E5FB3">
      <w:p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Уровневый подход</w:t>
      </w:r>
    </w:p>
    <w:p w:rsidR="000E248F" w:rsidRPr="000E248F" w:rsidRDefault="000E248F" w:rsidP="006E5FB3">
      <w:pPr>
        <w:tabs>
          <w:tab w:val="left" w:pos="142"/>
        </w:tabs>
        <w:spacing w:after="0" w:line="240" w:lineRule="auto"/>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служит основой для организации индивидуальной работы с суворовцами;</w:t>
      </w:r>
    </w:p>
    <w:p w:rsidR="000E248F" w:rsidRPr="000E248F" w:rsidRDefault="000E248F" w:rsidP="006E5FB3">
      <w:pPr>
        <w:tabs>
          <w:tab w:val="left" w:pos="142"/>
        </w:tabs>
        <w:spacing w:after="0" w:line="240" w:lineRule="auto"/>
        <w:ind w:firstLine="427"/>
        <w:jc w:val="both"/>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реализуется по отношению к содержанию оценки (структура планируемых результа-тов), представлению и интерпретации результатов измерений (фиксация различных уровней достижения обучающимися планируемых результатов: базового уровня и уровней выше и ниже базового).</w:t>
      </w:r>
    </w:p>
    <w:p w:rsidR="000E248F" w:rsidRPr="000E248F" w:rsidRDefault="000E248F" w:rsidP="006E5FB3">
      <w:p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Комплексный подход к оценке образовательных достижений реализуется путем</w:t>
      </w:r>
    </w:p>
    <w:p w:rsidR="000E248F" w:rsidRPr="000E248F" w:rsidRDefault="000E248F" w:rsidP="006E5FB3">
      <w:pPr>
        <w:tabs>
          <w:tab w:val="left" w:pos="142"/>
        </w:tabs>
        <w:spacing w:after="0" w:line="240" w:lineRule="auto"/>
        <w:ind w:firstLine="427"/>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0E248F" w:rsidRPr="000E248F" w:rsidRDefault="000E248F" w:rsidP="006E5FB3">
      <w:pPr>
        <w:tabs>
          <w:tab w:val="left" w:pos="142"/>
        </w:tabs>
        <w:spacing w:after="0" w:line="240" w:lineRule="auto"/>
        <w:ind w:firstLine="427"/>
        <w:jc w:val="both"/>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0E248F" w:rsidRPr="000E248F" w:rsidRDefault="000E248F" w:rsidP="006E5FB3">
      <w:pPr>
        <w:tabs>
          <w:tab w:val="left" w:pos="142"/>
        </w:tabs>
        <w:spacing w:after="0" w:line="240" w:lineRule="auto"/>
        <w:ind w:firstLine="427"/>
        <w:jc w:val="both"/>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0E248F" w:rsidRPr="000E248F" w:rsidRDefault="000E248F" w:rsidP="006E5FB3">
      <w:pPr>
        <w:tabs>
          <w:tab w:val="left" w:pos="142"/>
        </w:tabs>
        <w:spacing w:after="0" w:line="240" w:lineRule="auto"/>
        <w:ind w:firstLine="427"/>
        <w:jc w:val="both"/>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0E248F" w:rsidRPr="000E248F" w:rsidRDefault="000E248F" w:rsidP="007241CA">
      <w:pPr>
        <w:spacing w:after="0" w:line="240" w:lineRule="auto"/>
        <w:rPr>
          <w:rFonts w:ascii="Times New Roman" w:hAnsi="Times New Roman"/>
          <w:sz w:val="24"/>
          <w:szCs w:val="24"/>
        </w:rPr>
      </w:pPr>
    </w:p>
    <w:p w:rsidR="000E248F" w:rsidRPr="000E248F" w:rsidRDefault="000E248F" w:rsidP="006E5FB3">
      <w:pPr>
        <w:spacing w:after="0" w:line="240" w:lineRule="auto"/>
        <w:jc w:val="center"/>
        <w:rPr>
          <w:rFonts w:ascii="Times New Roman" w:hAnsi="Times New Roman"/>
          <w:sz w:val="24"/>
          <w:szCs w:val="24"/>
        </w:rPr>
      </w:pPr>
      <w:r w:rsidRPr="000E248F">
        <w:rPr>
          <w:rFonts w:ascii="Times New Roman" w:eastAsia="Times New Roman" w:hAnsi="Times New Roman"/>
          <w:b/>
          <w:bCs/>
          <w:sz w:val="24"/>
          <w:szCs w:val="24"/>
        </w:rPr>
        <w:t>1.3.2 Особенности оценки личностных, метапредметных и предметных результатов</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b/>
          <w:bCs/>
          <w:sz w:val="24"/>
          <w:szCs w:val="24"/>
        </w:rPr>
        <w:t>Особенности оценки личностных результатов</w:t>
      </w:r>
    </w:p>
    <w:p w:rsidR="000E248F" w:rsidRPr="000E248F" w:rsidRDefault="000E248F" w:rsidP="00CF0967">
      <w:pPr>
        <w:tabs>
          <w:tab w:val="left" w:pos="0"/>
          <w:tab w:val="left" w:pos="142"/>
          <w:tab w:val="left" w:pos="5020"/>
          <w:tab w:val="left" w:pos="6800"/>
          <w:tab w:val="left" w:pos="7120"/>
          <w:tab w:val="left" w:pos="7800"/>
          <w:tab w:val="left" w:pos="9180"/>
        </w:tabs>
        <w:spacing w:after="0" w:line="240" w:lineRule="auto"/>
        <w:rPr>
          <w:rFonts w:ascii="Times New Roman" w:hAnsi="Times New Roman"/>
          <w:sz w:val="24"/>
          <w:szCs w:val="24"/>
        </w:rPr>
      </w:pPr>
      <w:r w:rsidRPr="000E248F">
        <w:rPr>
          <w:rFonts w:ascii="Times New Roman" w:eastAsia="Times New Roman" w:hAnsi="Times New Roman"/>
          <w:sz w:val="24"/>
          <w:szCs w:val="24"/>
        </w:rPr>
        <w:t>Формирование</w:t>
      </w:r>
      <w:r w:rsidR="00CF0967">
        <w:rPr>
          <w:rFonts w:ascii="Times New Roman" w:eastAsia="Times New Roman" w:hAnsi="Times New Roman"/>
          <w:sz w:val="24"/>
          <w:szCs w:val="24"/>
        </w:rPr>
        <w:t xml:space="preserve">  </w:t>
      </w:r>
      <w:r w:rsidRPr="000E248F">
        <w:rPr>
          <w:rFonts w:ascii="Times New Roman" w:eastAsia="Times New Roman" w:hAnsi="Times New Roman"/>
          <w:sz w:val="24"/>
          <w:szCs w:val="24"/>
        </w:rPr>
        <w:t>личностных</w:t>
      </w:r>
      <w:r w:rsidR="00CF0967">
        <w:rPr>
          <w:rFonts w:ascii="Times New Roman" w:eastAsia="Times New Roman" w:hAnsi="Times New Roman"/>
          <w:sz w:val="24"/>
          <w:szCs w:val="24"/>
        </w:rPr>
        <w:t xml:space="preserve"> </w:t>
      </w:r>
      <w:r w:rsidRPr="000E248F">
        <w:rPr>
          <w:rFonts w:ascii="Times New Roman" w:eastAsia="Times New Roman" w:hAnsi="Times New Roman"/>
          <w:sz w:val="24"/>
          <w:szCs w:val="24"/>
        </w:rPr>
        <w:t>результатов</w:t>
      </w:r>
      <w:r w:rsidRPr="000E248F">
        <w:rPr>
          <w:rFonts w:ascii="Times New Roman" w:eastAsia="Times New Roman" w:hAnsi="Times New Roman"/>
          <w:sz w:val="24"/>
          <w:szCs w:val="24"/>
        </w:rPr>
        <w:tab/>
        <w:t>обеспечивается</w:t>
      </w:r>
      <w:r w:rsidRPr="000E248F">
        <w:rPr>
          <w:rFonts w:ascii="Times New Roman" w:eastAsia="Times New Roman" w:hAnsi="Times New Roman"/>
          <w:sz w:val="24"/>
          <w:szCs w:val="24"/>
        </w:rPr>
        <w:tab/>
        <w:t>в</w:t>
      </w:r>
      <w:r w:rsidRPr="000E248F">
        <w:rPr>
          <w:rFonts w:ascii="Times New Roman" w:eastAsia="Times New Roman" w:hAnsi="Times New Roman"/>
          <w:sz w:val="24"/>
          <w:szCs w:val="24"/>
        </w:rPr>
        <w:tab/>
        <w:t>ходе</w:t>
      </w:r>
      <w:r w:rsidRPr="000E248F">
        <w:rPr>
          <w:rFonts w:ascii="Times New Roman" w:eastAsia="Times New Roman" w:hAnsi="Times New Roman"/>
          <w:sz w:val="24"/>
          <w:szCs w:val="24"/>
        </w:rPr>
        <w:tab/>
        <w:t>реализации</w:t>
      </w:r>
      <w:r w:rsidRPr="000E248F">
        <w:rPr>
          <w:rFonts w:ascii="Times New Roman" w:hAnsi="Times New Roman"/>
          <w:sz w:val="24"/>
          <w:szCs w:val="24"/>
        </w:rPr>
        <w:tab/>
      </w:r>
      <w:r w:rsidRPr="000E248F">
        <w:rPr>
          <w:rFonts w:ascii="Times New Roman" w:eastAsia="Times New Roman" w:hAnsi="Times New Roman"/>
          <w:sz w:val="24"/>
          <w:szCs w:val="24"/>
        </w:rPr>
        <w:t>всех</w:t>
      </w:r>
      <w:r w:rsidR="00CF0967">
        <w:rPr>
          <w:rFonts w:ascii="Times New Roman" w:eastAsia="Times New Roman" w:hAnsi="Times New Roman"/>
          <w:sz w:val="24"/>
          <w:szCs w:val="24"/>
        </w:rPr>
        <w:t xml:space="preserve"> </w:t>
      </w:r>
      <w:r w:rsidRPr="000E248F">
        <w:rPr>
          <w:rFonts w:ascii="Times New Roman" w:eastAsia="Times New Roman" w:hAnsi="Times New Roman"/>
          <w:sz w:val="24"/>
          <w:szCs w:val="24"/>
        </w:rPr>
        <w:t>компонентов образовательного процесса, включая внеурочную деятельность.</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Основным объектом оценки личностных результатов на ступени общего образования служит сформированность универсальных учебных действий, включаемых в следующие три основные блока:</w:t>
      </w:r>
    </w:p>
    <w:p w:rsidR="000E248F" w:rsidRPr="000E248F" w:rsidRDefault="000E248F" w:rsidP="00BF50B9">
      <w:pPr>
        <w:numPr>
          <w:ilvl w:val="0"/>
          <w:numId w:val="224"/>
        </w:numPr>
        <w:tabs>
          <w:tab w:val="left" w:pos="0"/>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сформированность основ гражданской идентичности личности;</w:t>
      </w:r>
    </w:p>
    <w:p w:rsidR="000E248F" w:rsidRPr="000E248F" w:rsidRDefault="000E248F" w:rsidP="00BF50B9">
      <w:pPr>
        <w:numPr>
          <w:ilvl w:val="0"/>
          <w:numId w:val="224"/>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сформированность индивидуальной учебной самостоятельности, включая умение строить жизненные профессиональные планы с учетом специфики школы;</w:t>
      </w:r>
    </w:p>
    <w:p w:rsidR="000E248F" w:rsidRPr="000E248F" w:rsidRDefault="000E248F" w:rsidP="00BF50B9">
      <w:pPr>
        <w:numPr>
          <w:ilvl w:val="0"/>
          <w:numId w:val="224"/>
        </w:numPr>
        <w:tabs>
          <w:tab w:val="left" w:pos="142"/>
        </w:tabs>
        <w:spacing w:after="0" w:line="240" w:lineRule="auto"/>
        <w:jc w:val="both"/>
        <w:rPr>
          <w:rFonts w:ascii="Times New Roman" w:eastAsia="Times New Roman" w:hAnsi="Times New Roman"/>
          <w:sz w:val="24"/>
          <w:szCs w:val="24"/>
        </w:rPr>
      </w:pPr>
      <w:r w:rsidRPr="000E248F">
        <w:rPr>
          <w:rFonts w:ascii="Times New Roman" w:eastAsia="Times New Roman" w:hAnsi="Times New Roman"/>
          <w:sz w:val="24"/>
          <w:szCs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0E248F" w:rsidRPr="000E248F" w:rsidRDefault="000E248F" w:rsidP="007241CA">
      <w:pPr>
        <w:spacing w:after="0" w:line="240" w:lineRule="auto"/>
        <w:ind w:firstLine="427"/>
        <w:jc w:val="both"/>
        <w:rPr>
          <w:rFonts w:ascii="Times New Roman" w:eastAsia="Times New Roman" w:hAnsi="Times New Roman"/>
          <w:sz w:val="24"/>
          <w:szCs w:val="24"/>
        </w:rPr>
      </w:pPr>
      <w:r w:rsidRPr="000E248F">
        <w:rPr>
          <w:rFonts w:ascii="Times New Roman" w:eastAsia="Times New Roman" w:hAnsi="Times New Roman"/>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w:t>
      </w:r>
      <w:r w:rsidRPr="000E248F">
        <w:rPr>
          <w:rFonts w:ascii="Times New Roman" w:eastAsia="Times New Roman" w:hAnsi="Times New Roman"/>
          <w:sz w:val="24"/>
          <w:szCs w:val="24"/>
        </w:rPr>
        <w:lastRenderedPageBreak/>
        <w:t>воспитательно-образовательной деятельности школы.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ведомственном (Министерства обороны РФ) уровне и основывается на профессиональных методиках психолого-педагогической диагностики.</w:t>
      </w:r>
    </w:p>
    <w:p w:rsidR="000E248F" w:rsidRPr="000E248F" w:rsidRDefault="000E248F" w:rsidP="007241CA">
      <w:pPr>
        <w:spacing w:after="0" w:line="240" w:lineRule="auto"/>
        <w:ind w:firstLine="427"/>
        <w:jc w:val="both"/>
        <w:rPr>
          <w:rFonts w:ascii="Times New Roman" w:eastAsia="Times New Roman" w:hAnsi="Times New Roman"/>
          <w:sz w:val="24"/>
          <w:szCs w:val="24"/>
        </w:rPr>
      </w:pPr>
      <w:r w:rsidRPr="000E248F">
        <w:rPr>
          <w:rFonts w:ascii="Times New Roman" w:eastAsia="Times New Roman" w:hAnsi="Times New Roman"/>
          <w:sz w:val="24"/>
          <w:szCs w:val="24"/>
        </w:rPr>
        <w:t>Во внутришкольном контроле личностных результатов в целях оптимизации личностного развития обучающихся осуществляется оценка сформированности отдельных личностных результатов, проявляющихся:</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соблюдении норм и правил поведения, принятых в образовательной организации;</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участии в общественной жизни образовательной организации, ближайшего социального окружения, страны, общественно-полезной деятельности;</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в ответственности за результаты обучения;</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в готовности и способности делать осознанный выбор своей образовательной траектории, в том числе выбор профессии;</w:t>
      </w:r>
    </w:p>
    <w:p w:rsidR="000E248F" w:rsidRPr="000E248F" w:rsidRDefault="000E248F" w:rsidP="007241CA">
      <w:pPr>
        <w:tabs>
          <w:tab w:val="left" w:pos="0"/>
        </w:tabs>
        <w:spacing w:after="0" w:line="240" w:lineRule="auto"/>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в ценностно-смысловых установках суворовцев, формируемых средствами различных предметов в рамках системы общего образования.</w:t>
      </w:r>
    </w:p>
    <w:p w:rsidR="000E248F" w:rsidRPr="000E248F" w:rsidRDefault="000E248F" w:rsidP="007241CA">
      <w:pPr>
        <w:spacing w:after="0" w:line="240" w:lineRule="auto"/>
        <w:jc w:val="both"/>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Times New Roman" w:hAnsi="Times New Roman"/>
          <w:b/>
          <w:bCs/>
          <w:sz w:val="24"/>
          <w:szCs w:val="24"/>
        </w:rPr>
        <w:t>Особенности оценки метапредметных результатов</w:t>
      </w:r>
    </w:p>
    <w:p w:rsidR="000E248F" w:rsidRPr="000E248F" w:rsidRDefault="000E248F" w:rsidP="007241CA">
      <w:pPr>
        <w:spacing w:after="0" w:line="240" w:lineRule="auto"/>
        <w:ind w:firstLine="427"/>
        <w:jc w:val="both"/>
        <w:rPr>
          <w:rFonts w:ascii="Times New Roman" w:eastAsia="Times New Roman" w:hAnsi="Times New Roman"/>
          <w:sz w:val="24"/>
          <w:szCs w:val="24"/>
        </w:rPr>
      </w:pPr>
      <w:r w:rsidRPr="000E248F">
        <w:rPr>
          <w:rFonts w:ascii="Times New Roman" w:eastAsia="Times New Roman" w:hAnsi="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Основным объектом и предметом оценки метапредметных результатов являются:</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способность</w:t>
      </w:r>
      <w:r>
        <w:rPr>
          <w:rFonts w:ascii="Times New Roman" w:eastAsia="Times New Roman" w:hAnsi="Times New Roman"/>
          <w:sz w:val="24"/>
          <w:szCs w:val="24"/>
        </w:rPr>
        <w:t xml:space="preserve"> </w:t>
      </w:r>
      <w:r w:rsidRPr="000E248F">
        <w:rPr>
          <w:rFonts w:ascii="Times New Roman" w:eastAsia="Times New Roman" w:hAnsi="Times New Roman"/>
          <w:sz w:val="24"/>
          <w:szCs w:val="24"/>
        </w:rPr>
        <w:t>и готовность к освоению систематических знаний, их самостоятельному пополнению, переносу и интеграции;</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способность работать с информацией;</w:t>
      </w:r>
    </w:p>
    <w:p w:rsidR="000E248F" w:rsidRPr="000E248F" w:rsidRDefault="000E248F" w:rsidP="007241CA">
      <w:pPr>
        <w:spacing w:after="0" w:line="240" w:lineRule="auto"/>
        <w:rPr>
          <w:rFonts w:ascii="Times New Roman" w:eastAsia="Symbol" w:hAnsi="Times New Roman"/>
          <w:sz w:val="24"/>
          <w:szCs w:val="24"/>
        </w:rPr>
      </w:pPr>
      <w:r w:rsidRPr="000E248F">
        <w:rPr>
          <w:rFonts w:ascii="Times New Roman" w:eastAsia="Symbol" w:hAnsi="Times New Roman"/>
          <w:sz w:val="24"/>
          <w:szCs w:val="24"/>
        </w:rPr>
        <w:t></w:t>
      </w:r>
      <w:r w:rsidRPr="000E248F">
        <w:rPr>
          <w:rFonts w:ascii="Times New Roman" w:eastAsia="Times New Roman" w:hAnsi="Times New Roman"/>
          <w:sz w:val="24"/>
          <w:szCs w:val="24"/>
        </w:rPr>
        <w:t xml:space="preserve"> способность к сотрудничеству и коммуникации;способность к решению личностно и социально значимых проблем и воплощению найденных решений в практику;</w:t>
      </w:r>
    </w:p>
    <w:p w:rsidR="000E248F" w:rsidRPr="000E248F" w:rsidRDefault="000E248F" w:rsidP="007241CA">
      <w:pPr>
        <w:numPr>
          <w:ilvl w:val="0"/>
          <w:numId w:val="219"/>
        </w:numPr>
        <w:tabs>
          <w:tab w:val="left" w:pos="0"/>
        </w:tabs>
        <w:spacing w:after="0" w:line="240" w:lineRule="auto"/>
        <w:ind w:hanging="360"/>
        <w:rPr>
          <w:rFonts w:ascii="Times New Roman" w:eastAsia="Symbol" w:hAnsi="Times New Roman"/>
          <w:sz w:val="24"/>
          <w:szCs w:val="24"/>
        </w:rPr>
      </w:pPr>
      <w:r w:rsidRPr="000E248F">
        <w:rPr>
          <w:rFonts w:ascii="Times New Roman" w:eastAsia="Times New Roman" w:hAnsi="Times New Roman"/>
          <w:sz w:val="24"/>
          <w:szCs w:val="24"/>
        </w:rPr>
        <w:t>способность и готовность к использованию ИКТ в целях обучения и развития;</w:t>
      </w:r>
    </w:p>
    <w:p w:rsidR="000E248F" w:rsidRPr="000E248F" w:rsidRDefault="000E248F" w:rsidP="007241CA">
      <w:pPr>
        <w:numPr>
          <w:ilvl w:val="0"/>
          <w:numId w:val="219"/>
        </w:numPr>
        <w:tabs>
          <w:tab w:val="left" w:pos="680"/>
        </w:tabs>
        <w:spacing w:after="0" w:line="240" w:lineRule="auto"/>
        <w:ind w:hanging="360"/>
        <w:rPr>
          <w:rFonts w:ascii="Times New Roman" w:eastAsia="Symbol" w:hAnsi="Times New Roman"/>
          <w:sz w:val="24"/>
          <w:szCs w:val="24"/>
        </w:rPr>
      </w:pPr>
      <w:r w:rsidRPr="000E248F">
        <w:rPr>
          <w:rFonts w:ascii="Times New Roman" w:eastAsia="Times New Roman" w:hAnsi="Times New Roman"/>
          <w:sz w:val="24"/>
          <w:szCs w:val="24"/>
        </w:rPr>
        <w:t>способность к самоорганизации, саморегуляции и рефлексии.</w:t>
      </w: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sz w:val="24"/>
          <w:szCs w:val="24"/>
        </w:rPr>
        <w:t>Промежуточная оценка достижения метапредметных р</w:t>
      </w:r>
      <w:r w:rsidR="00291434">
        <w:rPr>
          <w:rFonts w:ascii="Times New Roman" w:eastAsia="Times New Roman" w:hAnsi="Times New Roman"/>
          <w:sz w:val="24"/>
          <w:szCs w:val="24"/>
        </w:rPr>
        <w:t>езультатов организуется замести</w:t>
      </w:r>
      <w:r w:rsidRPr="000E248F">
        <w:rPr>
          <w:rFonts w:ascii="Times New Roman" w:eastAsia="Times New Roman" w:hAnsi="Times New Roman"/>
          <w:sz w:val="24"/>
          <w:szCs w:val="24"/>
        </w:rPr>
        <w:t>телем директора по УР в ходе внутришкольного конроля метап</w:t>
      </w:r>
      <w:r w:rsidR="00291434">
        <w:rPr>
          <w:rFonts w:ascii="Times New Roman" w:eastAsia="Times New Roman" w:hAnsi="Times New Roman"/>
          <w:sz w:val="24"/>
          <w:szCs w:val="24"/>
        </w:rPr>
        <w:t>редметных результатов. Со</w:t>
      </w:r>
      <w:r w:rsidRPr="000E248F">
        <w:rPr>
          <w:rFonts w:ascii="Times New Roman" w:eastAsia="Times New Roman" w:hAnsi="Times New Roman"/>
          <w:sz w:val="24"/>
          <w:szCs w:val="24"/>
        </w:rPr>
        <w:t xml:space="preserve">держание и периодичность внутришкольного контроля </w:t>
      </w:r>
      <w:r w:rsidR="00291434">
        <w:rPr>
          <w:rFonts w:ascii="Times New Roman" w:eastAsia="Times New Roman" w:hAnsi="Times New Roman"/>
          <w:sz w:val="24"/>
          <w:szCs w:val="24"/>
        </w:rPr>
        <w:t>метапредметных результатов уста</w:t>
      </w:r>
      <w:r w:rsidRPr="000E248F">
        <w:rPr>
          <w:rFonts w:ascii="Times New Roman" w:eastAsia="Times New Roman" w:hAnsi="Times New Roman"/>
          <w:sz w:val="24"/>
          <w:szCs w:val="24"/>
        </w:rPr>
        <w:t>навливается решением педагогического совета в начале учебного года. Инструментарий строится на межпредметной основе и включает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b/>
          <w:bCs/>
          <w:sz w:val="24"/>
          <w:szCs w:val="24"/>
        </w:rPr>
        <w:t>Инструментарий для оценки достижения метапредметных результатов</w:t>
      </w:r>
    </w:p>
    <w:p w:rsidR="000E248F" w:rsidRPr="000E248F" w:rsidRDefault="000E248F" w:rsidP="007241CA">
      <w:pPr>
        <w:spacing w:after="0" w:line="240" w:lineRule="auto"/>
        <w:rPr>
          <w:rFonts w:ascii="Times New Roman" w:hAnsi="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4800"/>
        <w:gridCol w:w="4780"/>
      </w:tblGrid>
      <w:tr w:rsidR="000E248F" w:rsidRPr="000E248F" w:rsidTr="00645CD1">
        <w:trPr>
          <w:trHeight w:val="278"/>
        </w:trPr>
        <w:tc>
          <w:tcPr>
            <w:tcW w:w="4800" w:type="dxa"/>
            <w:tcBorders>
              <w:top w:val="single" w:sz="8" w:space="0" w:color="auto"/>
              <w:left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Метапредметные результаты</w:t>
            </w:r>
          </w:p>
        </w:tc>
        <w:tc>
          <w:tcPr>
            <w:tcW w:w="4780" w:type="dxa"/>
            <w:tcBorders>
              <w:top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Формы оценки</w:t>
            </w:r>
          </w:p>
        </w:tc>
      </w:tr>
      <w:tr w:rsidR="000E248F" w:rsidRPr="000E248F" w:rsidTr="00645CD1">
        <w:trPr>
          <w:trHeight w:val="51"/>
        </w:trPr>
        <w:tc>
          <w:tcPr>
            <w:tcW w:w="4800" w:type="dxa"/>
            <w:tcBorders>
              <w:left w:val="single" w:sz="8" w:space="0" w:color="auto"/>
              <w:bottom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c>
          <w:tcPr>
            <w:tcW w:w="4780" w:type="dxa"/>
            <w:tcBorders>
              <w:bottom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r>
      <w:tr w:rsidR="000E248F" w:rsidRPr="000E248F" w:rsidTr="00645CD1">
        <w:trPr>
          <w:trHeight w:val="258"/>
        </w:trPr>
        <w:tc>
          <w:tcPr>
            <w:tcW w:w="4800" w:type="dxa"/>
            <w:tcBorders>
              <w:left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Читательская грамотность</w:t>
            </w:r>
          </w:p>
        </w:tc>
        <w:tc>
          <w:tcPr>
            <w:tcW w:w="4780" w:type="dxa"/>
            <w:tcBorders>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Письменная работа на межпредметной</w:t>
            </w:r>
          </w:p>
        </w:tc>
      </w:tr>
      <w:tr w:rsidR="000E248F" w:rsidRPr="000E248F" w:rsidTr="0049306D">
        <w:trPr>
          <w:trHeight w:val="222"/>
        </w:trPr>
        <w:tc>
          <w:tcPr>
            <w:tcW w:w="4800" w:type="dxa"/>
            <w:tcBorders>
              <w:left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c>
          <w:tcPr>
            <w:tcW w:w="4780" w:type="dxa"/>
            <w:tcBorders>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основе</w:t>
            </w:r>
          </w:p>
        </w:tc>
      </w:tr>
      <w:tr w:rsidR="000E248F" w:rsidRPr="000E248F" w:rsidTr="0049306D">
        <w:trPr>
          <w:trHeight w:val="70"/>
        </w:trPr>
        <w:tc>
          <w:tcPr>
            <w:tcW w:w="4800" w:type="dxa"/>
            <w:tcBorders>
              <w:left w:val="single" w:sz="8" w:space="0" w:color="auto"/>
              <w:bottom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c>
          <w:tcPr>
            <w:tcW w:w="4780" w:type="dxa"/>
            <w:tcBorders>
              <w:bottom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r>
      <w:tr w:rsidR="000E248F" w:rsidRPr="000E248F" w:rsidTr="00645CD1">
        <w:trPr>
          <w:trHeight w:val="258"/>
        </w:trPr>
        <w:tc>
          <w:tcPr>
            <w:tcW w:w="4800" w:type="dxa"/>
            <w:tcBorders>
              <w:left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lastRenderedPageBreak/>
              <w:t>ИКТ-компетентность</w:t>
            </w:r>
          </w:p>
        </w:tc>
        <w:tc>
          <w:tcPr>
            <w:tcW w:w="4780" w:type="dxa"/>
            <w:tcBorders>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Практическая работа в сочетании с</w:t>
            </w:r>
          </w:p>
        </w:tc>
      </w:tr>
      <w:tr w:rsidR="000E248F" w:rsidRPr="000E248F" w:rsidTr="00645CD1">
        <w:trPr>
          <w:trHeight w:val="319"/>
        </w:trPr>
        <w:tc>
          <w:tcPr>
            <w:tcW w:w="4800" w:type="dxa"/>
            <w:tcBorders>
              <w:left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c>
          <w:tcPr>
            <w:tcW w:w="4780" w:type="dxa"/>
            <w:tcBorders>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письменной (компьютеризованной) частью</w:t>
            </w:r>
          </w:p>
        </w:tc>
      </w:tr>
      <w:tr w:rsidR="000E248F" w:rsidRPr="000E248F" w:rsidTr="00645CD1">
        <w:trPr>
          <w:trHeight w:val="48"/>
        </w:trPr>
        <w:tc>
          <w:tcPr>
            <w:tcW w:w="4800" w:type="dxa"/>
            <w:tcBorders>
              <w:left w:val="single" w:sz="8" w:space="0" w:color="auto"/>
              <w:bottom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c>
          <w:tcPr>
            <w:tcW w:w="4780" w:type="dxa"/>
            <w:tcBorders>
              <w:bottom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r>
      <w:tr w:rsidR="000E248F" w:rsidRPr="000E248F" w:rsidTr="00645CD1">
        <w:trPr>
          <w:trHeight w:val="258"/>
        </w:trPr>
        <w:tc>
          <w:tcPr>
            <w:tcW w:w="4800" w:type="dxa"/>
            <w:tcBorders>
              <w:left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Уровень сформированности регулятив-</w:t>
            </w:r>
          </w:p>
        </w:tc>
        <w:tc>
          <w:tcPr>
            <w:tcW w:w="4780" w:type="dxa"/>
            <w:tcBorders>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Групповые и индивидуальные учебные</w:t>
            </w:r>
          </w:p>
        </w:tc>
      </w:tr>
      <w:tr w:rsidR="000E248F" w:rsidRPr="000E248F" w:rsidTr="00645CD1">
        <w:trPr>
          <w:trHeight w:val="317"/>
        </w:trPr>
        <w:tc>
          <w:tcPr>
            <w:tcW w:w="4800" w:type="dxa"/>
            <w:tcBorders>
              <w:left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ных, коммуникативных и познавательных</w:t>
            </w:r>
          </w:p>
        </w:tc>
        <w:tc>
          <w:tcPr>
            <w:tcW w:w="4780" w:type="dxa"/>
            <w:tcBorders>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исследования и проекты</w:t>
            </w:r>
          </w:p>
        </w:tc>
      </w:tr>
      <w:tr w:rsidR="000E248F" w:rsidRPr="000E248F" w:rsidTr="00645CD1">
        <w:trPr>
          <w:trHeight w:val="317"/>
        </w:trPr>
        <w:tc>
          <w:tcPr>
            <w:tcW w:w="4800" w:type="dxa"/>
            <w:tcBorders>
              <w:left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учебных действий</w:t>
            </w:r>
          </w:p>
        </w:tc>
        <w:tc>
          <w:tcPr>
            <w:tcW w:w="4780" w:type="dxa"/>
            <w:tcBorders>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r>
      <w:tr w:rsidR="000E248F" w:rsidRPr="000E248F" w:rsidTr="00645CD1">
        <w:trPr>
          <w:trHeight w:val="51"/>
        </w:trPr>
        <w:tc>
          <w:tcPr>
            <w:tcW w:w="4800" w:type="dxa"/>
            <w:tcBorders>
              <w:left w:val="single" w:sz="8" w:space="0" w:color="auto"/>
              <w:bottom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c>
          <w:tcPr>
            <w:tcW w:w="4780" w:type="dxa"/>
            <w:tcBorders>
              <w:bottom w:val="single" w:sz="8" w:space="0" w:color="auto"/>
              <w:right w:val="single" w:sz="8" w:space="0" w:color="auto"/>
            </w:tcBorders>
            <w:vAlign w:val="bottom"/>
          </w:tcPr>
          <w:p w:rsidR="000E248F" w:rsidRPr="000E248F" w:rsidRDefault="000E248F" w:rsidP="007241CA">
            <w:pPr>
              <w:spacing w:after="0" w:line="240" w:lineRule="atLeast"/>
              <w:rPr>
                <w:rFonts w:ascii="Times New Roman" w:hAnsi="Times New Roman"/>
                <w:sz w:val="24"/>
                <w:szCs w:val="24"/>
              </w:rPr>
            </w:pPr>
          </w:p>
        </w:tc>
      </w:tr>
    </w:tbl>
    <w:p w:rsidR="000E248F" w:rsidRPr="000E248F" w:rsidRDefault="000E248F" w:rsidP="007241CA">
      <w:pPr>
        <w:spacing w:after="0" w:line="240" w:lineRule="auto"/>
        <w:rPr>
          <w:rFonts w:ascii="Times New Roman" w:hAnsi="Times New Roman"/>
          <w:sz w:val="24"/>
          <w:szCs w:val="24"/>
        </w:rPr>
      </w:pP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b/>
          <w:bCs/>
          <w:sz w:val="24"/>
          <w:szCs w:val="24"/>
        </w:rPr>
        <w:t>Основной процедурой итоговой оценки достижения метапредметных результатов является:</w:t>
      </w:r>
    </w:p>
    <w:p w:rsidR="000E248F" w:rsidRPr="000E248F" w:rsidRDefault="000E248F" w:rsidP="00BF50B9">
      <w:pPr>
        <w:numPr>
          <w:ilvl w:val="0"/>
          <w:numId w:val="220"/>
        </w:numPr>
        <w:tabs>
          <w:tab w:val="left" w:pos="880"/>
        </w:tabs>
        <w:spacing w:after="0" w:line="240" w:lineRule="auto"/>
        <w:rPr>
          <w:rFonts w:ascii="Times New Roman" w:eastAsia="Times New Roman" w:hAnsi="Times New Roman"/>
          <w:b/>
          <w:bCs/>
          <w:sz w:val="24"/>
          <w:szCs w:val="24"/>
        </w:rPr>
      </w:pPr>
      <w:r w:rsidRPr="000E248F">
        <w:rPr>
          <w:rFonts w:ascii="Times New Roman" w:eastAsia="Times New Roman" w:hAnsi="Times New Roman"/>
          <w:b/>
          <w:bCs/>
          <w:sz w:val="24"/>
          <w:szCs w:val="24"/>
        </w:rPr>
        <w:t>Комплексная контрольная работа.</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t>Комплексная контрольная работа оценивается по специально установленной шкале. Критерии оценивания метапредметных результатов (комплексная контрольная работа)по признакам трёх уровней успешности:</w:t>
      </w:r>
    </w:p>
    <w:p w:rsidR="00522D98" w:rsidRPr="00522D98" w:rsidRDefault="00925EE7" w:rsidP="007241CA">
      <w:pPr>
        <w:spacing w:after="0" w:line="240" w:lineRule="auto"/>
        <w:jc w:val="both"/>
        <w:rPr>
          <w:rFonts w:ascii="Times New Roman" w:eastAsia="Times New Roman" w:hAnsi="Times New Roman"/>
          <w:sz w:val="24"/>
          <w:szCs w:val="24"/>
        </w:rPr>
      </w:pPr>
      <w:r w:rsidRPr="00522D98">
        <w:rPr>
          <w:rFonts w:ascii="Times New Roman" w:eastAsia="Times New Roman" w:hAnsi="Times New Roman"/>
          <w:sz w:val="24"/>
          <w:szCs w:val="24"/>
        </w:rPr>
        <w:t>-</w:t>
      </w:r>
      <w:r w:rsidR="000E248F" w:rsidRPr="00522D98">
        <w:rPr>
          <w:rFonts w:ascii="Times New Roman" w:eastAsia="Times New Roman" w:hAnsi="Times New Roman"/>
          <w:sz w:val="24"/>
          <w:szCs w:val="24"/>
        </w:rPr>
        <w:t>повышенный (высокий) уровень - 90 - 100% качества выполненной работы</w:t>
      </w:r>
    </w:p>
    <w:p w:rsidR="000E248F" w:rsidRPr="00522D98" w:rsidRDefault="000E248F" w:rsidP="007241CA">
      <w:pPr>
        <w:spacing w:after="0" w:line="240" w:lineRule="auto"/>
        <w:jc w:val="both"/>
        <w:rPr>
          <w:rFonts w:ascii="Times New Roman" w:eastAsia="Times New Roman" w:hAnsi="Times New Roman"/>
          <w:sz w:val="24"/>
          <w:szCs w:val="24"/>
        </w:rPr>
      </w:pPr>
      <w:r w:rsidRPr="00522D98">
        <w:rPr>
          <w:rFonts w:ascii="Times New Roman" w:eastAsia="Times New Roman" w:hAnsi="Times New Roman"/>
          <w:sz w:val="24"/>
          <w:szCs w:val="24"/>
        </w:rPr>
        <w:t xml:space="preserve">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w:t>
      </w:r>
    </w:p>
    <w:p w:rsidR="000E248F" w:rsidRPr="00522D98" w:rsidRDefault="00925EE7" w:rsidP="007241CA">
      <w:pPr>
        <w:tabs>
          <w:tab w:val="left" w:pos="799"/>
        </w:tabs>
        <w:spacing w:after="0" w:line="240" w:lineRule="auto"/>
        <w:rPr>
          <w:rFonts w:ascii="Times New Roman" w:eastAsia="Times New Roman" w:hAnsi="Times New Roman"/>
          <w:sz w:val="24"/>
          <w:szCs w:val="24"/>
        </w:rPr>
      </w:pPr>
      <w:r w:rsidRPr="00522D98">
        <w:rPr>
          <w:rFonts w:ascii="Times New Roman" w:eastAsia="Times New Roman" w:hAnsi="Times New Roman"/>
          <w:sz w:val="24"/>
          <w:szCs w:val="24"/>
        </w:rPr>
        <w:t>-</w:t>
      </w:r>
      <w:r w:rsidR="000E248F" w:rsidRPr="00522D98">
        <w:rPr>
          <w:rFonts w:ascii="Times New Roman" w:eastAsia="Times New Roman" w:hAnsi="Times New Roman"/>
          <w:sz w:val="24"/>
          <w:szCs w:val="24"/>
        </w:rPr>
        <w:t>это отличие от необходимого всем уровня. Качественные оценки - «отличный» или «высокий» (решение задачи с недочетами).</w:t>
      </w:r>
    </w:p>
    <w:p w:rsidR="000E248F" w:rsidRPr="00522D98" w:rsidRDefault="00522D98" w:rsidP="007241CA">
      <w:pPr>
        <w:tabs>
          <w:tab w:val="left" w:pos="804"/>
        </w:tabs>
        <w:spacing w:after="0" w:line="240" w:lineRule="auto"/>
        <w:jc w:val="both"/>
        <w:rPr>
          <w:rFonts w:ascii="Times New Roman" w:eastAsia="Times New Roman" w:hAnsi="Times New Roman"/>
          <w:sz w:val="24"/>
          <w:szCs w:val="24"/>
        </w:rPr>
      </w:pPr>
      <w:r w:rsidRPr="00522D98">
        <w:rPr>
          <w:rFonts w:ascii="Times New Roman" w:eastAsia="Times New Roman" w:hAnsi="Times New Roman"/>
          <w:sz w:val="24"/>
          <w:szCs w:val="24"/>
        </w:rPr>
        <w:t>-</w:t>
      </w:r>
      <w:r w:rsidR="000E248F" w:rsidRPr="00522D98">
        <w:rPr>
          <w:rFonts w:ascii="Times New Roman" w:eastAsia="Times New Roman" w:hAnsi="Times New Roman"/>
          <w:sz w:val="24"/>
          <w:szCs w:val="24"/>
        </w:rPr>
        <w:t>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w:t>
      </w:r>
    </w:p>
    <w:p w:rsidR="000E248F" w:rsidRPr="00522D98" w:rsidRDefault="00522D98" w:rsidP="007241CA">
      <w:pPr>
        <w:spacing w:after="0" w:line="240" w:lineRule="auto"/>
        <w:jc w:val="both"/>
        <w:rPr>
          <w:rFonts w:ascii="Times New Roman" w:eastAsia="Times New Roman" w:hAnsi="Times New Roman"/>
          <w:sz w:val="24"/>
          <w:szCs w:val="24"/>
        </w:rPr>
      </w:pPr>
      <w:r w:rsidRPr="00522D98">
        <w:rPr>
          <w:rFonts w:ascii="Times New Roman" w:eastAsia="Times New Roman" w:hAnsi="Times New Roman"/>
          <w:sz w:val="24"/>
          <w:szCs w:val="24"/>
        </w:rPr>
        <w:t>-</w:t>
      </w:r>
      <w:r w:rsidR="000E248F" w:rsidRPr="00522D98">
        <w:rPr>
          <w:rFonts w:ascii="Times New Roman" w:eastAsia="Times New Roman" w:hAnsi="Times New Roman"/>
          <w:sz w:val="24"/>
          <w:szCs w:val="24"/>
        </w:rPr>
        <w:t>недостаточный (низкий) уровень - менее 49% качества выполненной работы - решение типовой задачи возможно только с помощью взрослого или невозможность решения типовой задачи. Этого недостаточно для продолжения образования. Необходима консультация педагога-психолога. Качественные оценки - «низкий» или «критично».</w:t>
      </w:r>
    </w:p>
    <w:p w:rsidR="000E248F" w:rsidRPr="00522D98" w:rsidRDefault="000E248F" w:rsidP="007241CA">
      <w:pPr>
        <w:spacing w:after="0" w:line="240" w:lineRule="auto"/>
        <w:jc w:val="both"/>
        <w:rPr>
          <w:rFonts w:ascii="Times New Roman" w:hAnsi="Times New Roman"/>
          <w:sz w:val="24"/>
          <w:szCs w:val="24"/>
        </w:rPr>
      </w:pPr>
      <w:r w:rsidRPr="00522D98">
        <w:rPr>
          <w:rFonts w:ascii="Times New Roman" w:eastAsia="Times New Roman" w:hAnsi="Times New Roman"/>
          <w:sz w:val="24"/>
          <w:szCs w:val="24"/>
        </w:rPr>
        <w:t>Это оценка в пятибалльную систему не переводится и</w:t>
      </w:r>
      <w:r w:rsidR="00522D98" w:rsidRPr="00522D98">
        <w:rPr>
          <w:rFonts w:ascii="Times New Roman" w:eastAsia="Times New Roman" w:hAnsi="Times New Roman"/>
          <w:sz w:val="24"/>
          <w:szCs w:val="24"/>
        </w:rPr>
        <w:t xml:space="preserve"> в электронный журнал не выстав</w:t>
      </w:r>
      <w:r w:rsidRPr="00522D98">
        <w:rPr>
          <w:rFonts w:ascii="Times New Roman" w:eastAsia="Times New Roman" w:hAnsi="Times New Roman"/>
          <w:sz w:val="24"/>
          <w:szCs w:val="24"/>
        </w:rPr>
        <w:t>ляется, на результаты промежуточной аттестации не вли</w:t>
      </w:r>
      <w:r w:rsidR="00522D98" w:rsidRPr="00522D98">
        <w:rPr>
          <w:rFonts w:ascii="Times New Roman" w:eastAsia="Times New Roman" w:hAnsi="Times New Roman"/>
          <w:sz w:val="24"/>
          <w:szCs w:val="24"/>
        </w:rPr>
        <w:t>яет. Результаты комплексных кон</w:t>
      </w:r>
      <w:r w:rsidRPr="00522D98">
        <w:rPr>
          <w:rFonts w:ascii="Times New Roman" w:eastAsia="Times New Roman" w:hAnsi="Times New Roman"/>
          <w:sz w:val="24"/>
          <w:szCs w:val="24"/>
        </w:rPr>
        <w:t>трольных работ хранятся у курирующего заместителя директора и используется для анализа</w:t>
      </w:r>
      <w:r w:rsidR="00522D98" w:rsidRPr="00522D98">
        <w:rPr>
          <w:rFonts w:ascii="Times New Roman" w:eastAsia="Times New Roman" w:hAnsi="Times New Roman"/>
          <w:sz w:val="24"/>
          <w:szCs w:val="24"/>
        </w:rPr>
        <w:t xml:space="preserve"> </w:t>
      </w:r>
      <w:r w:rsidRPr="00522D98">
        <w:rPr>
          <w:rFonts w:ascii="Times New Roman" w:eastAsia="Times New Roman" w:hAnsi="Times New Roman"/>
          <w:sz w:val="24"/>
          <w:szCs w:val="24"/>
        </w:rPr>
        <w:t>планирования образовательной деятельности в соответствующих классах. Оценка достижения предметных результатов ведется как в ходе текущего и промежуточного оценивания, так и в ходе государственной итоговой аттестации.</w:t>
      </w:r>
    </w:p>
    <w:p w:rsidR="000E248F" w:rsidRPr="000E248F" w:rsidRDefault="000E248F" w:rsidP="007241CA">
      <w:pPr>
        <w:spacing w:after="0" w:line="240" w:lineRule="auto"/>
        <w:rPr>
          <w:rFonts w:ascii="Times New Roman" w:hAnsi="Times New Roman"/>
          <w:sz w:val="24"/>
          <w:szCs w:val="24"/>
        </w:rPr>
      </w:pPr>
    </w:p>
    <w:p w:rsidR="000E248F" w:rsidRPr="000E248F" w:rsidRDefault="000E248F" w:rsidP="00BF50B9">
      <w:pPr>
        <w:numPr>
          <w:ilvl w:val="0"/>
          <w:numId w:val="225"/>
        </w:numPr>
        <w:tabs>
          <w:tab w:val="left" w:pos="920"/>
        </w:tabs>
        <w:spacing w:after="0" w:line="240" w:lineRule="auto"/>
        <w:rPr>
          <w:rFonts w:ascii="Times New Roman" w:eastAsia="Times New Roman" w:hAnsi="Times New Roman"/>
          <w:b/>
          <w:bCs/>
          <w:sz w:val="24"/>
          <w:szCs w:val="24"/>
        </w:rPr>
      </w:pPr>
      <w:r w:rsidRPr="000E248F">
        <w:rPr>
          <w:rFonts w:ascii="Times New Roman" w:eastAsia="Times New Roman" w:hAnsi="Times New Roman"/>
          <w:b/>
          <w:bCs/>
          <w:sz w:val="24"/>
          <w:szCs w:val="24"/>
        </w:rPr>
        <w:t>Защита итогового индивидуального проекта.</w:t>
      </w: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sz w:val="24"/>
          <w:szCs w:val="24"/>
        </w:rPr>
        <w:t>Итоговый проект представляет собой учебный проект, выполняемый обучающимся в рамках одного или нескольких учебных предметов с цель</w:t>
      </w:r>
      <w:r w:rsidR="0049306D">
        <w:rPr>
          <w:rFonts w:ascii="Times New Roman" w:eastAsia="Times New Roman" w:hAnsi="Times New Roman"/>
          <w:sz w:val="24"/>
          <w:szCs w:val="24"/>
        </w:rPr>
        <w:t>ю продемонстрировать свои дости</w:t>
      </w:r>
      <w:r w:rsidRPr="000E248F">
        <w:rPr>
          <w:rFonts w:ascii="Times New Roman" w:eastAsia="Times New Roman" w:hAnsi="Times New Roman"/>
          <w:sz w:val="24"/>
          <w:szCs w:val="24"/>
        </w:rPr>
        <w:t>жения в самостоятельном освоении содержания избранных</w:t>
      </w:r>
      <w:r w:rsidR="0049306D">
        <w:rPr>
          <w:rFonts w:ascii="Times New Roman" w:eastAsia="Times New Roman" w:hAnsi="Times New Roman"/>
          <w:sz w:val="24"/>
          <w:szCs w:val="24"/>
        </w:rPr>
        <w:t xml:space="preserve"> областей знаний и/или видов де</w:t>
      </w:r>
      <w:r w:rsidRPr="000E248F">
        <w:rPr>
          <w:rFonts w:ascii="Times New Roman" w:eastAsia="Times New Roman" w:hAnsi="Times New Roman"/>
          <w:sz w:val="24"/>
          <w:szCs w:val="24"/>
        </w:rPr>
        <w:t>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t>Результатом (продуктом) проектной деятельности может быть любая из следующих ра-</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t>бот:</w:t>
      </w:r>
    </w:p>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w:t>
      </w:r>
      <w:r w:rsidR="0049306D">
        <w:rPr>
          <w:rFonts w:ascii="Times New Roman" w:eastAsia="Times New Roman" w:hAnsi="Times New Roman"/>
          <w:sz w:val="24"/>
          <w:szCs w:val="24"/>
        </w:rPr>
        <w:t>ии, исполнения музыкального про</w:t>
      </w:r>
      <w:r w:rsidRPr="000E248F">
        <w:rPr>
          <w:rFonts w:ascii="Times New Roman" w:eastAsia="Times New Roman" w:hAnsi="Times New Roman"/>
          <w:sz w:val="24"/>
          <w:szCs w:val="24"/>
        </w:rPr>
        <w:t>изведения, компьютерной анимации и др.;</w:t>
      </w:r>
    </w:p>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t>в) материальный объект, макет, иное конструкторское изделие;</w:t>
      </w:r>
    </w:p>
    <w:p w:rsidR="000E248F" w:rsidRPr="000E248F" w:rsidRDefault="000E248F" w:rsidP="007241CA">
      <w:pPr>
        <w:spacing w:after="0" w:line="240" w:lineRule="atLeast"/>
        <w:rPr>
          <w:rFonts w:ascii="Times New Roman" w:hAnsi="Times New Roman"/>
          <w:sz w:val="24"/>
          <w:szCs w:val="24"/>
        </w:rPr>
      </w:pPr>
      <w:r w:rsidRPr="000E248F">
        <w:rPr>
          <w:rFonts w:ascii="Times New Roman" w:eastAsia="Times New Roman" w:hAnsi="Times New Roman"/>
          <w:sz w:val="24"/>
          <w:szCs w:val="24"/>
        </w:rPr>
        <w:lastRenderedPageBreak/>
        <w:t>г) отчетные материалы по социальному проекту, которые могут включать как тексты, так и мультимедийные продукты.</w:t>
      </w: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отражены в локальном акте </w:t>
      </w:r>
      <w:r w:rsidR="001C695B">
        <w:rPr>
          <w:rFonts w:ascii="Times New Roman" w:eastAsia="Times New Roman" w:hAnsi="Times New Roman"/>
          <w:sz w:val="24"/>
          <w:szCs w:val="24"/>
        </w:rPr>
        <w:t>«</w:t>
      </w:r>
      <w:r w:rsidRPr="000E248F">
        <w:rPr>
          <w:rFonts w:ascii="Times New Roman" w:eastAsia="Times New Roman" w:hAnsi="Times New Roman"/>
          <w:sz w:val="24"/>
          <w:szCs w:val="24"/>
        </w:rPr>
        <w:t>Поло</w:t>
      </w:r>
      <w:r w:rsidR="001C695B">
        <w:rPr>
          <w:rFonts w:ascii="Times New Roman" w:eastAsia="Times New Roman" w:hAnsi="Times New Roman"/>
          <w:sz w:val="24"/>
          <w:szCs w:val="24"/>
        </w:rPr>
        <w:t>-</w:t>
      </w:r>
      <w:r w:rsidRPr="000E248F">
        <w:rPr>
          <w:rFonts w:ascii="Times New Roman" w:eastAsia="Times New Roman" w:hAnsi="Times New Roman"/>
          <w:sz w:val="24"/>
          <w:szCs w:val="24"/>
        </w:rPr>
        <w:t>жение об итоговом индивидуальном проекте обучающихся девятых классов».</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b/>
          <w:bCs/>
          <w:sz w:val="24"/>
          <w:szCs w:val="24"/>
        </w:rPr>
        <w:t>Особенности оценки предметных результатов</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t>Формирование этих результатов обеспечивается каждым учебным предметом.</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Оценка достижения планируемых результатов блока «Выпускник научится» осуществляется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является единственным основанием для положительного решения вопроса о возможности перехода на следующий уровень обучения.</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Оценка достижения планируемых результатов блока «Выпускник получит возможность научиться» осуществляется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Оценка предметных результатов ведется каждым преподавателем в ходе процедур текущей, тематической, промежуточной и итоговой оценки, а также учебным отделом в ходе внутришкольного мониторинга.</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 xml:space="preserve">Для оценки предметных результатов в 5-9 классах используется </w:t>
      </w:r>
      <w:r w:rsidRPr="000E248F">
        <w:rPr>
          <w:rFonts w:ascii="Times New Roman" w:eastAsia="Times New Roman" w:hAnsi="Times New Roman"/>
          <w:b/>
          <w:bCs/>
          <w:sz w:val="24"/>
          <w:szCs w:val="24"/>
        </w:rPr>
        <w:t>5-балльная шкала</w:t>
      </w:r>
      <w:r w:rsidRPr="000E248F">
        <w:rPr>
          <w:rFonts w:ascii="Times New Roman" w:eastAsia="Times New Roman" w:hAnsi="Times New Roman"/>
          <w:sz w:val="24"/>
          <w:szCs w:val="24"/>
        </w:rPr>
        <w:t xml:space="preserve"> отметок, соотнесенная со следующими уровнями:</w:t>
      </w:r>
    </w:p>
    <w:p w:rsidR="000E248F" w:rsidRPr="000E248F" w:rsidRDefault="004823BD" w:rsidP="007241CA">
      <w:pPr>
        <w:tabs>
          <w:tab w:val="left" w:pos="0"/>
          <w:tab w:val="left" w:pos="9072"/>
        </w:tabs>
        <w:spacing w:after="0" w:line="240" w:lineRule="auto"/>
        <w:jc w:val="both"/>
        <w:rPr>
          <w:rFonts w:ascii="Times New Roman" w:eastAsia="Symbol" w:hAnsi="Times New Roman"/>
          <w:sz w:val="24"/>
          <w:szCs w:val="24"/>
        </w:rPr>
      </w:pPr>
      <w:r>
        <w:rPr>
          <w:rFonts w:ascii="Times New Roman" w:eastAsia="Times New Roman" w:hAnsi="Times New Roman"/>
          <w:sz w:val="24"/>
          <w:szCs w:val="24"/>
        </w:rPr>
        <w:t>-</w:t>
      </w:r>
      <w:r w:rsidR="000E248F" w:rsidRPr="000E248F">
        <w:rPr>
          <w:rFonts w:ascii="Times New Roman" w:eastAsia="Times New Roman" w:hAnsi="Times New Roman"/>
          <w:sz w:val="24"/>
          <w:szCs w:val="24"/>
        </w:rPr>
        <w:t>Базовый уровень достижений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образования, но не по профильному направлению. Достижению базового уровня соответствует отметка «удовлетворительно» (или отметка «3»).</w:t>
      </w:r>
    </w:p>
    <w:p w:rsidR="000E248F" w:rsidRPr="000E248F" w:rsidRDefault="000E248F" w:rsidP="007241CA">
      <w:pPr>
        <w:numPr>
          <w:ilvl w:val="0"/>
          <w:numId w:val="226"/>
        </w:numPr>
        <w:tabs>
          <w:tab w:val="left" w:pos="0"/>
        </w:tabs>
        <w:spacing w:after="0" w:line="240" w:lineRule="auto"/>
        <w:jc w:val="both"/>
        <w:rPr>
          <w:rFonts w:ascii="Times New Roman" w:eastAsia="Symbol" w:hAnsi="Times New Roman"/>
          <w:sz w:val="24"/>
          <w:szCs w:val="24"/>
        </w:rPr>
      </w:pPr>
      <w:r w:rsidRPr="000E248F">
        <w:rPr>
          <w:rFonts w:ascii="Times New Roman" w:eastAsia="Times New Roman" w:hAnsi="Times New Roman"/>
          <w:sz w:val="24"/>
          <w:szCs w:val="24"/>
        </w:rPr>
        <w:t>Повышенный уровень (уровень достижений выше базового) достижения планируемых результатов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и соответствует оценке «хорошо» (или отметка «4»).</w:t>
      </w:r>
    </w:p>
    <w:p w:rsidR="000E248F" w:rsidRPr="000E248F" w:rsidRDefault="000E248F" w:rsidP="007241CA">
      <w:pPr>
        <w:numPr>
          <w:ilvl w:val="0"/>
          <w:numId w:val="226"/>
        </w:numPr>
        <w:tabs>
          <w:tab w:val="left" w:pos="0"/>
        </w:tabs>
        <w:spacing w:after="0" w:line="240" w:lineRule="auto"/>
        <w:jc w:val="both"/>
        <w:rPr>
          <w:rFonts w:ascii="Times New Roman" w:eastAsia="Symbol" w:hAnsi="Times New Roman"/>
          <w:sz w:val="24"/>
          <w:szCs w:val="24"/>
        </w:rPr>
      </w:pPr>
      <w:r w:rsidRPr="000E248F">
        <w:rPr>
          <w:rFonts w:ascii="Times New Roman" w:eastAsia="Times New Roman" w:hAnsi="Times New Roman"/>
          <w:sz w:val="24"/>
          <w:szCs w:val="24"/>
        </w:rPr>
        <w:t>Высокий уровень (уровень достижений выше базового) достижения планируемых результатов характеризует полнота освоения планируемых результатов, высокий уровень овладения учебными действиями и сформированность интересов к данной предметной области, оценка «отлично», (отметка «5»).</w:t>
      </w:r>
    </w:p>
    <w:p w:rsidR="000E248F" w:rsidRPr="000E248F" w:rsidRDefault="000E248F" w:rsidP="007241CA">
      <w:pPr>
        <w:numPr>
          <w:ilvl w:val="0"/>
          <w:numId w:val="226"/>
        </w:numPr>
        <w:tabs>
          <w:tab w:val="left" w:pos="0"/>
        </w:tabs>
        <w:spacing w:after="0" w:line="240" w:lineRule="auto"/>
        <w:jc w:val="both"/>
        <w:rPr>
          <w:rFonts w:ascii="Times New Roman" w:eastAsia="Symbol" w:hAnsi="Times New Roman"/>
          <w:sz w:val="24"/>
          <w:szCs w:val="24"/>
        </w:rPr>
      </w:pPr>
      <w:r w:rsidRPr="000E248F">
        <w:rPr>
          <w:rFonts w:ascii="Times New Roman" w:eastAsia="Times New Roman" w:hAnsi="Times New Roman"/>
          <w:sz w:val="24"/>
          <w:szCs w:val="24"/>
        </w:rPr>
        <w:t>Пониженный уровень (уровень достижений ниже базового) достижений свидетельствует об отсутствии систематической базовой подготовки, о том, что обучающимся освоено менее половины планируемых результатов, которые освоены большинством,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оценка «неудовлетворительно» (отметка «2»).</w:t>
      </w:r>
    </w:p>
    <w:p w:rsidR="000E248F" w:rsidRPr="000E248F" w:rsidRDefault="000E248F" w:rsidP="007241CA">
      <w:pPr>
        <w:spacing w:after="0" w:line="240" w:lineRule="auto"/>
        <w:rPr>
          <w:rFonts w:ascii="Times New Roman" w:hAnsi="Times New Roman"/>
          <w:sz w:val="24"/>
          <w:szCs w:val="24"/>
        </w:rPr>
      </w:pPr>
    </w:p>
    <w:p w:rsidR="000E248F" w:rsidRPr="000E248F" w:rsidRDefault="000E248F" w:rsidP="006E5FB3">
      <w:pPr>
        <w:spacing w:after="0" w:line="240" w:lineRule="auto"/>
        <w:jc w:val="center"/>
        <w:rPr>
          <w:rFonts w:ascii="Times New Roman" w:hAnsi="Times New Roman"/>
          <w:sz w:val="24"/>
          <w:szCs w:val="24"/>
        </w:rPr>
      </w:pPr>
      <w:r w:rsidRPr="000E248F">
        <w:rPr>
          <w:rFonts w:ascii="Times New Roman" w:eastAsia="Times New Roman" w:hAnsi="Times New Roman"/>
          <w:b/>
          <w:bCs/>
          <w:sz w:val="24"/>
          <w:szCs w:val="24"/>
        </w:rPr>
        <w:lastRenderedPageBreak/>
        <w:t>1.3.3. Организация и содержание оценочных процедур</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Стартовая диагностика проводится в начале 5-го класса учителями-предметниками с целью оценки готовности к изучению отдельных предметов, уровня владения универсальными учебными действиями, структуры мотивации и уровня сформированности учебной деятельности. Включает в себя:</w:t>
      </w:r>
    </w:p>
    <w:p w:rsidR="000E248F" w:rsidRPr="000E248F" w:rsidRDefault="000E248F" w:rsidP="007241CA">
      <w:pPr>
        <w:numPr>
          <w:ilvl w:val="0"/>
          <w:numId w:val="227"/>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контрольные работы по всем предметам учебного плана;</w:t>
      </w:r>
    </w:p>
    <w:p w:rsidR="000E248F" w:rsidRPr="000E248F" w:rsidRDefault="000E248F" w:rsidP="007241CA">
      <w:pPr>
        <w:numPr>
          <w:ilvl w:val="0"/>
          <w:numId w:val="227"/>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комплексную контрольную работу;</w:t>
      </w:r>
    </w:p>
    <w:p w:rsidR="000E248F" w:rsidRPr="000E248F" w:rsidRDefault="000E248F" w:rsidP="007241CA">
      <w:pPr>
        <w:tabs>
          <w:tab w:val="left" w:pos="142"/>
        </w:tabs>
        <w:spacing w:after="0" w:line="240" w:lineRule="auto"/>
        <w:rPr>
          <w:rFonts w:ascii="Times New Roman" w:hAnsi="Times New Roman"/>
          <w:sz w:val="24"/>
          <w:szCs w:val="24"/>
        </w:rPr>
      </w:pPr>
      <w:r w:rsidRPr="000E248F">
        <w:rPr>
          <w:rFonts w:ascii="Times New Roman" w:eastAsia="Times New Roman" w:hAnsi="Times New Roman"/>
          <w:sz w:val="24"/>
          <w:szCs w:val="24"/>
        </w:rPr>
        <w:t>-промежуточная аттестация;</w:t>
      </w:r>
    </w:p>
    <w:p w:rsidR="000E248F" w:rsidRPr="000E248F" w:rsidRDefault="000E248F" w:rsidP="007241CA">
      <w:pPr>
        <w:numPr>
          <w:ilvl w:val="0"/>
          <w:numId w:val="228"/>
        </w:numPr>
        <w:tabs>
          <w:tab w:val="left" w:pos="142"/>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анкетирование.</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Текущая оценка представляет собой процедуру оценки индивидуального продвижения в освоении программы учебного предмета. Объектом текущей оценки являются тематические планируемые результаты, этапы освоения которых зафиксированы в календарно-тематическом планировании. В текущей оценке используются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преподавателя.</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Накопленная оценка (портфолио) - способ фиксации освоения суворовцем основных умений, характеризующих достижение каждого планируемого результата на всех этапах его формирования. Накопленная оценка фиксирует достижение</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а) предметных результатов, продемонстрированных в ходе процедур текущей и тематической оценки,</w:t>
      </w:r>
    </w:p>
    <w:p w:rsidR="000E248F" w:rsidRPr="000E248F" w:rsidRDefault="000E248F" w:rsidP="007241CA">
      <w:pPr>
        <w:spacing w:after="0" w:line="240" w:lineRule="auto"/>
        <w:ind w:firstLine="487"/>
        <w:jc w:val="both"/>
        <w:rPr>
          <w:rFonts w:ascii="Times New Roman" w:hAnsi="Times New Roman"/>
          <w:sz w:val="24"/>
          <w:szCs w:val="24"/>
        </w:rPr>
      </w:pPr>
      <w:r w:rsidRPr="000E248F">
        <w:rPr>
          <w:rFonts w:ascii="Times New Roman" w:eastAsia="Times New Roman" w:hAnsi="Times New Roman"/>
          <w:sz w:val="24"/>
          <w:szCs w:val="24"/>
        </w:rPr>
        <w:t>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 Структура, содержание. процедуры оформления и презентации портфолио определены в Положении о портфеле индивидуальных достижений.</w:t>
      </w:r>
    </w:p>
    <w:p w:rsidR="000E248F" w:rsidRPr="000E248F" w:rsidRDefault="000E248F" w:rsidP="007241CA">
      <w:pPr>
        <w:spacing w:after="0" w:line="240" w:lineRule="auto"/>
        <w:ind w:firstLine="427"/>
        <w:jc w:val="both"/>
        <w:rPr>
          <w:rFonts w:ascii="Times New Roman" w:hAnsi="Times New Roman"/>
          <w:sz w:val="24"/>
          <w:szCs w:val="24"/>
        </w:rPr>
      </w:pPr>
      <w:r w:rsidRPr="000E248F">
        <w:rPr>
          <w:rFonts w:ascii="Times New Roman" w:eastAsia="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t>Особенности оценки по каждому предмету утверждены педагогическим советом ОУ. Промежуточная аттестация представляет собой процедуру аттестации обучающихся на</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t>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выполнения тематических проверочных работ и фиксируется в журнале.</w:t>
      </w: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sz w:val="24"/>
          <w:szCs w:val="24"/>
        </w:rPr>
        <w:t xml:space="preserve">Промежуточная оценка, фиксирующая достижение </w:t>
      </w:r>
      <w:r w:rsidR="0049306D">
        <w:rPr>
          <w:rFonts w:ascii="Times New Roman" w:eastAsia="Times New Roman" w:hAnsi="Times New Roman"/>
          <w:sz w:val="24"/>
          <w:szCs w:val="24"/>
        </w:rPr>
        <w:t>предметных планируемых результа</w:t>
      </w:r>
      <w:r w:rsidRPr="000E248F">
        <w:rPr>
          <w:rFonts w:ascii="Times New Roman" w:eastAsia="Times New Roman" w:hAnsi="Times New Roman"/>
          <w:sz w:val="24"/>
          <w:szCs w:val="24"/>
        </w:rPr>
        <w:t>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Критерий достижения/освоения учебного материала составляет не менее 65%.</w:t>
      </w:r>
    </w:p>
    <w:p w:rsidR="000E248F" w:rsidRPr="000E248F" w:rsidRDefault="000E248F" w:rsidP="007241CA">
      <w:pPr>
        <w:spacing w:after="0" w:line="240" w:lineRule="auto"/>
        <w:ind w:firstLine="427"/>
        <w:rPr>
          <w:rFonts w:ascii="Times New Roman" w:hAnsi="Times New Roman"/>
          <w:sz w:val="24"/>
          <w:szCs w:val="24"/>
        </w:rPr>
      </w:pPr>
      <w:r w:rsidRPr="000E248F">
        <w:rPr>
          <w:rFonts w:ascii="Times New Roman" w:eastAsia="Times New Roman" w:hAnsi="Times New Roman"/>
          <w:sz w:val="24"/>
          <w:szCs w:val="24"/>
        </w:rPr>
        <w:t>Порядок проведения промежуточной аттестации ре</w:t>
      </w:r>
      <w:r w:rsidR="0049306D">
        <w:rPr>
          <w:rFonts w:ascii="Times New Roman" w:eastAsia="Times New Roman" w:hAnsi="Times New Roman"/>
          <w:sz w:val="24"/>
          <w:szCs w:val="24"/>
        </w:rPr>
        <w:t>гламентируется Федеральным зако</w:t>
      </w:r>
      <w:r w:rsidRPr="000E248F">
        <w:rPr>
          <w:rFonts w:ascii="Times New Roman" w:eastAsia="Times New Roman" w:hAnsi="Times New Roman"/>
          <w:sz w:val="24"/>
          <w:szCs w:val="24"/>
        </w:rPr>
        <w:t>ном «Об образовании в Российской Федерации» (ст.58) и локальным актом.</w:t>
      </w:r>
    </w:p>
    <w:p w:rsidR="000E248F" w:rsidRPr="000E248F" w:rsidRDefault="000E248F" w:rsidP="007241CA">
      <w:pPr>
        <w:spacing w:after="0" w:line="240" w:lineRule="auto"/>
        <w:rPr>
          <w:rFonts w:ascii="Times New Roman" w:hAnsi="Times New Roman"/>
          <w:sz w:val="24"/>
          <w:szCs w:val="24"/>
        </w:rPr>
      </w:pPr>
      <w:r w:rsidRPr="000E248F">
        <w:rPr>
          <w:rFonts w:ascii="Times New Roman" w:eastAsia="Times New Roman" w:hAnsi="Times New Roman"/>
          <w:sz w:val="24"/>
          <w:szCs w:val="24"/>
        </w:rPr>
        <w:t>Государственная итоговая аттестация</w:t>
      </w:r>
    </w:p>
    <w:p w:rsidR="000E248F" w:rsidRPr="000E248F" w:rsidRDefault="000E248F" w:rsidP="007241CA">
      <w:pPr>
        <w:numPr>
          <w:ilvl w:val="0"/>
          <w:numId w:val="229"/>
        </w:numPr>
        <w:tabs>
          <w:tab w:val="left" w:pos="0"/>
        </w:tabs>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соответствии со статьей 59 Федерального закона «О</w:t>
      </w:r>
      <w:r w:rsidR="0049306D">
        <w:rPr>
          <w:rFonts w:ascii="Times New Roman" w:eastAsia="Times New Roman" w:hAnsi="Times New Roman"/>
          <w:sz w:val="24"/>
          <w:szCs w:val="24"/>
        </w:rPr>
        <w:t>б образовании в Российской Феде</w:t>
      </w:r>
      <w:r w:rsidRPr="000E248F">
        <w:rPr>
          <w:rFonts w:ascii="Times New Roman" w:eastAsia="Times New Roman" w:hAnsi="Times New Roman"/>
          <w:sz w:val="24"/>
          <w:szCs w:val="24"/>
        </w:rPr>
        <w:t>рации» государственная итоговая аттестация (далее – ГИА</w:t>
      </w:r>
      <w:r w:rsidR="0049306D">
        <w:rPr>
          <w:rFonts w:ascii="Times New Roman" w:eastAsia="Times New Roman" w:hAnsi="Times New Roman"/>
          <w:sz w:val="24"/>
          <w:szCs w:val="24"/>
        </w:rPr>
        <w:t>) является обязательной процеду</w:t>
      </w:r>
      <w:r w:rsidRPr="000E248F">
        <w:rPr>
          <w:rFonts w:ascii="Times New Roman" w:eastAsia="Times New Roman" w:hAnsi="Times New Roman"/>
          <w:sz w:val="24"/>
          <w:szCs w:val="24"/>
        </w:rPr>
        <w:t xml:space="preserve">рой, завершающей освоение основной образовательной программы основного </w:t>
      </w:r>
      <w:r w:rsidRPr="000E248F">
        <w:rPr>
          <w:rFonts w:ascii="Times New Roman" w:eastAsia="Times New Roman" w:hAnsi="Times New Roman"/>
          <w:sz w:val="24"/>
          <w:szCs w:val="24"/>
        </w:rPr>
        <w:lastRenderedPageBreak/>
        <w:t xml:space="preserve">общего </w:t>
      </w:r>
      <w:r w:rsidR="0049306D">
        <w:rPr>
          <w:rFonts w:ascii="Times New Roman" w:eastAsia="Times New Roman" w:hAnsi="Times New Roman"/>
          <w:sz w:val="24"/>
          <w:szCs w:val="24"/>
        </w:rPr>
        <w:t>обра</w:t>
      </w:r>
      <w:r w:rsidRPr="000E248F">
        <w:rPr>
          <w:rFonts w:ascii="Times New Roman" w:eastAsia="Times New Roman" w:hAnsi="Times New Roman"/>
          <w:sz w:val="24"/>
          <w:szCs w:val="24"/>
        </w:rPr>
        <w:t>зования. Порядок проведения ГИА регламентируется За</w:t>
      </w:r>
      <w:r w:rsidR="0049306D">
        <w:rPr>
          <w:rFonts w:ascii="Times New Roman" w:eastAsia="Times New Roman" w:hAnsi="Times New Roman"/>
          <w:sz w:val="24"/>
          <w:szCs w:val="24"/>
        </w:rPr>
        <w:t>коном и иными нормативными акта</w:t>
      </w:r>
      <w:r w:rsidRPr="000E248F">
        <w:rPr>
          <w:rFonts w:ascii="Times New Roman" w:eastAsia="Times New Roman" w:hAnsi="Times New Roman"/>
          <w:sz w:val="24"/>
          <w:szCs w:val="24"/>
        </w:rPr>
        <w:t>ми.</w:t>
      </w:r>
    </w:p>
    <w:p w:rsidR="000E248F" w:rsidRPr="000E248F" w:rsidRDefault="000E248F" w:rsidP="007241CA">
      <w:pPr>
        <w:spacing w:after="0" w:line="240" w:lineRule="auto"/>
        <w:ind w:firstLine="427"/>
        <w:rPr>
          <w:rFonts w:ascii="Times New Roman" w:eastAsia="Times New Roman" w:hAnsi="Times New Roman"/>
          <w:sz w:val="24"/>
          <w:szCs w:val="24"/>
        </w:rPr>
      </w:pPr>
      <w:r w:rsidRPr="000E248F">
        <w:rPr>
          <w:rFonts w:ascii="Times New Roman" w:eastAsia="Times New Roman" w:hAnsi="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w:t>
      </w:r>
      <w:r w:rsidR="0049306D">
        <w:rPr>
          <w:rFonts w:ascii="Times New Roman" w:eastAsia="Times New Roman" w:hAnsi="Times New Roman"/>
          <w:sz w:val="24"/>
          <w:szCs w:val="24"/>
        </w:rPr>
        <w:t>ме</w:t>
      </w:r>
      <w:r w:rsidRPr="000E248F">
        <w:rPr>
          <w:rFonts w:ascii="Times New Roman" w:eastAsia="Times New Roman" w:hAnsi="Times New Roman"/>
          <w:sz w:val="24"/>
          <w:szCs w:val="24"/>
        </w:rPr>
        <w:t>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w:t>
      </w:r>
    </w:p>
    <w:p w:rsidR="000E248F" w:rsidRPr="000E248F" w:rsidRDefault="000E248F" w:rsidP="007241CA">
      <w:pPr>
        <w:spacing w:after="0" w:line="240" w:lineRule="auto"/>
        <w:ind w:firstLine="427"/>
        <w:jc w:val="both"/>
        <w:rPr>
          <w:rFonts w:ascii="Times New Roman" w:eastAsia="Times New Roman" w:hAnsi="Times New Roman"/>
          <w:sz w:val="24"/>
          <w:szCs w:val="24"/>
        </w:rPr>
      </w:pPr>
      <w:r w:rsidRPr="000E248F">
        <w:rPr>
          <w:rFonts w:ascii="Times New Roman" w:eastAsia="Times New Roman" w:hAnsi="Times New Roman"/>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По предметам, не вынесенным на ГИА, итоговая оценка ставится на основе результатов только внутренней оценки.</w:t>
      </w:r>
    </w:p>
    <w:p w:rsidR="000E248F" w:rsidRPr="000E248F" w:rsidRDefault="000E248F" w:rsidP="007241CA">
      <w:pPr>
        <w:spacing w:after="0" w:line="240" w:lineRule="auto"/>
        <w:ind w:firstLine="427"/>
        <w:rPr>
          <w:rFonts w:ascii="Times New Roman" w:eastAsia="Times New Roman" w:hAnsi="Times New Roman"/>
          <w:sz w:val="24"/>
          <w:szCs w:val="24"/>
        </w:rPr>
      </w:pPr>
      <w:r w:rsidRPr="000E248F">
        <w:rPr>
          <w:rFonts w:ascii="Times New Roman" w:eastAsia="Times New Roman" w:hAnsi="Times New Roman"/>
          <w:sz w:val="24"/>
          <w:szCs w:val="24"/>
        </w:rPr>
        <w:t>Итоговая оценка по предмету фиксируется в документ</w:t>
      </w:r>
      <w:r w:rsidR="001D122F">
        <w:rPr>
          <w:rFonts w:ascii="Times New Roman" w:eastAsia="Times New Roman" w:hAnsi="Times New Roman"/>
          <w:sz w:val="24"/>
          <w:szCs w:val="24"/>
        </w:rPr>
        <w:t>е об уровне образования госуда</w:t>
      </w:r>
      <w:r w:rsidRPr="000E248F">
        <w:rPr>
          <w:rFonts w:ascii="Times New Roman" w:eastAsia="Times New Roman" w:hAnsi="Times New Roman"/>
          <w:sz w:val="24"/>
          <w:szCs w:val="24"/>
        </w:rPr>
        <w:t>ственного образца – аттестате об основном общем образовании.</w:t>
      </w:r>
    </w:p>
    <w:p w:rsidR="000E248F" w:rsidRPr="000E248F" w:rsidRDefault="000E248F" w:rsidP="007241CA">
      <w:pPr>
        <w:spacing w:after="0" w:line="240" w:lineRule="auto"/>
        <w:ind w:firstLine="427"/>
        <w:rPr>
          <w:rFonts w:ascii="Times New Roman" w:eastAsia="Times New Roman" w:hAnsi="Times New Roman"/>
          <w:sz w:val="24"/>
          <w:szCs w:val="24"/>
        </w:rPr>
      </w:pPr>
      <w:r w:rsidRPr="000E248F">
        <w:rPr>
          <w:rFonts w:ascii="Times New Roman" w:eastAsia="Times New Roman" w:hAnsi="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0E248F" w:rsidRPr="000E248F" w:rsidRDefault="000E248F" w:rsidP="007241CA">
      <w:pPr>
        <w:spacing w:after="0" w:line="240" w:lineRule="auto"/>
        <w:rPr>
          <w:rFonts w:ascii="Times New Roman" w:eastAsia="Times New Roman" w:hAnsi="Times New Roman"/>
          <w:sz w:val="24"/>
          <w:szCs w:val="24"/>
        </w:rPr>
      </w:pPr>
      <w:r w:rsidRPr="000E248F">
        <w:rPr>
          <w:rFonts w:ascii="Times New Roman" w:eastAsia="Times New Roman" w:hAnsi="Times New Roman"/>
          <w:sz w:val="24"/>
          <w:szCs w:val="24"/>
        </w:rPr>
        <w:t>Характеристика готовится на основании:</w:t>
      </w:r>
    </w:p>
    <w:p w:rsidR="000E248F" w:rsidRPr="000E248F" w:rsidRDefault="000E248F" w:rsidP="007241CA">
      <w:pPr>
        <w:numPr>
          <w:ilvl w:val="0"/>
          <w:numId w:val="230"/>
        </w:numPr>
        <w:tabs>
          <w:tab w:val="left" w:pos="284"/>
        </w:tabs>
        <w:spacing w:after="0" w:line="240" w:lineRule="auto"/>
        <w:rPr>
          <w:rFonts w:ascii="Times New Roman" w:eastAsia="Symbol" w:hAnsi="Times New Roman"/>
          <w:sz w:val="24"/>
          <w:szCs w:val="24"/>
        </w:rPr>
      </w:pPr>
      <w:r w:rsidRPr="000E248F">
        <w:rPr>
          <w:rFonts w:ascii="Times New Roman" w:eastAsia="Times New Roman" w:hAnsi="Times New Roman"/>
          <w:sz w:val="24"/>
          <w:szCs w:val="24"/>
        </w:rPr>
        <w:t>объективных показателей образовательных достижений обучающегося на уровне ос-новного образования,</w:t>
      </w:r>
    </w:p>
    <w:p w:rsidR="000E248F" w:rsidRPr="000E248F" w:rsidRDefault="000E248F" w:rsidP="007241CA">
      <w:pPr>
        <w:numPr>
          <w:ilvl w:val="0"/>
          <w:numId w:val="230"/>
        </w:numPr>
        <w:tabs>
          <w:tab w:val="left" w:pos="284"/>
        </w:tabs>
        <w:spacing w:after="0" w:line="240" w:lineRule="auto"/>
        <w:rPr>
          <w:rFonts w:ascii="Times New Roman" w:eastAsia="Symbol" w:hAnsi="Times New Roman"/>
          <w:sz w:val="24"/>
          <w:szCs w:val="24"/>
        </w:rPr>
      </w:pPr>
      <w:r w:rsidRPr="000E248F">
        <w:rPr>
          <w:rFonts w:ascii="Times New Roman" w:eastAsia="Times New Roman" w:hAnsi="Times New Roman"/>
          <w:sz w:val="24"/>
          <w:szCs w:val="24"/>
        </w:rPr>
        <w:t>портфолио выпускника;</w:t>
      </w:r>
    </w:p>
    <w:p w:rsidR="000E248F" w:rsidRPr="000E248F" w:rsidRDefault="000E248F" w:rsidP="007241CA">
      <w:pPr>
        <w:numPr>
          <w:ilvl w:val="0"/>
          <w:numId w:val="230"/>
        </w:numPr>
        <w:tabs>
          <w:tab w:val="left" w:pos="284"/>
        </w:tabs>
        <w:spacing w:after="0" w:line="240" w:lineRule="auto"/>
        <w:rPr>
          <w:rFonts w:ascii="Times New Roman" w:eastAsia="Symbol" w:hAnsi="Times New Roman"/>
          <w:sz w:val="24"/>
          <w:szCs w:val="24"/>
        </w:rPr>
      </w:pPr>
      <w:r w:rsidRPr="000E248F">
        <w:rPr>
          <w:rFonts w:ascii="Times New Roman" w:eastAsia="Times New Roman" w:hAnsi="Times New Roman"/>
          <w:sz w:val="24"/>
          <w:szCs w:val="24"/>
        </w:rPr>
        <w:t>экспертных оценок преподавателей, обучавших дан</w:t>
      </w:r>
      <w:r w:rsidR="00BE402F">
        <w:rPr>
          <w:rFonts w:ascii="Times New Roman" w:eastAsia="Times New Roman" w:hAnsi="Times New Roman"/>
          <w:sz w:val="24"/>
          <w:szCs w:val="24"/>
        </w:rPr>
        <w:t>ного выпускника на уровне основ</w:t>
      </w:r>
      <w:r w:rsidRPr="000E248F">
        <w:rPr>
          <w:rFonts w:ascii="Times New Roman" w:eastAsia="Times New Roman" w:hAnsi="Times New Roman"/>
          <w:sz w:val="24"/>
          <w:szCs w:val="24"/>
        </w:rPr>
        <w:t>ного общего образования.</w:t>
      </w:r>
    </w:p>
    <w:p w:rsidR="000E248F" w:rsidRPr="000E248F" w:rsidRDefault="000E248F" w:rsidP="007241CA">
      <w:pPr>
        <w:tabs>
          <w:tab w:val="left" w:pos="284"/>
        </w:tabs>
        <w:spacing w:after="0" w:line="240" w:lineRule="auto"/>
        <w:rPr>
          <w:rFonts w:ascii="Times New Roman" w:eastAsia="Symbol" w:hAnsi="Times New Roman"/>
          <w:sz w:val="24"/>
          <w:szCs w:val="24"/>
        </w:rPr>
      </w:pPr>
      <w:r w:rsidRPr="000E248F">
        <w:rPr>
          <w:rFonts w:ascii="Times New Roman" w:eastAsia="Times New Roman" w:hAnsi="Times New Roman"/>
          <w:sz w:val="24"/>
          <w:szCs w:val="24"/>
        </w:rPr>
        <w:t>В характеристике выпускника:</w:t>
      </w:r>
    </w:p>
    <w:p w:rsidR="000E248F" w:rsidRPr="000E248F" w:rsidRDefault="000E248F" w:rsidP="007241CA">
      <w:pPr>
        <w:numPr>
          <w:ilvl w:val="0"/>
          <w:numId w:val="230"/>
        </w:numPr>
        <w:tabs>
          <w:tab w:val="left" w:pos="284"/>
        </w:tabs>
        <w:spacing w:after="0" w:line="240" w:lineRule="auto"/>
        <w:rPr>
          <w:rFonts w:ascii="Times New Roman" w:eastAsia="Symbol" w:hAnsi="Times New Roman"/>
          <w:sz w:val="24"/>
          <w:szCs w:val="24"/>
        </w:rPr>
      </w:pPr>
      <w:r w:rsidRPr="000E248F">
        <w:rPr>
          <w:rFonts w:ascii="Times New Roman" w:eastAsia="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0E248F" w:rsidRPr="000E248F" w:rsidRDefault="000E248F" w:rsidP="007241CA">
      <w:pPr>
        <w:numPr>
          <w:ilvl w:val="0"/>
          <w:numId w:val="230"/>
        </w:numPr>
        <w:tabs>
          <w:tab w:val="left" w:pos="284"/>
        </w:tabs>
        <w:spacing w:after="0" w:line="240" w:lineRule="auto"/>
        <w:jc w:val="both"/>
        <w:rPr>
          <w:rFonts w:ascii="Times New Roman" w:eastAsia="Symbol" w:hAnsi="Times New Roman"/>
          <w:sz w:val="24"/>
          <w:szCs w:val="24"/>
        </w:rPr>
      </w:pPr>
      <w:r w:rsidRPr="000E248F">
        <w:rPr>
          <w:rFonts w:ascii="Times New Roman" w:eastAsia="Times New Roman" w:hAnsi="Times New Roman"/>
          <w:sz w:val="24"/>
          <w:szCs w:val="24"/>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0E248F" w:rsidRDefault="000E248F" w:rsidP="007241CA">
      <w:pPr>
        <w:spacing w:after="0" w:line="240" w:lineRule="auto"/>
        <w:ind w:firstLine="427"/>
        <w:rPr>
          <w:rFonts w:ascii="Times New Roman" w:eastAsia="Times New Roman" w:hAnsi="Times New Roman"/>
          <w:sz w:val="24"/>
          <w:szCs w:val="24"/>
        </w:rPr>
      </w:pPr>
      <w:r w:rsidRPr="000E248F">
        <w:rPr>
          <w:rFonts w:ascii="Times New Roman" w:eastAsia="Times New Roman" w:hAnsi="Times New Roman"/>
          <w:sz w:val="24"/>
          <w:szCs w:val="24"/>
        </w:rPr>
        <w:t>Рекомендации педагогического коллектива к выбору индивидуальной образователь</w:t>
      </w:r>
      <w:r w:rsidR="001D122F">
        <w:rPr>
          <w:rFonts w:ascii="Times New Roman" w:eastAsia="Times New Roman" w:hAnsi="Times New Roman"/>
          <w:sz w:val="24"/>
          <w:szCs w:val="24"/>
        </w:rPr>
        <w:t>-</w:t>
      </w:r>
      <w:r w:rsidRPr="000E248F">
        <w:rPr>
          <w:rFonts w:ascii="Times New Roman" w:eastAsia="Times New Roman" w:hAnsi="Times New Roman"/>
          <w:sz w:val="24"/>
          <w:szCs w:val="24"/>
        </w:rPr>
        <w:t>ной траектории доводятся до сведения выпускника и его родителей (законных предста</w:t>
      </w:r>
      <w:r w:rsidR="001D122F">
        <w:rPr>
          <w:rFonts w:ascii="Times New Roman" w:eastAsia="Times New Roman" w:hAnsi="Times New Roman"/>
          <w:sz w:val="24"/>
          <w:szCs w:val="24"/>
        </w:rPr>
        <w:t>-</w:t>
      </w:r>
      <w:r w:rsidRPr="000E248F">
        <w:rPr>
          <w:rFonts w:ascii="Times New Roman" w:eastAsia="Times New Roman" w:hAnsi="Times New Roman"/>
          <w:sz w:val="24"/>
          <w:szCs w:val="24"/>
        </w:rPr>
        <w:t>вителей).</w:t>
      </w:r>
    </w:p>
    <w:p w:rsidR="00BE402F" w:rsidRPr="000E248F" w:rsidRDefault="00BE402F" w:rsidP="007241CA">
      <w:pPr>
        <w:spacing w:after="0" w:line="240" w:lineRule="auto"/>
        <w:ind w:firstLine="427"/>
        <w:rPr>
          <w:rFonts w:ascii="Times New Roman" w:eastAsia="Symbol" w:hAnsi="Times New Roman"/>
          <w:sz w:val="24"/>
          <w:szCs w:val="24"/>
        </w:rPr>
      </w:pPr>
    </w:p>
    <w:p w:rsidR="00102C49" w:rsidRPr="005D0E28" w:rsidRDefault="00B540EE" w:rsidP="007241CA">
      <w:pPr>
        <w:pStyle w:val="10"/>
        <w:numPr>
          <w:ilvl w:val="0"/>
          <w:numId w:val="54"/>
        </w:numPr>
        <w:spacing w:before="0" w:line="240" w:lineRule="auto"/>
        <w:ind w:left="0" w:firstLine="0"/>
        <w:jc w:val="center"/>
        <w:rPr>
          <w:rFonts w:ascii="Times New Roman" w:hAnsi="Times New Roman"/>
          <w:b/>
          <w:color w:val="auto"/>
          <w:sz w:val="24"/>
          <w:szCs w:val="24"/>
        </w:rPr>
      </w:pPr>
      <w:bookmarkStart w:id="106" w:name="_Toc409691656"/>
      <w:bookmarkStart w:id="107" w:name="_Toc410653980"/>
      <w:bookmarkStart w:id="108" w:name="_Toc414553166"/>
      <w:bookmarkEnd w:id="102"/>
      <w:bookmarkEnd w:id="103"/>
      <w:bookmarkEnd w:id="104"/>
      <w:bookmarkEnd w:id="105"/>
      <w:r w:rsidRPr="005D0E28">
        <w:rPr>
          <w:rFonts w:ascii="Times New Roman" w:hAnsi="Times New Roman"/>
          <w:b/>
          <w:color w:val="auto"/>
          <w:sz w:val="24"/>
          <w:szCs w:val="24"/>
        </w:rPr>
        <w:t>Содержательный раздел</w:t>
      </w:r>
      <w:bookmarkEnd w:id="106"/>
      <w:r w:rsidR="0081481A" w:rsidRPr="005D0E28">
        <w:rPr>
          <w:rFonts w:ascii="Times New Roman" w:hAnsi="Times New Roman"/>
          <w:b/>
          <w:color w:val="auto"/>
          <w:sz w:val="24"/>
          <w:szCs w:val="24"/>
        </w:rPr>
        <w:t xml:space="preserve">  основной образовательной программы</w:t>
      </w:r>
    </w:p>
    <w:p w:rsidR="00CB2E36" w:rsidRPr="005D0E28" w:rsidRDefault="0081481A" w:rsidP="007241CA">
      <w:pPr>
        <w:pStyle w:val="10"/>
        <w:spacing w:before="0" w:line="240" w:lineRule="auto"/>
        <w:jc w:val="center"/>
        <w:rPr>
          <w:rFonts w:ascii="Times New Roman" w:hAnsi="Times New Roman"/>
          <w:b/>
          <w:color w:val="auto"/>
          <w:sz w:val="24"/>
          <w:szCs w:val="24"/>
        </w:rPr>
      </w:pPr>
      <w:r w:rsidRPr="005D0E28">
        <w:rPr>
          <w:rFonts w:ascii="Times New Roman" w:hAnsi="Times New Roman"/>
          <w:b/>
          <w:color w:val="auto"/>
          <w:sz w:val="24"/>
          <w:szCs w:val="24"/>
        </w:rPr>
        <w:t>основного общего образования</w:t>
      </w:r>
      <w:bookmarkEnd w:id="107"/>
      <w:bookmarkEnd w:id="108"/>
    </w:p>
    <w:p w:rsidR="00B540EE" w:rsidRPr="005D0E28" w:rsidRDefault="001E2A07" w:rsidP="007241CA">
      <w:pPr>
        <w:pStyle w:val="2"/>
        <w:spacing w:line="240" w:lineRule="auto"/>
        <w:ind w:firstLine="0"/>
        <w:rPr>
          <w:sz w:val="24"/>
          <w:szCs w:val="24"/>
        </w:rPr>
      </w:pPr>
      <w:bookmarkStart w:id="109" w:name="_Toc406059004"/>
      <w:bookmarkStart w:id="110" w:name="_Toc409691657"/>
      <w:bookmarkStart w:id="111" w:name="_Toc410653981"/>
      <w:bookmarkStart w:id="112" w:name="_Toc414553167"/>
      <w:r w:rsidRPr="005D0E28">
        <w:rPr>
          <w:sz w:val="24"/>
          <w:szCs w:val="24"/>
        </w:rPr>
        <w:t xml:space="preserve">2.1. </w:t>
      </w:r>
      <w:r w:rsidR="00B540EE" w:rsidRPr="005D0E28">
        <w:rPr>
          <w:sz w:val="24"/>
          <w:szCs w:val="24"/>
        </w:rPr>
        <w:t>Программа развития универсальных учебных действий, включающ</w:t>
      </w:r>
      <w:r w:rsidR="00CB2E36" w:rsidRPr="005D0E28">
        <w:rPr>
          <w:sz w:val="24"/>
          <w:szCs w:val="24"/>
        </w:rPr>
        <w:t>ая</w:t>
      </w:r>
      <w:r w:rsidR="00B540EE" w:rsidRPr="005D0E28">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9"/>
      <w:bookmarkEnd w:id="110"/>
      <w:bookmarkEnd w:id="111"/>
      <w:bookmarkEnd w:id="112"/>
    </w:p>
    <w:p w:rsidR="00B540EE" w:rsidRPr="005D0E28" w:rsidRDefault="009B3783"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П</w:t>
      </w:r>
      <w:r w:rsidR="00B540EE" w:rsidRPr="005D0E28">
        <w:rPr>
          <w:rFonts w:ascii="Times New Roman" w:hAnsi="Times New Roman"/>
        </w:rPr>
        <w:t>рограмм</w:t>
      </w:r>
      <w:r w:rsidRPr="005D0E28">
        <w:rPr>
          <w:rFonts w:ascii="Times New Roman" w:hAnsi="Times New Roman"/>
        </w:rPr>
        <w:t xml:space="preserve">а </w:t>
      </w:r>
      <w:r w:rsidR="00B540EE" w:rsidRPr="005D0E28">
        <w:rPr>
          <w:rFonts w:ascii="Times New Roman" w:hAnsi="Times New Roman"/>
        </w:rPr>
        <w:t xml:space="preserve"> развития универсальных учебных действий (</w:t>
      </w:r>
      <w:r w:rsidR="0021451B" w:rsidRPr="005D0E28">
        <w:rPr>
          <w:rFonts w:ascii="Times New Roman" w:hAnsi="Times New Roman"/>
        </w:rPr>
        <w:t>УУД</w:t>
      </w:r>
      <w:r w:rsidR="00B540EE" w:rsidRPr="005D0E28">
        <w:rPr>
          <w:rFonts w:ascii="Times New Roman" w:hAnsi="Times New Roman"/>
        </w:rPr>
        <w:t xml:space="preserve">) </w:t>
      </w:r>
      <w:r w:rsidRPr="005D0E28">
        <w:rPr>
          <w:rFonts w:ascii="Times New Roman" w:hAnsi="Times New Roman"/>
        </w:rPr>
        <w:t>составлена</w:t>
      </w:r>
      <w:r w:rsidR="00B540EE" w:rsidRPr="005D0E28">
        <w:rPr>
          <w:rFonts w:ascii="Times New Roman" w:hAnsi="Times New Roman"/>
        </w:rPr>
        <w:t xml:space="preserve"> </w:t>
      </w:r>
      <w:r w:rsidRPr="005D0E28">
        <w:rPr>
          <w:rFonts w:ascii="Times New Roman" w:hAnsi="Times New Roman"/>
        </w:rPr>
        <w:t>на основе требований</w:t>
      </w:r>
      <w:r w:rsidR="00B540EE" w:rsidRPr="005D0E28">
        <w:rPr>
          <w:rFonts w:ascii="Times New Roman" w:hAnsi="Times New Roman"/>
        </w:rPr>
        <w:t xml:space="preserve">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w:t>
      </w:r>
      <w:r w:rsidR="006023E1" w:rsidRPr="005D0E28">
        <w:rPr>
          <w:rFonts w:ascii="Times New Roman" w:hAnsi="Times New Roman"/>
        </w:rPr>
        <w:t xml:space="preserve">ости, </w:t>
      </w:r>
      <w:r w:rsidR="00B540EE" w:rsidRPr="005D0E28">
        <w:rPr>
          <w:rFonts w:ascii="Times New Roman" w:hAnsi="Times New Roman"/>
        </w:rPr>
        <w:t xml:space="preserve">описание форм взаимодействия участников образовательного процесса. </w:t>
      </w:r>
    </w:p>
    <w:p w:rsidR="00B540EE" w:rsidRPr="005D0E28" w:rsidRDefault="00B540EE" w:rsidP="007241CA">
      <w:pPr>
        <w:pStyle w:val="a7"/>
        <w:widowControl w:val="0"/>
        <w:tabs>
          <w:tab w:val="left" w:pos="567"/>
        </w:tabs>
        <w:spacing w:before="0" w:beforeAutospacing="0" w:after="0" w:afterAutospacing="0"/>
        <w:jc w:val="center"/>
        <w:rPr>
          <w:rFonts w:ascii="Times New Roman" w:hAnsi="Times New Roman"/>
        </w:rPr>
      </w:pPr>
    </w:p>
    <w:p w:rsidR="00381106" w:rsidRDefault="0021451B"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2.1.</w:t>
      </w:r>
      <w:r w:rsidR="006023E1" w:rsidRPr="005D0E28">
        <w:rPr>
          <w:rFonts w:ascii="Times New Roman" w:hAnsi="Times New Roman"/>
          <w:b/>
        </w:rPr>
        <w:t>1</w:t>
      </w:r>
      <w:r w:rsidRPr="005D0E28">
        <w:rPr>
          <w:rFonts w:ascii="Times New Roman" w:hAnsi="Times New Roman"/>
          <w:b/>
        </w:rPr>
        <w:t xml:space="preserve">. </w:t>
      </w:r>
      <w:r w:rsidR="00B540EE" w:rsidRPr="005D0E28">
        <w:rPr>
          <w:rFonts w:ascii="Times New Roman" w:hAnsi="Times New Roman"/>
          <w:b/>
        </w:rPr>
        <w:t xml:space="preserve">Цели и задачи программы, описание ее места и роли </w:t>
      </w:r>
    </w:p>
    <w:p w:rsidR="00B540EE" w:rsidRPr="005D0E28" w:rsidRDefault="00B540EE"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в реализации требований ФГОС</w:t>
      </w:r>
    </w:p>
    <w:p w:rsidR="006023E1" w:rsidRPr="005D0E28" w:rsidRDefault="00B540EE" w:rsidP="007241CA">
      <w:pPr>
        <w:shd w:val="clear" w:color="auto" w:fill="FFFFFF"/>
        <w:spacing w:after="0" w:line="240" w:lineRule="auto"/>
        <w:rPr>
          <w:rFonts w:ascii="Times New Roman" w:hAnsi="Times New Roman"/>
          <w:b/>
          <w:sz w:val="24"/>
          <w:szCs w:val="24"/>
        </w:rPr>
      </w:pPr>
      <w:r w:rsidRPr="005D0E28">
        <w:rPr>
          <w:rFonts w:ascii="Times New Roman" w:hAnsi="Times New Roman"/>
          <w:b/>
          <w:bCs/>
          <w:sz w:val="24"/>
          <w:szCs w:val="24"/>
        </w:rPr>
        <w:lastRenderedPageBreak/>
        <w:t>Цель программы</w:t>
      </w:r>
      <w:r w:rsidRPr="005D0E28">
        <w:rPr>
          <w:rFonts w:ascii="Times New Roman" w:hAnsi="Times New Roman"/>
          <w:sz w:val="24"/>
          <w:szCs w:val="24"/>
        </w:rPr>
        <w:t xml:space="preserve"> развития </w:t>
      </w:r>
      <w:r w:rsidR="00025D75" w:rsidRPr="005D0E28">
        <w:rPr>
          <w:rFonts w:ascii="Times New Roman" w:hAnsi="Times New Roman"/>
          <w:sz w:val="24"/>
          <w:szCs w:val="24"/>
        </w:rPr>
        <w:t>УУД</w:t>
      </w:r>
      <w:r w:rsidR="006023E1" w:rsidRPr="005D0E28">
        <w:rPr>
          <w:rFonts w:ascii="Times New Roman" w:hAnsi="Times New Roman"/>
          <w:sz w:val="24"/>
          <w:szCs w:val="24"/>
        </w:rPr>
        <w:t xml:space="preserve">: </w:t>
      </w:r>
      <w:r w:rsidR="006023E1" w:rsidRPr="005D0E28">
        <w:rPr>
          <w:rFonts w:ascii="Times New Roman" w:eastAsia="Times New Roman" w:hAnsi="Times New Roman"/>
          <w:sz w:val="24"/>
          <w:szCs w:val="24"/>
        </w:rPr>
        <w:t>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формирова</w:t>
      </w:r>
      <w:r w:rsidR="006023E1" w:rsidRPr="005D0E28">
        <w:rPr>
          <w:rFonts w:ascii="Times New Roman" w:hAnsi="Times New Roman"/>
        </w:rPr>
        <w:t>ние</w:t>
      </w:r>
      <w:r w:rsidRPr="005D0E28">
        <w:rPr>
          <w:rFonts w:ascii="Times New Roman" w:hAnsi="Times New Roman"/>
        </w:rPr>
        <w:t xml:space="preserve"> у учащихся способности к самостоятельному учебному целеполаганию и учебному сотрудничеству.</w:t>
      </w:r>
    </w:p>
    <w:p w:rsidR="00B540EE" w:rsidRPr="005D0E28" w:rsidRDefault="006023E1"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Для реализации цели выдвинуты следующие </w:t>
      </w:r>
      <w:r w:rsidR="00B540EE" w:rsidRPr="005D0E28">
        <w:rPr>
          <w:rFonts w:ascii="Times New Roman" w:hAnsi="Times New Roman"/>
        </w:rPr>
        <w:t xml:space="preserve"> </w:t>
      </w:r>
      <w:r w:rsidR="00B540EE" w:rsidRPr="005D0E28">
        <w:rPr>
          <w:rFonts w:ascii="Times New Roman" w:hAnsi="Times New Roman"/>
          <w:b/>
          <w:bCs/>
        </w:rPr>
        <w:t>задачи</w:t>
      </w:r>
      <w:r w:rsidR="00B540EE" w:rsidRPr="005D0E28">
        <w:rPr>
          <w:rFonts w:ascii="Times New Roman" w:hAnsi="Times New Roman"/>
        </w:rPr>
        <w:t>:</w:t>
      </w:r>
    </w:p>
    <w:p w:rsidR="0037355E" w:rsidRPr="005D0E28" w:rsidRDefault="0037355E" w:rsidP="007241CA">
      <w:pPr>
        <w:pStyle w:val="a9"/>
        <w:autoSpaceDE w:val="0"/>
        <w:autoSpaceDN w:val="0"/>
        <w:adjustRightInd w:val="0"/>
        <w:ind w:left="0"/>
        <w:jc w:val="both"/>
        <w:rPr>
          <w:rFonts w:ascii="Times New Roman" w:hAnsi="Times New Roman"/>
        </w:rPr>
      </w:pPr>
      <w:r w:rsidRPr="005D0E28">
        <w:rPr>
          <w:rFonts w:ascii="Times New Roman" w:hAnsi="Times New Roman"/>
        </w:rPr>
        <w:t xml:space="preserve">1) показать связь </w:t>
      </w:r>
      <w:r w:rsidR="00600D16" w:rsidRPr="005D0E28">
        <w:rPr>
          <w:rFonts w:ascii="Times New Roman" w:hAnsi="Times New Roman"/>
        </w:rPr>
        <w:t>формируемых</w:t>
      </w:r>
      <w:r w:rsidRPr="005D0E28">
        <w:rPr>
          <w:rFonts w:ascii="Times New Roman" w:hAnsi="Times New Roman"/>
        </w:rPr>
        <w:t xml:space="preserve"> УУД с содержанием учебных предметов,</w:t>
      </w:r>
      <w:r w:rsidR="00600D16" w:rsidRPr="005D0E28">
        <w:rPr>
          <w:rFonts w:ascii="Times New Roman" w:hAnsi="Times New Roman"/>
        </w:rPr>
        <w:t xml:space="preserve"> </w:t>
      </w:r>
      <w:r w:rsidRPr="005D0E28">
        <w:rPr>
          <w:rFonts w:ascii="Times New Roman" w:hAnsi="Times New Roman"/>
        </w:rPr>
        <w:t>используемых технологий и форм работы;</w:t>
      </w:r>
    </w:p>
    <w:p w:rsidR="0037355E" w:rsidRPr="005D0E28" w:rsidRDefault="0037355E" w:rsidP="007241CA">
      <w:pPr>
        <w:pStyle w:val="a9"/>
        <w:autoSpaceDE w:val="0"/>
        <w:autoSpaceDN w:val="0"/>
        <w:adjustRightInd w:val="0"/>
        <w:ind w:left="0"/>
        <w:jc w:val="both"/>
        <w:rPr>
          <w:rFonts w:ascii="Times New Roman" w:hAnsi="Times New Roman"/>
        </w:rPr>
      </w:pPr>
      <w:r w:rsidRPr="005D0E28">
        <w:rPr>
          <w:rFonts w:ascii="Times New Roman" w:hAnsi="Times New Roman"/>
        </w:rPr>
        <w:t>2) определить перечень метапредметных результатов образования;</w:t>
      </w:r>
    </w:p>
    <w:p w:rsidR="0037355E" w:rsidRPr="005D0E28" w:rsidRDefault="0037355E" w:rsidP="007241CA">
      <w:pPr>
        <w:pStyle w:val="a9"/>
        <w:autoSpaceDE w:val="0"/>
        <w:autoSpaceDN w:val="0"/>
        <w:adjustRightInd w:val="0"/>
        <w:ind w:left="0"/>
        <w:jc w:val="both"/>
        <w:rPr>
          <w:rFonts w:ascii="Times New Roman" w:hAnsi="Times New Roman"/>
        </w:rPr>
      </w:pPr>
      <w:r w:rsidRPr="005D0E28">
        <w:rPr>
          <w:rFonts w:ascii="Times New Roman" w:hAnsi="Times New Roman"/>
        </w:rPr>
        <w:t>3) охарактеризовать систему типовых заданий для формирования личностных</w:t>
      </w:r>
    </w:p>
    <w:p w:rsidR="0037355E" w:rsidRPr="005D0E28" w:rsidRDefault="0037355E" w:rsidP="007241CA">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результатов и УУД в жизненных ситуациях;</w:t>
      </w:r>
    </w:p>
    <w:p w:rsidR="0037355E" w:rsidRPr="005D0E28" w:rsidRDefault="00600D16" w:rsidP="007241CA">
      <w:pPr>
        <w:pStyle w:val="a9"/>
        <w:autoSpaceDE w:val="0"/>
        <w:autoSpaceDN w:val="0"/>
        <w:adjustRightInd w:val="0"/>
        <w:ind w:left="0"/>
        <w:jc w:val="both"/>
        <w:rPr>
          <w:rFonts w:ascii="Times New Roman" w:hAnsi="Times New Roman"/>
        </w:rPr>
      </w:pPr>
      <w:r w:rsidRPr="005D0E28">
        <w:rPr>
          <w:rFonts w:ascii="Times New Roman" w:hAnsi="Times New Roman"/>
        </w:rPr>
        <w:t>4</w:t>
      </w:r>
      <w:r w:rsidR="0037355E" w:rsidRPr="005D0E28">
        <w:rPr>
          <w:rFonts w:ascii="Times New Roman" w:hAnsi="Times New Roman"/>
        </w:rPr>
        <w:t>) формирование умений и навыков учебно-исследовательской и проектной</w:t>
      </w:r>
    </w:p>
    <w:p w:rsidR="0037355E" w:rsidRPr="005D0E28" w:rsidRDefault="0037355E" w:rsidP="007241CA">
      <w:pPr>
        <w:pStyle w:val="a9"/>
        <w:autoSpaceDE w:val="0"/>
        <w:autoSpaceDN w:val="0"/>
        <w:adjustRightInd w:val="0"/>
        <w:ind w:left="0"/>
        <w:jc w:val="both"/>
        <w:rPr>
          <w:rFonts w:ascii="Times New Roman" w:hAnsi="Times New Roman"/>
        </w:rPr>
      </w:pPr>
      <w:r w:rsidRPr="005D0E28">
        <w:rPr>
          <w:rFonts w:ascii="Times New Roman" w:hAnsi="Times New Roman"/>
        </w:rPr>
        <w:t>деятельности;</w:t>
      </w:r>
    </w:p>
    <w:p w:rsidR="0037355E" w:rsidRPr="005D0E28" w:rsidRDefault="0037355E" w:rsidP="007241CA">
      <w:pPr>
        <w:pStyle w:val="a9"/>
        <w:autoSpaceDE w:val="0"/>
        <w:autoSpaceDN w:val="0"/>
        <w:adjustRightInd w:val="0"/>
        <w:ind w:left="0"/>
        <w:jc w:val="both"/>
        <w:rPr>
          <w:rFonts w:ascii="Times New Roman" w:hAnsi="Times New Roman"/>
        </w:rPr>
      </w:pPr>
      <w:r w:rsidRPr="005D0E28">
        <w:rPr>
          <w:rFonts w:ascii="Times New Roman" w:hAnsi="Times New Roman"/>
        </w:rPr>
        <w:t>6) формирование ИКТ-компетентности учащихся.</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5D0E28">
        <w:rPr>
          <w:rFonts w:ascii="Times New Roman" w:hAnsi="Times New Roman"/>
        </w:rPr>
        <w:t xml:space="preserve"> </w:t>
      </w:r>
      <w:r w:rsidR="00025D75" w:rsidRPr="005D0E28">
        <w:rPr>
          <w:rFonts w:ascii="Times New Roman" w:hAnsi="Times New Roman"/>
        </w:rPr>
        <w:t>УУД</w:t>
      </w:r>
      <w:r w:rsidRPr="005D0E28">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5D0E28" w:rsidRDefault="00985B9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  </w:t>
      </w:r>
      <w:r w:rsidR="00801B8B" w:rsidRPr="005D0E28">
        <w:rPr>
          <w:rFonts w:ascii="Times New Roman" w:hAnsi="Times New Roman"/>
        </w:rPr>
        <w:t>Так как</w:t>
      </w:r>
      <w:r w:rsidR="00B540EE" w:rsidRPr="005D0E28">
        <w:rPr>
          <w:rFonts w:ascii="Times New Roman" w:hAnsi="Times New Roman"/>
        </w:rPr>
        <w:t xml:space="preserve"> в подростковом возрасте ведущей деятельность</w:t>
      </w:r>
      <w:r w:rsidR="00801B8B" w:rsidRPr="005D0E28">
        <w:rPr>
          <w:rFonts w:ascii="Times New Roman" w:hAnsi="Times New Roman"/>
        </w:rPr>
        <w:t>ю является</w:t>
      </w:r>
      <w:r w:rsidR="00B540EE" w:rsidRPr="005D0E28">
        <w:rPr>
          <w:rFonts w:ascii="Times New Roman" w:hAnsi="Times New Roman"/>
        </w:rPr>
        <w:t xml:space="preserve"> межличностно</w:t>
      </w:r>
      <w:r w:rsidR="00801B8B" w:rsidRPr="005D0E28">
        <w:rPr>
          <w:rFonts w:ascii="Times New Roman" w:hAnsi="Times New Roman"/>
        </w:rPr>
        <w:t>е</w:t>
      </w:r>
      <w:r w:rsidR="00B540EE" w:rsidRPr="005D0E28">
        <w:rPr>
          <w:rFonts w:ascii="Times New Roman" w:hAnsi="Times New Roman"/>
        </w:rPr>
        <w:t xml:space="preserve"> общени</w:t>
      </w:r>
      <w:r w:rsidR="00801B8B" w:rsidRPr="005D0E28">
        <w:rPr>
          <w:rFonts w:ascii="Times New Roman" w:hAnsi="Times New Roman"/>
        </w:rPr>
        <w:t xml:space="preserve">е, приоритетными становятся </w:t>
      </w:r>
      <w:r w:rsidR="00B540EE" w:rsidRPr="005D0E28">
        <w:rPr>
          <w:rFonts w:ascii="Times New Roman" w:hAnsi="Times New Roman"/>
        </w:rPr>
        <w:t xml:space="preserve"> коммуникативные учебные действия. В этом смысле </w:t>
      </w:r>
      <w:r w:rsidR="00CA5C2A" w:rsidRPr="005D0E28">
        <w:rPr>
          <w:rFonts w:ascii="Times New Roman" w:hAnsi="Times New Roman"/>
        </w:rPr>
        <w:t>основной задачей</w:t>
      </w:r>
      <w:r w:rsidR="00B540EE" w:rsidRPr="005D0E28">
        <w:rPr>
          <w:rFonts w:ascii="Times New Roman" w:hAnsi="Times New Roman"/>
        </w:rPr>
        <w:t xml:space="preserve"> для основной школы </w:t>
      </w:r>
      <w:r w:rsidR="00CA5C2A" w:rsidRPr="005D0E28">
        <w:rPr>
          <w:rFonts w:ascii="Times New Roman" w:hAnsi="Times New Roman"/>
        </w:rPr>
        <w:t xml:space="preserve">в развитии УУД становится </w:t>
      </w:r>
      <w:r w:rsidR="00B540EE" w:rsidRPr="005D0E28">
        <w:rPr>
          <w:rFonts w:ascii="Times New Roman" w:hAnsi="Times New Roman"/>
        </w:rPr>
        <w:t xml:space="preserve"> «инициирова</w:t>
      </w:r>
      <w:r w:rsidR="00CA5C2A" w:rsidRPr="005D0E28">
        <w:rPr>
          <w:rFonts w:ascii="Times New Roman" w:hAnsi="Times New Roman"/>
        </w:rPr>
        <w:t>ние</w:t>
      </w:r>
      <w:r w:rsidR="00B540EE" w:rsidRPr="005D0E28">
        <w:rPr>
          <w:rFonts w:ascii="Times New Roman" w:hAnsi="Times New Roman"/>
        </w:rPr>
        <w:t xml:space="preserve"> учебно</w:t>
      </w:r>
      <w:r w:rsidR="00CA5C2A" w:rsidRPr="005D0E28">
        <w:rPr>
          <w:rFonts w:ascii="Times New Roman" w:hAnsi="Times New Roman"/>
        </w:rPr>
        <w:t>го</w:t>
      </w:r>
      <w:r w:rsidR="00B540EE" w:rsidRPr="005D0E28">
        <w:rPr>
          <w:rFonts w:ascii="Times New Roman" w:hAnsi="Times New Roman"/>
        </w:rPr>
        <w:t xml:space="preserve"> сотрудничеств</w:t>
      </w:r>
      <w:r w:rsidR="00CA5C2A" w:rsidRPr="005D0E28">
        <w:rPr>
          <w:rFonts w:ascii="Times New Roman" w:hAnsi="Times New Roman"/>
        </w:rPr>
        <w:t>а</w:t>
      </w:r>
      <w:r w:rsidR="00B540EE" w:rsidRPr="005D0E28">
        <w:rPr>
          <w:rFonts w:ascii="Times New Roman" w:hAnsi="Times New Roman"/>
        </w:rPr>
        <w:t>».</w:t>
      </w:r>
    </w:p>
    <w:p w:rsidR="00B540EE" w:rsidRPr="005D0E28" w:rsidRDefault="00B540EE" w:rsidP="007241CA">
      <w:pPr>
        <w:pStyle w:val="a7"/>
        <w:widowControl w:val="0"/>
        <w:tabs>
          <w:tab w:val="left" w:pos="567"/>
        </w:tabs>
        <w:spacing w:before="0" w:beforeAutospacing="0" w:after="0" w:afterAutospacing="0"/>
        <w:jc w:val="center"/>
        <w:rPr>
          <w:rFonts w:ascii="Times New Roman" w:hAnsi="Times New Roman"/>
          <w:b/>
        </w:rPr>
      </w:pPr>
    </w:p>
    <w:p w:rsidR="00B540EE" w:rsidRPr="005D0E28" w:rsidRDefault="0021451B"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2.1.</w:t>
      </w:r>
      <w:r w:rsidR="00DB08D5" w:rsidRPr="005D0E28">
        <w:rPr>
          <w:rFonts w:ascii="Times New Roman" w:hAnsi="Times New Roman"/>
          <w:b/>
        </w:rPr>
        <w:t>2</w:t>
      </w:r>
      <w:r w:rsidRPr="005D0E28">
        <w:rPr>
          <w:rFonts w:ascii="Times New Roman" w:hAnsi="Times New Roman"/>
          <w:b/>
        </w:rPr>
        <w:t xml:space="preserve">. </w:t>
      </w:r>
      <w:r w:rsidR="00B540EE" w:rsidRPr="005D0E28">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40ED8" w:rsidRPr="005D0E28" w:rsidRDefault="00C40ED8" w:rsidP="007241CA">
      <w:pPr>
        <w:shd w:val="clear" w:color="auto" w:fill="FFFFFF"/>
        <w:spacing w:after="0" w:line="240" w:lineRule="auto"/>
        <w:jc w:val="both"/>
        <w:rPr>
          <w:rFonts w:ascii="Times New Roman" w:hAnsi="Times New Roman"/>
          <w:sz w:val="24"/>
          <w:szCs w:val="24"/>
        </w:rPr>
      </w:pPr>
      <w:r w:rsidRPr="005D0E28">
        <w:rPr>
          <w:rFonts w:ascii="Times New Roman" w:hAnsi="Times New Roman"/>
          <w:b/>
          <w:bCs/>
          <w:iCs/>
          <w:sz w:val="24"/>
          <w:szCs w:val="24"/>
        </w:rPr>
        <w:t>Понятие «универсальные учебные действия (УУД)»</w:t>
      </w:r>
      <w:r w:rsidRPr="005D0E28">
        <w:rPr>
          <w:rFonts w:ascii="Times New Roman" w:hAnsi="Times New Roman"/>
          <w:bCs/>
          <w:iCs/>
          <w:sz w:val="24"/>
          <w:szCs w:val="24"/>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w:t>
      </w:r>
      <w:r w:rsidRPr="005D0E28">
        <w:rPr>
          <w:rFonts w:ascii="Times New Roman" w:eastAsia="Times New Roman" w:hAnsi="Times New Roman"/>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40ED8" w:rsidRPr="005D0E28" w:rsidRDefault="00C40ED8"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B540EE" w:rsidRPr="005D0E28" w:rsidRDefault="00C40ED8" w:rsidP="006E5FB3">
      <w:pPr>
        <w:spacing w:after="0" w:line="240" w:lineRule="auto"/>
        <w:jc w:val="both"/>
        <w:rPr>
          <w:rFonts w:ascii="Times New Roman" w:hAnsi="Times New Roman"/>
        </w:rPr>
      </w:pPr>
      <w:r w:rsidRPr="005D0E28">
        <w:rPr>
          <w:rFonts w:ascii="Times New Roman" w:hAnsi="Times New Roman"/>
          <w:sz w:val="24"/>
          <w:szCs w:val="24"/>
        </w:rPr>
        <w:t xml:space="preserve">1) регулятивные;2) познавательные; </w:t>
      </w:r>
      <w:r w:rsidRPr="005D0E28">
        <w:rPr>
          <w:rFonts w:ascii="Times New Roman" w:hAnsi="Times New Roman"/>
        </w:rPr>
        <w:t>3)</w:t>
      </w:r>
      <w:r w:rsidR="00D105C7" w:rsidRPr="005D0E28">
        <w:rPr>
          <w:rFonts w:ascii="Times New Roman" w:hAnsi="Times New Roman"/>
        </w:rPr>
        <w:t xml:space="preserve"> </w:t>
      </w:r>
      <w:r w:rsidRPr="005D0E28">
        <w:rPr>
          <w:rFonts w:ascii="Times New Roman" w:hAnsi="Times New Roman"/>
        </w:rPr>
        <w:t>коммуникативные</w:t>
      </w:r>
    </w:p>
    <w:tbl>
      <w:tblPr>
        <w:tblStyle w:val="a4"/>
        <w:tblW w:w="9243" w:type="dxa"/>
        <w:tblInd w:w="-34" w:type="dxa"/>
        <w:tblLayout w:type="fixed"/>
        <w:tblLook w:val="04A0" w:firstRow="1" w:lastRow="0" w:firstColumn="1" w:lastColumn="0" w:noHBand="0" w:noVBand="1"/>
      </w:tblPr>
      <w:tblGrid>
        <w:gridCol w:w="1843"/>
        <w:gridCol w:w="7400"/>
      </w:tblGrid>
      <w:tr w:rsidR="00B3698A" w:rsidRPr="006E5FB3" w:rsidTr="00EE4B10">
        <w:tc>
          <w:tcPr>
            <w:tcW w:w="1843" w:type="dxa"/>
          </w:tcPr>
          <w:p w:rsidR="00B3698A" w:rsidRPr="006E5FB3" w:rsidRDefault="00D105C7" w:rsidP="007241CA">
            <w:pPr>
              <w:pStyle w:val="a7"/>
              <w:widowControl w:val="0"/>
              <w:tabs>
                <w:tab w:val="left" w:pos="0"/>
              </w:tabs>
              <w:spacing w:before="0" w:beforeAutospacing="0" w:after="0" w:afterAutospacing="0"/>
              <w:jc w:val="both"/>
              <w:rPr>
                <w:rFonts w:ascii="Times New Roman" w:hAnsi="Times New Roman"/>
                <w:sz w:val="20"/>
                <w:szCs w:val="20"/>
              </w:rPr>
            </w:pPr>
            <w:r w:rsidRPr="006E5FB3">
              <w:rPr>
                <w:rFonts w:ascii="Times New Roman" w:hAnsi="Times New Roman"/>
                <w:sz w:val="20"/>
                <w:szCs w:val="20"/>
              </w:rPr>
              <w:t xml:space="preserve">  </w:t>
            </w:r>
            <w:r w:rsidR="00B3698A" w:rsidRPr="006E5FB3">
              <w:rPr>
                <w:rFonts w:ascii="Times New Roman" w:hAnsi="Times New Roman"/>
                <w:sz w:val="20"/>
                <w:szCs w:val="20"/>
              </w:rPr>
              <w:t>УУД</w:t>
            </w:r>
          </w:p>
        </w:tc>
        <w:tc>
          <w:tcPr>
            <w:tcW w:w="7400" w:type="dxa"/>
          </w:tcPr>
          <w:p w:rsidR="00B3698A" w:rsidRPr="006E5FB3" w:rsidRDefault="00D105C7" w:rsidP="007241CA">
            <w:pPr>
              <w:pStyle w:val="a7"/>
              <w:widowControl w:val="0"/>
              <w:tabs>
                <w:tab w:val="left" w:pos="17"/>
              </w:tabs>
              <w:spacing w:before="0" w:beforeAutospacing="0" w:after="0" w:afterAutospacing="0"/>
              <w:jc w:val="both"/>
              <w:rPr>
                <w:rFonts w:ascii="Times New Roman" w:hAnsi="Times New Roman"/>
                <w:sz w:val="20"/>
                <w:szCs w:val="20"/>
              </w:rPr>
            </w:pPr>
            <w:r w:rsidRPr="006E5FB3">
              <w:rPr>
                <w:rFonts w:ascii="Times New Roman" w:hAnsi="Times New Roman"/>
                <w:sz w:val="20"/>
                <w:szCs w:val="20"/>
              </w:rPr>
              <w:t xml:space="preserve">   </w:t>
            </w:r>
            <w:r w:rsidR="00B3698A" w:rsidRPr="006E5FB3">
              <w:rPr>
                <w:rFonts w:ascii="Times New Roman" w:hAnsi="Times New Roman"/>
                <w:sz w:val="20"/>
                <w:szCs w:val="20"/>
              </w:rPr>
              <w:t xml:space="preserve">Виды </w:t>
            </w:r>
          </w:p>
        </w:tc>
      </w:tr>
      <w:tr w:rsidR="00B3698A" w:rsidRPr="006E5FB3" w:rsidTr="00EE4B10">
        <w:tc>
          <w:tcPr>
            <w:tcW w:w="1843" w:type="dxa"/>
          </w:tcPr>
          <w:p w:rsidR="00B3698A" w:rsidRPr="006E5FB3" w:rsidRDefault="00867CA4" w:rsidP="007241CA">
            <w:pPr>
              <w:pStyle w:val="a7"/>
              <w:widowControl w:val="0"/>
              <w:tabs>
                <w:tab w:val="left" w:pos="0"/>
              </w:tabs>
              <w:spacing w:before="0" w:beforeAutospacing="0" w:after="0" w:afterAutospacing="0"/>
              <w:jc w:val="both"/>
              <w:rPr>
                <w:rFonts w:ascii="Times New Roman" w:hAnsi="Times New Roman"/>
                <w:sz w:val="20"/>
                <w:szCs w:val="20"/>
              </w:rPr>
            </w:pPr>
            <w:r w:rsidRPr="006E5FB3">
              <w:rPr>
                <w:rFonts w:ascii="Times New Roman" w:hAnsi="Times New Roman"/>
                <w:sz w:val="20"/>
                <w:szCs w:val="20"/>
              </w:rPr>
              <w:t xml:space="preserve">   </w:t>
            </w:r>
            <w:r w:rsidR="00B3698A" w:rsidRPr="006E5FB3">
              <w:rPr>
                <w:rFonts w:ascii="Times New Roman" w:hAnsi="Times New Roman"/>
                <w:sz w:val="20"/>
                <w:szCs w:val="20"/>
              </w:rPr>
              <w:t xml:space="preserve">Регулятивные </w:t>
            </w:r>
          </w:p>
        </w:tc>
        <w:tc>
          <w:tcPr>
            <w:tcW w:w="7400" w:type="dxa"/>
          </w:tcPr>
          <w:p w:rsidR="00B3698A" w:rsidRPr="006E5FB3" w:rsidRDefault="00B3698A" w:rsidP="007241CA">
            <w:pPr>
              <w:pStyle w:val="4d"/>
              <w:numPr>
                <w:ilvl w:val="0"/>
                <w:numId w:val="172"/>
              </w:numPr>
              <w:tabs>
                <w:tab w:val="left" w:pos="17"/>
                <w:tab w:val="left" w:pos="262"/>
              </w:tabs>
              <w:spacing w:after="0" w:line="240" w:lineRule="auto"/>
              <w:ind w:left="0" w:firstLine="141"/>
              <w:rPr>
                <w:rFonts w:ascii="Times New Roman" w:eastAsia="Calibri" w:hAnsi="Times New Roman" w:cs="Times New Roman"/>
                <w:i/>
                <w:iCs/>
                <w:sz w:val="20"/>
                <w:szCs w:val="20"/>
              </w:rPr>
            </w:pPr>
            <w:r w:rsidRPr="006E5FB3">
              <w:rPr>
                <w:rFonts w:ascii="Times New Roman" w:eastAsia="Calibri" w:hAnsi="Times New Roman" w:cs="Times New Roman"/>
                <w:i/>
                <w:iCs/>
                <w:sz w:val="20"/>
                <w:szCs w:val="20"/>
              </w:rPr>
              <w:t xml:space="preserve">целеполагание </w:t>
            </w:r>
            <w:r w:rsidRPr="006E5FB3">
              <w:rPr>
                <w:rFonts w:ascii="Times New Roman" w:eastAsia="Calibri" w:hAnsi="Times New Roman" w:cs="Times New Roman"/>
                <w:sz w:val="20"/>
                <w:szCs w:val="20"/>
              </w:rPr>
              <w:t>как постановка учебной задачи на основе соотнесения того, что уже известно и усвоено учащимся,  так и того, что еще неизвестно;</w:t>
            </w:r>
          </w:p>
          <w:p w:rsidR="00B3698A" w:rsidRPr="006E5FB3" w:rsidRDefault="00B3698A" w:rsidP="007241CA">
            <w:pPr>
              <w:pStyle w:val="4d"/>
              <w:numPr>
                <w:ilvl w:val="0"/>
                <w:numId w:val="172"/>
              </w:numPr>
              <w:tabs>
                <w:tab w:val="left" w:pos="17"/>
                <w:tab w:val="left" w:pos="262"/>
                <w:tab w:val="left" w:pos="6695"/>
              </w:tabs>
              <w:spacing w:after="0" w:line="240" w:lineRule="auto"/>
              <w:ind w:left="0" w:firstLine="141"/>
              <w:rPr>
                <w:rFonts w:ascii="Times New Roman" w:eastAsia="Calibri" w:hAnsi="Times New Roman" w:cs="Times New Roman"/>
                <w:i/>
                <w:iCs/>
                <w:sz w:val="20"/>
                <w:szCs w:val="20"/>
              </w:rPr>
            </w:pPr>
            <w:r w:rsidRPr="006E5FB3">
              <w:rPr>
                <w:rFonts w:ascii="Times New Roman" w:eastAsia="Calibri" w:hAnsi="Times New Roman" w:cs="Times New Roman"/>
                <w:i/>
                <w:iCs/>
                <w:sz w:val="20"/>
                <w:szCs w:val="20"/>
              </w:rPr>
              <w:t xml:space="preserve">планирование </w:t>
            </w:r>
            <w:r w:rsidRPr="006E5FB3">
              <w:rPr>
                <w:rFonts w:ascii="Times New Roman" w:eastAsia="Calibri" w:hAnsi="Times New Roman" w:cs="Times New Roman"/>
                <w:sz w:val="20"/>
                <w:szCs w:val="20"/>
              </w:rPr>
              <w:t>— определение последовательности промежуточных целей с учетом конечного результата; составление плана и последовательности действий;</w:t>
            </w:r>
          </w:p>
          <w:p w:rsidR="00B3698A" w:rsidRPr="006E5FB3" w:rsidRDefault="00B3698A" w:rsidP="007241CA">
            <w:pPr>
              <w:pStyle w:val="4d"/>
              <w:numPr>
                <w:ilvl w:val="0"/>
                <w:numId w:val="172"/>
              </w:numPr>
              <w:tabs>
                <w:tab w:val="left" w:pos="17"/>
                <w:tab w:val="left" w:pos="262"/>
                <w:tab w:val="left" w:pos="6695"/>
              </w:tabs>
              <w:spacing w:after="0" w:line="240" w:lineRule="auto"/>
              <w:ind w:left="0" w:firstLine="141"/>
              <w:rPr>
                <w:rFonts w:ascii="Times New Roman" w:eastAsia="Calibri" w:hAnsi="Times New Roman" w:cs="Times New Roman"/>
                <w:i/>
                <w:iCs/>
                <w:sz w:val="20"/>
                <w:szCs w:val="20"/>
              </w:rPr>
            </w:pPr>
            <w:r w:rsidRPr="006E5FB3">
              <w:rPr>
                <w:rFonts w:ascii="Times New Roman" w:eastAsia="Calibri" w:hAnsi="Times New Roman" w:cs="Times New Roman"/>
                <w:i/>
                <w:iCs/>
                <w:sz w:val="20"/>
                <w:szCs w:val="20"/>
              </w:rPr>
              <w:lastRenderedPageBreak/>
              <w:t xml:space="preserve">прогнозирование </w:t>
            </w:r>
            <w:r w:rsidRPr="006E5FB3">
              <w:rPr>
                <w:rFonts w:ascii="Times New Roman" w:eastAsia="Calibri" w:hAnsi="Times New Roman" w:cs="Times New Roman"/>
                <w:sz w:val="20"/>
                <w:szCs w:val="20"/>
              </w:rPr>
              <w:t>— предвосхищение результата и уровня усвоения знаний, его временных характеристик;</w:t>
            </w:r>
          </w:p>
          <w:p w:rsidR="00B3698A" w:rsidRPr="006E5FB3" w:rsidRDefault="00B3698A" w:rsidP="007241CA">
            <w:pPr>
              <w:pStyle w:val="4d"/>
              <w:numPr>
                <w:ilvl w:val="0"/>
                <w:numId w:val="172"/>
              </w:numPr>
              <w:tabs>
                <w:tab w:val="left" w:pos="17"/>
                <w:tab w:val="left" w:pos="262"/>
                <w:tab w:val="left" w:pos="6695"/>
              </w:tabs>
              <w:spacing w:after="0" w:line="240" w:lineRule="auto"/>
              <w:ind w:left="0" w:firstLine="141"/>
              <w:rPr>
                <w:rFonts w:ascii="Times New Roman" w:eastAsia="Calibri" w:hAnsi="Times New Roman" w:cs="Times New Roman"/>
                <w:i/>
                <w:iCs/>
                <w:sz w:val="20"/>
                <w:szCs w:val="20"/>
              </w:rPr>
            </w:pPr>
            <w:r w:rsidRPr="006E5FB3">
              <w:rPr>
                <w:rFonts w:ascii="Times New Roman" w:eastAsia="Calibri" w:hAnsi="Times New Roman" w:cs="Times New Roman"/>
                <w:i/>
                <w:iCs/>
                <w:sz w:val="20"/>
                <w:szCs w:val="20"/>
              </w:rPr>
              <w:t xml:space="preserve">контроль </w:t>
            </w:r>
            <w:r w:rsidRPr="006E5FB3">
              <w:rPr>
                <w:rFonts w:ascii="Times New Roman" w:eastAsia="Calibri" w:hAnsi="Times New Roman" w:cs="Times New Roman"/>
                <w:sz w:val="20"/>
                <w:szCs w:val="20"/>
              </w:rPr>
              <w:t>в форме сличения способа действия и его результата с заданным эталоном с целью обнаружения отклонений и отличий от эталона;</w:t>
            </w:r>
          </w:p>
          <w:p w:rsidR="00B3698A" w:rsidRPr="006E5FB3" w:rsidRDefault="00B3698A" w:rsidP="007241CA">
            <w:pPr>
              <w:pStyle w:val="4d"/>
              <w:numPr>
                <w:ilvl w:val="0"/>
                <w:numId w:val="172"/>
              </w:numPr>
              <w:tabs>
                <w:tab w:val="left" w:pos="17"/>
                <w:tab w:val="left" w:pos="262"/>
                <w:tab w:val="left" w:pos="6695"/>
              </w:tabs>
              <w:spacing w:after="0" w:line="240" w:lineRule="auto"/>
              <w:ind w:left="0" w:firstLine="141"/>
              <w:jc w:val="both"/>
              <w:rPr>
                <w:rFonts w:ascii="Times New Roman" w:eastAsia="Calibri" w:hAnsi="Times New Roman" w:cs="Times New Roman"/>
                <w:i/>
                <w:iCs/>
                <w:sz w:val="20"/>
                <w:szCs w:val="20"/>
              </w:rPr>
            </w:pPr>
            <w:r w:rsidRPr="006E5FB3">
              <w:rPr>
                <w:rFonts w:ascii="Times New Roman" w:eastAsia="Calibri" w:hAnsi="Times New Roman" w:cs="Times New Roman"/>
                <w:i/>
                <w:iCs/>
                <w:sz w:val="20"/>
                <w:szCs w:val="20"/>
              </w:rPr>
              <w:t xml:space="preserve">коррекция </w:t>
            </w:r>
            <w:r w:rsidRPr="006E5FB3">
              <w:rPr>
                <w:rFonts w:ascii="Times New Roman" w:eastAsia="Calibri" w:hAnsi="Times New Roman" w:cs="Times New Roman"/>
                <w:sz w:val="20"/>
                <w:szCs w:val="20"/>
              </w:rPr>
              <w:t>— внесение необходимых дополнений и корректив в план и способ действия в случае расхождения эталона, реального действия и его результата;</w:t>
            </w:r>
          </w:p>
          <w:p w:rsidR="00B3698A" w:rsidRPr="006E5FB3" w:rsidRDefault="00B3698A" w:rsidP="007241CA">
            <w:pPr>
              <w:pStyle w:val="4d"/>
              <w:numPr>
                <w:ilvl w:val="0"/>
                <w:numId w:val="172"/>
              </w:numPr>
              <w:tabs>
                <w:tab w:val="left" w:pos="17"/>
                <w:tab w:val="left" w:pos="262"/>
                <w:tab w:val="left" w:pos="6695"/>
              </w:tabs>
              <w:spacing w:after="0" w:line="240" w:lineRule="auto"/>
              <w:ind w:left="0" w:firstLine="141"/>
              <w:jc w:val="both"/>
              <w:rPr>
                <w:rFonts w:ascii="Times New Roman" w:eastAsia="Calibri" w:hAnsi="Times New Roman" w:cs="Times New Roman"/>
                <w:i/>
                <w:iCs/>
                <w:sz w:val="20"/>
                <w:szCs w:val="20"/>
              </w:rPr>
            </w:pPr>
            <w:r w:rsidRPr="006E5FB3">
              <w:rPr>
                <w:rFonts w:ascii="Times New Roman" w:eastAsia="Calibri" w:hAnsi="Times New Roman" w:cs="Times New Roman"/>
                <w:i/>
                <w:iCs/>
                <w:sz w:val="20"/>
                <w:szCs w:val="20"/>
              </w:rPr>
              <w:t xml:space="preserve">оценка </w:t>
            </w:r>
            <w:r w:rsidRPr="006E5FB3">
              <w:rPr>
                <w:rFonts w:ascii="Times New Roman" w:eastAsia="Calibri" w:hAnsi="Times New Roman" w:cs="Times New Roman"/>
                <w:sz w:val="20"/>
                <w:szCs w:val="20"/>
              </w:rPr>
              <w:t>— выделение и осознание учащимся того, что уже усвоено и что еще нужно усвоить, осознание качества и уровня усвоения;</w:t>
            </w:r>
          </w:p>
          <w:p w:rsidR="00B3698A" w:rsidRPr="006E5FB3" w:rsidRDefault="00B3698A" w:rsidP="007241CA">
            <w:pPr>
              <w:pStyle w:val="a7"/>
              <w:widowControl w:val="0"/>
              <w:tabs>
                <w:tab w:val="left" w:pos="17"/>
                <w:tab w:val="left" w:pos="262"/>
                <w:tab w:val="left" w:pos="6695"/>
              </w:tabs>
              <w:spacing w:before="0" w:beforeAutospacing="0" w:after="0" w:afterAutospacing="0"/>
              <w:ind w:firstLine="141"/>
              <w:jc w:val="both"/>
              <w:rPr>
                <w:rFonts w:ascii="Times New Roman" w:hAnsi="Times New Roman"/>
                <w:sz w:val="20"/>
                <w:szCs w:val="20"/>
              </w:rPr>
            </w:pPr>
            <w:r w:rsidRPr="006E5FB3">
              <w:rPr>
                <w:rFonts w:ascii="Times New Roman" w:eastAsia="Calibri" w:hAnsi="Times New Roman"/>
                <w:i/>
                <w:iCs/>
                <w:sz w:val="20"/>
                <w:szCs w:val="20"/>
              </w:rPr>
              <w:t xml:space="preserve">саморегуляция </w:t>
            </w:r>
            <w:r w:rsidRPr="006E5FB3">
              <w:rPr>
                <w:rFonts w:ascii="Times New Roman" w:eastAsia="Calibri" w:hAnsi="Times New Roman"/>
                <w:sz w:val="20"/>
                <w:szCs w:val="20"/>
              </w:rPr>
              <w:t>как способность к мобилизации сил и энергии, к волевому усилию (к выбору в ситуации мотивационного конфликта) и к преодолению препятствий</w:t>
            </w:r>
          </w:p>
        </w:tc>
      </w:tr>
      <w:tr w:rsidR="00B3698A" w:rsidRPr="006E5FB3" w:rsidTr="00EE4B10">
        <w:tc>
          <w:tcPr>
            <w:tcW w:w="1843" w:type="dxa"/>
          </w:tcPr>
          <w:p w:rsidR="00B3698A" w:rsidRPr="006E5FB3" w:rsidRDefault="00B3698A" w:rsidP="007241CA">
            <w:pPr>
              <w:pStyle w:val="a7"/>
              <w:widowControl w:val="0"/>
              <w:tabs>
                <w:tab w:val="left" w:pos="0"/>
              </w:tabs>
              <w:spacing w:before="0" w:beforeAutospacing="0" w:after="0" w:afterAutospacing="0"/>
              <w:jc w:val="center"/>
              <w:rPr>
                <w:rFonts w:ascii="Times New Roman" w:hAnsi="Times New Roman"/>
                <w:sz w:val="20"/>
                <w:szCs w:val="20"/>
              </w:rPr>
            </w:pPr>
            <w:r w:rsidRPr="006E5FB3">
              <w:rPr>
                <w:rFonts w:ascii="Times New Roman" w:hAnsi="Times New Roman"/>
                <w:sz w:val="20"/>
                <w:szCs w:val="20"/>
              </w:rPr>
              <w:lastRenderedPageBreak/>
              <w:t xml:space="preserve">Познавательные </w:t>
            </w:r>
          </w:p>
        </w:tc>
        <w:tc>
          <w:tcPr>
            <w:tcW w:w="7400" w:type="dxa"/>
          </w:tcPr>
          <w:p w:rsidR="00B3698A" w:rsidRPr="006E5FB3" w:rsidRDefault="00867CA4" w:rsidP="007241CA">
            <w:pPr>
              <w:tabs>
                <w:tab w:val="left" w:pos="17"/>
                <w:tab w:val="left" w:pos="494"/>
                <w:tab w:val="left" w:pos="6300"/>
              </w:tabs>
              <w:spacing w:after="0" w:line="240" w:lineRule="auto"/>
              <w:ind w:hanging="126"/>
              <w:jc w:val="both"/>
              <w:rPr>
                <w:rFonts w:ascii="Times New Roman" w:hAnsi="Times New Roman"/>
                <w:sz w:val="20"/>
                <w:szCs w:val="20"/>
              </w:rPr>
            </w:pPr>
            <w:r w:rsidRPr="006E5FB3">
              <w:rPr>
                <w:rFonts w:ascii="Times New Roman" w:hAnsi="Times New Roman"/>
                <w:i/>
                <w:iCs/>
                <w:sz w:val="20"/>
                <w:szCs w:val="20"/>
                <w:u w:val="single"/>
              </w:rPr>
              <w:t xml:space="preserve">   </w:t>
            </w:r>
            <w:r w:rsidR="00B3698A" w:rsidRPr="006E5FB3">
              <w:rPr>
                <w:rFonts w:ascii="Times New Roman" w:hAnsi="Times New Roman"/>
                <w:i/>
                <w:iCs/>
                <w:sz w:val="20"/>
                <w:szCs w:val="20"/>
                <w:u w:val="single"/>
              </w:rPr>
              <w:t>общеучебные универсальные действия</w:t>
            </w:r>
            <w:r w:rsidR="00B3698A" w:rsidRPr="006E5FB3">
              <w:rPr>
                <w:rFonts w:ascii="Times New Roman" w:hAnsi="Times New Roman"/>
                <w:sz w:val="20"/>
                <w:szCs w:val="20"/>
              </w:rPr>
              <w:t>:</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самостоятельное выделение и формулирование познавательной цели;</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поиск и выделение необходимой информации; применение методов информационного поиска, в том числе с помощью компьютерных средств;</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структурирование знаний;</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осознанное и произвольное построение речевого высказывания в устной и письменной форме;</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выбор наиболее эффективных способов решения задач в зависимости от конкретных условий;</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рефлексия способов и условий действия, контроль и оценка процесса и результатов деятельности;</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i/>
                <w:iCs/>
                <w:sz w:val="20"/>
                <w:szCs w:val="20"/>
                <w:u w:val="single"/>
              </w:rPr>
            </w:pPr>
            <w:r w:rsidRPr="006E5FB3">
              <w:rPr>
                <w:rFonts w:ascii="Times New Roman" w:eastAsia="Calibri" w:hAnsi="Times New Roman" w:cs="Times New Roman"/>
                <w:sz w:val="20"/>
                <w:szCs w:val="20"/>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B3698A" w:rsidRPr="006E5FB3" w:rsidRDefault="00B3698A" w:rsidP="007241CA">
            <w:pPr>
              <w:pStyle w:val="4d"/>
              <w:tabs>
                <w:tab w:val="left" w:pos="125"/>
                <w:tab w:val="left" w:pos="494"/>
                <w:tab w:val="left" w:pos="6300"/>
              </w:tabs>
              <w:spacing w:after="0" w:line="240" w:lineRule="auto"/>
              <w:ind w:left="0" w:firstLine="141"/>
              <w:jc w:val="both"/>
              <w:rPr>
                <w:rFonts w:ascii="Times New Roman" w:eastAsia="Calibri" w:hAnsi="Times New Roman" w:cs="Times New Roman"/>
                <w:sz w:val="20"/>
                <w:szCs w:val="20"/>
              </w:rPr>
            </w:pPr>
            <w:r w:rsidRPr="006E5FB3">
              <w:rPr>
                <w:rFonts w:ascii="Times New Roman" w:eastAsia="Calibri" w:hAnsi="Times New Roman" w:cs="Times New Roman"/>
                <w:i/>
                <w:iCs/>
                <w:sz w:val="20"/>
                <w:szCs w:val="20"/>
                <w:u w:val="single"/>
              </w:rPr>
              <w:t>логические универсальные действия</w:t>
            </w:r>
            <w:r w:rsidRPr="006E5FB3">
              <w:rPr>
                <w:rFonts w:ascii="Times New Roman" w:eastAsia="Calibri" w:hAnsi="Times New Roman" w:cs="Times New Roman"/>
                <w:sz w:val="20"/>
                <w:szCs w:val="20"/>
                <w:u w:val="single"/>
              </w:rPr>
              <w:t>:</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анализ объектов с целью выделения признаков (существенных, и несущественных);</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синтез — составление целого из частей, в том числе самостоятельное достраивание с восполнением недостающих компонентов;</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выбор оснований и критериев для сравнения, классификации объектов;</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установление причинно-следственных связей;</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eastAsia="Calibri" w:hAnsi="Times New Roman" w:cs="Times New Roman"/>
                <w:i/>
                <w:iCs/>
                <w:sz w:val="20"/>
                <w:szCs w:val="20"/>
                <w:u w:val="single"/>
              </w:rPr>
            </w:pPr>
            <w:r w:rsidRPr="006E5FB3">
              <w:rPr>
                <w:rFonts w:ascii="Times New Roman" w:eastAsia="Calibri" w:hAnsi="Times New Roman" w:cs="Times New Roman"/>
                <w:sz w:val="20"/>
                <w:szCs w:val="20"/>
              </w:rPr>
              <w:t>построение логической цепи рассуждений, выдвижение гипотез и их обоснование, доказательство;</w:t>
            </w:r>
          </w:p>
          <w:p w:rsidR="00B3698A" w:rsidRPr="006E5FB3" w:rsidRDefault="00867CA4" w:rsidP="007241CA">
            <w:pPr>
              <w:pStyle w:val="4d"/>
              <w:tabs>
                <w:tab w:val="left" w:pos="125"/>
                <w:tab w:val="left" w:pos="494"/>
                <w:tab w:val="left" w:pos="6300"/>
              </w:tabs>
              <w:spacing w:after="0" w:line="240" w:lineRule="auto"/>
              <w:ind w:left="0" w:hanging="126"/>
              <w:jc w:val="both"/>
              <w:rPr>
                <w:rFonts w:ascii="Times New Roman" w:eastAsia="Calibri" w:hAnsi="Times New Roman" w:cs="Times New Roman"/>
                <w:sz w:val="20"/>
                <w:szCs w:val="20"/>
              </w:rPr>
            </w:pPr>
            <w:r w:rsidRPr="006E5FB3">
              <w:rPr>
                <w:rFonts w:ascii="Times New Roman" w:eastAsia="Calibri" w:hAnsi="Times New Roman" w:cs="Times New Roman"/>
                <w:i/>
                <w:iCs/>
                <w:sz w:val="20"/>
                <w:szCs w:val="20"/>
                <w:u w:val="single"/>
              </w:rPr>
              <w:t xml:space="preserve">  </w:t>
            </w:r>
            <w:r w:rsidR="00B3698A" w:rsidRPr="006E5FB3">
              <w:rPr>
                <w:rFonts w:ascii="Times New Roman" w:eastAsia="Calibri" w:hAnsi="Times New Roman" w:cs="Times New Roman"/>
                <w:i/>
                <w:iCs/>
                <w:sz w:val="20"/>
                <w:szCs w:val="20"/>
                <w:u w:val="single"/>
              </w:rPr>
              <w:t>постановка и</w:t>
            </w:r>
            <w:r w:rsidR="00B3698A" w:rsidRPr="006E5FB3">
              <w:rPr>
                <w:rFonts w:ascii="Times New Roman" w:eastAsia="Calibri" w:hAnsi="Times New Roman" w:cs="Times New Roman"/>
                <w:sz w:val="20"/>
                <w:szCs w:val="20"/>
              </w:rPr>
              <w:t xml:space="preserve"> </w:t>
            </w:r>
            <w:r w:rsidR="00B3698A" w:rsidRPr="006E5FB3">
              <w:rPr>
                <w:rFonts w:ascii="Times New Roman" w:eastAsia="Calibri" w:hAnsi="Times New Roman" w:cs="Times New Roman"/>
                <w:i/>
                <w:sz w:val="20"/>
                <w:szCs w:val="20"/>
                <w:u w:val="single"/>
              </w:rPr>
              <w:t>самостоятельное создание способов решения проблем творческого и поискового характера</w:t>
            </w:r>
            <w:r w:rsidR="00B3698A" w:rsidRPr="006E5FB3">
              <w:rPr>
                <w:rFonts w:ascii="Times New Roman" w:eastAsia="Calibri" w:hAnsi="Times New Roman" w:cs="Times New Roman"/>
                <w:i/>
                <w:iCs/>
                <w:sz w:val="20"/>
                <w:szCs w:val="20"/>
                <w:u w:val="single"/>
              </w:rPr>
              <w:t xml:space="preserve"> </w:t>
            </w:r>
          </w:p>
          <w:p w:rsidR="00B3698A" w:rsidRPr="006E5FB3" w:rsidRDefault="00B3698A" w:rsidP="007241CA">
            <w:pPr>
              <w:pStyle w:val="4d"/>
              <w:numPr>
                <w:ilvl w:val="0"/>
                <w:numId w:val="175"/>
              </w:numPr>
              <w:tabs>
                <w:tab w:val="clear" w:pos="0"/>
                <w:tab w:val="left" w:pos="125"/>
                <w:tab w:val="left" w:pos="494"/>
                <w:tab w:val="left" w:pos="6300"/>
              </w:tabs>
              <w:spacing w:after="0" w:line="240" w:lineRule="auto"/>
              <w:ind w:left="0" w:hanging="126"/>
              <w:jc w:val="both"/>
              <w:rPr>
                <w:rFonts w:ascii="Times New Roman" w:hAnsi="Times New Roman"/>
                <w:sz w:val="20"/>
                <w:szCs w:val="20"/>
              </w:rPr>
            </w:pPr>
            <w:r w:rsidRPr="006E5FB3">
              <w:rPr>
                <w:rFonts w:ascii="Times New Roman" w:eastAsia="Calibri" w:hAnsi="Times New Roman" w:cs="Times New Roman"/>
                <w:sz w:val="20"/>
                <w:szCs w:val="20"/>
              </w:rPr>
              <w:t>формулирование проблемы.</w:t>
            </w:r>
            <w:r w:rsidR="00867CA4" w:rsidRPr="006E5FB3">
              <w:rPr>
                <w:rFonts w:ascii="Times New Roman" w:eastAsia="Calibri" w:hAnsi="Times New Roman" w:cs="Times New Roman"/>
                <w:sz w:val="20"/>
                <w:szCs w:val="20"/>
              </w:rPr>
              <w:t xml:space="preserve"> </w:t>
            </w:r>
          </w:p>
        </w:tc>
      </w:tr>
      <w:tr w:rsidR="00B3698A" w:rsidRPr="006E5FB3" w:rsidTr="00EE4B10">
        <w:trPr>
          <w:trHeight w:val="1621"/>
        </w:trPr>
        <w:tc>
          <w:tcPr>
            <w:tcW w:w="1843" w:type="dxa"/>
          </w:tcPr>
          <w:p w:rsidR="00B3698A" w:rsidRPr="006E5FB3" w:rsidRDefault="00867CA4" w:rsidP="007241CA">
            <w:pPr>
              <w:pStyle w:val="a7"/>
              <w:widowControl w:val="0"/>
              <w:tabs>
                <w:tab w:val="left" w:pos="0"/>
              </w:tabs>
              <w:spacing w:before="0" w:beforeAutospacing="0" w:after="0" w:afterAutospacing="0"/>
              <w:jc w:val="both"/>
              <w:rPr>
                <w:rFonts w:ascii="Times New Roman" w:hAnsi="Times New Roman"/>
                <w:sz w:val="20"/>
                <w:szCs w:val="20"/>
              </w:rPr>
            </w:pPr>
            <w:r w:rsidRPr="006E5FB3">
              <w:rPr>
                <w:rFonts w:ascii="Times New Roman" w:hAnsi="Times New Roman"/>
                <w:sz w:val="20"/>
                <w:szCs w:val="20"/>
              </w:rPr>
              <w:t xml:space="preserve">          </w:t>
            </w:r>
            <w:r w:rsidR="00B3698A" w:rsidRPr="006E5FB3">
              <w:rPr>
                <w:rFonts w:ascii="Times New Roman" w:hAnsi="Times New Roman"/>
                <w:sz w:val="20"/>
                <w:szCs w:val="20"/>
              </w:rPr>
              <w:t xml:space="preserve">Коммуникативные </w:t>
            </w:r>
          </w:p>
        </w:tc>
        <w:tc>
          <w:tcPr>
            <w:tcW w:w="7400" w:type="dxa"/>
          </w:tcPr>
          <w:p w:rsidR="00B3698A" w:rsidRPr="006E5FB3" w:rsidRDefault="00D105C7" w:rsidP="007241CA">
            <w:pPr>
              <w:pStyle w:val="a7"/>
              <w:widowControl w:val="0"/>
              <w:tabs>
                <w:tab w:val="left" w:pos="17"/>
                <w:tab w:val="left" w:pos="6300"/>
              </w:tabs>
              <w:spacing w:before="0" w:beforeAutospacing="0" w:after="0" w:afterAutospacing="0"/>
              <w:ind w:hanging="126"/>
              <w:jc w:val="both"/>
              <w:rPr>
                <w:rFonts w:ascii="Times New Roman" w:hAnsi="Times New Roman"/>
                <w:sz w:val="20"/>
                <w:szCs w:val="20"/>
              </w:rPr>
            </w:pPr>
            <w:r w:rsidRPr="006E5FB3">
              <w:rPr>
                <w:rFonts w:ascii="Times New Roman" w:eastAsia="Calibri" w:hAnsi="Times New Roman"/>
                <w:sz w:val="20"/>
                <w:szCs w:val="20"/>
              </w:rPr>
              <w:t xml:space="preserve">  </w:t>
            </w:r>
            <w:r w:rsidR="00B3698A" w:rsidRPr="006E5FB3">
              <w:rPr>
                <w:rFonts w:ascii="Times New Roman" w:eastAsia="Calibri" w:hAnsi="Times New Roman"/>
                <w:sz w:val="20"/>
                <w:szCs w:val="20"/>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r w:rsidR="00867CA4" w:rsidRPr="006E5FB3">
              <w:rPr>
                <w:rFonts w:ascii="Times New Roman" w:eastAsia="Calibri" w:hAnsi="Times New Roman"/>
                <w:sz w:val="20"/>
                <w:szCs w:val="20"/>
              </w:rPr>
              <w:t>.</w:t>
            </w:r>
          </w:p>
        </w:tc>
      </w:tr>
    </w:tbl>
    <w:p w:rsidR="00F03206" w:rsidRPr="006E5FB3" w:rsidRDefault="00F03206" w:rsidP="007241CA">
      <w:pPr>
        <w:pStyle w:val="4d"/>
        <w:spacing w:after="0" w:line="240" w:lineRule="auto"/>
        <w:ind w:left="0"/>
        <w:jc w:val="both"/>
        <w:rPr>
          <w:rFonts w:ascii="Times New Roman" w:eastAsia="Calibri" w:hAnsi="Times New Roman" w:cs="Times New Roman"/>
          <w:b/>
          <w:sz w:val="20"/>
          <w:szCs w:val="20"/>
        </w:rPr>
      </w:pPr>
      <w:r w:rsidRPr="006E5FB3">
        <w:rPr>
          <w:rFonts w:ascii="Times New Roman" w:eastAsia="Calibri" w:hAnsi="Times New Roman" w:cs="Times New Roman"/>
          <w:b/>
          <w:sz w:val="20"/>
          <w:szCs w:val="20"/>
        </w:rPr>
        <w:t>Развитие УУД в основной школе</w:t>
      </w:r>
    </w:p>
    <w:tbl>
      <w:tblPr>
        <w:tblW w:w="0" w:type="auto"/>
        <w:tblInd w:w="-34" w:type="dxa"/>
        <w:tblLook w:val="0000" w:firstRow="0" w:lastRow="0" w:firstColumn="0" w:lastColumn="0" w:noHBand="0" w:noVBand="0"/>
      </w:tblPr>
      <w:tblGrid>
        <w:gridCol w:w="1122"/>
        <w:gridCol w:w="8257"/>
      </w:tblGrid>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eastAsia="Calibri" w:hAnsi="Times New Roman" w:cs="Times New Roman"/>
                <w:b/>
                <w:sz w:val="20"/>
                <w:szCs w:val="20"/>
              </w:rPr>
            </w:pPr>
            <w:r w:rsidRPr="006E5FB3">
              <w:rPr>
                <w:rFonts w:ascii="Times New Roman" w:eastAsia="Calibri" w:hAnsi="Times New Roman" w:cs="Times New Roman"/>
                <w:b/>
                <w:sz w:val="20"/>
                <w:szCs w:val="20"/>
              </w:rPr>
              <w:t>Класс</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867CA4"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b/>
                <w:sz w:val="20"/>
                <w:szCs w:val="20"/>
              </w:rPr>
              <w:t xml:space="preserve">    </w:t>
            </w:r>
            <w:r w:rsidR="00F03206" w:rsidRPr="006E5FB3">
              <w:rPr>
                <w:rFonts w:ascii="Times New Roman" w:eastAsia="Calibri" w:hAnsi="Times New Roman" w:cs="Times New Roman"/>
                <w:b/>
                <w:sz w:val="20"/>
                <w:szCs w:val="20"/>
              </w:rPr>
              <w:t>Учебно-управленческие умения. Регулятивные УУД</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Calibri" w:hAnsi="Times New Roman" w:cs="Times New Roman"/>
                <w:sz w:val="20"/>
                <w:szCs w:val="20"/>
              </w:rPr>
            </w:pPr>
            <w:r w:rsidRPr="006E5FB3">
              <w:rPr>
                <w:rFonts w:ascii="Times New Roman" w:eastAsia="Calibri" w:hAnsi="Times New Roman" w:cs="Times New Roman"/>
                <w:b/>
                <w:sz w:val="20"/>
                <w:szCs w:val="20"/>
              </w:rPr>
              <w:t>5</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 xml:space="preserve">Определять наиболее четкую последовательность действий по выполнению учебной задачи </w:t>
            </w:r>
          </w:p>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sz w:val="20"/>
                <w:szCs w:val="20"/>
              </w:rPr>
              <w:t>Определять  последовательность выполнения домашней работы</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Calibri" w:hAnsi="Times New Roman" w:cs="Times New Roman"/>
                <w:sz w:val="20"/>
                <w:szCs w:val="20"/>
              </w:rPr>
            </w:pPr>
            <w:r w:rsidRPr="006E5FB3">
              <w:rPr>
                <w:rFonts w:ascii="Times New Roman" w:eastAsia="Calibri" w:hAnsi="Times New Roman" w:cs="Times New Roman"/>
                <w:b/>
                <w:sz w:val="20"/>
                <w:szCs w:val="20"/>
              </w:rPr>
              <w:t>6</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sz w:val="20"/>
                <w:szCs w:val="20"/>
              </w:rPr>
              <w:t>Ставить общие и частные задачи образовательной деятельности</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Calibri" w:hAnsi="Times New Roman" w:cs="Times New Roman"/>
                <w:sz w:val="20"/>
                <w:szCs w:val="20"/>
              </w:rPr>
            </w:pPr>
            <w:r w:rsidRPr="006E5FB3">
              <w:rPr>
                <w:rFonts w:ascii="Times New Roman" w:eastAsia="Calibri" w:hAnsi="Times New Roman" w:cs="Times New Roman"/>
                <w:b/>
                <w:sz w:val="20"/>
                <w:szCs w:val="20"/>
              </w:rPr>
              <w:t>7</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sz w:val="20"/>
                <w:szCs w:val="20"/>
              </w:rPr>
              <w:t>Адаптировать основные этапы учебного труда под индивидуальные особенности</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Calibri" w:hAnsi="Times New Roman" w:cs="Times New Roman"/>
                <w:sz w:val="20"/>
                <w:szCs w:val="20"/>
              </w:rPr>
            </w:pPr>
            <w:r w:rsidRPr="006E5FB3">
              <w:rPr>
                <w:rFonts w:ascii="Times New Roman" w:eastAsia="Calibri" w:hAnsi="Times New Roman" w:cs="Times New Roman"/>
                <w:b/>
                <w:sz w:val="20"/>
                <w:szCs w:val="20"/>
              </w:rPr>
              <w:t>8</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Владеть различными видами самоконтроля с учетом специфики предмета</w:t>
            </w:r>
          </w:p>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sz w:val="20"/>
                <w:szCs w:val="20"/>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Calibri" w:hAnsi="Times New Roman" w:cs="Times New Roman"/>
                <w:sz w:val="20"/>
                <w:szCs w:val="20"/>
              </w:rPr>
            </w:pPr>
            <w:r w:rsidRPr="006E5FB3">
              <w:rPr>
                <w:rFonts w:ascii="Times New Roman" w:eastAsia="Calibri" w:hAnsi="Times New Roman" w:cs="Times New Roman"/>
                <w:b/>
                <w:sz w:val="20"/>
                <w:szCs w:val="20"/>
              </w:rPr>
              <w:t>9</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Самостоятельно оценивать деятельность учеников посредством сравнения с существующими нормами оценки</w:t>
            </w:r>
          </w:p>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sz w:val="20"/>
                <w:szCs w:val="20"/>
              </w:rPr>
              <w:lastRenderedPageBreak/>
              <w:t>Вносить необходимые коррективы в содержание, объем учебной задачи, последовательность и время ее выполнения</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867CA4" w:rsidP="007241CA">
            <w:pPr>
              <w:pStyle w:val="4d"/>
              <w:spacing w:after="0" w:line="240" w:lineRule="auto"/>
              <w:ind w:left="0"/>
              <w:jc w:val="both"/>
              <w:rPr>
                <w:rFonts w:ascii="Times New Roman" w:eastAsia="Calibri" w:hAnsi="Times New Roman" w:cs="Times New Roman"/>
                <w:b/>
                <w:sz w:val="20"/>
                <w:szCs w:val="20"/>
              </w:rPr>
            </w:pPr>
            <w:r w:rsidRPr="006E5FB3">
              <w:rPr>
                <w:rFonts w:ascii="Times New Roman" w:eastAsia="Calibri" w:hAnsi="Times New Roman" w:cs="Times New Roman"/>
                <w:b/>
                <w:sz w:val="20"/>
                <w:szCs w:val="20"/>
              </w:rPr>
              <w:lastRenderedPageBreak/>
              <w:t xml:space="preserve">    </w:t>
            </w:r>
            <w:r w:rsidR="00F03206" w:rsidRPr="006E5FB3">
              <w:rPr>
                <w:rFonts w:ascii="Times New Roman" w:eastAsia="Calibri" w:hAnsi="Times New Roman" w:cs="Times New Roman"/>
                <w:b/>
                <w:sz w:val="20"/>
                <w:szCs w:val="20"/>
              </w:rPr>
              <w:t>Класс</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b/>
                <w:sz w:val="20"/>
                <w:szCs w:val="20"/>
              </w:rPr>
              <w:t>Учебно-информационные умения. Познавательные УУД</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Calibri" w:hAnsi="Times New Roman" w:cs="Times New Roman"/>
                <w:sz w:val="20"/>
                <w:szCs w:val="20"/>
              </w:rPr>
            </w:pPr>
            <w:r w:rsidRPr="006E5FB3">
              <w:rPr>
                <w:rFonts w:ascii="Times New Roman" w:eastAsia="Calibri" w:hAnsi="Times New Roman" w:cs="Times New Roman"/>
                <w:b/>
                <w:sz w:val="20"/>
                <w:szCs w:val="20"/>
              </w:rPr>
              <w:t>5</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tabs>
                <w:tab w:val="left" w:pos="1210"/>
              </w:tabs>
              <w:spacing w:after="0" w:line="240" w:lineRule="auto"/>
              <w:jc w:val="both"/>
              <w:rPr>
                <w:rFonts w:ascii="Times New Roman" w:hAnsi="Times New Roman"/>
                <w:sz w:val="20"/>
                <w:szCs w:val="20"/>
              </w:rPr>
            </w:pPr>
            <w:r w:rsidRPr="006E5FB3">
              <w:rPr>
                <w:rFonts w:ascii="Times New Roman" w:hAnsi="Times New Roman"/>
                <w:sz w:val="20"/>
                <w:szCs w:val="20"/>
              </w:rPr>
              <w:t>Читать б</w:t>
            </w:r>
            <w:r w:rsidRPr="006E5FB3">
              <w:rPr>
                <w:rFonts w:ascii="Times New Roman" w:eastAsia="Times New Roman" w:hAnsi="Times New Roman"/>
                <w:sz w:val="20"/>
                <w:szCs w:val="20"/>
              </w:rPr>
              <w:t>егло, сознательно, правильно, с со</w:t>
            </w:r>
            <w:r w:rsidRPr="006E5FB3">
              <w:rPr>
                <w:rFonts w:ascii="Times New Roman" w:eastAsia="Times New Roman" w:hAnsi="Times New Roman"/>
                <w:sz w:val="20"/>
                <w:szCs w:val="20"/>
              </w:rPr>
              <w:softHyphen/>
              <w:t>блюдением необходимой меры выразительности читать художественные, научно-популярные, пуб</w:t>
            </w:r>
            <w:r w:rsidRPr="006E5FB3">
              <w:rPr>
                <w:rFonts w:ascii="Times New Roman" w:eastAsia="Times New Roman" w:hAnsi="Times New Roman"/>
                <w:sz w:val="20"/>
                <w:szCs w:val="20"/>
              </w:rPr>
              <w:softHyphen/>
              <w:t>лицистические и официально-деловые тексты.</w:t>
            </w:r>
          </w:p>
          <w:p w:rsidR="00F03206" w:rsidRPr="006E5FB3" w:rsidRDefault="00F03206" w:rsidP="007241CA">
            <w:pPr>
              <w:tabs>
                <w:tab w:val="left" w:pos="1230"/>
              </w:tabs>
              <w:spacing w:after="0" w:line="240" w:lineRule="auto"/>
              <w:jc w:val="both"/>
              <w:rPr>
                <w:rFonts w:ascii="Times New Roman" w:eastAsia="Times New Roman" w:hAnsi="Times New Roman"/>
                <w:sz w:val="20"/>
                <w:szCs w:val="20"/>
              </w:rPr>
            </w:pPr>
            <w:r w:rsidRPr="006E5FB3">
              <w:rPr>
                <w:rFonts w:ascii="Times New Roman" w:hAnsi="Times New Roman"/>
                <w:sz w:val="20"/>
                <w:szCs w:val="20"/>
              </w:rPr>
              <w:t xml:space="preserve"> Использовать в соответствии с учебной задачей следующие</w:t>
            </w:r>
            <w:r w:rsidRPr="006E5FB3">
              <w:rPr>
                <w:rFonts w:ascii="Times New Roman" w:hAnsi="Times New Roman"/>
                <w:i/>
                <w:iCs/>
                <w:sz w:val="20"/>
                <w:szCs w:val="20"/>
              </w:rPr>
              <w:t xml:space="preserve"> виды чтения: </w:t>
            </w:r>
            <w:r w:rsidRPr="006E5FB3">
              <w:rPr>
                <w:rFonts w:ascii="Times New Roman" w:hAnsi="Times New Roman"/>
                <w:sz w:val="20"/>
                <w:szCs w:val="20"/>
              </w:rPr>
              <w:t>сплошное, выборочное,</w:t>
            </w:r>
            <w:r w:rsidRPr="006E5FB3">
              <w:rPr>
                <w:rFonts w:ascii="Times New Roman" w:hAnsi="Times New Roman"/>
                <w:i/>
                <w:iCs/>
                <w:sz w:val="20"/>
                <w:szCs w:val="20"/>
              </w:rPr>
              <w:t xml:space="preserve"> беглое, сканирование; аналитическое,</w:t>
            </w:r>
            <w:r w:rsidRPr="006E5FB3">
              <w:rPr>
                <w:rFonts w:ascii="Times New Roman" w:hAnsi="Times New Roman"/>
                <w:sz w:val="20"/>
                <w:szCs w:val="20"/>
              </w:rPr>
              <w:t xml:space="preserve"> комментированное; по ролям; </w:t>
            </w:r>
            <w:r w:rsidRPr="006E5FB3">
              <w:rPr>
                <w:rFonts w:ascii="Times New Roman" w:hAnsi="Times New Roman"/>
                <w:i/>
                <w:iCs/>
                <w:sz w:val="20"/>
                <w:szCs w:val="20"/>
              </w:rPr>
              <w:t>предварительное, повторное</w:t>
            </w:r>
          </w:p>
          <w:p w:rsidR="00F03206" w:rsidRPr="006E5FB3" w:rsidRDefault="00F03206" w:rsidP="007241CA">
            <w:pPr>
              <w:tabs>
                <w:tab w:val="left" w:pos="1137"/>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Работать с основными компонентами текста учебника: оглавлением; учебным текстом; вопросами и заданиями; словарём; приложения</w:t>
            </w:r>
            <w:r w:rsidRPr="006E5FB3">
              <w:rPr>
                <w:rFonts w:ascii="Times New Roman" w:eastAsia="Times New Roman" w:hAnsi="Times New Roman"/>
                <w:sz w:val="20"/>
                <w:szCs w:val="20"/>
              </w:rPr>
              <w:softHyphen/>
              <w:t>ми и образцами; иллюстрациями, схемами, таблицами и сносками.</w:t>
            </w:r>
          </w:p>
          <w:p w:rsidR="00F03206" w:rsidRPr="006E5FB3" w:rsidRDefault="00F03206" w:rsidP="007241CA">
            <w:pPr>
              <w:tabs>
                <w:tab w:val="left" w:pos="1215"/>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Создавать письменные</w:t>
            </w:r>
            <w:r w:rsidRPr="006E5FB3">
              <w:rPr>
                <w:rFonts w:ascii="Times New Roman" w:eastAsia="Times New Roman" w:hAnsi="Times New Roman"/>
                <w:i/>
                <w:iCs/>
                <w:sz w:val="20"/>
                <w:szCs w:val="20"/>
              </w:rPr>
              <w:t xml:space="preserve"> тексты различных типов.</w:t>
            </w:r>
            <w:r w:rsidRPr="006E5FB3">
              <w:rPr>
                <w:rFonts w:ascii="Times New Roman" w:eastAsia="Times New Roman" w:hAnsi="Times New Roman"/>
                <w:sz w:val="20"/>
                <w:szCs w:val="20"/>
              </w:rPr>
              <w:t xml:space="preserve"> Составлять</w:t>
            </w:r>
            <w:r w:rsidRPr="006E5FB3">
              <w:rPr>
                <w:rFonts w:ascii="Times New Roman" w:eastAsia="Times New Roman" w:hAnsi="Times New Roman"/>
                <w:i/>
                <w:iCs/>
                <w:sz w:val="20"/>
                <w:szCs w:val="20"/>
              </w:rPr>
              <w:t xml:space="preserve"> простой пла</w:t>
            </w:r>
            <w:r w:rsidRPr="006E5FB3">
              <w:rPr>
                <w:rFonts w:ascii="Times New Roman" w:eastAsia="Times New Roman" w:hAnsi="Times New Roman"/>
                <w:sz w:val="20"/>
                <w:szCs w:val="20"/>
              </w:rPr>
              <w:t>н текста</w:t>
            </w:r>
          </w:p>
          <w:p w:rsidR="00F03206" w:rsidRPr="006E5FB3" w:rsidRDefault="00F03206" w:rsidP="007241CA">
            <w:pPr>
              <w:tabs>
                <w:tab w:val="left" w:pos="1244"/>
              </w:tabs>
              <w:spacing w:after="0" w:line="240" w:lineRule="auto"/>
              <w:jc w:val="both"/>
              <w:rPr>
                <w:rFonts w:ascii="Times New Roman" w:hAnsi="Times New Roman"/>
                <w:sz w:val="20"/>
                <w:szCs w:val="20"/>
              </w:rPr>
            </w:pPr>
            <w:r w:rsidRPr="006E5FB3">
              <w:rPr>
                <w:rFonts w:ascii="Times New Roman" w:eastAsia="Times New Roman" w:hAnsi="Times New Roman"/>
                <w:sz w:val="20"/>
                <w:szCs w:val="20"/>
              </w:rPr>
              <w:t>Составлять на основании данного текста</w:t>
            </w:r>
            <w:r w:rsidRPr="006E5FB3">
              <w:rPr>
                <w:rFonts w:ascii="Times New Roman" w:eastAsia="Times New Roman" w:hAnsi="Times New Roman"/>
                <w:i/>
                <w:iCs/>
                <w:sz w:val="20"/>
                <w:szCs w:val="20"/>
              </w:rPr>
              <w:t xml:space="preserve"> таблицы, схемы, график.</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Times New Roman" w:hAnsi="Times New Roman" w:cs="Times New Roman"/>
                <w:sz w:val="20"/>
                <w:szCs w:val="20"/>
              </w:rPr>
            </w:pPr>
            <w:r w:rsidRPr="006E5FB3">
              <w:rPr>
                <w:rFonts w:ascii="Times New Roman" w:eastAsia="Calibri" w:hAnsi="Times New Roman" w:cs="Times New Roman"/>
                <w:b/>
                <w:sz w:val="20"/>
                <w:szCs w:val="20"/>
              </w:rPr>
              <w:t>6</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tabs>
                <w:tab w:val="left" w:pos="1036"/>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Самостоятельно подготовиться к</w:t>
            </w:r>
            <w:r w:rsidRPr="006E5FB3">
              <w:rPr>
                <w:rFonts w:ascii="Times New Roman" w:eastAsia="Times New Roman" w:hAnsi="Times New Roman"/>
                <w:i/>
                <w:iCs/>
                <w:sz w:val="20"/>
                <w:szCs w:val="20"/>
              </w:rPr>
              <w:t xml:space="preserve"> выразиательному чтению</w:t>
            </w:r>
            <w:r w:rsidRPr="006E5FB3">
              <w:rPr>
                <w:rFonts w:ascii="Times New Roman" w:eastAsia="Times New Roman" w:hAnsi="Times New Roman"/>
                <w:sz w:val="20"/>
                <w:szCs w:val="20"/>
              </w:rPr>
              <w:t xml:space="preserve"> проанализированного на  занятии художественного, публицистического, научно-популярного текста.</w:t>
            </w:r>
          </w:p>
          <w:p w:rsidR="00F03206" w:rsidRPr="006E5FB3" w:rsidRDefault="00F03206" w:rsidP="007241CA">
            <w:pPr>
              <w:tabs>
                <w:tab w:val="left" w:pos="1166"/>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Пользоваться библиографической карточкой. Уметь библиографически описать книги одного-двух авторов.</w:t>
            </w:r>
          </w:p>
          <w:p w:rsidR="00F03206" w:rsidRPr="006E5FB3" w:rsidRDefault="00F03206" w:rsidP="007241CA">
            <w:pPr>
              <w:tabs>
                <w:tab w:val="left" w:pos="1306"/>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Различать научные, официально-деловые, публицистические и художественные письменные тексты.</w:t>
            </w:r>
          </w:p>
          <w:p w:rsidR="00F03206" w:rsidRPr="006E5FB3" w:rsidRDefault="00F03206" w:rsidP="007241CA">
            <w:pPr>
              <w:tabs>
                <w:tab w:val="left" w:pos="1239"/>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Подбирать и группировать матери</w:t>
            </w:r>
            <w:r w:rsidRPr="006E5FB3">
              <w:rPr>
                <w:rFonts w:ascii="Times New Roman" w:eastAsia="Times New Roman" w:hAnsi="Times New Roman"/>
                <w:sz w:val="20"/>
                <w:szCs w:val="20"/>
              </w:rPr>
              <w:softHyphen/>
              <w:t>ал по определённой теме из научных, официаль</w:t>
            </w:r>
            <w:r w:rsidRPr="006E5FB3">
              <w:rPr>
                <w:rFonts w:ascii="Times New Roman" w:eastAsia="Times New Roman" w:hAnsi="Times New Roman"/>
                <w:sz w:val="20"/>
                <w:szCs w:val="20"/>
              </w:rPr>
              <w:softHyphen/>
              <w:t>но-деловых, публицистических и художествен</w:t>
            </w:r>
            <w:r w:rsidRPr="006E5FB3">
              <w:rPr>
                <w:rFonts w:ascii="Times New Roman" w:eastAsia="Times New Roman" w:hAnsi="Times New Roman"/>
                <w:sz w:val="20"/>
                <w:szCs w:val="20"/>
              </w:rPr>
              <w:softHyphen/>
              <w:t>ных текстов.</w:t>
            </w:r>
          </w:p>
          <w:p w:rsidR="00F03206" w:rsidRPr="006E5FB3" w:rsidRDefault="00F03206" w:rsidP="007241CA">
            <w:pPr>
              <w:tabs>
                <w:tab w:val="left" w:pos="1215"/>
              </w:tabs>
              <w:spacing w:after="0" w:line="240" w:lineRule="auto"/>
              <w:rPr>
                <w:rFonts w:ascii="Times New Roman" w:eastAsia="Times New Roman" w:hAnsi="Times New Roman"/>
                <w:sz w:val="20"/>
                <w:szCs w:val="20"/>
              </w:rPr>
            </w:pPr>
            <w:r w:rsidRPr="006E5FB3">
              <w:rPr>
                <w:rFonts w:ascii="Times New Roman" w:eastAsia="Times New Roman" w:hAnsi="Times New Roman"/>
                <w:sz w:val="20"/>
                <w:szCs w:val="20"/>
              </w:rPr>
              <w:t>Составлять</w:t>
            </w:r>
            <w:r w:rsidRPr="006E5FB3">
              <w:rPr>
                <w:rFonts w:ascii="Times New Roman" w:eastAsia="Times New Roman" w:hAnsi="Times New Roman"/>
                <w:i/>
                <w:iCs/>
                <w:sz w:val="20"/>
                <w:szCs w:val="20"/>
              </w:rPr>
              <w:t xml:space="preserve"> простой план</w:t>
            </w:r>
            <w:r w:rsidRPr="006E5FB3">
              <w:rPr>
                <w:rFonts w:ascii="Times New Roman" w:eastAsia="Times New Roman" w:hAnsi="Times New Roman"/>
                <w:sz w:val="20"/>
                <w:szCs w:val="20"/>
              </w:rPr>
              <w:t xml:space="preserve"> письмен</w:t>
            </w:r>
            <w:r w:rsidRPr="006E5FB3">
              <w:rPr>
                <w:rFonts w:ascii="Times New Roman" w:eastAsia="Times New Roman" w:hAnsi="Times New Roman"/>
                <w:sz w:val="20"/>
                <w:szCs w:val="20"/>
              </w:rPr>
              <w:softHyphen/>
              <w:t>ного текста. Составлять</w:t>
            </w:r>
            <w:r w:rsidRPr="006E5FB3">
              <w:rPr>
                <w:rFonts w:ascii="Times New Roman" w:eastAsia="Times New Roman" w:hAnsi="Times New Roman"/>
                <w:i/>
                <w:iCs/>
                <w:sz w:val="20"/>
                <w:szCs w:val="20"/>
              </w:rPr>
              <w:t xml:space="preserve"> сложный пла</w:t>
            </w:r>
            <w:r w:rsidRPr="006E5FB3">
              <w:rPr>
                <w:rFonts w:ascii="Times New Roman" w:eastAsia="Times New Roman" w:hAnsi="Times New Roman"/>
                <w:sz w:val="20"/>
                <w:szCs w:val="20"/>
              </w:rPr>
              <w:t>н текста</w:t>
            </w:r>
          </w:p>
          <w:p w:rsidR="00F03206" w:rsidRPr="006E5FB3" w:rsidRDefault="00F03206" w:rsidP="007241CA">
            <w:pPr>
              <w:tabs>
                <w:tab w:val="left" w:pos="1230"/>
              </w:tabs>
              <w:spacing w:after="0" w:line="240" w:lineRule="auto"/>
              <w:rPr>
                <w:rFonts w:ascii="Times New Roman" w:hAnsi="Times New Roman"/>
                <w:sz w:val="20"/>
                <w:szCs w:val="20"/>
              </w:rPr>
            </w:pPr>
            <w:r w:rsidRPr="006E5FB3">
              <w:rPr>
                <w:rFonts w:ascii="Times New Roman" w:eastAsia="Times New Roman" w:hAnsi="Times New Roman"/>
                <w:sz w:val="20"/>
                <w:szCs w:val="20"/>
              </w:rPr>
              <w:t>Составлять на основании данного текста</w:t>
            </w:r>
            <w:r w:rsidRPr="006E5FB3">
              <w:rPr>
                <w:rFonts w:ascii="Times New Roman" w:eastAsia="Times New Roman" w:hAnsi="Times New Roman"/>
                <w:i/>
                <w:iCs/>
                <w:sz w:val="20"/>
                <w:szCs w:val="20"/>
              </w:rPr>
              <w:t xml:space="preserve"> таблицы, схемы, график.</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Times New Roman" w:hAnsi="Times New Roman" w:cs="Times New Roman"/>
                <w:sz w:val="20"/>
                <w:szCs w:val="20"/>
              </w:rPr>
            </w:pPr>
            <w:r w:rsidRPr="006E5FB3">
              <w:rPr>
                <w:rFonts w:ascii="Times New Roman" w:eastAsia="Calibri" w:hAnsi="Times New Roman" w:cs="Times New Roman"/>
                <w:b/>
                <w:sz w:val="20"/>
                <w:szCs w:val="20"/>
              </w:rPr>
              <w:t>7</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tabs>
                <w:tab w:val="left" w:pos="1194"/>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Определять примерное содержание незнакомой книги по титульному листу, оглавле</w:t>
            </w:r>
            <w:r w:rsidRPr="006E5FB3">
              <w:rPr>
                <w:rFonts w:ascii="Times New Roman" w:eastAsia="Times New Roman" w:hAnsi="Times New Roman"/>
                <w:sz w:val="20"/>
                <w:szCs w:val="20"/>
              </w:rPr>
              <w:softHyphen/>
              <w:t>нию, предисловию, послесловию, иллюстраци</w:t>
            </w:r>
            <w:r w:rsidRPr="006E5FB3">
              <w:rPr>
                <w:rFonts w:ascii="Times New Roman" w:eastAsia="Times New Roman" w:hAnsi="Times New Roman"/>
                <w:sz w:val="20"/>
                <w:szCs w:val="20"/>
              </w:rPr>
              <w:softHyphen/>
              <w:t>ям, аннотации.</w:t>
            </w:r>
          </w:p>
          <w:p w:rsidR="00F03206" w:rsidRPr="006E5FB3" w:rsidRDefault="00F03206" w:rsidP="007241CA">
            <w:pPr>
              <w:tabs>
                <w:tab w:val="left" w:pos="873"/>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Определять</w:t>
            </w:r>
            <w:r w:rsidRPr="006E5FB3">
              <w:rPr>
                <w:rFonts w:ascii="Times New Roman" w:eastAsia="Times New Roman" w:hAnsi="Times New Roman"/>
                <w:i/>
                <w:iCs/>
                <w:sz w:val="20"/>
                <w:szCs w:val="20"/>
              </w:rPr>
              <w:t xml:space="preserve"> объект анализа и синтеза </w:t>
            </w:r>
            <w:r w:rsidRPr="006E5FB3">
              <w:rPr>
                <w:rFonts w:ascii="Times New Roman" w:eastAsia="Times New Roman" w:hAnsi="Times New Roman"/>
                <w:sz w:val="20"/>
                <w:szCs w:val="20"/>
              </w:rPr>
              <w:t>отграничивать вещь или процесс от других явлений или процессов.</w:t>
            </w:r>
          </w:p>
          <w:p w:rsidR="00F03206" w:rsidRPr="006E5FB3" w:rsidRDefault="00F03206" w:rsidP="007241CA">
            <w:pPr>
              <w:tabs>
                <w:tab w:val="left" w:pos="935"/>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Определять</w:t>
            </w:r>
            <w:r w:rsidRPr="006E5FB3">
              <w:rPr>
                <w:rFonts w:ascii="Times New Roman" w:eastAsia="Times New Roman" w:hAnsi="Times New Roman"/>
                <w:i/>
                <w:iCs/>
                <w:sz w:val="20"/>
                <w:szCs w:val="20"/>
              </w:rPr>
              <w:t xml:space="preserve"> аспект анализа и синтеза, </w:t>
            </w:r>
            <w:r w:rsidRPr="006E5FB3">
              <w:rPr>
                <w:rFonts w:ascii="Times New Roman" w:eastAsia="Times New Roman" w:hAnsi="Times New Roman"/>
                <w:sz w:val="20"/>
                <w:szCs w:val="20"/>
              </w:rPr>
              <w:t>устанавливать точку зрения, с которой будут определяться существенные признаки изучаемого объекта.</w:t>
            </w:r>
          </w:p>
          <w:p w:rsidR="00F03206" w:rsidRPr="006E5FB3" w:rsidRDefault="00F03206" w:rsidP="007241CA">
            <w:pPr>
              <w:spacing w:after="0" w:line="240" w:lineRule="auto"/>
              <w:rPr>
                <w:rFonts w:ascii="Times New Roman" w:eastAsia="Times New Roman" w:hAnsi="Times New Roman"/>
                <w:sz w:val="20"/>
                <w:szCs w:val="20"/>
              </w:rPr>
            </w:pPr>
            <w:r w:rsidRPr="006E5FB3">
              <w:rPr>
                <w:rFonts w:ascii="Times New Roman" w:eastAsia="Times New Roman" w:hAnsi="Times New Roman"/>
                <w:sz w:val="20"/>
                <w:szCs w:val="20"/>
              </w:rPr>
              <w:t>Определять</w:t>
            </w:r>
            <w:r w:rsidRPr="006E5FB3">
              <w:rPr>
                <w:rFonts w:ascii="Times New Roman" w:eastAsia="Times New Roman" w:hAnsi="Times New Roman"/>
                <w:i/>
                <w:iCs/>
                <w:sz w:val="20"/>
                <w:szCs w:val="20"/>
              </w:rPr>
              <w:t xml:space="preserve"> компоненты объекта.</w:t>
            </w:r>
            <w:r w:rsidRPr="006E5FB3">
              <w:rPr>
                <w:rFonts w:ascii="Times New Roman" w:eastAsia="Times New Roman" w:hAnsi="Times New Roman"/>
                <w:sz w:val="20"/>
                <w:szCs w:val="20"/>
              </w:rPr>
              <w:t xml:space="preserve"> Определять</w:t>
            </w:r>
            <w:r w:rsidRPr="006E5FB3">
              <w:rPr>
                <w:rFonts w:ascii="Times New Roman" w:eastAsia="Times New Roman" w:hAnsi="Times New Roman"/>
                <w:i/>
                <w:iCs/>
                <w:sz w:val="20"/>
                <w:szCs w:val="20"/>
              </w:rPr>
              <w:t xml:space="preserve"> пространственные отношения компонентов объекта.</w:t>
            </w:r>
            <w:r w:rsidRPr="006E5FB3">
              <w:rPr>
                <w:rFonts w:ascii="Times New Roman" w:eastAsia="Times New Roman" w:hAnsi="Times New Roman"/>
                <w:sz w:val="20"/>
                <w:szCs w:val="20"/>
              </w:rPr>
              <w:t xml:space="preserve"> </w:t>
            </w:r>
          </w:p>
          <w:p w:rsidR="00F03206" w:rsidRPr="006E5FB3" w:rsidRDefault="00F03206" w:rsidP="007241CA">
            <w:pPr>
              <w:pStyle w:val="4d"/>
              <w:spacing w:after="0" w:line="240" w:lineRule="auto"/>
              <w:ind w:left="0"/>
              <w:jc w:val="both"/>
              <w:rPr>
                <w:rFonts w:ascii="Times New Roman" w:eastAsia="Times New Roman" w:hAnsi="Times New Roman" w:cs="Times New Roman"/>
                <w:sz w:val="20"/>
                <w:szCs w:val="20"/>
              </w:rPr>
            </w:pPr>
            <w:r w:rsidRPr="006E5FB3">
              <w:rPr>
                <w:rFonts w:ascii="Times New Roman" w:eastAsia="Times New Roman" w:hAnsi="Times New Roman" w:cs="Times New Roman"/>
                <w:sz w:val="20"/>
                <w:szCs w:val="20"/>
              </w:rPr>
              <w:t>Выполнять</w:t>
            </w:r>
            <w:r w:rsidRPr="006E5FB3">
              <w:rPr>
                <w:rFonts w:ascii="Times New Roman" w:eastAsia="Times New Roman" w:hAnsi="Times New Roman" w:cs="Times New Roman"/>
                <w:bCs/>
                <w:i/>
                <w:iCs/>
                <w:sz w:val="20"/>
                <w:szCs w:val="20"/>
              </w:rPr>
              <w:t xml:space="preserve"> неполное однолинейное сравнение,</w:t>
            </w:r>
            <w:r w:rsidRPr="006E5FB3">
              <w:rPr>
                <w:rFonts w:ascii="Times New Roman" w:eastAsia="Times New Roman" w:hAnsi="Times New Roman" w:cs="Times New Roman"/>
                <w:sz w:val="20"/>
                <w:szCs w:val="20"/>
              </w:rPr>
              <w:t xml:space="preserve"> т.е. устанавливать либо только</w:t>
            </w:r>
            <w:r w:rsidRPr="006E5FB3">
              <w:rPr>
                <w:rFonts w:ascii="Times New Roman" w:eastAsia="Times New Roman" w:hAnsi="Times New Roman" w:cs="Times New Roman"/>
                <w:bCs/>
                <w:i/>
                <w:iCs/>
                <w:sz w:val="20"/>
                <w:szCs w:val="20"/>
              </w:rPr>
              <w:t xml:space="preserve"> сход</w:t>
            </w:r>
            <w:r w:rsidRPr="006E5FB3">
              <w:rPr>
                <w:rFonts w:ascii="Times New Roman" w:eastAsia="Times New Roman" w:hAnsi="Times New Roman" w:cs="Times New Roman"/>
                <w:bCs/>
                <w:i/>
                <w:iCs/>
                <w:sz w:val="20"/>
                <w:szCs w:val="20"/>
              </w:rPr>
              <w:softHyphen/>
              <w:t>ство,</w:t>
            </w:r>
            <w:r w:rsidRPr="006E5FB3">
              <w:rPr>
                <w:rFonts w:ascii="Times New Roman" w:eastAsia="Times New Roman" w:hAnsi="Times New Roman" w:cs="Times New Roman"/>
                <w:sz w:val="20"/>
                <w:szCs w:val="20"/>
              </w:rPr>
              <w:t xml:space="preserve"> либо</w:t>
            </w:r>
            <w:r w:rsidRPr="006E5FB3">
              <w:rPr>
                <w:rFonts w:ascii="Times New Roman" w:eastAsia="Times New Roman" w:hAnsi="Times New Roman" w:cs="Times New Roman"/>
                <w:bCs/>
                <w:i/>
                <w:iCs/>
                <w:sz w:val="20"/>
                <w:szCs w:val="20"/>
              </w:rPr>
              <w:t xml:space="preserve"> только различие</w:t>
            </w:r>
            <w:r w:rsidRPr="006E5FB3">
              <w:rPr>
                <w:rFonts w:ascii="Times New Roman" w:eastAsia="Times New Roman" w:hAnsi="Times New Roman" w:cs="Times New Roman"/>
                <w:sz w:val="20"/>
                <w:szCs w:val="20"/>
              </w:rPr>
              <w:t xml:space="preserve"> по одному аспекту</w:t>
            </w:r>
          </w:p>
          <w:p w:rsidR="00F03206" w:rsidRPr="006E5FB3" w:rsidRDefault="00F03206" w:rsidP="007241CA">
            <w:pPr>
              <w:pStyle w:val="4d"/>
              <w:spacing w:after="0" w:line="240" w:lineRule="auto"/>
              <w:ind w:left="0"/>
              <w:jc w:val="both"/>
              <w:rPr>
                <w:rFonts w:ascii="Times New Roman" w:eastAsia="Times New Roman" w:hAnsi="Times New Roman" w:cs="Times New Roman"/>
                <w:sz w:val="20"/>
                <w:szCs w:val="20"/>
              </w:rPr>
            </w:pPr>
            <w:r w:rsidRPr="006E5FB3">
              <w:rPr>
                <w:rFonts w:ascii="Times New Roman" w:eastAsia="Times New Roman" w:hAnsi="Times New Roman" w:cs="Times New Roman"/>
                <w:sz w:val="20"/>
                <w:szCs w:val="20"/>
              </w:rPr>
              <w:t>Выполнять</w:t>
            </w:r>
            <w:r w:rsidRPr="006E5FB3">
              <w:rPr>
                <w:rFonts w:ascii="Times New Roman" w:eastAsia="Times New Roman" w:hAnsi="Times New Roman" w:cs="Times New Roman"/>
                <w:bCs/>
                <w:i/>
                <w:iCs/>
                <w:sz w:val="20"/>
                <w:szCs w:val="20"/>
              </w:rPr>
              <w:t xml:space="preserve"> неполное комплексное сравнение,</w:t>
            </w:r>
            <w:r w:rsidRPr="006E5FB3">
              <w:rPr>
                <w:rFonts w:ascii="Times New Roman" w:eastAsia="Times New Roman" w:hAnsi="Times New Roman" w:cs="Times New Roman"/>
                <w:sz w:val="20"/>
                <w:szCs w:val="20"/>
              </w:rPr>
              <w:t xml:space="preserve"> т.е. устанавливать либо только сход</w:t>
            </w:r>
            <w:r w:rsidRPr="006E5FB3">
              <w:rPr>
                <w:rFonts w:ascii="Times New Roman" w:eastAsia="Times New Roman" w:hAnsi="Times New Roman" w:cs="Times New Roman"/>
                <w:sz w:val="20"/>
                <w:szCs w:val="20"/>
              </w:rPr>
              <w:softHyphen/>
              <w:t>ство, либо только различие по нескольким аспек</w:t>
            </w:r>
            <w:r w:rsidRPr="006E5FB3">
              <w:rPr>
                <w:rFonts w:ascii="Times New Roman" w:eastAsia="Times New Roman" w:hAnsi="Times New Roman" w:cs="Times New Roman"/>
                <w:sz w:val="20"/>
                <w:szCs w:val="20"/>
              </w:rPr>
              <w:softHyphen/>
              <w:t>там</w:t>
            </w:r>
          </w:p>
          <w:p w:rsidR="00F03206" w:rsidRPr="006E5FB3" w:rsidRDefault="00F03206" w:rsidP="007241CA">
            <w:pPr>
              <w:spacing w:after="0" w:line="240" w:lineRule="auto"/>
              <w:rPr>
                <w:rFonts w:ascii="Times New Roman" w:hAnsi="Times New Roman"/>
                <w:sz w:val="20"/>
                <w:szCs w:val="20"/>
              </w:rPr>
            </w:pPr>
            <w:r w:rsidRPr="006E5FB3">
              <w:rPr>
                <w:rFonts w:ascii="Times New Roman" w:eastAsia="Times New Roman" w:hAnsi="Times New Roman"/>
                <w:sz w:val="20"/>
                <w:szCs w:val="20"/>
              </w:rPr>
              <w:t>Выполнять сравнение по</w:t>
            </w:r>
            <w:r w:rsidRPr="006E5FB3">
              <w:rPr>
                <w:rFonts w:ascii="Times New Roman" w:eastAsia="Times New Roman" w:hAnsi="Times New Roman"/>
                <w:bCs/>
                <w:i/>
                <w:iCs/>
                <w:sz w:val="20"/>
                <w:szCs w:val="20"/>
              </w:rPr>
              <w:t xml:space="preserve"> аналогии, </w:t>
            </w:r>
            <w:r w:rsidRPr="006E5FB3">
              <w:rPr>
                <w:rFonts w:ascii="Times New Roman" w:eastAsia="Times New Roman" w:hAnsi="Times New Roman"/>
                <w:sz w:val="20"/>
                <w:szCs w:val="20"/>
              </w:rPr>
              <w:t>т.е. из сходства объектов в некоторых признаках делать предположение об их сходстве в других признаках</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hAnsi="Times New Roman" w:cs="Times New Roman"/>
                <w:sz w:val="20"/>
                <w:szCs w:val="20"/>
              </w:rPr>
            </w:pPr>
            <w:r w:rsidRPr="006E5FB3">
              <w:rPr>
                <w:rFonts w:ascii="Times New Roman" w:eastAsia="Calibri" w:hAnsi="Times New Roman" w:cs="Times New Roman"/>
                <w:b/>
                <w:sz w:val="20"/>
                <w:szCs w:val="20"/>
              </w:rPr>
              <w:t>8</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eastAsia="Times New Roman" w:hAnsi="Times New Roman" w:cs="Times New Roman"/>
                <w:sz w:val="20"/>
                <w:szCs w:val="20"/>
              </w:rPr>
            </w:pPr>
            <w:r w:rsidRPr="006E5FB3">
              <w:rPr>
                <w:rFonts w:ascii="Times New Roman" w:hAnsi="Times New Roman" w:cs="Times New Roman"/>
                <w:sz w:val="20"/>
                <w:szCs w:val="20"/>
              </w:rPr>
              <w:t>Определять</w:t>
            </w:r>
            <w:r w:rsidRPr="006E5FB3">
              <w:rPr>
                <w:rFonts w:ascii="Times New Roman" w:hAnsi="Times New Roman" w:cs="Times New Roman"/>
                <w:i/>
                <w:iCs/>
                <w:sz w:val="20"/>
                <w:szCs w:val="20"/>
              </w:rPr>
              <w:t xml:space="preserve"> причинно-следственные отношения компонентов объекта</w:t>
            </w:r>
          </w:p>
          <w:p w:rsidR="00F03206" w:rsidRPr="006E5FB3" w:rsidRDefault="00F03206" w:rsidP="007241CA">
            <w:pPr>
              <w:tabs>
                <w:tab w:val="left" w:pos="1114"/>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Определять</w:t>
            </w:r>
            <w:r w:rsidRPr="006E5FB3">
              <w:rPr>
                <w:rFonts w:ascii="Times New Roman" w:eastAsia="Times New Roman" w:hAnsi="Times New Roman"/>
                <w:i/>
                <w:iCs/>
                <w:sz w:val="20"/>
                <w:szCs w:val="20"/>
              </w:rPr>
              <w:t xml:space="preserve"> существенные призна</w:t>
            </w:r>
            <w:r w:rsidRPr="006E5FB3">
              <w:rPr>
                <w:rFonts w:ascii="Times New Roman" w:eastAsia="Times New Roman" w:hAnsi="Times New Roman"/>
                <w:i/>
                <w:iCs/>
                <w:sz w:val="20"/>
                <w:szCs w:val="20"/>
              </w:rPr>
              <w:softHyphen/>
              <w:t>ки объекта.</w:t>
            </w:r>
            <w:r w:rsidRPr="006E5FB3">
              <w:rPr>
                <w:rFonts w:ascii="Times New Roman" w:eastAsia="Times New Roman" w:hAnsi="Times New Roman"/>
                <w:sz w:val="20"/>
                <w:szCs w:val="20"/>
              </w:rPr>
              <w:t xml:space="preserve"> пределять</w:t>
            </w:r>
            <w:r w:rsidRPr="006E5FB3">
              <w:rPr>
                <w:rFonts w:ascii="Times New Roman" w:eastAsia="Times New Roman" w:hAnsi="Times New Roman"/>
                <w:i/>
                <w:iCs/>
                <w:sz w:val="20"/>
                <w:szCs w:val="20"/>
              </w:rPr>
              <w:t xml:space="preserve"> объекты сравнения,</w:t>
            </w:r>
            <w:r w:rsidRPr="006E5FB3">
              <w:rPr>
                <w:rFonts w:ascii="Times New Roman" w:eastAsia="Times New Roman" w:hAnsi="Times New Roman"/>
                <w:sz w:val="20"/>
                <w:szCs w:val="20"/>
              </w:rPr>
              <w:t xml:space="preserve"> т.е. отграничивать вещи и процессы от других вещей и процессов.</w:t>
            </w:r>
          </w:p>
          <w:p w:rsidR="00F03206" w:rsidRPr="006E5FB3" w:rsidRDefault="00F03206" w:rsidP="007241CA">
            <w:pPr>
              <w:tabs>
                <w:tab w:val="left" w:pos="1100"/>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Определять</w:t>
            </w:r>
            <w:r w:rsidRPr="006E5FB3">
              <w:rPr>
                <w:rFonts w:ascii="Times New Roman" w:eastAsia="Times New Roman" w:hAnsi="Times New Roman"/>
                <w:i/>
                <w:iCs/>
                <w:sz w:val="20"/>
                <w:szCs w:val="20"/>
              </w:rPr>
              <w:t xml:space="preserve"> аспект сравнения объек</w:t>
            </w:r>
            <w:r w:rsidRPr="006E5FB3">
              <w:rPr>
                <w:rFonts w:ascii="Times New Roman" w:eastAsia="Times New Roman" w:hAnsi="Times New Roman"/>
                <w:i/>
                <w:iCs/>
                <w:sz w:val="20"/>
                <w:szCs w:val="20"/>
              </w:rPr>
              <w:softHyphen/>
              <w:t>тов,</w:t>
            </w:r>
            <w:r w:rsidRPr="006E5FB3">
              <w:rPr>
                <w:rFonts w:ascii="Times New Roman" w:eastAsia="Times New Roman" w:hAnsi="Times New Roman"/>
                <w:sz w:val="20"/>
                <w:szCs w:val="20"/>
              </w:rPr>
              <w:t xml:space="preserve"> т.е. устанавливать точку зрения, с которой будут сопоставляться существенные признаки объектов.</w:t>
            </w:r>
          </w:p>
          <w:p w:rsidR="00F03206" w:rsidRPr="006E5FB3" w:rsidRDefault="00F03206" w:rsidP="007241CA">
            <w:pPr>
              <w:pStyle w:val="4d"/>
              <w:spacing w:after="0" w:line="240" w:lineRule="auto"/>
              <w:ind w:left="0"/>
              <w:jc w:val="both"/>
              <w:rPr>
                <w:rFonts w:ascii="Times New Roman" w:eastAsia="Times New Roman" w:hAnsi="Times New Roman" w:cs="Times New Roman"/>
                <w:sz w:val="20"/>
                <w:szCs w:val="20"/>
              </w:rPr>
            </w:pPr>
            <w:r w:rsidRPr="006E5FB3">
              <w:rPr>
                <w:rFonts w:ascii="Times New Roman" w:eastAsia="Times New Roman" w:hAnsi="Times New Roman" w:cs="Times New Roman"/>
                <w:sz w:val="20"/>
                <w:szCs w:val="20"/>
              </w:rPr>
              <w:t>Выполнять</w:t>
            </w:r>
            <w:r w:rsidRPr="006E5FB3">
              <w:rPr>
                <w:rFonts w:ascii="Times New Roman" w:eastAsia="Times New Roman" w:hAnsi="Times New Roman" w:cs="Times New Roman"/>
                <w:bCs/>
                <w:i/>
                <w:iCs/>
                <w:sz w:val="20"/>
                <w:szCs w:val="20"/>
              </w:rPr>
              <w:t xml:space="preserve"> неполное однолинейное сравнение,</w:t>
            </w:r>
            <w:r w:rsidRPr="006E5FB3">
              <w:rPr>
                <w:rFonts w:ascii="Times New Roman" w:eastAsia="Times New Roman" w:hAnsi="Times New Roman" w:cs="Times New Roman"/>
                <w:sz w:val="20"/>
                <w:szCs w:val="20"/>
              </w:rPr>
              <w:t xml:space="preserve"> т.е. устанавливать либо только</w:t>
            </w:r>
            <w:r w:rsidRPr="006E5FB3">
              <w:rPr>
                <w:rFonts w:ascii="Times New Roman" w:eastAsia="Times New Roman" w:hAnsi="Times New Roman" w:cs="Times New Roman"/>
                <w:bCs/>
                <w:i/>
                <w:iCs/>
                <w:sz w:val="20"/>
                <w:szCs w:val="20"/>
              </w:rPr>
              <w:t xml:space="preserve"> сход</w:t>
            </w:r>
            <w:r w:rsidRPr="006E5FB3">
              <w:rPr>
                <w:rFonts w:ascii="Times New Roman" w:eastAsia="Times New Roman" w:hAnsi="Times New Roman" w:cs="Times New Roman"/>
                <w:bCs/>
                <w:i/>
                <w:iCs/>
                <w:sz w:val="20"/>
                <w:szCs w:val="20"/>
              </w:rPr>
              <w:softHyphen/>
              <w:t>ство,</w:t>
            </w:r>
            <w:r w:rsidRPr="006E5FB3">
              <w:rPr>
                <w:rFonts w:ascii="Times New Roman" w:eastAsia="Times New Roman" w:hAnsi="Times New Roman" w:cs="Times New Roman"/>
                <w:sz w:val="20"/>
                <w:szCs w:val="20"/>
              </w:rPr>
              <w:t xml:space="preserve"> либо</w:t>
            </w:r>
            <w:r w:rsidRPr="006E5FB3">
              <w:rPr>
                <w:rFonts w:ascii="Times New Roman" w:eastAsia="Times New Roman" w:hAnsi="Times New Roman" w:cs="Times New Roman"/>
                <w:bCs/>
                <w:i/>
                <w:iCs/>
                <w:sz w:val="20"/>
                <w:szCs w:val="20"/>
              </w:rPr>
              <w:t xml:space="preserve"> только различие</w:t>
            </w:r>
            <w:r w:rsidRPr="006E5FB3">
              <w:rPr>
                <w:rFonts w:ascii="Times New Roman" w:eastAsia="Times New Roman" w:hAnsi="Times New Roman" w:cs="Times New Roman"/>
                <w:sz w:val="20"/>
                <w:szCs w:val="20"/>
              </w:rPr>
              <w:t xml:space="preserve"> по одному аспекту</w:t>
            </w:r>
          </w:p>
          <w:p w:rsidR="00F03206" w:rsidRPr="006E5FB3" w:rsidRDefault="00F03206" w:rsidP="007241CA">
            <w:pPr>
              <w:pStyle w:val="4d"/>
              <w:spacing w:after="0" w:line="240" w:lineRule="auto"/>
              <w:ind w:left="0"/>
              <w:jc w:val="both"/>
              <w:rPr>
                <w:rFonts w:ascii="Times New Roman" w:eastAsia="Times New Roman" w:hAnsi="Times New Roman" w:cs="Times New Roman"/>
                <w:sz w:val="20"/>
                <w:szCs w:val="20"/>
              </w:rPr>
            </w:pPr>
            <w:r w:rsidRPr="006E5FB3">
              <w:rPr>
                <w:rFonts w:ascii="Times New Roman" w:eastAsia="Times New Roman" w:hAnsi="Times New Roman" w:cs="Times New Roman"/>
                <w:sz w:val="20"/>
                <w:szCs w:val="20"/>
              </w:rPr>
              <w:t>Выполнять</w:t>
            </w:r>
            <w:r w:rsidRPr="006E5FB3">
              <w:rPr>
                <w:rFonts w:ascii="Times New Roman" w:eastAsia="Times New Roman" w:hAnsi="Times New Roman" w:cs="Times New Roman"/>
                <w:bCs/>
                <w:i/>
                <w:iCs/>
                <w:sz w:val="20"/>
                <w:szCs w:val="20"/>
              </w:rPr>
              <w:t xml:space="preserve"> неполное комплексное сравнение,</w:t>
            </w:r>
            <w:r w:rsidRPr="006E5FB3">
              <w:rPr>
                <w:rFonts w:ascii="Times New Roman" w:eastAsia="Times New Roman" w:hAnsi="Times New Roman" w:cs="Times New Roman"/>
                <w:sz w:val="20"/>
                <w:szCs w:val="20"/>
              </w:rPr>
              <w:t xml:space="preserve"> т.е. устанавливать либо только сход</w:t>
            </w:r>
            <w:r w:rsidRPr="006E5FB3">
              <w:rPr>
                <w:rFonts w:ascii="Times New Roman" w:eastAsia="Times New Roman" w:hAnsi="Times New Roman" w:cs="Times New Roman"/>
                <w:sz w:val="20"/>
                <w:szCs w:val="20"/>
              </w:rPr>
              <w:softHyphen/>
              <w:t>ство, либо только различие по нескольким аспек</w:t>
            </w:r>
            <w:r w:rsidRPr="006E5FB3">
              <w:rPr>
                <w:rFonts w:ascii="Times New Roman" w:eastAsia="Times New Roman" w:hAnsi="Times New Roman" w:cs="Times New Roman"/>
                <w:sz w:val="20"/>
                <w:szCs w:val="20"/>
              </w:rPr>
              <w:softHyphen/>
              <w:t>там</w:t>
            </w:r>
          </w:p>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Times New Roman" w:hAnsi="Times New Roman" w:cs="Times New Roman"/>
                <w:sz w:val="20"/>
                <w:szCs w:val="20"/>
              </w:rPr>
              <w:t>Выполнять сравнение по</w:t>
            </w:r>
            <w:r w:rsidRPr="006E5FB3">
              <w:rPr>
                <w:rFonts w:ascii="Times New Roman" w:eastAsia="Times New Roman" w:hAnsi="Times New Roman" w:cs="Times New Roman"/>
                <w:bCs/>
                <w:i/>
                <w:iCs/>
                <w:sz w:val="20"/>
                <w:szCs w:val="20"/>
              </w:rPr>
              <w:t xml:space="preserve"> аналогии, </w:t>
            </w:r>
            <w:r w:rsidRPr="006E5FB3">
              <w:rPr>
                <w:rFonts w:ascii="Times New Roman" w:eastAsia="Times New Roman" w:hAnsi="Times New Roman" w:cs="Times New Roman"/>
                <w:sz w:val="20"/>
                <w:szCs w:val="20"/>
              </w:rPr>
              <w:t>т.е. из сходства объектов в некоторых признаках делать предположение об их сходстве в других признаках</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Times New Roman" w:hAnsi="Times New Roman" w:cs="Times New Roman"/>
                <w:sz w:val="20"/>
                <w:szCs w:val="20"/>
              </w:rPr>
            </w:pPr>
            <w:r w:rsidRPr="006E5FB3">
              <w:rPr>
                <w:rFonts w:ascii="Times New Roman" w:eastAsia="Calibri" w:hAnsi="Times New Roman" w:cs="Times New Roman"/>
                <w:b/>
                <w:sz w:val="20"/>
                <w:szCs w:val="20"/>
              </w:rPr>
              <w:t>9</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tabs>
                <w:tab w:val="left" w:pos="1086"/>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Выполнять</w:t>
            </w:r>
            <w:r w:rsidRPr="006E5FB3">
              <w:rPr>
                <w:rFonts w:ascii="Times New Roman" w:eastAsia="Times New Roman" w:hAnsi="Times New Roman"/>
                <w:bCs/>
                <w:i/>
                <w:iCs/>
                <w:sz w:val="20"/>
                <w:szCs w:val="20"/>
              </w:rPr>
              <w:t xml:space="preserve"> полное однолинейное срав</w:t>
            </w:r>
            <w:r w:rsidRPr="006E5FB3">
              <w:rPr>
                <w:rFonts w:ascii="Times New Roman" w:eastAsia="Times New Roman" w:hAnsi="Times New Roman"/>
                <w:bCs/>
                <w:i/>
                <w:iCs/>
                <w:sz w:val="20"/>
                <w:szCs w:val="20"/>
              </w:rPr>
              <w:softHyphen/>
            </w:r>
            <w:r w:rsidRPr="006E5FB3">
              <w:rPr>
                <w:rFonts w:ascii="Times New Roman" w:eastAsia="Times New Roman" w:hAnsi="Times New Roman"/>
                <w:i/>
                <w:iCs/>
                <w:sz w:val="20"/>
                <w:szCs w:val="20"/>
              </w:rPr>
              <w:t>нение,</w:t>
            </w:r>
            <w:r w:rsidRPr="006E5FB3">
              <w:rPr>
                <w:rFonts w:ascii="Times New Roman" w:eastAsia="Times New Roman" w:hAnsi="Times New Roman"/>
                <w:sz w:val="20"/>
                <w:szCs w:val="20"/>
              </w:rPr>
              <w:t xml:space="preserve"> т.е. одновременно устанавливать сходство и различие объектов по одному аспекту.</w:t>
            </w:r>
          </w:p>
          <w:p w:rsidR="00F03206" w:rsidRPr="006E5FB3" w:rsidRDefault="00F03206" w:rsidP="007241CA">
            <w:pPr>
              <w:tabs>
                <w:tab w:val="left" w:pos="1100"/>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Выполнять</w:t>
            </w:r>
            <w:r w:rsidRPr="006E5FB3">
              <w:rPr>
                <w:rFonts w:ascii="Times New Roman" w:eastAsia="Times New Roman" w:hAnsi="Times New Roman"/>
                <w:bCs/>
                <w:i/>
                <w:iCs/>
                <w:sz w:val="20"/>
                <w:szCs w:val="20"/>
              </w:rPr>
              <w:t xml:space="preserve"> полное комплексное срав</w:t>
            </w:r>
            <w:r w:rsidRPr="006E5FB3">
              <w:rPr>
                <w:rFonts w:ascii="Times New Roman" w:eastAsia="Times New Roman" w:hAnsi="Times New Roman"/>
                <w:bCs/>
                <w:i/>
                <w:iCs/>
                <w:sz w:val="20"/>
                <w:szCs w:val="20"/>
              </w:rPr>
              <w:softHyphen/>
            </w:r>
            <w:r w:rsidRPr="006E5FB3">
              <w:rPr>
                <w:rFonts w:ascii="Times New Roman" w:eastAsia="Times New Roman" w:hAnsi="Times New Roman"/>
                <w:i/>
                <w:iCs/>
                <w:sz w:val="20"/>
                <w:szCs w:val="20"/>
              </w:rPr>
              <w:t>нение,</w:t>
            </w:r>
            <w:r w:rsidRPr="006E5FB3">
              <w:rPr>
                <w:rFonts w:ascii="Times New Roman" w:eastAsia="Times New Roman" w:hAnsi="Times New Roman"/>
                <w:sz w:val="20"/>
                <w:szCs w:val="20"/>
              </w:rPr>
              <w:t xml:space="preserve"> т.е. одновременно устанавливать сходство и различие объектов по нескольким аспектам.</w:t>
            </w:r>
          </w:p>
          <w:p w:rsidR="00F03206" w:rsidRPr="006E5FB3" w:rsidRDefault="00F03206" w:rsidP="007241CA">
            <w:pPr>
              <w:tabs>
                <w:tab w:val="left" w:pos="1148"/>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Выполнять сравнение по</w:t>
            </w:r>
            <w:r w:rsidRPr="006E5FB3">
              <w:rPr>
                <w:rFonts w:ascii="Times New Roman" w:eastAsia="Times New Roman" w:hAnsi="Times New Roman"/>
                <w:bCs/>
                <w:i/>
                <w:iCs/>
                <w:sz w:val="20"/>
                <w:szCs w:val="20"/>
              </w:rPr>
              <w:t xml:space="preserve"> аналогии, </w:t>
            </w:r>
            <w:r w:rsidRPr="006E5FB3">
              <w:rPr>
                <w:rFonts w:ascii="Times New Roman" w:eastAsia="Times New Roman" w:hAnsi="Times New Roman"/>
                <w:sz w:val="20"/>
                <w:szCs w:val="20"/>
              </w:rPr>
              <w:t>т.е. из сходства объектов в некоторых признаках делать предположение об их сходстве в других признаках.</w:t>
            </w:r>
          </w:p>
          <w:p w:rsidR="00F03206" w:rsidRPr="006E5FB3" w:rsidRDefault="00F03206" w:rsidP="007241CA">
            <w:pPr>
              <w:tabs>
                <w:tab w:val="left" w:pos="1129"/>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Осуществлять</w:t>
            </w:r>
            <w:r w:rsidRPr="006E5FB3">
              <w:rPr>
                <w:rFonts w:ascii="Times New Roman" w:eastAsia="Times New Roman" w:hAnsi="Times New Roman"/>
                <w:bCs/>
                <w:i/>
                <w:iCs/>
                <w:sz w:val="20"/>
                <w:szCs w:val="20"/>
              </w:rPr>
              <w:t xml:space="preserve"> индуктивное обобще</w:t>
            </w:r>
            <w:r w:rsidRPr="006E5FB3">
              <w:rPr>
                <w:rFonts w:ascii="Times New Roman" w:eastAsia="Times New Roman" w:hAnsi="Times New Roman"/>
                <w:bCs/>
                <w:i/>
                <w:iCs/>
                <w:sz w:val="20"/>
                <w:szCs w:val="20"/>
              </w:rPr>
              <w:softHyphen/>
              <w:t>ние (от единичного достоверного к общему веро</w:t>
            </w:r>
            <w:r w:rsidRPr="006E5FB3">
              <w:rPr>
                <w:rFonts w:ascii="Times New Roman" w:eastAsia="Times New Roman" w:hAnsi="Times New Roman"/>
                <w:bCs/>
                <w:i/>
                <w:iCs/>
                <w:sz w:val="20"/>
                <w:szCs w:val="20"/>
              </w:rPr>
              <w:softHyphen/>
              <w:t>ятностному),</w:t>
            </w:r>
            <w:r w:rsidRPr="006E5FB3">
              <w:rPr>
                <w:rFonts w:ascii="Times New Roman" w:eastAsia="Times New Roman" w:hAnsi="Times New Roman"/>
                <w:sz w:val="20"/>
                <w:szCs w:val="20"/>
              </w:rPr>
              <w:t xml:space="preserve"> т.е. определять общие существен</w:t>
            </w:r>
            <w:r w:rsidRPr="006E5FB3">
              <w:rPr>
                <w:rFonts w:ascii="Times New Roman" w:eastAsia="Times New Roman" w:hAnsi="Times New Roman"/>
                <w:sz w:val="20"/>
                <w:szCs w:val="20"/>
              </w:rPr>
              <w:softHyphen/>
              <w:t>ные признаки двух и более объектов и зафикси</w:t>
            </w:r>
            <w:r w:rsidRPr="006E5FB3">
              <w:rPr>
                <w:rFonts w:ascii="Times New Roman" w:eastAsia="Times New Roman" w:hAnsi="Times New Roman"/>
                <w:sz w:val="20"/>
                <w:szCs w:val="20"/>
              </w:rPr>
              <w:softHyphen/>
              <w:t>ровать их в форме</w:t>
            </w:r>
            <w:r w:rsidRPr="006E5FB3">
              <w:rPr>
                <w:rFonts w:ascii="Times New Roman" w:eastAsia="Times New Roman" w:hAnsi="Times New Roman"/>
                <w:bCs/>
                <w:i/>
                <w:iCs/>
                <w:sz w:val="20"/>
                <w:szCs w:val="20"/>
              </w:rPr>
              <w:t xml:space="preserve"> понятия</w:t>
            </w:r>
            <w:r w:rsidRPr="006E5FB3">
              <w:rPr>
                <w:rFonts w:ascii="Times New Roman" w:eastAsia="Times New Roman" w:hAnsi="Times New Roman"/>
                <w:sz w:val="20"/>
                <w:szCs w:val="20"/>
              </w:rPr>
              <w:t xml:space="preserve"> или</w:t>
            </w:r>
            <w:r w:rsidRPr="006E5FB3">
              <w:rPr>
                <w:rFonts w:ascii="Times New Roman" w:eastAsia="Times New Roman" w:hAnsi="Times New Roman"/>
                <w:bCs/>
                <w:i/>
                <w:iCs/>
                <w:sz w:val="20"/>
                <w:szCs w:val="20"/>
              </w:rPr>
              <w:t xml:space="preserve"> суждения.</w:t>
            </w:r>
          </w:p>
          <w:p w:rsidR="00F03206" w:rsidRPr="006E5FB3" w:rsidRDefault="00F03206" w:rsidP="007241CA">
            <w:pPr>
              <w:tabs>
                <w:tab w:val="left" w:pos="1129"/>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Осуществлять</w:t>
            </w:r>
            <w:r w:rsidRPr="006E5FB3">
              <w:rPr>
                <w:rFonts w:ascii="Times New Roman" w:eastAsia="Times New Roman" w:hAnsi="Times New Roman"/>
                <w:bCs/>
                <w:i/>
                <w:iCs/>
                <w:sz w:val="20"/>
                <w:szCs w:val="20"/>
              </w:rPr>
              <w:t xml:space="preserve"> дедуктивное обобще</w:t>
            </w:r>
            <w:r w:rsidRPr="006E5FB3">
              <w:rPr>
                <w:rFonts w:ascii="Times New Roman" w:eastAsia="Times New Roman" w:hAnsi="Times New Roman"/>
                <w:bCs/>
                <w:i/>
                <w:iCs/>
                <w:sz w:val="20"/>
                <w:szCs w:val="20"/>
              </w:rPr>
              <w:softHyphen/>
            </w:r>
            <w:r w:rsidRPr="006E5FB3">
              <w:rPr>
                <w:rFonts w:ascii="Times New Roman" w:eastAsia="Times New Roman" w:hAnsi="Times New Roman"/>
                <w:i/>
                <w:iCs/>
                <w:sz w:val="20"/>
                <w:szCs w:val="20"/>
              </w:rPr>
              <w:t>ние</w:t>
            </w:r>
            <w:r w:rsidRPr="006E5FB3">
              <w:rPr>
                <w:rFonts w:ascii="Times New Roman" w:eastAsia="Times New Roman" w:hAnsi="Times New Roman"/>
                <w:bCs/>
                <w:i/>
                <w:iCs/>
                <w:sz w:val="20"/>
                <w:szCs w:val="20"/>
              </w:rPr>
              <w:t xml:space="preserve"> (подведение единичного достоверного под об</w:t>
            </w:r>
            <w:r w:rsidRPr="006E5FB3">
              <w:rPr>
                <w:rFonts w:ascii="Times New Roman" w:eastAsia="Times New Roman" w:hAnsi="Times New Roman"/>
                <w:bCs/>
                <w:i/>
                <w:iCs/>
                <w:sz w:val="20"/>
                <w:szCs w:val="20"/>
              </w:rPr>
              <w:softHyphen/>
            </w:r>
            <w:r w:rsidRPr="006E5FB3">
              <w:rPr>
                <w:rFonts w:ascii="Times New Roman" w:eastAsia="Times New Roman" w:hAnsi="Times New Roman"/>
                <w:i/>
                <w:iCs/>
                <w:sz w:val="20"/>
                <w:szCs w:val="20"/>
              </w:rPr>
              <w:t>щее</w:t>
            </w:r>
            <w:r w:rsidRPr="006E5FB3">
              <w:rPr>
                <w:rFonts w:ascii="Times New Roman" w:eastAsia="Times New Roman" w:hAnsi="Times New Roman"/>
                <w:bCs/>
                <w:i/>
                <w:iCs/>
                <w:sz w:val="20"/>
                <w:szCs w:val="20"/>
              </w:rPr>
              <w:t xml:space="preserve"> достоверное),</w:t>
            </w:r>
            <w:r w:rsidRPr="006E5FB3">
              <w:rPr>
                <w:rFonts w:ascii="Times New Roman" w:eastAsia="Times New Roman" w:hAnsi="Times New Roman"/>
                <w:sz w:val="20"/>
                <w:szCs w:val="20"/>
              </w:rPr>
              <w:t xml:space="preserve"> т.е. актуализировать понятие, суждение и отождествлять с ним соответствующие существенные признаки одного и более объектов. </w:t>
            </w:r>
          </w:p>
          <w:p w:rsidR="00F03206" w:rsidRPr="006E5FB3" w:rsidRDefault="00F03206" w:rsidP="007241CA">
            <w:pPr>
              <w:tabs>
                <w:tab w:val="left" w:pos="1129"/>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lastRenderedPageBreak/>
              <w:t>Осуществлять</w:t>
            </w:r>
            <w:r w:rsidRPr="006E5FB3">
              <w:rPr>
                <w:rFonts w:ascii="Times New Roman" w:eastAsia="Times New Roman" w:hAnsi="Times New Roman"/>
                <w:bCs/>
                <w:i/>
                <w:iCs/>
                <w:sz w:val="20"/>
                <w:szCs w:val="20"/>
              </w:rPr>
              <w:t xml:space="preserve"> классификацию,</w:t>
            </w:r>
            <w:r w:rsidRPr="006E5FB3">
              <w:rPr>
                <w:rFonts w:ascii="Times New Roman" w:eastAsia="Times New Roman" w:hAnsi="Times New Roman"/>
                <w:sz w:val="20"/>
                <w:szCs w:val="20"/>
              </w:rPr>
              <w:t xml:space="preserve"> т.е. делить</w:t>
            </w:r>
            <w:r w:rsidRPr="006E5FB3">
              <w:rPr>
                <w:rFonts w:ascii="Times New Roman" w:eastAsia="Times New Roman" w:hAnsi="Times New Roman"/>
                <w:bCs/>
                <w:i/>
                <w:iCs/>
                <w:sz w:val="20"/>
                <w:szCs w:val="20"/>
              </w:rPr>
              <w:t xml:space="preserve"> род</w:t>
            </w:r>
            <w:r w:rsidRPr="006E5FB3">
              <w:rPr>
                <w:rFonts w:ascii="Times New Roman" w:eastAsia="Times New Roman" w:hAnsi="Times New Roman"/>
                <w:sz w:val="20"/>
                <w:szCs w:val="20"/>
              </w:rPr>
              <w:t xml:space="preserve"> (класс) на виды (подклассы) на осно</w:t>
            </w:r>
            <w:r w:rsidRPr="006E5FB3">
              <w:rPr>
                <w:rFonts w:ascii="Times New Roman" w:eastAsia="Times New Roman" w:hAnsi="Times New Roman"/>
                <w:sz w:val="20"/>
                <w:szCs w:val="20"/>
              </w:rPr>
              <w:softHyphen/>
              <w:t>ве установления признаков объектов, составля</w:t>
            </w:r>
            <w:r w:rsidRPr="006E5FB3">
              <w:rPr>
                <w:rFonts w:ascii="Times New Roman" w:eastAsia="Times New Roman" w:hAnsi="Times New Roman"/>
                <w:sz w:val="20"/>
                <w:szCs w:val="20"/>
              </w:rPr>
              <w:softHyphen/>
              <w:t>ющих род,,</w:t>
            </w:r>
          </w:p>
          <w:p w:rsidR="00F03206" w:rsidRPr="006E5FB3" w:rsidRDefault="00F03206" w:rsidP="007241CA">
            <w:pPr>
              <w:tabs>
                <w:tab w:val="left" w:pos="1158"/>
              </w:tabs>
              <w:spacing w:after="0" w:line="240" w:lineRule="auto"/>
              <w:jc w:val="both"/>
              <w:rPr>
                <w:rFonts w:ascii="Times New Roman" w:eastAsia="Times New Roman" w:hAnsi="Times New Roman"/>
                <w:bCs/>
                <w:i/>
                <w:iCs/>
                <w:sz w:val="20"/>
                <w:szCs w:val="20"/>
              </w:rPr>
            </w:pPr>
            <w:r w:rsidRPr="006E5FB3">
              <w:rPr>
                <w:rFonts w:ascii="Times New Roman" w:eastAsia="Times New Roman" w:hAnsi="Times New Roman"/>
                <w:sz w:val="20"/>
                <w:szCs w:val="20"/>
              </w:rPr>
              <w:t>Различать</w:t>
            </w:r>
            <w:r w:rsidRPr="006E5FB3">
              <w:rPr>
                <w:rFonts w:ascii="Times New Roman" w:eastAsia="Times New Roman" w:hAnsi="Times New Roman"/>
                <w:bCs/>
                <w:i/>
                <w:iCs/>
                <w:sz w:val="20"/>
                <w:szCs w:val="20"/>
              </w:rPr>
              <w:t xml:space="preserve"> объём и содержание поня</w:t>
            </w:r>
            <w:r w:rsidRPr="006E5FB3">
              <w:rPr>
                <w:rFonts w:ascii="Times New Roman" w:eastAsia="Times New Roman" w:hAnsi="Times New Roman"/>
                <w:bCs/>
                <w:i/>
                <w:iCs/>
                <w:sz w:val="20"/>
                <w:szCs w:val="20"/>
              </w:rPr>
              <w:softHyphen/>
              <w:t>тий,</w:t>
            </w:r>
            <w:r w:rsidRPr="006E5FB3">
              <w:rPr>
                <w:rFonts w:ascii="Times New Roman" w:eastAsia="Times New Roman" w:hAnsi="Times New Roman"/>
                <w:sz w:val="20"/>
                <w:szCs w:val="20"/>
              </w:rPr>
              <w:t xml:space="preserve"> т.е. определяемые объекты и совокупность их существенных признаков.</w:t>
            </w:r>
          </w:p>
          <w:p w:rsidR="00F03206" w:rsidRPr="006E5FB3" w:rsidRDefault="00F03206" w:rsidP="007241CA">
            <w:pPr>
              <w:tabs>
                <w:tab w:val="left" w:pos="1206"/>
              </w:tabs>
              <w:spacing w:after="0" w:line="240" w:lineRule="auto"/>
              <w:jc w:val="both"/>
              <w:rPr>
                <w:rFonts w:ascii="Times New Roman" w:eastAsia="Times New Roman" w:hAnsi="Times New Roman"/>
                <w:sz w:val="20"/>
                <w:szCs w:val="20"/>
              </w:rPr>
            </w:pPr>
            <w:r w:rsidRPr="006E5FB3">
              <w:rPr>
                <w:rFonts w:ascii="Times New Roman" w:eastAsia="Times New Roman" w:hAnsi="Times New Roman"/>
                <w:bCs/>
                <w:i/>
                <w:iCs/>
                <w:sz w:val="20"/>
                <w:szCs w:val="20"/>
              </w:rPr>
              <w:t>Различать родовое и видовое поня</w:t>
            </w:r>
            <w:r w:rsidRPr="006E5FB3">
              <w:rPr>
                <w:rFonts w:ascii="Times New Roman" w:eastAsia="Times New Roman" w:hAnsi="Times New Roman"/>
                <w:bCs/>
                <w:i/>
                <w:iCs/>
                <w:sz w:val="20"/>
                <w:szCs w:val="20"/>
              </w:rPr>
              <w:softHyphen/>
              <w:t>тия. Родовое понятие - это понятие, объём ко</w:t>
            </w:r>
            <w:r w:rsidRPr="006E5FB3">
              <w:rPr>
                <w:rFonts w:ascii="Times New Roman" w:eastAsia="Times New Roman" w:hAnsi="Times New Roman"/>
                <w:bCs/>
                <w:i/>
                <w:iCs/>
                <w:sz w:val="20"/>
                <w:szCs w:val="20"/>
              </w:rPr>
              <w:softHyphen/>
              <w:t>торого содержит объём другого понятия.</w:t>
            </w:r>
          </w:p>
          <w:p w:rsidR="00F03206" w:rsidRPr="006E5FB3" w:rsidRDefault="00F03206" w:rsidP="007241CA">
            <w:pPr>
              <w:tabs>
                <w:tab w:val="left" w:pos="1105"/>
              </w:tabs>
              <w:spacing w:after="0" w:line="240" w:lineRule="auto"/>
              <w:jc w:val="both"/>
              <w:rPr>
                <w:rFonts w:ascii="Times New Roman" w:eastAsia="Times New Roman" w:hAnsi="Times New Roman"/>
                <w:sz w:val="20"/>
                <w:szCs w:val="20"/>
              </w:rPr>
            </w:pPr>
            <w:r w:rsidRPr="006E5FB3">
              <w:rPr>
                <w:rFonts w:ascii="Times New Roman" w:eastAsia="Times New Roman" w:hAnsi="Times New Roman"/>
                <w:sz w:val="20"/>
                <w:szCs w:val="20"/>
              </w:rPr>
              <w:t>Осуществлять</w:t>
            </w:r>
            <w:r w:rsidRPr="006E5FB3">
              <w:rPr>
                <w:rFonts w:ascii="Times New Roman" w:eastAsia="Times New Roman" w:hAnsi="Times New Roman"/>
                <w:bCs/>
                <w:i/>
                <w:iCs/>
                <w:sz w:val="20"/>
                <w:szCs w:val="20"/>
              </w:rPr>
              <w:t xml:space="preserve"> родовидовое определе</w:t>
            </w:r>
            <w:r w:rsidRPr="006E5FB3">
              <w:rPr>
                <w:rFonts w:ascii="Times New Roman" w:eastAsia="Times New Roman" w:hAnsi="Times New Roman"/>
                <w:bCs/>
                <w:i/>
                <w:iCs/>
                <w:sz w:val="20"/>
                <w:szCs w:val="20"/>
              </w:rPr>
              <w:softHyphen/>
              <w:t>ние понятий,</w:t>
            </w:r>
            <w:r w:rsidRPr="006E5FB3">
              <w:rPr>
                <w:rFonts w:ascii="Times New Roman" w:eastAsia="Times New Roman" w:hAnsi="Times New Roman"/>
                <w:sz w:val="20"/>
                <w:szCs w:val="20"/>
              </w:rPr>
              <w:t xml:space="preserve"> т.е. находить ближайший род объ</w:t>
            </w:r>
            <w:r w:rsidRPr="006E5FB3">
              <w:rPr>
                <w:rFonts w:ascii="Times New Roman" w:eastAsia="Times New Roman" w:hAnsi="Times New Roman"/>
                <w:sz w:val="20"/>
                <w:szCs w:val="20"/>
              </w:rPr>
              <w:softHyphen/>
              <w:t>ектов определяемого понятия и их отличитель</w:t>
            </w:r>
            <w:r w:rsidRPr="006E5FB3">
              <w:rPr>
                <w:rFonts w:ascii="Times New Roman" w:eastAsia="Times New Roman" w:hAnsi="Times New Roman"/>
                <w:sz w:val="20"/>
                <w:szCs w:val="20"/>
              </w:rPr>
              <w:softHyphen/>
              <w:t>ные существенные признаки.</w:t>
            </w:r>
          </w:p>
          <w:p w:rsidR="00F03206" w:rsidRPr="006E5FB3" w:rsidRDefault="00F03206" w:rsidP="007241CA">
            <w:pPr>
              <w:spacing w:after="0" w:line="240" w:lineRule="auto"/>
              <w:jc w:val="both"/>
              <w:rPr>
                <w:rFonts w:ascii="Times New Roman" w:hAnsi="Times New Roman"/>
                <w:sz w:val="20"/>
                <w:szCs w:val="20"/>
              </w:rPr>
            </w:pPr>
            <w:r w:rsidRPr="006E5FB3">
              <w:rPr>
                <w:rFonts w:ascii="Times New Roman" w:eastAsia="Times New Roman" w:hAnsi="Times New Roman"/>
                <w:sz w:val="20"/>
                <w:szCs w:val="20"/>
              </w:rPr>
              <w:t>Различать</w:t>
            </w:r>
            <w:r w:rsidRPr="006E5FB3">
              <w:rPr>
                <w:rFonts w:ascii="Times New Roman" w:eastAsia="Times New Roman" w:hAnsi="Times New Roman"/>
                <w:bCs/>
                <w:i/>
                <w:iCs/>
                <w:sz w:val="20"/>
                <w:szCs w:val="20"/>
              </w:rPr>
              <w:t xml:space="preserve"> компоненты доказатель</w:t>
            </w:r>
            <w:r w:rsidRPr="006E5FB3">
              <w:rPr>
                <w:rFonts w:ascii="Times New Roman" w:eastAsia="Times New Roman" w:hAnsi="Times New Roman"/>
                <w:bCs/>
                <w:i/>
                <w:iCs/>
                <w:sz w:val="20"/>
                <w:szCs w:val="20"/>
              </w:rPr>
              <w:softHyphen/>
              <w:t>ства, т.е. тезис, аргументы и форму доказа</w:t>
            </w:r>
            <w:r w:rsidRPr="006E5FB3">
              <w:rPr>
                <w:rFonts w:ascii="Times New Roman" w:eastAsia="Times New Roman" w:hAnsi="Times New Roman"/>
                <w:bCs/>
                <w:i/>
                <w:iCs/>
                <w:sz w:val="20"/>
                <w:szCs w:val="20"/>
              </w:rPr>
              <w:softHyphen/>
              <w:t>тельства.</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867CA4" w:rsidP="007241CA">
            <w:pPr>
              <w:pStyle w:val="4d"/>
              <w:spacing w:after="0" w:line="240" w:lineRule="auto"/>
              <w:ind w:left="0"/>
              <w:jc w:val="both"/>
              <w:rPr>
                <w:rFonts w:ascii="Times New Roman" w:eastAsia="Calibri" w:hAnsi="Times New Roman" w:cs="Times New Roman"/>
                <w:b/>
                <w:sz w:val="20"/>
                <w:szCs w:val="20"/>
              </w:rPr>
            </w:pPr>
            <w:r w:rsidRPr="006E5FB3">
              <w:rPr>
                <w:rFonts w:ascii="Times New Roman" w:eastAsia="Calibri" w:hAnsi="Times New Roman" w:cs="Times New Roman"/>
                <w:b/>
                <w:sz w:val="20"/>
                <w:szCs w:val="20"/>
              </w:rPr>
              <w:lastRenderedPageBreak/>
              <w:t xml:space="preserve">   </w:t>
            </w:r>
            <w:r w:rsidR="00F03206" w:rsidRPr="006E5FB3">
              <w:rPr>
                <w:rFonts w:ascii="Times New Roman" w:eastAsia="Calibri" w:hAnsi="Times New Roman" w:cs="Times New Roman"/>
                <w:b/>
                <w:sz w:val="20"/>
                <w:szCs w:val="20"/>
              </w:rPr>
              <w:t>Класс</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867CA4"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b/>
                <w:sz w:val="20"/>
                <w:szCs w:val="20"/>
              </w:rPr>
              <w:t xml:space="preserve">   </w:t>
            </w:r>
            <w:r w:rsidR="00F03206" w:rsidRPr="006E5FB3">
              <w:rPr>
                <w:rFonts w:ascii="Times New Roman" w:eastAsia="Calibri" w:hAnsi="Times New Roman" w:cs="Times New Roman"/>
                <w:b/>
                <w:sz w:val="20"/>
                <w:szCs w:val="20"/>
              </w:rPr>
              <w:t>Коммуникативные умения. Коммуникативные УУД</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Times New Roman" w:hAnsi="Times New Roman" w:cs="Times New Roman"/>
                <w:sz w:val="20"/>
                <w:szCs w:val="20"/>
              </w:rPr>
            </w:pPr>
            <w:r w:rsidRPr="006E5FB3">
              <w:rPr>
                <w:rFonts w:ascii="Times New Roman" w:eastAsia="Calibri" w:hAnsi="Times New Roman" w:cs="Times New Roman"/>
                <w:b/>
                <w:sz w:val="20"/>
                <w:szCs w:val="20"/>
              </w:rPr>
              <w:t>5</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tabs>
                <w:tab w:val="left" w:pos="265"/>
              </w:tabs>
              <w:spacing w:after="0" w:line="240" w:lineRule="auto"/>
              <w:jc w:val="both"/>
              <w:rPr>
                <w:rFonts w:ascii="Times New Roman" w:hAnsi="Times New Roman"/>
                <w:sz w:val="20"/>
                <w:szCs w:val="20"/>
              </w:rPr>
            </w:pPr>
            <w:r w:rsidRPr="006E5FB3">
              <w:rPr>
                <w:rFonts w:ascii="Times New Roman" w:eastAsia="Times New Roman" w:hAnsi="Times New Roman"/>
                <w:sz w:val="20"/>
                <w:szCs w:val="20"/>
              </w:rPr>
              <w:t>Учитывать позиции собесед</w:t>
            </w:r>
            <w:r w:rsidRPr="006E5FB3">
              <w:rPr>
                <w:rFonts w:ascii="Times New Roman" w:eastAsia="Times New Roman" w:hAnsi="Times New Roman"/>
                <w:sz w:val="20"/>
                <w:szCs w:val="20"/>
              </w:rPr>
              <w:softHyphen/>
              <w:t>ника или партнёра по деятельности; дейст</w:t>
            </w:r>
            <w:r w:rsidRPr="006E5FB3">
              <w:rPr>
                <w:rFonts w:ascii="Times New Roman" w:eastAsia="Times New Roman" w:hAnsi="Times New Roman"/>
                <w:sz w:val="20"/>
                <w:szCs w:val="20"/>
              </w:rPr>
              <w:softHyphen/>
              <w:t>вия, направленные сотрудни</w:t>
            </w:r>
            <w:r w:rsidRPr="006E5FB3">
              <w:rPr>
                <w:rFonts w:ascii="Times New Roman" w:eastAsia="Times New Roman" w:hAnsi="Times New Roman"/>
                <w:sz w:val="20"/>
                <w:szCs w:val="20"/>
              </w:rPr>
              <w:softHyphen/>
              <w:t xml:space="preserve">чество. </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Times New Roman" w:hAnsi="Times New Roman" w:cs="Times New Roman"/>
                <w:sz w:val="20"/>
                <w:szCs w:val="20"/>
              </w:rPr>
            </w:pPr>
            <w:r w:rsidRPr="006E5FB3">
              <w:rPr>
                <w:rFonts w:ascii="Times New Roman" w:eastAsia="Calibri" w:hAnsi="Times New Roman" w:cs="Times New Roman"/>
                <w:b/>
                <w:sz w:val="20"/>
                <w:szCs w:val="20"/>
              </w:rPr>
              <w:t>6</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Times New Roman" w:hAnsi="Times New Roman" w:cs="Times New Roman"/>
                <w:sz w:val="20"/>
                <w:szCs w:val="20"/>
              </w:rPr>
              <w:t>Совершать дейст</w:t>
            </w:r>
            <w:r w:rsidRPr="006E5FB3">
              <w:rPr>
                <w:rFonts w:ascii="Times New Roman" w:eastAsia="Times New Roman" w:hAnsi="Times New Roman" w:cs="Times New Roman"/>
                <w:sz w:val="20"/>
                <w:szCs w:val="20"/>
              </w:rPr>
              <w:softHyphen/>
              <w:t>вия, направленные на кооперацию, сотрудни</w:t>
            </w:r>
            <w:r w:rsidRPr="006E5FB3">
              <w:rPr>
                <w:rFonts w:ascii="Times New Roman" w:eastAsia="Times New Roman" w:hAnsi="Times New Roman" w:cs="Times New Roman"/>
                <w:sz w:val="20"/>
                <w:szCs w:val="20"/>
              </w:rPr>
              <w:softHyphen/>
              <w:t>чество; коммуникативно-речевые действия, служащие средством передачи информации другим людям и становления рефлексии</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hAnsi="Times New Roman" w:cs="Times New Roman"/>
                <w:sz w:val="20"/>
                <w:szCs w:val="20"/>
              </w:rPr>
            </w:pPr>
            <w:r w:rsidRPr="006E5FB3">
              <w:rPr>
                <w:rFonts w:ascii="Times New Roman" w:eastAsia="Calibri" w:hAnsi="Times New Roman" w:cs="Times New Roman"/>
                <w:b/>
                <w:sz w:val="20"/>
                <w:szCs w:val="20"/>
              </w:rPr>
              <w:t>7</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shd w:val="clear" w:color="auto" w:fill="F4F4F4"/>
              <w:spacing w:after="0" w:line="240" w:lineRule="auto"/>
              <w:rPr>
                <w:rFonts w:ascii="Times New Roman" w:eastAsia="Times New Roman" w:hAnsi="Times New Roman"/>
                <w:sz w:val="20"/>
                <w:szCs w:val="20"/>
              </w:rPr>
            </w:pPr>
            <w:r w:rsidRPr="006E5FB3">
              <w:rPr>
                <w:rFonts w:ascii="Times New Roman" w:hAnsi="Times New Roman"/>
                <w:sz w:val="20"/>
                <w:szCs w:val="20"/>
              </w:rPr>
              <w:t>Уметь слушать и вступать в диалог</w:t>
            </w:r>
            <w:r w:rsidRPr="006E5FB3">
              <w:rPr>
                <w:rFonts w:ascii="Times New Roman" w:eastAsia="Times New Roman" w:hAnsi="Times New Roman"/>
                <w:sz w:val="20"/>
                <w:szCs w:val="20"/>
              </w:rPr>
              <w:t xml:space="preserve"> планирование учебного сотрудничества с учителем и сверстниками — определение цели, функций участников, способов взаимодействия;</w:t>
            </w:r>
          </w:p>
          <w:p w:rsidR="00F03206" w:rsidRPr="006E5FB3" w:rsidRDefault="00F03206" w:rsidP="007241CA">
            <w:pPr>
              <w:shd w:val="clear" w:color="auto" w:fill="F4F4F4"/>
              <w:spacing w:after="0" w:line="240" w:lineRule="auto"/>
              <w:rPr>
                <w:rFonts w:ascii="Times New Roman" w:hAnsi="Times New Roman"/>
                <w:sz w:val="20"/>
                <w:szCs w:val="20"/>
              </w:rPr>
            </w:pPr>
            <w:r w:rsidRPr="006E5FB3">
              <w:rPr>
                <w:rFonts w:ascii="Times New Roman" w:eastAsia="Times New Roman" w:hAnsi="Times New Roman"/>
                <w:sz w:val="20"/>
                <w:szCs w:val="20"/>
              </w:rPr>
              <w:t> Управлять поведением партнера — контроль, коррекция, оценка его действий.</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eastAsia="Calibri" w:hAnsi="Times New Roman" w:cs="Times New Roman"/>
                <w:sz w:val="20"/>
                <w:szCs w:val="20"/>
              </w:rPr>
            </w:pPr>
            <w:r w:rsidRPr="006E5FB3">
              <w:rPr>
                <w:rFonts w:ascii="Times New Roman" w:eastAsia="Calibri" w:hAnsi="Times New Roman" w:cs="Times New Roman"/>
                <w:b/>
                <w:sz w:val="20"/>
                <w:szCs w:val="20"/>
              </w:rPr>
              <w:t>8</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eastAsia="Calibri" w:hAnsi="Times New Roman" w:cs="Times New Roman"/>
                <w:sz w:val="20"/>
                <w:szCs w:val="20"/>
              </w:rPr>
            </w:pPr>
            <w:r w:rsidRPr="006E5FB3">
              <w:rPr>
                <w:rFonts w:ascii="Times New Roman" w:eastAsia="Calibri" w:hAnsi="Times New Roman" w:cs="Times New Roman"/>
                <w:sz w:val="20"/>
                <w:szCs w:val="20"/>
              </w:rPr>
              <w:t>Работать в группе, паре, отстаивать свою точку зрения, соблюдая правила поведения</w:t>
            </w:r>
          </w:p>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eastAsia="Calibri" w:hAnsi="Times New Roman" w:cs="Times New Roman"/>
                <w:sz w:val="20"/>
                <w:szCs w:val="20"/>
              </w:rPr>
              <w:t>Оформлять свои мысли в устной и письменной форме</w:t>
            </w:r>
          </w:p>
        </w:tc>
      </w:tr>
      <w:tr w:rsidR="00F03206" w:rsidRPr="006E5FB3" w:rsidTr="00867CA4">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center"/>
              <w:rPr>
                <w:rFonts w:ascii="Times New Roman" w:hAnsi="Times New Roman" w:cs="Times New Roman"/>
                <w:sz w:val="20"/>
                <w:szCs w:val="20"/>
              </w:rPr>
            </w:pPr>
            <w:r w:rsidRPr="006E5FB3">
              <w:rPr>
                <w:rFonts w:ascii="Times New Roman" w:eastAsia="Calibri" w:hAnsi="Times New Roman" w:cs="Times New Roman"/>
                <w:b/>
                <w:sz w:val="20"/>
                <w:szCs w:val="20"/>
              </w:rPr>
              <w:t>9</w:t>
            </w:r>
          </w:p>
        </w:tc>
        <w:tc>
          <w:tcPr>
            <w:tcW w:w="8470" w:type="dxa"/>
            <w:tcBorders>
              <w:top w:val="single" w:sz="4" w:space="0" w:color="000000"/>
              <w:left w:val="single" w:sz="4" w:space="0" w:color="000000"/>
              <w:bottom w:val="single" w:sz="4" w:space="0" w:color="000000"/>
              <w:right w:val="single" w:sz="4" w:space="0" w:color="000000"/>
            </w:tcBorders>
            <w:shd w:val="clear" w:color="auto" w:fill="auto"/>
          </w:tcPr>
          <w:p w:rsidR="00F03206" w:rsidRPr="006E5FB3" w:rsidRDefault="00F03206" w:rsidP="007241CA">
            <w:pPr>
              <w:pStyle w:val="4d"/>
              <w:spacing w:after="0" w:line="240" w:lineRule="auto"/>
              <w:ind w:left="0"/>
              <w:jc w:val="both"/>
              <w:rPr>
                <w:rFonts w:ascii="Times New Roman" w:hAnsi="Times New Roman" w:cs="Times New Roman"/>
                <w:sz w:val="20"/>
                <w:szCs w:val="20"/>
              </w:rPr>
            </w:pPr>
            <w:r w:rsidRPr="006E5FB3">
              <w:rPr>
                <w:rFonts w:ascii="Times New Roman" w:hAnsi="Times New Roman" w:cs="Times New Roman"/>
                <w:sz w:val="20"/>
                <w:szCs w:val="20"/>
              </w:rPr>
              <w:t>Владеть монологической и диалогической формами речи в соответствии с грамматическими и синтаксическими нормами родного языка</w:t>
            </w:r>
          </w:p>
        </w:tc>
      </w:tr>
    </w:tbl>
    <w:p w:rsidR="00B3698A" w:rsidRPr="005D0E28" w:rsidRDefault="00867CA4"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   </w:t>
      </w:r>
      <w:r w:rsidR="00B3698A" w:rsidRPr="005D0E28">
        <w:rPr>
          <w:rFonts w:ascii="Times New Roman" w:hAnsi="Times New Roman"/>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w:t>
      </w:r>
    </w:p>
    <w:p w:rsidR="00B540EE" w:rsidRPr="005D0E28" w:rsidRDefault="00C40ED8"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В развитии УУД в основной школе должна сохраняться преемственность с начальной школой, но</w:t>
      </w:r>
      <w:r w:rsidR="00B540EE" w:rsidRPr="005D0E28">
        <w:rPr>
          <w:rFonts w:ascii="Times New Roman" w:hAnsi="Times New Roman"/>
        </w:rPr>
        <w:t xml:space="preserve"> приближаться к самостоятельному поиску теоретических знаний и общих способов действий. В этом смысле, работая на этапе основной школы, педагог должен </w:t>
      </w:r>
      <w:r w:rsidRPr="005D0E28">
        <w:rPr>
          <w:rFonts w:ascii="Times New Roman" w:hAnsi="Times New Roman"/>
        </w:rPr>
        <w:t>реализовывать</w:t>
      </w:r>
      <w:r w:rsidR="00B540EE" w:rsidRPr="005D0E28">
        <w:rPr>
          <w:rFonts w:ascii="Times New Roman" w:hAnsi="Times New Roman"/>
        </w:rPr>
        <w:t xml:space="preserve"> </w:t>
      </w:r>
      <w:r w:rsidRPr="005D0E28">
        <w:rPr>
          <w:rFonts w:ascii="Times New Roman" w:hAnsi="Times New Roman"/>
        </w:rPr>
        <w:t>два направления деятельности</w:t>
      </w:r>
      <w:r w:rsidR="00B540EE" w:rsidRPr="005D0E28">
        <w:rPr>
          <w:rFonts w:ascii="Times New Roman" w:hAnsi="Times New Roman"/>
        </w:rPr>
        <w:t xml:space="preserve">: индивидуализацию образовательного процесса и умение инициативно разворачивать учебное сотрудничество с другими людьми. </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B540EE" w:rsidRPr="005D0E28" w:rsidRDefault="00C40ED8"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Ф</w:t>
      </w:r>
      <w:r w:rsidR="00B540EE" w:rsidRPr="005D0E28">
        <w:rPr>
          <w:rFonts w:ascii="Times New Roman" w:hAnsi="Times New Roman"/>
        </w:rPr>
        <w:t>ормировани</w:t>
      </w:r>
      <w:r w:rsidRPr="005D0E28">
        <w:rPr>
          <w:rFonts w:ascii="Times New Roman" w:hAnsi="Times New Roman"/>
        </w:rPr>
        <w:t xml:space="preserve">е </w:t>
      </w:r>
      <w:r w:rsidR="00B540EE" w:rsidRPr="005D0E28">
        <w:rPr>
          <w:rFonts w:ascii="Times New Roman" w:hAnsi="Times New Roman"/>
        </w:rPr>
        <w:t xml:space="preserve"> </w:t>
      </w:r>
      <w:r w:rsidR="00A428B9" w:rsidRPr="005D0E28">
        <w:rPr>
          <w:rFonts w:ascii="Times New Roman" w:hAnsi="Times New Roman"/>
        </w:rPr>
        <w:t>УУД</w:t>
      </w:r>
      <w:r w:rsidR="00B540EE" w:rsidRPr="005D0E28">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F03206" w:rsidRPr="005D0E28" w:rsidRDefault="00F03206" w:rsidP="007241CA">
      <w:pPr>
        <w:spacing w:after="0" w:line="240" w:lineRule="auto"/>
        <w:jc w:val="center"/>
        <w:rPr>
          <w:rFonts w:ascii="Times New Roman" w:hAnsi="Times New Roman"/>
          <w:b/>
          <w:sz w:val="24"/>
          <w:szCs w:val="24"/>
        </w:rPr>
      </w:pPr>
      <w:r w:rsidRPr="005D0E28">
        <w:rPr>
          <w:rFonts w:ascii="Times New Roman" w:hAnsi="Times New Roman"/>
          <w:b/>
          <w:sz w:val="24"/>
          <w:szCs w:val="24"/>
        </w:rPr>
        <w:t>Формы организации деятельности по формированию УУД</w:t>
      </w:r>
    </w:p>
    <w:p w:rsidR="00F03206" w:rsidRPr="005D0E28" w:rsidRDefault="00F03206" w:rsidP="007241CA">
      <w:pPr>
        <w:spacing w:after="0" w:line="240" w:lineRule="auto"/>
        <w:rPr>
          <w:rFonts w:ascii="Times New Roman" w:hAnsi="Times New Roman"/>
          <w:sz w:val="24"/>
          <w:szCs w:val="24"/>
        </w:rPr>
      </w:pPr>
      <w:r w:rsidRPr="005D0E28">
        <w:rPr>
          <w:rFonts w:ascii="Times New Roman" w:hAnsi="Times New Roman"/>
          <w:b/>
          <w:sz w:val="24"/>
          <w:szCs w:val="24"/>
        </w:rPr>
        <w:t>Урочная деятельность</w:t>
      </w:r>
    </w:p>
    <w:p w:rsidR="00F03206" w:rsidRPr="005D0E28" w:rsidRDefault="00F03206" w:rsidP="007241CA">
      <w:pPr>
        <w:pStyle w:val="4d"/>
        <w:numPr>
          <w:ilvl w:val="0"/>
          <w:numId w:val="176"/>
        </w:numPr>
        <w:spacing w:after="0" w:line="240" w:lineRule="auto"/>
        <w:ind w:left="0" w:firstLine="0"/>
        <w:jc w:val="both"/>
        <w:rPr>
          <w:rFonts w:ascii="Times New Roman" w:eastAsia="Calibri" w:hAnsi="Times New Roman" w:cs="Times New Roman"/>
          <w:sz w:val="24"/>
          <w:szCs w:val="24"/>
        </w:rPr>
      </w:pPr>
      <w:r w:rsidRPr="005D0E28">
        <w:rPr>
          <w:rFonts w:ascii="Times New Roman" w:eastAsia="Calibri" w:hAnsi="Times New Roman" w:cs="Times New Roman"/>
          <w:sz w:val="24"/>
          <w:szCs w:val="24"/>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F03206" w:rsidRPr="005D0E28" w:rsidRDefault="00F03206" w:rsidP="007241CA">
      <w:pPr>
        <w:pStyle w:val="4d"/>
        <w:numPr>
          <w:ilvl w:val="0"/>
          <w:numId w:val="176"/>
        </w:numPr>
        <w:spacing w:after="0" w:line="240" w:lineRule="auto"/>
        <w:ind w:left="0" w:firstLine="0"/>
        <w:jc w:val="both"/>
        <w:rPr>
          <w:rFonts w:ascii="Times New Roman" w:eastAsia="Calibri" w:hAnsi="Times New Roman" w:cs="Times New Roman"/>
          <w:sz w:val="24"/>
          <w:szCs w:val="24"/>
        </w:rPr>
      </w:pPr>
      <w:r w:rsidRPr="005D0E28">
        <w:rPr>
          <w:rFonts w:ascii="Times New Roman" w:eastAsia="Calibri" w:hAnsi="Times New Roman" w:cs="Times New Roman"/>
          <w:sz w:val="24"/>
          <w:szCs w:val="24"/>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F03206" w:rsidRPr="005D0E28" w:rsidRDefault="00F03206" w:rsidP="007241CA">
      <w:pPr>
        <w:pStyle w:val="4d"/>
        <w:numPr>
          <w:ilvl w:val="0"/>
          <w:numId w:val="176"/>
        </w:numPr>
        <w:spacing w:after="0" w:line="240" w:lineRule="auto"/>
        <w:ind w:left="0" w:firstLine="0"/>
        <w:jc w:val="both"/>
        <w:rPr>
          <w:rFonts w:ascii="Times New Roman" w:eastAsia="Calibri" w:hAnsi="Times New Roman" w:cs="Times New Roman"/>
          <w:b/>
          <w:sz w:val="24"/>
          <w:szCs w:val="24"/>
        </w:rPr>
      </w:pPr>
      <w:r w:rsidRPr="005D0E28">
        <w:rPr>
          <w:rFonts w:ascii="Times New Roman" w:eastAsia="Calibri" w:hAnsi="Times New Roman" w:cs="Times New Roman"/>
          <w:sz w:val="24"/>
          <w:szCs w:val="24"/>
        </w:rPr>
        <w:t>домашнее задание исследовательского характера;</w:t>
      </w:r>
    </w:p>
    <w:p w:rsidR="00F03206" w:rsidRPr="005D0E28" w:rsidRDefault="00F03206" w:rsidP="007241CA">
      <w:pPr>
        <w:pStyle w:val="4d"/>
        <w:spacing w:after="0" w:line="240" w:lineRule="auto"/>
        <w:ind w:left="0"/>
        <w:rPr>
          <w:rFonts w:ascii="Times New Roman" w:eastAsia="Calibri" w:hAnsi="Times New Roman" w:cs="Times New Roman"/>
          <w:sz w:val="24"/>
          <w:szCs w:val="24"/>
        </w:rPr>
      </w:pPr>
      <w:r w:rsidRPr="005D0E28">
        <w:rPr>
          <w:rFonts w:ascii="Times New Roman" w:eastAsia="Calibri" w:hAnsi="Times New Roman" w:cs="Times New Roman"/>
          <w:b/>
          <w:sz w:val="24"/>
          <w:szCs w:val="24"/>
        </w:rPr>
        <w:t>Внеурочная деятельность</w:t>
      </w:r>
    </w:p>
    <w:p w:rsidR="00F03206" w:rsidRPr="005D0E28" w:rsidRDefault="00F03206" w:rsidP="007241CA">
      <w:pPr>
        <w:pStyle w:val="4d"/>
        <w:numPr>
          <w:ilvl w:val="0"/>
          <w:numId w:val="176"/>
        </w:numPr>
        <w:spacing w:after="0" w:line="240" w:lineRule="auto"/>
        <w:ind w:left="0" w:firstLine="0"/>
        <w:jc w:val="both"/>
        <w:rPr>
          <w:rFonts w:ascii="Times New Roman" w:eastAsia="Calibri" w:hAnsi="Times New Roman" w:cs="Times New Roman"/>
          <w:sz w:val="24"/>
          <w:szCs w:val="24"/>
        </w:rPr>
      </w:pPr>
      <w:r w:rsidRPr="005D0E28">
        <w:rPr>
          <w:rFonts w:ascii="Times New Roman" w:eastAsia="Calibri" w:hAnsi="Times New Roman" w:cs="Times New Roman"/>
          <w:sz w:val="24"/>
          <w:szCs w:val="24"/>
        </w:rPr>
        <w:t>образовательные экскурсии по предметам;</w:t>
      </w:r>
    </w:p>
    <w:p w:rsidR="00F03206" w:rsidRPr="005D0E28" w:rsidRDefault="00F03206" w:rsidP="007241CA">
      <w:pPr>
        <w:pStyle w:val="4d"/>
        <w:numPr>
          <w:ilvl w:val="0"/>
          <w:numId w:val="176"/>
        </w:numPr>
        <w:spacing w:after="0" w:line="240" w:lineRule="auto"/>
        <w:ind w:left="0" w:firstLine="0"/>
        <w:jc w:val="both"/>
        <w:rPr>
          <w:rFonts w:ascii="Times New Roman" w:eastAsia="Calibri" w:hAnsi="Times New Roman" w:cs="Times New Roman"/>
          <w:sz w:val="24"/>
          <w:szCs w:val="24"/>
        </w:rPr>
      </w:pPr>
      <w:r w:rsidRPr="005D0E28">
        <w:rPr>
          <w:rFonts w:ascii="Times New Roman" w:eastAsia="Calibri" w:hAnsi="Times New Roman" w:cs="Times New Roman"/>
          <w:sz w:val="24"/>
          <w:szCs w:val="24"/>
        </w:rPr>
        <w:t>факультативные занятия, предполагающие углубленное изучение различных предметов;</w:t>
      </w:r>
    </w:p>
    <w:p w:rsidR="00F03206" w:rsidRPr="005D0E28" w:rsidRDefault="00F03206" w:rsidP="007241CA">
      <w:pPr>
        <w:pStyle w:val="4d"/>
        <w:numPr>
          <w:ilvl w:val="0"/>
          <w:numId w:val="176"/>
        </w:numPr>
        <w:spacing w:after="0" w:line="240" w:lineRule="auto"/>
        <w:ind w:left="0" w:firstLine="0"/>
        <w:jc w:val="both"/>
        <w:rPr>
          <w:rFonts w:ascii="Times New Roman" w:eastAsia="Calibri" w:hAnsi="Times New Roman" w:cs="Times New Roman"/>
          <w:b/>
          <w:sz w:val="24"/>
          <w:szCs w:val="24"/>
        </w:rPr>
      </w:pPr>
      <w:r w:rsidRPr="005D0E28">
        <w:rPr>
          <w:rFonts w:ascii="Times New Roman" w:eastAsia="Calibri" w:hAnsi="Times New Roman" w:cs="Times New Roman"/>
          <w:sz w:val="24"/>
          <w:szCs w:val="24"/>
        </w:rPr>
        <w:t xml:space="preserve">участие учащихся в предметных олимпиадах, конкурсах и конференциях. </w:t>
      </w:r>
    </w:p>
    <w:p w:rsidR="00F03206" w:rsidRPr="005D0E28" w:rsidRDefault="00F03206" w:rsidP="007241CA">
      <w:pPr>
        <w:pStyle w:val="a7"/>
        <w:widowControl w:val="0"/>
        <w:tabs>
          <w:tab w:val="left" w:pos="567"/>
        </w:tabs>
        <w:spacing w:before="0" w:beforeAutospacing="0" w:after="0" w:afterAutospacing="0"/>
        <w:jc w:val="both"/>
        <w:rPr>
          <w:rFonts w:ascii="Times New Roman" w:hAnsi="Times New Roman"/>
        </w:rPr>
      </w:pPr>
    </w:p>
    <w:p w:rsidR="00B540EE" w:rsidRPr="005D0E28" w:rsidRDefault="0021451B"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2.1.</w:t>
      </w:r>
      <w:r w:rsidR="00FF24AD" w:rsidRPr="005D0E28">
        <w:rPr>
          <w:rFonts w:ascii="Times New Roman" w:hAnsi="Times New Roman"/>
          <w:b/>
        </w:rPr>
        <w:t>3</w:t>
      </w:r>
      <w:r w:rsidRPr="005D0E28">
        <w:rPr>
          <w:rFonts w:ascii="Times New Roman" w:hAnsi="Times New Roman"/>
          <w:b/>
        </w:rPr>
        <w:t xml:space="preserve">. </w:t>
      </w:r>
      <w:r w:rsidR="00B540EE" w:rsidRPr="005D0E28">
        <w:rPr>
          <w:rFonts w:ascii="Times New Roman" w:hAnsi="Times New Roman"/>
          <w:b/>
        </w:rPr>
        <w:t>Типовые задачи применения универсальных учебных действий</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lastRenderedPageBreak/>
        <w:t>Задачи на применение УУД могут строиться как на материале учебных предметов, так и на практических ситуациях, встречающихся в жизни уча</w:t>
      </w:r>
      <w:r w:rsidR="00FF24AD" w:rsidRPr="005D0E28">
        <w:rPr>
          <w:rFonts w:ascii="Times New Roman" w:hAnsi="Times New Roman"/>
        </w:rPr>
        <w:t>щихся</w:t>
      </w:r>
      <w:r w:rsidRPr="005D0E28">
        <w:rPr>
          <w:rFonts w:ascii="Times New Roman" w:hAnsi="Times New Roman"/>
        </w:rPr>
        <w:t xml:space="preserve"> и имеющих для </w:t>
      </w:r>
      <w:r w:rsidR="00FF24AD" w:rsidRPr="005D0E28">
        <w:rPr>
          <w:rFonts w:ascii="Times New Roman" w:hAnsi="Times New Roman"/>
        </w:rPr>
        <w:t>них</w:t>
      </w:r>
      <w:r w:rsidRPr="005D0E28">
        <w:rPr>
          <w:rFonts w:ascii="Times New Roman" w:hAnsi="Times New Roman"/>
        </w:rPr>
        <w:t xml:space="preserve"> </w:t>
      </w:r>
      <w:r w:rsidR="00FF24AD" w:rsidRPr="005D0E28">
        <w:rPr>
          <w:rFonts w:ascii="Times New Roman" w:hAnsi="Times New Roman"/>
        </w:rPr>
        <w:t xml:space="preserve">определенное </w:t>
      </w:r>
      <w:r w:rsidRPr="005D0E28">
        <w:rPr>
          <w:rFonts w:ascii="Times New Roman" w:hAnsi="Times New Roman"/>
        </w:rPr>
        <w:t>значение (экология, молодежные субкультуры, бытовые практико-ориентированные ситуации, логистика и др.).</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Различаются два типа заданий, связанных с УУД:</w:t>
      </w:r>
    </w:p>
    <w:p w:rsidR="00B540EE" w:rsidRPr="005D0E28" w:rsidRDefault="00B540EE" w:rsidP="007241CA">
      <w:pPr>
        <w:pStyle w:val="a7"/>
        <w:widowControl w:val="0"/>
        <w:numPr>
          <w:ilvl w:val="0"/>
          <w:numId w:val="7"/>
        </w:numPr>
        <w:tabs>
          <w:tab w:val="clear" w:pos="720"/>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задания, позволяющие в рамках образовательного процесса сформировать УУД</w:t>
      </w:r>
      <w:r w:rsidR="00FF24AD" w:rsidRPr="005D0E28">
        <w:rPr>
          <w:rFonts w:ascii="Times New Roman" w:hAnsi="Times New Roman"/>
        </w:rPr>
        <w:t xml:space="preserve">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5D0E28" w:rsidRDefault="00B540EE" w:rsidP="007241CA">
      <w:pPr>
        <w:pStyle w:val="a7"/>
        <w:widowControl w:val="0"/>
        <w:numPr>
          <w:ilvl w:val="0"/>
          <w:numId w:val="7"/>
        </w:numPr>
        <w:tabs>
          <w:tab w:val="clear" w:pos="720"/>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задания, позволяющие диагностировать уровень сформированности УУД</w:t>
      </w:r>
      <w:r w:rsidR="00FF24AD" w:rsidRPr="005D0E28">
        <w:rPr>
          <w:rFonts w:ascii="Times New Roman" w:hAnsi="Times New Roman"/>
        </w:rPr>
        <w:t xml:space="preserve"> (способность учащегося применять какое-то конкретное универсальное учебное действие).</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В основной школе возможно </w:t>
      </w:r>
      <w:r w:rsidR="00FF24AD" w:rsidRPr="005D0E28">
        <w:rPr>
          <w:rFonts w:ascii="Times New Roman" w:hAnsi="Times New Roman"/>
        </w:rPr>
        <w:t xml:space="preserve">используются </w:t>
      </w:r>
      <w:r w:rsidRPr="005D0E28">
        <w:rPr>
          <w:rFonts w:ascii="Times New Roman" w:hAnsi="Times New Roman"/>
        </w:rPr>
        <w:t xml:space="preserve"> следующие типы задач:</w:t>
      </w:r>
    </w:p>
    <w:p w:rsidR="00B540EE" w:rsidRPr="005D0E28" w:rsidRDefault="0021451B" w:rsidP="00381106">
      <w:pPr>
        <w:pStyle w:val="a7"/>
        <w:widowControl w:val="0"/>
        <w:tabs>
          <w:tab w:val="left" w:pos="142"/>
        </w:tabs>
        <w:spacing w:before="0" w:beforeAutospacing="0" w:after="0" w:afterAutospacing="0"/>
        <w:jc w:val="both"/>
        <w:rPr>
          <w:rFonts w:ascii="Times New Roman" w:hAnsi="Times New Roman"/>
        </w:rPr>
      </w:pPr>
      <w:r w:rsidRPr="005D0E28">
        <w:rPr>
          <w:rFonts w:ascii="Times New Roman" w:hAnsi="Times New Roman"/>
        </w:rPr>
        <w:t>1</w:t>
      </w:r>
      <w:r w:rsidR="00B540EE" w:rsidRPr="005D0E28">
        <w:rPr>
          <w:rFonts w:ascii="Times New Roman" w:hAnsi="Times New Roman"/>
        </w:rPr>
        <w:t xml:space="preserve">. Задачи, формирующие коммуникативные </w:t>
      </w:r>
      <w:r w:rsidR="00A428B9" w:rsidRPr="005D0E28">
        <w:rPr>
          <w:rFonts w:ascii="Times New Roman" w:hAnsi="Times New Roman"/>
        </w:rPr>
        <w:t>УУД</w:t>
      </w:r>
      <w:r w:rsidR="00B540EE" w:rsidRPr="005D0E28">
        <w:rPr>
          <w:rFonts w:ascii="Times New Roman" w:hAnsi="Times New Roman"/>
        </w:rPr>
        <w:t>:</w:t>
      </w:r>
    </w:p>
    <w:p w:rsidR="00B540EE" w:rsidRPr="00964A4B" w:rsidRDefault="00B540EE" w:rsidP="00DE45D4">
      <w:pPr>
        <w:pStyle w:val="a7"/>
        <w:widowControl w:val="0"/>
        <w:numPr>
          <w:ilvl w:val="0"/>
          <w:numId w:val="6"/>
        </w:numPr>
        <w:tabs>
          <w:tab w:val="clear" w:pos="720"/>
          <w:tab w:val="left" w:pos="142"/>
          <w:tab w:val="left" w:pos="993"/>
        </w:tabs>
        <w:spacing w:before="0" w:beforeAutospacing="0" w:after="0" w:afterAutospacing="0"/>
        <w:ind w:left="0" w:firstLine="0"/>
        <w:jc w:val="both"/>
        <w:textAlignment w:val="baseline"/>
        <w:rPr>
          <w:rFonts w:ascii="Times New Roman" w:hAnsi="Times New Roman"/>
        </w:rPr>
      </w:pPr>
      <w:r w:rsidRPr="00964A4B">
        <w:rPr>
          <w:rFonts w:ascii="Times New Roman" w:hAnsi="Times New Roman"/>
        </w:rPr>
        <w:t>на учет позиции партнера;на организацию и осуществление сотрудничества;</w:t>
      </w:r>
    </w:p>
    <w:p w:rsidR="00B540EE" w:rsidRPr="005D0E28" w:rsidRDefault="00B540EE" w:rsidP="00381106">
      <w:pPr>
        <w:pStyle w:val="a7"/>
        <w:widowControl w:val="0"/>
        <w:numPr>
          <w:ilvl w:val="0"/>
          <w:numId w:val="6"/>
        </w:numPr>
        <w:tabs>
          <w:tab w:val="clear" w:pos="720"/>
          <w:tab w:val="left" w:pos="142"/>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на передачу информации и отображение предметного содержания;</w:t>
      </w:r>
    </w:p>
    <w:p w:rsidR="00B540EE" w:rsidRPr="00964A4B" w:rsidRDefault="00B540EE" w:rsidP="00DE45D4">
      <w:pPr>
        <w:pStyle w:val="a7"/>
        <w:widowControl w:val="0"/>
        <w:numPr>
          <w:ilvl w:val="0"/>
          <w:numId w:val="6"/>
        </w:numPr>
        <w:tabs>
          <w:tab w:val="clear" w:pos="720"/>
          <w:tab w:val="left" w:pos="142"/>
          <w:tab w:val="left" w:pos="993"/>
        </w:tabs>
        <w:spacing w:before="0" w:beforeAutospacing="0" w:after="0" w:afterAutospacing="0"/>
        <w:ind w:left="0" w:firstLine="0"/>
        <w:jc w:val="both"/>
        <w:textAlignment w:val="baseline"/>
        <w:rPr>
          <w:rFonts w:ascii="Times New Roman" w:hAnsi="Times New Roman"/>
        </w:rPr>
      </w:pPr>
      <w:r w:rsidRPr="00964A4B">
        <w:rPr>
          <w:rFonts w:ascii="Times New Roman" w:hAnsi="Times New Roman"/>
        </w:rPr>
        <w:t>тренинги коммуникативных навыков;ролевые игры.</w:t>
      </w:r>
    </w:p>
    <w:p w:rsidR="00B540EE" w:rsidRPr="005D0E28" w:rsidRDefault="0021451B" w:rsidP="00381106">
      <w:pPr>
        <w:pStyle w:val="a7"/>
        <w:widowControl w:val="0"/>
        <w:tabs>
          <w:tab w:val="left" w:pos="142"/>
        </w:tabs>
        <w:spacing w:before="0" w:beforeAutospacing="0" w:after="0" w:afterAutospacing="0"/>
        <w:jc w:val="both"/>
        <w:rPr>
          <w:rFonts w:ascii="Times New Roman" w:hAnsi="Times New Roman"/>
        </w:rPr>
      </w:pPr>
      <w:r w:rsidRPr="005D0E28">
        <w:rPr>
          <w:rFonts w:ascii="Times New Roman" w:hAnsi="Times New Roman"/>
        </w:rPr>
        <w:t>2</w:t>
      </w:r>
      <w:r w:rsidR="00B540EE" w:rsidRPr="005D0E28">
        <w:rPr>
          <w:rFonts w:ascii="Times New Roman" w:hAnsi="Times New Roman"/>
        </w:rPr>
        <w:t xml:space="preserve">. Задачи, формирующие познавательные </w:t>
      </w:r>
      <w:r w:rsidR="00A428B9" w:rsidRPr="005D0E28">
        <w:rPr>
          <w:rFonts w:ascii="Times New Roman" w:hAnsi="Times New Roman"/>
        </w:rPr>
        <w:t>УУД</w:t>
      </w:r>
      <w:r w:rsidRPr="005D0E28">
        <w:rPr>
          <w:rFonts w:ascii="Times New Roman" w:hAnsi="Times New Roman"/>
        </w:rPr>
        <w:t>:</w:t>
      </w:r>
    </w:p>
    <w:p w:rsidR="00B540EE" w:rsidRPr="005D0E28" w:rsidRDefault="00B540EE" w:rsidP="00381106">
      <w:pPr>
        <w:pStyle w:val="a7"/>
        <w:widowControl w:val="0"/>
        <w:numPr>
          <w:ilvl w:val="0"/>
          <w:numId w:val="6"/>
        </w:numPr>
        <w:tabs>
          <w:tab w:val="clear" w:pos="720"/>
          <w:tab w:val="left" w:pos="142"/>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проекты на выстраивание стратегии поиска решения задач;</w:t>
      </w:r>
    </w:p>
    <w:p w:rsidR="00B540EE" w:rsidRPr="00964A4B" w:rsidRDefault="00B540EE" w:rsidP="00DE45D4">
      <w:pPr>
        <w:pStyle w:val="a7"/>
        <w:widowControl w:val="0"/>
        <w:numPr>
          <w:ilvl w:val="0"/>
          <w:numId w:val="6"/>
        </w:numPr>
        <w:tabs>
          <w:tab w:val="clear" w:pos="720"/>
          <w:tab w:val="left" w:pos="142"/>
          <w:tab w:val="left" w:pos="993"/>
        </w:tabs>
        <w:spacing w:before="0" w:beforeAutospacing="0" w:after="0" w:afterAutospacing="0"/>
        <w:ind w:left="0" w:firstLine="0"/>
        <w:jc w:val="both"/>
        <w:textAlignment w:val="baseline"/>
        <w:rPr>
          <w:rFonts w:ascii="Times New Roman" w:hAnsi="Times New Roman"/>
        </w:rPr>
      </w:pPr>
      <w:r w:rsidRPr="00964A4B">
        <w:rPr>
          <w:rFonts w:ascii="Times New Roman" w:hAnsi="Times New Roman"/>
        </w:rPr>
        <w:t>задачи на сериацию, сравнение, оценивание;проведение эмпирического исследования;</w:t>
      </w:r>
    </w:p>
    <w:p w:rsidR="00B540EE" w:rsidRPr="00964A4B" w:rsidRDefault="00B540EE" w:rsidP="00DE45D4">
      <w:pPr>
        <w:pStyle w:val="a7"/>
        <w:widowControl w:val="0"/>
        <w:numPr>
          <w:ilvl w:val="0"/>
          <w:numId w:val="6"/>
        </w:numPr>
        <w:tabs>
          <w:tab w:val="clear" w:pos="720"/>
          <w:tab w:val="left" w:pos="142"/>
          <w:tab w:val="left" w:pos="993"/>
        </w:tabs>
        <w:spacing w:before="0" w:beforeAutospacing="0" w:after="0" w:afterAutospacing="0"/>
        <w:ind w:left="0" w:firstLine="0"/>
        <w:jc w:val="both"/>
        <w:textAlignment w:val="baseline"/>
        <w:rPr>
          <w:rFonts w:ascii="Times New Roman" w:hAnsi="Times New Roman"/>
        </w:rPr>
      </w:pPr>
      <w:r w:rsidRPr="00964A4B">
        <w:rPr>
          <w:rFonts w:ascii="Times New Roman" w:hAnsi="Times New Roman"/>
        </w:rPr>
        <w:t>проведение теоретического исследования;смысловое чтение.</w:t>
      </w:r>
    </w:p>
    <w:p w:rsidR="00B540EE" w:rsidRPr="005D0E28" w:rsidRDefault="0021451B" w:rsidP="00381106">
      <w:pPr>
        <w:pStyle w:val="a7"/>
        <w:widowControl w:val="0"/>
        <w:tabs>
          <w:tab w:val="left" w:pos="142"/>
        </w:tabs>
        <w:spacing w:before="0" w:beforeAutospacing="0" w:after="0" w:afterAutospacing="0"/>
        <w:jc w:val="both"/>
        <w:rPr>
          <w:rFonts w:ascii="Times New Roman" w:hAnsi="Times New Roman"/>
        </w:rPr>
      </w:pPr>
      <w:r w:rsidRPr="005D0E28">
        <w:rPr>
          <w:rFonts w:ascii="Times New Roman" w:hAnsi="Times New Roman"/>
        </w:rPr>
        <w:t>3</w:t>
      </w:r>
      <w:r w:rsidR="00B540EE" w:rsidRPr="005D0E28">
        <w:rPr>
          <w:rFonts w:ascii="Times New Roman" w:hAnsi="Times New Roman"/>
        </w:rPr>
        <w:t xml:space="preserve">. Задачи, формирующие регулятивные </w:t>
      </w:r>
      <w:r w:rsidR="00A428B9" w:rsidRPr="005D0E28">
        <w:rPr>
          <w:rFonts w:ascii="Times New Roman" w:hAnsi="Times New Roman"/>
        </w:rPr>
        <w:t>УУД</w:t>
      </w:r>
      <w:r w:rsidR="00B540EE" w:rsidRPr="005D0E28">
        <w:rPr>
          <w:rFonts w:ascii="Times New Roman" w:hAnsi="Times New Roman"/>
        </w:rPr>
        <w:t>:</w:t>
      </w:r>
    </w:p>
    <w:p w:rsidR="00B540EE" w:rsidRPr="00964A4B" w:rsidRDefault="00B540EE" w:rsidP="00DE45D4">
      <w:pPr>
        <w:pStyle w:val="a7"/>
        <w:widowControl w:val="0"/>
        <w:numPr>
          <w:ilvl w:val="0"/>
          <w:numId w:val="6"/>
        </w:numPr>
        <w:tabs>
          <w:tab w:val="clear" w:pos="720"/>
          <w:tab w:val="left" w:pos="142"/>
          <w:tab w:val="left" w:pos="993"/>
        </w:tabs>
        <w:spacing w:before="0" w:beforeAutospacing="0" w:after="0" w:afterAutospacing="0"/>
        <w:ind w:left="0" w:firstLine="0"/>
        <w:jc w:val="both"/>
        <w:textAlignment w:val="baseline"/>
        <w:rPr>
          <w:rFonts w:ascii="Times New Roman" w:hAnsi="Times New Roman"/>
        </w:rPr>
      </w:pPr>
      <w:r w:rsidRPr="00964A4B">
        <w:rPr>
          <w:rFonts w:ascii="Times New Roman" w:hAnsi="Times New Roman"/>
        </w:rPr>
        <w:t>на планирование;</w:t>
      </w:r>
      <w:r w:rsidR="0021451B" w:rsidRPr="00964A4B">
        <w:rPr>
          <w:rFonts w:ascii="Times New Roman" w:hAnsi="Times New Roman"/>
        </w:rPr>
        <w:t xml:space="preserve">на </w:t>
      </w:r>
      <w:r w:rsidRPr="00964A4B">
        <w:rPr>
          <w:rFonts w:ascii="Times New Roman" w:hAnsi="Times New Roman"/>
        </w:rPr>
        <w:t>ориентировку в ситуации;</w:t>
      </w:r>
      <w:r w:rsidR="0021451B" w:rsidRPr="00964A4B">
        <w:rPr>
          <w:rFonts w:ascii="Times New Roman" w:hAnsi="Times New Roman"/>
        </w:rPr>
        <w:t xml:space="preserve">на </w:t>
      </w:r>
      <w:r w:rsidRPr="00964A4B">
        <w:rPr>
          <w:rFonts w:ascii="Times New Roman" w:hAnsi="Times New Roman"/>
        </w:rPr>
        <w:t>прогнозирование;</w:t>
      </w:r>
      <w:r w:rsidR="0021451B" w:rsidRPr="00964A4B">
        <w:rPr>
          <w:rFonts w:ascii="Times New Roman" w:hAnsi="Times New Roman"/>
        </w:rPr>
        <w:t xml:space="preserve">на </w:t>
      </w:r>
      <w:r w:rsidRPr="00964A4B">
        <w:rPr>
          <w:rFonts w:ascii="Times New Roman" w:hAnsi="Times New Roman"/>
        </w:rPr>
        <w:t>целеполагание;</w:t>
      </w:r>
      <w:r w:rsidR="0021451B" w:rsidRPr="00964A4B">
        <w:rPr>
          <w:rFonts w:ascii="Times New Roman" w:hAnsi="Times New Roman"/>
        </w:rPr>
        <w:t xml:space="preserve">на </w:t>
      </w:r>
      <w:r w:rsidRPr="00964A4B">
        <w:rPr>
          <w:rFonts w:ascii="Times New Roman" w:hAnsi="Times New Roman"/>
        </w:rPr>
        <w:t>принятие решения;</w:t>
      </w:r>
      <w:r w:rsidR="0021451B" w:rsidRPr="00964A4B">
        <w:rPr>
          <w:rFonts w:ascii="Times New Roman" w:hAnsi="Times New Roman"/>
        </w:rPr>
        <w:t xml:space="preserve">на </w:t>
      </w:r>
      <w:r w:rsidRPr="00964A4B">
        <w:rPr>
          <w:rFonts w:ascii="Times New Roman" w:hAnsi="Times New Roman"/>
        </w:rPr>
        <w:t>самоконтроль.</w:t>
      </w:r>
    </w:p>
    <w:p w:rsidR="00FF24AD" w:rsidRPr="005D0E28" w:rsidRDefault="00B540EE" w:rsidP="00381106">
      <w:pPr>
        <w:pStyle w:val="a7"/>
        <w:widowControl w:val="0"/>
        <w:tabs>
          <w:tab w:val="left" w:pos="142"/>
        </w:tabs>
        <w:spacing w:before="0" w:beforeAutospacing="0" w:after="0" w:afterAutospacing="0"/>
        <w:jc w:val="both"/>
        <w:rPr>
          <w:rFonts w:ascii="Times New Roman" w:hAnsi="Times New Roman"/>
        </w:rPr>
      </w:pPr>
      <w:r w:rsidRPr="005D0E28">
        <w:rPr>
          <w:rFonts w:ascii="Times New Roman" w:hAnsi="Times New Roman"/>
        </w:rPr>
        <w:t xml:space="preserve">Развитию регулятивных </w:t>
      </w:r>
      <w:r w:rsidR="00A428B9" w:rsidRPr="005D0E28">
        <w:rPr>
          <w:rFonts w:ascii="Times New Roman" w:hAnsi="Times New Roman"/>
        </w:rPr>
        <w:t>УУД</w:t>
      </w:r>
      <w:r w:rsidRPr="005D0E28">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FF24AD" w:rsidRPr="005D0E28" w:rsidRDefault="00B540EE" w:rsidP="00381106">
      <w:pPr>
        <w:pStyle w:val="a7"/>
        <w:widowControl w:val="0"/>
        <w:numPr>
          <w:ilvl w:val="0"/>
          <w:numId w:val="174"/>
        </w:numPr>
        <w:tabs>
          <w:tab w:val="left" w:pos="142"/>
        </w:tabs>
        <w:spacing w:before="0" w:beforeAutospacing="0" w:after="0" w:afterAutospacing="0"/>
        <w:ind w:left="0" w:firstLine="0"/>
        <w:jc w:val="both"/>
        <w:rPr>
          <w:rFonts w:ascii="Times New Roman" w:hAnsi="Times New Roman"/>
        </w:rPr>
      </w:pPr>
      <w:r w:rsidRPr="005D0E28">
        <w:rPr>
          <w:rFonts w:ascii="Times New Roman" w:hAnsi="Times New Roman"/>
        </w:rPr>
        <w:t>планировани</w:t>
      </w:r>
      <w:r w:rsidR="00FF24AD" w:rsidRPr="005D0E28">
        <w:rPr>
          <w:rFonts w:ascii="Times New Roman" w:hAnsi="Times New Roman"/>
        </w:rPr>
        <w:t>е</w:t>
      </w:r>
      <w:r w:rsidRPr="005D0E28">
        <w:rPr>
          <w:rFonts w:ascii="Times New Roman" w:hAnsi="Times New Roman"/>
        </w:rPr>
        <w:t xml:space="preserve"> этапов выполнения работы, </w:t>
      </w:r>
    </w:p>
    <w:p w:rsidR="00FF24AD" w:rsidRPr="005D0E28" w:rsidRDefault="00B540EE" w:rsidP="00381106">
      <w:pPr>
        <w:pStyle w:val="a7"/>
        <w:widowControl w:val="0"/>
        <w:numPr>
          <w:ilvl w:val="0"/>
          <w:numId w:val="174"/>
        </w:numPr>
        <w:tabs>
          <w:tab w:val="left" w:pos="142"/>
        </w:tabs>
        <w:spacing w:before="0" w:beforeAutospacing="0" w:after="0" w:afterAutospacing="0"/>
        <w:ind w:left="0" w:firstLine="0"/>
        <w:jc w:val="both"/>
        <w:rPr>
          <w:rFonts w:ascii="Times New Roman" w:hAnsi="Times New Roman"/>
        </w:rPr>
      </w:pPr>
      <w:r w:rsidRPr="005D0E28">
        <w:rPr>
          <w:rFonts w:ascii="Times New Roman" w:hAnsi="Times New Roman"/>
        </w:rPr>
        <w:t>отслеживани</w:t>
      </w:r>
      <w:r w:rsidR="00FF24AD" w:rsidRPr="005D0E28">
        <w:rPr>
          <w:rFonts w:ascii="Times New Roman" w:hAnsi="Times New Roman"/>
        </w:rPr>
        <w:t>е</w:t>
      </w:r>
      <w:r w:rsidRPr="005D0E28">
        <w:rPr>
          <w:rFonts w:ascii="Times New Roman" w:hAnsi="Times New Roman"/>
        </w:rPr>
        <w:t xml:space="preserve"> продвижения в выполнении задания, </w:t>
      </w:r>
    </w:p>
    <w:p w:rsidR="00FF24AD" w:rsidRPr="005D0E28" w:rsidRDefault="00B540EE" w:rsidP="00381106">
      <w:pPr>
        <w:pStyle w:val="a7"/>
        <w:widowControl w:val="0"/>
        <w:numPr>
          <w:ilvl w:val="0"/>
          <w:numId w:val="174"/>
        </w:numPr>
        <w:tabs>
          <w:tab w:val="left" w:pos="142"/>
        </w:tabs>
        <w:spacing w:before="0" w:beforeAutospacing="0" w:after="0" w:afterAutospacing="0"/>
        <w:ind w:left="0" w:firstLine="0"/>
        <w:jc w:val="both"/>
        <w:rPr>
          <w:rFonts w:ascii="Times New Roman" w:hAnsi="Times New Roman"/>
        </w:rPr>
      </w:pPr>
      <w:r w:rsidRPr="005D0E28">
        <w:rPr>
          <w:rFonts w:ascii="Times New Roman" w:hAnsi="Times New Roman"/>
        </w:rPr>
        <w:t>соблюдени</w:t>
      </w:r>
      <w:r w:rsidR="00FF24AD" w:rsidRPr="005D0E28">
        <w:rPr>
          <w:rFonts w:ascii="Times New Roman" w:hAnsi="Times New Roman"/>
        </w:rPr>
        <w:t>е</w:t>
      </w:r>
      <w:r w:rsidRPr="005D0E28">
        <w:rPr>
          <w:rFonts w:ascii="Times New Roman" w:hAnsi="Times New Roman"/>
        </w:rPr>
        <w:t xml:space="preserve"> графика подготовки и предоставления материалов, </w:t>
      </w:r>
    </w:p>
    <w:p w:rsidR="00B540EE" w:rsidRPr="005D0E28" w:rsidRDefault="00FF24AD" w:rsidP="00381106">
      <w:pPr>
        <w:pStyle w:val="a7"/>
        <w:widowControl w:val="0"/>
        <w:numPr>
          <w:ilvl w:val="0"/>
          <w:numId w:val="174"/>
        </w:numPr>
        <w:tabs>
          <w:tab w:val="left" w:pos="142"/>
        </w:tabs>
        <w:spacing w:before="0" w:beforeAutospacing="0" w:after="0" w:afterAutospacing="0"/>
        <w:ind w:left="0" w:firstLine="0"/>
        <w:jc w:val="both"/>
        <w:rPr>
          <w:rFonts w:ascii="Times New Roman" w:hAnsi="Times New Roman"/>
        </w:rPr>
      </w:pPr>
      <w:r w:rsidRPr="005D0E28">
        <w:rPr>
          <w:rFonts w:ascii="Times New Roman" w:hAnsi="Times New Roman"/>
        </w:rPr>
        <w:t>поиск</w:t>
      </w:r>
      <w:r w:rsidR="00B540EE" w:rsidRPr="005D0E28">
        <w:rPr>
          <w:rFonts w:ascii="Times New Roman" w:hAnsi="Times New Roman"/>
        </w:rPr>
        <w:t xml:space="preserve"> необходимых ресурсов, распределения обязанностей и контрол</w:t>
      </w:r>
      <w:r w:rsidRPr="005D0E28">
        <w:rPr>
          <w:rFonts w:ascii="Times New Roman" w:hAnsi="Times New Roman"/>
        </w:rPr>
        <w:t>я качества выполнения работы</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5D0E28">
        <w:rPr>
          <w:rFonts w:ascii="Times New Roman" w:hAnsi="Times New Roman"/>
        </w:rPr>
        <w:t>УУД</w:t>
      </w:r>
      <w:r w:rsidRPr="005D0E28">
        <w:rPr>
          <w:rFonts w:ascii="Times New Roman" w:hAnsi="Times New Roman"/>
        </w:rPr>
        <w:t xml:space="preserve"> и закрепление освоенного может происходить в х</w:t>
      </w:r>
      <w:r w:rsidR="00FF24AD" w:rsidRPr="005D0E28">
        <w:rPr>
          <w:rFonts w:ascii="Times New Roman" w:hAnsi="Times New Roman"/>
        </w:rPr>
        <w:t>оде занятий по разным предметам, при этом</w:t>
      </w:r>
      <w:r w:rsidRPr="005D0E28">
        <w:rPr>
          <w:rFonts w:ascii="Times New Roman" w:hAnsi="Times New Roman"/>
        </w:rPr>
        <w:t xml:space="preserve"> долж</w:t>
      </w:r>
      <w:r w:rsidR="00FF24AD" w:rsidRPr="005D0E28">
        <w:rPr>
          <w:rFonts w:ascii="Times New Roman" w:hAnsi="Times New Roman"/>
        </w:rPr>
        <w:t>е</w:t>
      </w:r>
      <w:r w:rsidRPr="005D0E28">
        <w:rPr>
          <w:rFonts w:ascii="Times New Roman" w:hAnsi="Times New Roman"/>
        </w:rPr>
        <w:t>н</w:t>
      </w:r>
      <w:r w:rsidR="00FF24AD" w:rsidRPr="005D0E28">
        <w:rPr>
          <w:rFonts w:ascii="Times New Roman" w:hAnsi="Times New Roman"/>
        </w:rPr>
        <w:t xml:space="preserve"> соблюдаться </w:t>
      </w:r>
      <w:r w:rsidRPr="005D0E28">
        <w:rPr>
          <w:rFonts w:ascii="Times New Roman" w:hAnsi="Times New Roman"/>
        </w:rPr>
        <w:t xml:space="preserve"> баланс между временем освоения и временем использования соответствующих действий. </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5D0E28" w:rsidRDefault="00B540EE" w:rsidP="007241CA">
      <w:pPr>
        <w:pStyle w:val="a7"/>
        <w:widowControl w:val="0"/>
        <w:tabs>
          <w:tab w:val="left" w:pos="567"/>
        </w:tabs>
        <w:spacing w:before="0" w:beforeAutospacing="0" w:after="0" w:afterAutospacing="0"/>
        <w:jc w:val="center"/>
        <w:rPr>
          <w:rFonts w:ascii="Times New Roman" w:hAnsi="Times New Roman"/>
        </w:rPr>
      </w:pPr>
    </w:p>
    <w:p w:rsidR="00C66CE5" w:rsidRPr="005D0E28" w:rsidRDefault="0021451B"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2.1.</w:t>
      </w:r>
      <w:r w:rsidR="00AF0C67" w:rsidRPr="005D0E28">
        <w:rPr>
          <w:rFonts w:ascii="Times New Roman" w:hAnsi="Times New Roman"/>
          <w:b/>
        </w:rPr>
        <w:t>4</w:t>
      </w:r>
      <w:r w:rsidRPr="005D0E28">
        <w:rPr>
          <w:rFonts w:ascii="Times New Roman" w:hAnsi="Times New Roman"/>
          <w:b/>
        </w:rPr>
        <w:t xml:space="preserve">. </w:t>
      </w:r>
      <w:r w:rsidR="00C66CE5" w:rsidRPr="005D0E28">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60243" w:rsidRPr="005D0E28" w:rsidRDefault="00760243" w:rsidP="007241CA">
      <w:pPr>
        <w:tabs>
          <w:tab w:val="left" w:pos="8504"/>
        </w:tabs>
        <w:spacing w:after="0" w:line="240" w:lineRule="auto"/>
        <w:jc w:val="both"/>
        <w:rPr>
          <w:rFonts w:ascii="Times New Roman" w:eastAsia="Times New Roman" w:hAnsi="Times New Roman"/>
          <w:b/>
          <w:bCs/>
          <w:sz w:val="24"/>
          <w:szCs w:val="24"/>
        </w:rPr>
      </w:pPr>
      <w:r w:rsidRPr="005D0E28">
        <w:rPr>
          <w:rFonts w:ascii="Times New Roman" w:eastAsia="Times New Roman" w:hAnsi="Times New Roman"/>
          <w:sz w:val="24"/>
          <w:szCs w:val="24"/>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540EE" w:rsidRPr="005D0E28" w:rsidRDefault="00B540EE" w:rsidP="007241CA">
      <w:pPr>
        <w:pStyle w:val="a7"/>
        <w:widowControl w:val="0"/>
        <w:tabs>
          <w:tab w:val="left" w:pos="567"/>
          <w:tab w:val="left" w:pos="8504"/>
        </w:tabs>
        <w:spacing w:before="0" w:beforeAutospacing="0" w:after="0" w:afterAutospacing="0"/>
        <w:jc w:val="both"/>
        <w:rPr>
          <w:rFonts w:ascii="Times New Roman" w:hAnsi="Times New Roman"/>
        </w:rPr>
      </w:pPr>
      <w:r w:rsidRPr="005D0E28">
        <w:rPr>
          <w:rFonts w:ascii="Times New Roman" w:hAnsi="Times New Roman"/>
        </w:rPr>
        <w:t>Специфика</w:t>
      </w:r>
      <w:r w:rsidRPr="005D0E28">
        <w:rPr>
          <w:rFonts w:ascii="Times New Roman" w:hAnsi="Times New Roman"/>
          <w:b/>
          <w:bCs/>
        </w:rPr>
        <w:t xml:space="preserve"> проектной деятельности обучающихся</w:t>
      </w:r>
      <w:r w:rsidR="000B698C" w:rsidRPr="005D0E28">
        <w:rPr>
          <w:rFonts w:ascii="Times New Roman" w:hAnsi="Times New Roman"/>
          <w:b/>
          <w:bCs/>
        </w:rPr>
        <w:t xml:space="preserve"> </w:t>
      </w:r>
      <w:r w:rsidRPr="005D0E28">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w:t>
      </w:r>
      <w:r w:rsidR="00760243" w:rsidRPr="005D0E28">
        <w:rPr>
          <w:rFonts w:ascii="Times New Roman" w:hAnsi="Times New Roman"/>
        </w:rPr>
        <w:t xml:space="preserve">ажение. Проектная деятельность </w:t>
      </w:r>
      <w:r w:rsidRPr="005D0E28">
        <w:rPr>
          <w:rFonts w:ascii="Times New Roman" w:hAnsi="Times New Roman"/>
        </w:rPr>
        <w:t xml:space="preserve">учащегося рассматривается с нескольких сторон: продукт как материализованный результат, процесс </w:t>
      </w:r>
      <w:r w:rsidRPr="005D0E28">
        <w:rPr>
          <w:rFonts w:ascii="Times New Roman" w:hAnsi="Times New Roman"/>
        </w:rPr>
        <w:lastRenderedPageBreak/>
        <w:t>как работа по выполнению проекта, защита проекта как иллюстрация образовательного достижения обучающегося</w:t>
      </w:r>
      <w:r w:rsidR="007D62DE" w:rsidRPr="005D0E28">
        <w:rPr>
          <w:rFonts w:ascii="Times New Roman" w:hAnsi="Times New Roman"/>
        </w:rPr>
        <w:t xml:space="preserve"> и </w:t>
      </w:r>
      <w:r w:rsidRPr="005D0E28">
        <w:rPr>
          <w:rFonts w:ascii="Times New Roman" w:hAnsi="Times New Roman"/>
        </w:rPr>
        <w:t>ориентирована на формирование и развитие метапредметных и личностных результатов обучающихся.</w:t>
      </w:r>
    </w:p>
    <w:p w:rsidR="00B540EE" w:rsidRPr="005D0E28" w:rsidRDefault="00B540EE" w:rsidP="007241CA">
      <w:pPr>
        <w:pStyle w:val="a7"/>
        <w:widowControl w:val="0"/>
        <w:tabs>
          <w:tab w:val="left" w:pos="567"/>
          <w:tab w:val="left" w:pos="8504"/>
        </w:tabs>
        <w:spacing w:before="0" w:beforeAutospacing="0" w:after="0" w:afterAutospacing="0"/>
        <w:jc w:val="both"/>
        <w:rPr>
          <w:rFonts w:ascii="Times New Roman" w:hAnsi="Times New Roman"/>
        </w:rPr>
      </w:pPr>
      <w:r w:rsidRPr="005D0E28">
        <w:rPr>
          <w:rFonts w:ascii="Times New Roman" w:hAnsi="Times New Roman"/>
        </w:rPr>
        <w:t xml:space="preserve">Особенностью </w:t>
      </w:r>
      <w:r w:rsidRPr="005D0E28">
        <w:rPr>
          <w:rFonts w:ascii="Times New Roman" w:hAnsi="Times New Roman"/>
          <w:b/>
          <w:bCs/>
        </w:rPr>
        <w:t xml:space="preserve">учебно-исследовательской деятельности </w:t>
      </w:r>
      <w:r w:rsidRPr="005D0E28">
        <w:rPr>
          <w:rFonts w:ascii="Times New Roman" w:hAnsi="Times New Roman"/>
        </w:rPr>
        <w:t>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5D0E28" w:rsidRDefault="00B540EE" w:rsidP="007241CA">
      <w:pPr>
        <w:pStyle w:val="a7"/>
        <w:widowControl w:val="0"/>
        <w:tabs>
          <w:tab w:val="left" w:pos="567"/>
          <w:tab w:val="left" w:pos="8504"/>
        </w:tabs>
        <w:spacing w:before="0" w:beforeAutospacing="0" w:after="0" w:afterAutospacing="0"/>
        <w:jc w:val="both"/>
        <w:rPr>
          <w:rFonts w:ascii="Times New Roman" w:hAnsi="Times New Roman"/>
        </w:rPr>
      </w:pPr>
      <w:r w:rsidRPr="005D0E28">
        <w:rPr>
          <w:rFonts w:ascii="Times New Roman" w:hAnsi="Times New Roman"/>
        </w:rPr>
        <w:t>Учебно-исследовательская работа учащихся может быть организована по двум направлениям:</w:t>
      </w:r>
    </w:p>
    <w:p w:rsidR="00B540EE" w:rsidRPr="005D0E28" w:rsidRDefault="00B540EE" w:rsidP="00A916EA">
      <w:pPr>
        <w:pStyle w:val="a7"/>
        <w:widowControl w:val="0"/>
        <w:numPr>
          <w:ilvl w:val="0"/>
          <w:numId w:val="1"/>
        </w:numPr>
        <w:tabs>
          <w:tab w:val="clear" w:pos="720"/>
          <w:tab w:val="num" w:pos="284"/>
          <w:tab w:val="left" w:pos="850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5D0E28" w:rsidRDefault="00B540EE" w:rsidP="00A916EA">
      <w:pPr>
        <w:pStyle w:val="a7"/>
        <w:widowControl w:val="0"/>
        <w:numPr>
          <w:ilvl w:val="0"/>
          <w:numId w:val="1"/>
        </w:numPr>
        <w:tabs>
          <w:tab w:val="clear" w:pos="720"/>
          <w:tab w:val="num" w:pos="284"/>
          <w:tab w:val="left" w:pos="850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5D0E28">
        <w:rPr>
          <w:rFonts w:ascii="Times New Roman" w:hAnsi="Times New Roman"/>
        </w:rPr>
        <w:t xml:space="preserve"> и </w:t>
      </w:r>
      <w:r w:rsidRPr="005D0E28">
        <w:rPr>
          <w:rFonts w:ascii="Times New Roman" w:hAnsi="Times New Roman"/>
        </w:rPr>
        <w:t>др.</w:t>
      </w:r>
    </w:p>
    <w:p w:rsidR="00B540EE" w:rsidRPr="005D0E28" w:rsidRDefault="00E5382A" w:rsidP="00A916EA">
      <w:pPr>
        <w:pStyle w:val="a7"/>
        <w:widowControl w:val="0"/>
        <w:tabs>
          <w:tab w:val="num" w:pos="284"/>
          <w:tab w:val="left" w:pos="567"/>
          <w:tab w:val="left" w:pos="8504"/>
        </w:tabs>
        <w:spacing w:before="0" w:beforeAutospacing="0" w:after="0" w:afterAutospacing="0"/>
        <w:jc w:val="both"/>
        <w:rPr>
          <w:rFonts w:ascii="Times New Roman" w:hAnsi="Times New Roman"/>
        </w:rPr>
      </w:pPr>
      <w:r w:rsidRPr="005D0E28">
        <w:rPr>
          <w:rFonts w:ascii="Times New Roman" w:hAnsi="Times New Roman"/>
        </w:rPr>
        <w:t>У</w:t>
      </w:r>
      <w:r w:rsidR="00B540EE" w:rsidRPr="005D0E28">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964A4B" w:rsidRDefault="00B540EE" w:rsidP="00DE45D4">
      <w:pPr>
        <w:pStyle w:val="a7"/>
        <w:widowControl w:val="0"/>
        <w:numPr>
          <w:ilvl w:val="0"/>
          <w:numId w:val="8"/>
        </w:numPr>
        <w:tabs>
          <w:tab w:val="clear" w:pos="720"/>
          <w:tab w:val="num" w:pos="-4820"/>
          <w:tab w:val="num" w:pos="284"/>
          <w:tab w:val="left" w:pos="8504"/>
        </w:tabs>
        <w:spacing w:before="0" w:beforeAutospacing="0" w:after="0" w:afterAutospacing="0"/>
        <w:ind w:left="0" w:firstLine="0"/>
        <w:jc w:val="both"/>
        <w:textAlignment w:val="baseline"/>
        <w:rPr>
          <w:rFonts w:ascii="Times New Roman" w:hAnsi="Times New Roman"/>
        </w:rPr>
      </w:pPr>
      <w:r w:rsidRPr="00964A4B">
        <w:rPr>
          <w:rFonts w:ascii="Times New Roman" w:hAnsi="Times New Roman"/>
        </w:rPr>
        <w:t>исследовательское;инженерное;прикладное;информационное;социальное;игровое;</w:t>
      </w:r>
    </w:p>
    <w:p w:rsidR="00B540EE" w:rsidRPr="005D0E28" w:rsidRDefault="00B540EE" w:rsidP="00A916EA">
      <w:pPr>
        <w:pStyle w:val="a7"/>
        <w:widowControl w:val="0"/>
        <w:numPr>
          <w:ilvl w:val="0"/>
          <w:numId w:val="8"/>
        </w:numPr>
        <w:tabs>
          <w:tab w:val="clear" w:pos="720"/>
          <w:tab w:val="num" w:pos="-4820"/>
          <w:tab w:val="num" w:pos="284"/>
          <w:tab w:val="left" w:pos="850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творческое.</w:t>
      </w:r>
    </w:p>
    <w:p w:rsidR="00600D16" w:rsidRPr="005D0E28" w:rsidRDefault="00600D16" w:rsidP="007241CA">
      <w:pPr>
        <w:autoSpaceDE w:val="0"/>
        <w:autoSpaceDN w:val="0"/>
        <w:adjustRightInd w:val="0"/>
        <w:spacing w:after="0" w:line="240" w:lineRule="auto"/>
        <w:rPr>
          <w:rFonts w:ascii="Times New Roman" w:hAnsi="Times New Roman"/>
          <w:b/>
          <w:bCs/>
          <w:sz w:val="24"/>
          <w:szCs w:val="24"/>
          <w:lang w:eastAsia="ru-RU"/>
        </w:rPr>
      </w:pPr>
      <w:r w:rsidRPr="005D0E28">
        <w:rPr>
          <w:rFonts w:ascii="Times New Roman" w:hAnsi="Times New Roman"/>
          <w:b/>
          <w:bCs/>
          <w:sz w:val="24"/>
          <w:szCs w:val="24"/>
          <w:lang w:eastAsia="ru-RU"/>
        </w:rPr>
        <w:t>Отличия учебно-исследовательской и проектной деятельности обучающихся</w:t>
      </w:r>
    </w:p>
    <w:tbl>
      <w:tblPr>
        <w:tblStyle w:val="a4"/>
        <w:tblW w:w="0" w:type="auto"/>
        <w:tblInd w:w="279" w:type="dxa"/>
        <w:tblLayout w:type="fixed"/>
        <w:tblLook w:val="04A0" w:firstRow="1" w:lastRow="0" w:firstColumn="1" w:lastColumn="0" w:noHBand="0" w:noVBand="1"/>
      </w:tblPr>
      <w:tblGrid>
        <w:gridCol w:w="2126"/>
        <w:gridCol w:w="2722"/>
        <w:gridCol w:w="2109"/>
        <w:gridCol w:w="2109"/>
      </w:tblGrid>
      <w:tr w:rsidR="00600D16" w:rsidRPr="005D0E28" w:rsidTr="00C376FF">
        <w:tc>
          <w:tcPr>
            <w:tcW w:w="2126" w:type="dxa"/>
          </w:tcPr>
          <w:p w:rsidR="00600D16" w:rsidRPr="00E113D1" w:rsidRDefault="00600D16" w:rsidP="007241CA">
            <w:pPr>
              <w:autoSpaceDE w:val="0"/>
              <w:autoSpaceDN w:val="0"/>
              <w:adjustRightInd w:val="0"/>
              <w:spacing w:after="0" w:line="240" w:lineRule="auto"/>
              <w:ind w:firstLine="142"/>
              <w:rPr>
                <w:rFonts w:ascii="Times New Roman" w:hAnsi="Times New Roman"/>
                <w:b/>
                <w:bCs/>
                <w:sz w:val="20"/>
                <w:szCs w:val="20"/>
                <w:lang w:eastAsia="ru-RU"/>
              </w:rPr>
            </w:pPr>
          </w:p>
        </w:tc>
        <w:tc>
          <w:tcPr>
            <w:tcW w:w="2722" w:type="dxa"/>
          </w:tcPr>
          <w:p w:rsidR="00600D16" w:rsidRPr="00E113D1" w:rsidRDefault="00600D16" w:rsidP="007241CA">
            <w:pPr>
              <w:autoSpaceDE w:val="0"/>
              <w:autoSpaceDN w:val="0"/>
              <w:adjustRightInd w:val="0"/>
              <w:spacing w:after="0" w:line="240" w:lineRule="auto"/>
              <w:jc w:val="center"/>
              <w:rPr>
                <w:rFonts w:ascii="Times New Roman" w:hAnsi="Times New Roman"/>
                <w:b/>
                <w:bCs/>
                <w:sz w:val="20"/>
                <w:szCs w:val="20"/>
                <w:lang w:eastAsia="ru-RU"/>
              </w:rPr>
            </w:pPr>
            <w:r w:rsidRPr="00E113D1">
              <w:rPr>
                <w:rFonts w:ascii="Times New Roman" w:hAnsi="Times New Roman"/>
                <w:b/>
                <w:bCs/>
                <w:sz w:val="20"/>
                <w:szCs w:val="20"/>
                <w:lang w:eastAsia="ru-RU"/>
              </w:rPr>
              <w:t>Цели</w:t>
            </w:r>
          </w:p>
        </w:tc>
        <w:tc>
          <w:tcPr>
            <w:tcW w:w="2109" w:type="dxa"/>
          </w:tcPr>
          <w:p w:rsidR="00600D16" w:rsidRPr="00E113D1" w:rsidRDefault="00600D16" w:rsidP="007241CA">
            <w:pPr>
              <w:autoSpaceDE w:val="0"/>
              <w:autoSpaceDN w:val="0"/>
              <w:adjustRightInd w:val="0"/>
              <w:spacing w:after="0" w:line="240" w:lineRule="auto"/>
              <w:jc w:val="center"/>
              <w:rPr>
                <w:rFonts w:ascii="Times New Roman" w:hAnsi="Times New Roman"/>
                <w:b/>
                <w:bCs/>
                <w:sz w:val="20"/>
                <w:szCs w:val="20"/>
                <w:lang w:eastAsia="ru-RU"/>
              </w:rPr>
            </w:pPr>
            <w:r w:rsidRPr="00E113D1">
              <w:rPr>
                <w:rFonts w:ascii="Times New Roman" w:hAnsi="Times New Roman"/>
                <w:b/>
                <w:bCs/>
                <w:sz w:val="20"/>
                <w:szCs w:val="20"/>
                <w:lang w:eastAsia="ru-RU"/>
              </w:rPr>
              <w:t>Ресурсы</w:t>
            </w:r>
          </w:p>
        </w:tc>
        <w:tc>
          <w:tcPr>
            <w:tcW w:w="2109" w:type="dxa"/>
          </w:tcPr>
          <w:p w:rsidR="00600D16" w:rsidRPr="00E113D1" w:rsidRDefault="00600D16" w:rsidP="007241CA">
            <w:pPr>
              <w:autoSpaceDE w:val="0"/>
              <w:autoSpaceDN w:val="0"/>
              <w:adjustRightInd w:val="0"/>
              <w:spacing w:after="0" w:line="240" w:lineRule="auto"/>
              <w:jc w:val="center"/>
              <w:rPr>
                <w:rFonts w:ascii="Times New Roman" w:hAnsi="Times New Roman"/>
                <w:b/>
                <w:bCs/>
                <w:sz w:val="20"/>
                <w:szCs w:val="20"/>
                <w:lang w:eastAsia="ru-RU"/>
              </w:rPr>
            </w:pPr>
            <w:r w:rsidRPr="00E113D1">
              <w:rPr>
                <w:rFonts w:ascii="Times New Roman" w:hAnsi="Times New Roman"/>
                <w:b/>
                <w:bCs/>
                <w:sz w:val="20"/>
                <w:szCs w:val="20"/>
                <w:lang w:eastAsia="ru-RU"/>
              </w:rPr>
              <w:t>Сроки</w:t>
            </w:r>
          </w:p>
        </w:tc>
      </w:tr>
      <w:tr w:rsidR="00600D16" w:rsidRPr="005D0E28" w:rsidTr="00C376FF">
        <w:tc>
          <w:tcPr>
            <w:tcW w:w="2126" w:type="dxa"/>
          </w:tcPr>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Исследование</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c>
          <w:tcPr>
            <w:tcW w:w="2722"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Открытие новых</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знаний</w:t>
            </w:r>
          </w:p>
        </w:tc>
        <w:tc>
          <w:tcPr>
            <w:tcW w:w="2109"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 xml:space="preserve">Нет </w:t>
            </w:r>
            <w:r w:rsidR="00867CA4" w:rsidRPr="00E113D1">
              <w:rPr>
                <w:rFonts w:ascii="Times New Roman" w:hAnsi="Times New Roman"/>
                <w:sz w:val="20"/>
                <w:szCs w:val="20"/>
                <w:lang w:eastAsia="ru-RU"/>
              </w:rPr>
              <w:t xml:space="preserve">    </w:t>
            </w:r>
            <w:r w:rsidRPr="00E113D1">
              <w:rPr>
                <w:rFonts w:ascii="Times New Roman" w:hAnsi="Times New Roman"/>
                <w:sz w:val="20"/>
                <w:szCs w:val="20"/>
                <w:lang w:eastAsia="ru-RU"/>
              </w:rPr>
              <w:t>принципиальных</w:t>
            </w:r>
          </w:p>
          <w:p w:rsidR="00600D16" w:rsidRPr="00E113D1" w:rsidRDefault="008931DA"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w:t>
            </w:r>
            <w:r w:rsidR="00600D16" w:rsidRPr="00E113D1">
              <w:rPr>
                <w:rFonts w:ascii="Times New Roman" w:hAnsi="Times New Roman"/>
                <w:sz w:val="20"/>
                <w:szCs w:val="20"/>
                <w:lang w:eastAsia="ru-RU"/>
              </w:rPr>
              <w:t>граничений</w:t>
            </w:r>
          </w:p>
        </w:tc>
        <w:tc>
          <w:tcPr>
            <w:tcW w:w="2109"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Нет принципиальных</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ограничений</w:t>
            </w:r>
          </w:p>
        </w:tc>
      </w:tr>
      <w:tr w:rsidR="00600D16" w:rsidRPr="005D0E28" w:rsidTr="00C376FF">
        <w:tc>
          <w:tcPr>
            <w:tcW w:w="2126" w:type="dxa"/>
          </w:tcPr>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Проект</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c>
          <w:tcPr>
            <w:tcW w:w="2722"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Получение оригинального</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результата (знания, изделия,</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мероприятия,</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решения проблем)</w:t>
            </w:r>
          </w:p>
        </w:tc>
        <w:tc>
          <w:tcPr>
            <w:tcW w:w="2109"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Ограничены</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заранее</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c>
          <w:tcPr>
            <w:tcW w:w="2109"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Ограничены</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заранее</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r>
      <w:tr w:rsidR="00600D16" w:rsidRPr="005D0E28" w:rsidTr="00C376FF">
        <w:tc>
          <w:tcPr>
            <w:tcW w:w="2126" w:type="dxa"/>
          </w:tcPr>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Исследовательск</w:t>
            </w:r>
            <w:r w:rsidR="00867CA4" w:rsidRPr="00E113D1">
              <w:rPr>
                <w:rFonts w:ascii="Times New Roman" w:hAnsi="Times New Roman"/>
                <w:b/>
                <w:bCs/>
                <w:sz w:val="20"/>
                <w:szCs w:val="20"/>
                <w:lang w:eastAsia="ru-RU"/>
              </w:rPr>
              <w:t xml:space="preserve">   </w:t>
            </w:r>
            <w:r w:rsidRPr="00E113D1">
              <w:rPr>
                <w:rFonts w:ascii="Times New Roman" w:hAnsi="Times New Roman"/>
                <w:b/>
                <w:bCs/>
                <w:sz w:val="20"/>
                <w:szCs w:val="20"/>
                <w:lang w:eastAsia="ru-RU"/>
              </w:rPr>
              <w:t>ий</w:t>
            </w:r>
          </w:p>
          <w:p w:rsidR="00600D16" w:rsidRPr="00E113D1" w:rsidRDefault="00102C49"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П</w:t>
            </w:r>
            <w:r w:rsidR="00600D16" w:rsidRPr="00E113D1">
              <w:rPr>
                <w:rFonts w:ascii="Times New Roman" w:hAnsi="Times New Roman"/>
                <w:b/>
                <w:bCs/>
                <w:sz w:val="20"/>
                <w:szCs w:val="20"/>
                <w:lang w:eastAsia="ru-RU"/>
              </w:rPr>
              <w:t>роект</w:t>
            </w:r>
          </w:p>
        </w:tc>
        <w:tc>
          <w:tcPr>
            <w:tcW w:w="2722"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Открытие новых</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знаний</w:t>
            </w:r>
          </w:p>
        </w:tc>
        <w:tc>
          <w:tcPr>
            <w:tcW w:w="2109"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Ограничены</w:t>
            </w:r>
          </w:p>
          <w:p w:rsidR="00600D16" w:rsidRPr="00E113D1" w:rsidRDefault="008931DA"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w:t>
            </w:r>
            <w:r w:rsidR="00600D16" w:rsidRPr="00E113D1">
              <w:rPr>
                <w:rFonts w:ascii="Times New Roman" w:hAnsi="Times New Roman"/>
                <w:sz w:val="20"/>
                <w:szCs w:val="20"/>
                <w:lang w:eastAsia="ru-RU"/>
              </w:rPr>
              <w:t>аранее</w:t>
            </w:r>
          </w:p>
        </w:tc>
        <w:tc>
          <w:tcPr>
            <w:tcW w:w="2109" w:type="dxa"/>
          </w:tcPr>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Ограничены</w:t>
            </w:r>
          </w:p>
          <w:p w:rsidR="00600D16" w:rsidRPr="00E113D1" w:rsidRDefault="00600D16"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заранее</w:t>
            </w:r>
          </w:p>
        </w:tc>
      </w:tr>
      <w:tr w:rsidR="00600D16" w:rsidRPr="005D0E28" w:rsidTr="00C376FF">
        <w:tc>
          <w:tcPr>
            <w:tcW w:w="2126" w:type="dxa"/>
          </w:tcPr>
          <w:p w:rsidR="00376BCF" w:rsidRPr="00E113D1" w:rsidRDefault="00376BCF"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Учебное исследование</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c>
          <w:tcPr>
            <w:tcW w:w="2722"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Открытие новых</w:t>
            </w:r>
          </w:p>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для обучающегося</w:t>
            </w:r>
          </w:p>
          <w:p w:rsidR="00600D16"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знаний</w:t>
            </w:r>
          </w:p>
        </w:tc>
        <w:tc>
          <w:tcPr>
            <w:tcW w:w="2109"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Нет принципиальных</w:t>
            </w:r>
          </w:p>
          <w:p w:rsidR="00600D16" w:rsidRPr="00E113D1" w:rsidRDefault="008931DA"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w:t>
            </w:r>
            <w:r w:rsidR="00376BCF" w:rsidRPr="00E113D1">
              <w:rPr>
                <w:rFonts w:ascii="Times New Roman" w:hAnsi="Times New Roman"/>
                <w:sz w:val="20"/>
                <w:szCs w:val="20"/>
                <w:lang w:eastAsia="ru-RU"/>
              </w:rPr>
              <w:t>граничений</w:t>
            </w:r>
          </w:p>
        </w:tc>
        <w:tc>
          <w:tcPr>
            <w:tcW w:w="2109"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Нет принципиальных</w:t>
            </w:r>
          </w:p>
          <w:p w:rsidR="00600D16"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ограничени</w:t>
            </w:r>
            <w:r w:rsidR="00867CA4" w:rsidRPr="00E113D1">
              <w:rPr>
                <w:rFonts w:ascii="Times New Roman" w:hAnsi="Times New Roman"/>
                <w:sz w:val="20"/>
                <w:szCs w:val="20"/>
                <w:lang w:eastAsia="ru-RU"/>
              </w:rPr>
              <w:t>й</w:t>
            </w:r>
          </w:p>
        </w:tc>
      </w:tr>
      <w:tr w:rsidR="00600D16" w:rsidRPr="005D0E28" w:rsidTr="00C376FF">
        <w:tc>
          <w:tcPr>
            <w:tcW w:w="2126" w:type="dxa"/>
          </w:tcPr>
          <w:p w:rsidR="00376BCF" w:rsidRPr="00E113D1" w:rsidRDefault="00376BCF"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Учебный</w:t>
            </w:r>
          </w:p>
          <w:p w:rsidR="00376BCF" w:rsidRPr="00E113D1" w:rsidRDefault="00376BCF"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исследовательский</w:t>
            </w:r>
          </w:p>
          <w:p w:rsidR="00600D16" w:rsidRPr="00E113D1" w:rsidRDefault="00376BCF"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проект</w:t>
            </w:r>
          </w:p>
        </w:tc>
        <w:tc>
          <w:tcPr>
            <w:tcW w:w="2722"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Открытие новых</w:t>
            </w:r>
          </w:p>
          <w:p w:rsidR="00600D16"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для обучающегося знаний</w:t>
            </w:r>
          </w:p>
        </w:tc>
        <w:tc>
          <w:tcPr>
            <w:tcW w:w="2109"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Ограничены</w:t>
            </w:r>
          </w:p>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заранее</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c>
          <w:tcPr>
            <w:tcW w:w="2109"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Ограничены</w:t>
            </w:r>
          </w:p>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заранее</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r>
      <w:tr w:rsidR="00600D16" w:rsidRPr="005D0E28" w:rsidTr="00C376FF">
        <w:tc>
          <w:tcPr>
            <w:tcW w:w="2126" w:type="dxa"/>
          </w:tcPr>
          <w:p w:rsidR="00376BCF" w:rsidRPr="00E113D1" w:rsidRDefault="00376BCF" w:rsidP="007241CA">
            <w:pPr>
              <w:autoSpaceDE w:val="0"/>
              <w:autoSpaceDN w:val="0"/>
              <w:adjustRightInd w:val="0"/>
              <w:spacing w:after="0" w:line="240" w:lineRule="auto"/>
              <w:rPr>
                <w:rFonts w:ascii="Times New Roman" w:hAnsi="Times New Roman"/>
                <w:b/>
                <w:bCs/>
                <w:sz w:val="20"/>
                <w:szCs w:val="20"/>
                <w:lang w:eastAsia="ru-RU"/>
              </w:rPr>
            </w:pPr>
            <w:r w:rsidRPr="00E113D1">
              <w:rPr>
                <w:rFonts w:ascii="Times New Roman" w:hAnsi="Times New Roman"/>
                <w:b/>
                <w:bCs/>
                <w:sz w:val="20"/>
                <w:szCs w:val="20"/>
                <w:lang w:eastAsia="ru-RU"/>
              </w:rPr>
              <w:t>Учебный проект</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c>
          <w:tcPr>
            <w:tcW w:w="2722"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Самостоятельное</w:t>
            </w:r>
          </w:p>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изучение темы,</w:t>
            </w:r>
          </w:p>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подтверждаемое</w:t>
            </w:r>
          </w:p>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применением полученных</w:t>
            </w:r>
          </w:p>
          <w:p w:rsidR="00600D16"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знаний –выполнением проектов</w:t>
            </w:r>
          </w:p>
        </w:tc>
        <w:tc>
          <w:tcPr>
            <w:tcW w:w="2109"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Ограничены</w:t>
            </w:r>
          </w:p>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заранее</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c>
          <w:tcPr>
            <w:tcW w:w="2109" w:type="dxa"/>
          </w:tcPr>
          <w:p w:rsidR="00376BCF" w:rsidRPr="00E113D1" w:rsidRDefault="00376BCF" w:rsidP="007241CA">
            <w:pPr>
              <w:autoSpaceDE w:val="0"/>
              <w:autoSpaceDN w:val="0"/>
              <w:adjustRightInd w:val="0"/>
              <w:spacing w:after="0" w:line="240" w:lineRule="auto"/>
              <w:rPr>
                <w:rFonts w:ascii="Times New Roman" w:hAnsi="Times New Roman"/>
                <w:sz w:val="20"/>
                <w:szCs w:val="20"/>
                <w:lang w:eastAsia="ru-RU"/>
              </w:rPr>
            </w:pPr>
            <w:r w:rsidRPr="00E113D1">
              <w:rPr>
                <w:rFonts w:ascii="Times New Roman" w:hAnsi="Times New Roman"/>
                <w:sz w:val="20"/>
                <w:szCs w:val="20"/>
                <w:lang w:eastAsia="ru-RU"/>
              </w:rPr>
              <w:t>Ограничены</w:t>
            </w:r>
          </w:p>
          <w:p w:rsidR="00376BCF" w:rsidRPr="00E113D1" w:rsidRDefault="00376BCF" w:rsidP="007241CA">
            <w:pPr>
              <w:pStyle w:val="a7"/>
              <w:widowControl w:val="0"/>
              <w:tabs>
                <w:tab w:val="left" w:pos="993"/>
              </w:tabs>
              <w:spacing w:before="0" w:beforeAutospacing="0" w:after="0" w:afterAutospacing="0"/>
              <w:textAlignment w:val="baseline"/>
              <w:rPr>
                <w:rFonts w:ascii="Times New Roman" w:hAnsi="Times New Roman"/>
                <w:sz w:val="20"/>
                <w:szCs w:val="20"/>
              </w:rPr>
            </w:pPr>
            <w:r w:rsidRPr="00E113D1">
              <w:rPr>
                <w:rFonts w:ascii="Times New Roman" w:hAnsi="Times New Roman"/>
                <w:sz w:val="20"/>
                <w:szCs w:val="20"/>
              </w:rPr>
              <w:t>заранее</w:t>
            </w:r>
          </w:p>
          <w:p w:rsidR="00600D16" w:rsidRPr="00E113D1" w:rsidRDefault="00600D16" w:rsidP="007241CA">
            <w:pPr>
              <w:autoSpaceDE w:val="0"/>
              <w:autoSpaceDN w:val="0"/>
              <w:adjustRightInd w:val="0"/>
              <w:spacing w:after="0" w:line="240" w:lineRule="auto"/>
              <w:rPr>
                <w:rFonts w:ascii="Times New Roman" w:hAnsi="Times New Roman"/>
                <w:b/>
                <w:bCs/>
                <w:sz w:val="20"/>
                <w:szCs w:val="20"/>
                <w:lang w:eastAsia="ru-RU"/>
              </w:rPr>
            </w:pPr>
          </w:p>
        </w:tc>
      </w:tr>
    </w:tbl>
    <w:p w:rsidR="00760243" w:rsidRPr="005D0E28" w:rsidRDefault="008931DA" w:rsidP="007241CA">
      <w:pPr>
        <w:pStyle w:val="a7"/>
        <w:widowControl w:val="0"/>
        <w:tabs>
          <w:tab w:val="left" w:pos="0"/>
          <w:tab w:val="left" w:pos="8505"/>
        </w:tabs>
        <w:spacing w:before="0" w:beforeAutospacing="0" w:after="0" w:afterAutospacing="0"/>
        <w:jc w:val="both"/>
        <w:rPr>
          <w:rFonts w:ascii="Times New Roman" w:hAnsi="Times New Roman"/>
        </w:rPr>
      </w:pPr>
      <w:r w:rsidRPr="005D0E28">
        <w:rPr>
          <w:rFonts w:ascii="Times New Roman" w:hAnsi="Times New Roman"/>
        </w:rPr>
        <w:t xml:space="preserve">   </w:t>
      </w:r>
      <w:r w:rsidR="00B540EE" w:rsidRPr="005D0E28">
        <w:rPr>
          <w:rFonts w:ascii="Times New Roman" w:hAnsi="Times New Roman"/>
        </w:rPr>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760243" w:rsidRPr="005D0E28">
        <w:rPr>
          <w:rFonts w:ascii="Times New Roman" w:hAnsi="Times New Roman"/>
        </w:rPr>
        <w:t xml:space="preserve">школы. </w:t>
      </w:r>
    </w:p>
    <w:p w:rsidR="00760243" w:rsidRPr="005D0E28" w:rsidRDefault="00760243" w:rsidP="007241CA">
      <w:pPr>
        <w:pStyle w:val="6"/>
        <w:spacing w:before="0" w:line="240" w:lineRule="auto"/>
        <w:jc w:val="center"/>
        <w:rPr>
          <w:rFonts w:ascii="Times New Roman" w:eastAsia="Calibri" w:hAnsi="Times New Roman"/>
          <w:b/>
          <w:color w:val="auto"/>
          <w:sz w:val="24"/>
          <w:szCs w:val="24"/>
        </w:rPr>
      </w:pPr>
      <w:r w:rsidRPr="005D0E28">
        <w:rPr>
          <w:rFonts w:ascii="Times New Roman" w:hAnsi="Times New Roman"/>
          <w:b/>
          <w:color w:val="auto"/>
          <w:sz w:val="24"/>
          <w:szCs w:val="24"/>
        </w:rPr>
        <w:t>Последовательность  работы над проектом</w:t>
      </w:r>
    </w:p>
    <w:tbl>
      <w:tblPr>
        <w:tblW w:w="0" w:type="auto"/>
        <w:tblInd w:w="-10" w:type="dxa"/>
        <w:tblCellMar>
          <w:left w:w="0" w:type="dxa"/>
          <w:right w:w="0" w:type="dxa"/>
        </w:tblCellMar>
        <w:tblLook w:val="0000" w:firstRow="0" w:lastRow="0" w:firstColumn="0" w:lastColumn="0" w:noHBand="0" w:noVBand="0"/>
      </w:tblPr>
      <w:tblGrid>
        <w:gridCol w:w="2703"/>
        <w:gridCol w:w="2550"/>
        <w:gridCol w:w="1874"/>
        <w:gridCol w:w="2218"/>
      </w:tblGrid>
      <w:tr w:rsidR="00760243" w:rsidRPr="00656410" w:rsidTr="00656410">
        <w:tc>
          <w:tcPr>
            <w:tcW w:w="2703" w:type="dxa"/>
            <w:tcBorders>
              <w:top w:val="single" w:sz="8" w:space="0" w:color="000000"/>
              <w:left w:val="single" w:sz="8" w:space="0" w:color="000000"/>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rPr>
                <w:rFonts w:ascii="Times New Roman" w:hAnsi="Times New Roman"/>
                <w:sz w:val="20"/>
                <w:szCs w:val="20"/>
              </w:rPr>
            </w:pPr>
            <w:r w:rsidRPr="00656410">
              <w:rPr>
                <w:rFonts w:ascii="Times New Roman" w:hAnsi="Times New Roman"/>
                <w:sz w:val="20"/>
                <w:szCs w:val="20"/>
              </w:rPr>
              <w:t xml:space="preserve">Стадия </w:t>
            </w:r>
            <w:r w:rsidR="00AF0C67" w:rsidRPr="00656410">
              <w:rPr>
                <w:rFonts w:ascii="Times New Roman" w:hAnsi="Times New Roman"/>
                <w:sz w:val="20"/>
                <w:szCs w:val="20"/>
              </w:rPr>
              <w:t xml:space="preserve"> </w:t>
            </w:r>
            <w:r w:rsidRPr="00656410">
              <w:rPr>
                <w:rFonts w:ascii="Times New Roman" w:hAnsi="Times New Roman"/>
                <w:sz w:val="20"/>
                <w:szCs w:val="20"/>
              </w:rPr>
              <w:t>работы над проектом</w:t>
            </w:r>
          </w:p>
        </w:tc>
        <w:tc>
          <w:tcPr>
            <w:tcW w:w="0" w:type="auto"/>
            <w:tcBorders>
              <w:top w:val="single" w:sz="8" w:space="0" w:color="000000"/>
              <w:bottom w:val="single" w:sz="8" w:space="0" w:color="000000"/>
              <w:right w:val="single" w:sz="8" w:space="0" w:color="000000"/>
            </w:tcBorders>
            <w:shd w:val="clear" w:color="auto" w:fill="FFFFFF"/>
          </w:tcPr>
          <w:p w:rsidR="00760243" w:rsidRPr="00656410" w:rsidRDefault="00760243" w:rsidP="007241CA">
            <w:pPr>
              <w:pStyle w:val="7"/>
              <w:tabs>
                <w:tab w:val="left" w:pos="2268"/>
              </w:tabs>
              <w:spacing w:before="0" w:line="240" w:lineRule="auto"/>
              <w:rPr>
                <w:rFonts w:ascii="Times New Roman" w:eastAsia="Calibri" w:hAnsi="Times New Roman"/>
                <w:color w:val="auto"/>
                <w:sz w:val="20"/>
                <w:szCs w:val="20"/>
              </w:rPr>
            </w:pPr>
            <w:r w:rsidRPr="00656410">
              <w:rPr>
                <w:rFonts w:ascii="Times New Roman" w:hAnsi="Times New Roman"/>
                <w:bCs/>
                <w:i w:val="0"/>
                <w:iCs w:val="0"/>
                <w:color w:val="auto"/>
                <w:sz w:val="20"/>
                <w:szCs w:val="20"/>
              </w:rPr>
              <w:t>Содержание работы</w:t>
            </w:r>
          </w:p>
        </w:tc>
        <w:tc>
          <w:tcPr>
            <w:tcW w:w="0" w:type="auto"/>
            <w:tcBorders>
              <w:top w:val="single" w:sz="8" w:space="0" w:color="000000"/>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center"/>
              <w:rPr>
                <w:rFonts w:ascii="Times New Roman" w:hAnsi="Times New Roman"/>
                <w:sz w:val="20"/>
                <w:szCs w:val="20"/>
              </w:rPr>
            </w:pPr>
            <w:r w:rsidRPr="00656410">
              <w:rPr>
                <w:rFonts w:ascii="Times New Roman" w:hAnsi="Times New Roman"/>
                <w:sz w:val="20"/>
                <w:szCs w:val="20"/>
              </w:rPr>
              <w:t>Деятельность</w:t>
            </w:r>
          </w:p>
          <w:p w:rsidR="00760243" w:rsidRPr="00656410" w:rsidRDefault="00760243" w:rsidP="007241CA">
            <w:pPr>
              <w:tabs>
                <w:tab w:val="left" w:pos="2268"/>
              </w:tabs>
              <w:spacing w:after="0" w:line="240" w:lineRule="auto"/>
              <w:jc w:val="center"/>
              <w:rPr>
                <w:rFonts w:ascii="Times New Roman" w:hAnsi="Times New Roman"/>
                <w:sz w:val="20"/>
                <w:szCs w:val="20"/>
              </w:rPr>
            </w:pPr>
            <w:r w:rsidRPr="00656410">
              <w:rPr>
                <w:rFonts w:ascii="Times New Roman" w:hAnsi="Times New Roman"/>
                <w:sz w:val="20"/>
                <w:szCs w:val="20"/>
              </w:rPr>
              <w:t> </w:t>
            </w:r>
            <w:r w:rsidR="008931DA" w:rsidRPr="00656410">
              <w:rPr>
                <w:rFonts w:ascii="Times New Roman" w:hAnsi="Times New Roman"/>
                <w:sz w:val="20"/>
                <w:szCs w:val="20"/>
              </w:rPr>
              <w:t>У</w:t>
            </w:r>
            <w:r w:rsidRPr="00656410">
              <w:rPr>
                <w:rFonts w:ascii="Times New Roman" w:hAnsi="Times New Roman"/>
                <w:sz w:val="20"/>
                <w:szCs w:val="20"/>
              </w:rPr>
              <w:t>чащихся</w:t>
            </w:r>
          </w:p>
        </w:tc>
        <w:tc>
          <w:tcPr>
            <w:tcW w:w="0" w:type="auto"/>
            <w:tcBorders>
              <w:top w:val="single" w:sz="8" w:space="0" w:color="000000"/>
              <w:bottom w:val="single" w:sz="8" w:space="0" w:color="000000"/>
              <w:right w:val="single" w:sz="8" w:space="0" w:color="000000"/>
            </w:tcBorders>
            <w:shd w:val="clear" w:color="auto" w:fill="FFFFFF"/>
          </w:tcPr>
          <w:p w:rsidR="00760243" w:rsidRPr="00656410" w:rsidRDefault="00760243" w:rsidP="007241CA">
            <w:pPr>
              <w:pStyle w:val="233"/>
              <w:tabs>
                <w:tab w:val="left" w:pos="2268"/>
              </w:tabs>
              <w:spacing w:after="0" w:line="240" w:lineRule="auto"/>
              <w:jc w:val="center"/>
              <w:rPr>
                <w:rFonts w:ascii="Times New Roman" w:eastAsia="Calibri" w:hAnsi="Times New Roman" w:cs="Times New Roman"/>
                <w:i/>
                <w:iCs/>
                <w:sz w:val="20"/>
                <w:szCs w:val="20"/>
              </w:rPr>
            </w:pPr>
            <w:r w:rsidRPr="00656410">
              <w:rPr>
                <w:rFonts w:ascii="Times New Roman" w:eastAsia="Calibri" w:hAnsi="Times New Roman" w:cs="Times New Roman"/>
                <w:i/>
                <w:iCs/>
                <w:sz w:val="20"/>
                <w:szCs w:val="20"/>
              </w:rPr>
              <w:t>Деятельность</w:t>
            </w:r>
          </w:p>
          <w:p w:rsidR="00760243" w:rsidRPr="00656410" w:rsidRDefault="00760243" w:rsidP="007241CA">
            <w:pPr>
              <w:pStyle w:val="233"/>
              <w:tabs>
                <w:tab w:val="left" w:pos="2268"/>
              </w:tabs>
              <w:spacing w:after="0" w:line="240" w:lineRule="auto"/>
              <w:jc w:val="center"/>
              <w:rPr>
                <w:rFonts w:ascii="Times New Roman" w:eastAsia="Calibri" w:hAnsi="Times New Roman" w:cs="Times New Roman"/>
                <w:sz w:val="20"/>
                <w:szCs w:val="20"/>
              </w:rPr>
            </w:pPr>
            <w:r w:rsidRPr="00656410">
              <w:rPr>
                <w:rFonts w:ascii="Times New Roman" w:eastAsia="Calibri" w:hAnsi="Times New Roman" w:cs="Times New Roman"/>
                <w:i/>
                <w:iCs/>
                <w:sz w:val="20"/>
                <w:szCs w:val="20"/>
              </w:rPr>
              <w:t>учителя</w:t>
            </w:r>
            <w:r w:rsidRPr="00656410">
              <w:rPr>
                <w:rFonts w:ascii="Times New Roman" w:hAnsi="Times New Roman" w:cs="Times New Roman"/>
                <w:sz w:val="20"/>
                <w:szCs w:val="20"/>
              </w:rPr>
              <w:t> </w:t>
            </w:r>
          </w:p>
        </w:tc>
      </w:tr>
      <w:tr w:rsidR="00760243" w:rsidRPr="00656410" w:rsidTr="00656410">
        <w:tc>
          <w:tcPr>
            <w:tcW w:w="2703" w:type="dxa"/>
            <w:tcBorders>
              <w:left w:val="single" w:sz="8" w:space="0" w:color="000000"/>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center"/>
              <w:rPr>
                <w:rFonts w:ascii="Times New Roman" w:hAnsi="Times New Roman"/>
                <w:sz w:val="20"/>
                <w:szCs w:val="20"/>
              </w:rPr>
            </w:pPr>
            <w:r w:rsidRPr="00656410">
              <w:rPr>
                <w:rFonts w:ascii="Times New Roman" w:hAnsi="Times New Roman"/>
                <w:sz w:val="20"/>
                <w:szCs w:val="20"/>
              </w:rPr>
              <w:t>1</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center"/>
              <w:rPr>
                <w:rFonts w:ascii="Times New Roman" w:hAnsi="Times New Roman"/>
                <w:sz w:val="20"/>
                <w:szCs w:val="20"/>
              </w:rPr>
            </w:pPr>
            <w:r w:rsidRPr="00656410">
              <w:rPr>
                <w:rFonts w:ascii="Times New Roman" w:hAnsi="Times New Roman"/>
                <w:sz w:val="20"/>
                <w:szCs w:val="20"/>
              </w:rPr>
              <w:t>2</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center"/>
              <w:rPr>
                <w:rFonts w:ascii="Times New Roman" w:hAnsi="Times New Roman"/>
                <w:sz w:val="20"/>
                <w:szCs w:val="20"/>
              </w:rPr>
            </w:pPr>
            <w:r w:rsidRPr="00656410">
              <w:rPr>
                <w:rFonts w:ascii="Times New Roman" w:hAnsi="Times New Roman"/>
                <w:sz w:val="20"/>
                <w:szCs w:val="20"/>
              </w:rPr>
              <w:t>3</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center"/>
              <w:rPr>
                <w:rFonts w:ascii="Times New Roman" w:hAnsi="Times New Roman"/>
                <w:sz w:val="20"/>
                <w:szCs w:val="20"/>
              </w:rPr>
            </w:pPr>
            <w:r w:rsidRPr="00656410">
              <w:rPr>
                <w:rFonts w:ascii="Times New Roman" w:hAnsi="Times New Roman"/>
                <w:sz w:val="20"/>
                <w:szCs w:val="20"/>
              </w:rPr>
              <w:t>4</w:t>
            </w:r>
          </w:p>
        </w:tc>
      </w:tr>
      <w:tr w:rsidR="00760243" w:rsidRPr="00656410" w:rsidTr="00656410">
        <w:tc>
          <w:tcPr>
            <w:tcW w:w="2703" w:type="dxa"/>
            <w:tcBorders>
              <w:left w:val="single" w:sz="8" w:space="0" w:color="000000"/>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 Подготовка</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Определение темы и целей проекта, его исходного положения. Подбор рабочей группы</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Обсуждают тему проекта с учителем и получают при необходимости дополнительную информацию</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Знакомит со смыслом проектного подхода и мотивирует учащихся. Помогает в определении цели проекта. Наблюдает за работой учеников.</w:t>
            </w:r>
          </w:p>
        </w:tc>
      </w:tr>
      <w:tr w:rsidR="00760243" w:rsidRPr="00656410" w:rsidTr="00656410">
        <w:tc>
          <w:tcPr>
            <w:tcW w:w="2703" w:type="dxa"/>
            <w:tcBorders>
              <w:left w:val="single" w:sz="8" w:space="0" w:color="000000"/>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 Планирование</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а) Определение источников необходимой информации.</w:t>
            </w:r>
          </w:p>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lastRenderedPageBreak/>
              <w:t>б) Определение способов сбора и анализа информации.</w:t>
            </w:r>
          </w:p>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в) Определение способа представления результатов (формы проекта)</w:t>
            </w:r>
          </w:p>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г) Установление процедур и критериев оценки результатов проекта.</w:t>
            </w:r>
          </w:p>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д) Распределение задач (обязанностей) между членами рабочей группы</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lastRenderedPageBreak/>
              <w:t xml:space="preserve">Формируют задачи проекта. </w:t>
            </w:r>
            <w:r w:rsidRPr="00656410">
              <w:rPr>
                <w:rFonts w:ascii="Times New Roman" w:hAnsi="Times New Roman"/>
                <w:sz w:val="20"/>
                <w:szCs w:val="20"/>
              </w:rPr>
              <w:lastRenderedPageBreak/>
              <w:t>Вырабатывают план действий. Выбирают и обосновывают свои критерии успеха проектной деятельности.</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lastRenderedPageBreak/>
              <w:t xml:space="preserve">Предлагает идеи, высказывает </w:t>
            </w:r>
            <w:r w:rsidRPr="00656410">
              <w:rPr>
                <w:rFonts w:ascii="Times New Roman" w:hAnsi="Times New Roman"/>
                <w:sz w:val="20"/>
                <w:szCs w:val="20"/>
              </w:rPr>
              <w:lastRenderedPageBreak/>
              <w:t>предположения. Наблюдает за работой учащихся.</w:t>
            </w:r>
          </w:p>
        </w:tc>
      </w:tr>
      <w:tr w:rsidR="00760243" w:rsidRPr="00656410" w:rsidTr="00656410">
        <w:tc>
          <w:tcPr>
            <w:tcW w:w="2703" w:type="dxa"/>
            <w:tcBorders>
              <w:left w:val="single" w:sz="8" w:space="0" w:color="000000"/>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lastRenderedPageBreak/>
              <w:t> Исследование</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1.Сбор и уточнение информации (основные инструменты: интервью, опросы, наблюдения, эксперименты и т.п.)</w:t>
            </w:r>
          </w:p>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2.Выявление («мозговой штурм») и обсуждение альтернатив, возникших в ходе выполнения проекта.</w:t>
            </w:r>
          </w:p>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3.Выбор оптимального варианта хода проекта.</w:t>
            </w:r>
          </w:p>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4.Поэтапное выполнение исследовательских задач проекта</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Поэтапно выполняют задачи проекта</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Наблюдает, советует, косвенно руководит деятельностью учащихся</w:t>
            </w:r>
          </w:p>
        </w:tc>
      </w:tr>
      <w:tr w:rsidR="00760243" w:rsidRPr="00656410" w:rsidTr="00656410">
        <w:tc>
          <w:tcPr>
            <w:tcW w:w="2703" w:type="dxa"/>
            <w:tcBorders>
              <w:left w:val="single" w:sz="8" w:space="0" w:color="000000"/>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 Выводы</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Анализ информации. Формулирование выводов</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Выполняют исследование и работают над проектом, анализируя информацию. Оформляют проект</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Наблюдает, советует (по просьбе учащихся)</w:t>
            </w:r>
          </w:p>
        </w:tc>
      </w:tr>
      <w:tr w:rsidR="00760243" w:rsidRPr="00656410" w:rsidTr="00656410">
        <w:tc>
          <w:tcPr>
            <w:tcW w:w="2703" w:type="dxa"/>
            <w:tcBorders>
              <w:left w:val="single" w:sz="8" w:space="0" w:color="000000"/>
              <w:bottom w:val="single" w:sz="8" w:space="0" w:color="000000"/>
              <w:right w:val="single" w:sz="8" w:space="0" w:color="000000"/>
            </w:tcBorders>
            <w:shd w:val="clear" w:color="auto" w:fill="FFFFFF"/>
          </w:tcPr>
          <w:p w:rsidR="00760243" w:rsidRPr="00656410" w:rsidRDefault="00AF0C67"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  </w:t>
            </w:r>
            <w:r w:rsidR="00760243" w:rsidRPr="00656410">
              <w:rPr>
                <w:rFonts w:ascii="Times New Roman" w:hAnsi="Times New Roman"/>
                <w:sz w:val="20"/>
                <w:szCs w:val="20"/>
              </w:rPr>
              <w:t>Представление (защита) проекта и оценка его результатов</w:t>
            </w: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0" w:type="auto"/>
            <w:tcBorders>
              <w:bottom w:val="single" w:sz="8" w:space="0" w:color="000000"/>
              <w:right w:val="single" w:sz="8" w:space="0" w:color="000000"/>
            </w:tcBorders>
            <w:shd w:val="clear" w:color="auto" w:fill="FFFFFF"/>
          </w:tcPr>
          <w:p w:rsidR="008B792C"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Представляют проект, участвуют в его коллективном самоанализе и оценке.</w:t>
            </w:r>
          </w:p>
          <w:p w:rsidR="008B792C" w:rsidRPr="00656410" w:rsidRDefault="008B792C" w:rsidP="007241CA">
            <w:pPr>
              <w:tabs>
                <w:tab w:val="left" w:pos="2268"/>
              </w:tabs>
              <w:spacing w:after="0"/>
              <w:rPr>
                <w:rFonts w:ascii="Times New Roman" w:hAnsi="Times New Roman"/>
                <w:sz w:val="20"/>
                <w:szCs w:val="20"/>
              </w:rPr>
            </w:pPr>
          </w:p>
          <w:p w:rsidR="008B792C" w:rsidRPr="00656410" w:rsidRDefault="008B792C" w:rsidP="007241CA">
            <w:pPr>
              <w:tabs>
                <w:tab w:val="left" w:pos="2268"/>
              </w:tabs>
              <w:spacing w:after="0"/>
              <w:rPr>
                <w:rFonts w:ascii="Times New Roman" w:hAnsi="Times New Roman"/>
                <w:sz w:val="20"/>
                <w:szCs w:val="20"/>
              </w:rPr>
            </w:pPr>
          </w:p>
          <w:p w:rsidR="00760243" w:rsidRPr="00656410" w:rsidRDefault="00760243" w:rsidP="007241CA">
            <w:pPr>
              <w:tabs>
                <w:tab w:val="left" w:pos="1835"/>
              </w:tabs>
              <w:spacing w:after="0"/>
              <w:jc w:val="right"/>
              <w:rPr>
                <w:rFonts w:ascii="Times New Roman" w:hAnsi="Times New Roman"/>
                <w:sz w:val="20"/>
                <w:szCs w:val="20"/>
              </w:rPr>
            </w:pPr>
          </w:p>
        </w:tc>
        <w:tc>
          <w:tcPr>
            <w:tcW w:w="0" w:type="auto"/>
            <w:tcBorders>
              <w:bottom w:val="single" w:sz="8" w:space="0" w:color="000000"/>
              <w:right w:val="single" w:sz="8" w:space="0" w:color="000000"/>
            </w:tcBorders>
            <w:shd w:val="clear" w:color="auto" w:fill="FFFFFF"/>
          </w:tcPr>
          <w:p w:rsidR="00760243" w:rsidRPr="00656410" w:rsidRDefault="00760243" w:rsidP="007241CA">
            <w:pPr>
              <w:tabs>
                <w:tab w:val="left" w:pos="2268"/>
              </w:tabs>
              <w:spacing w:after="0" w:line="240" w:lineRule="auto"/>
              <w:jc w:val="both"/>
              <w:rPr>
                <w:rFonts w:ascii="Times New Roman" w:hAnsi="Times New Roman"/>
                <w:sz w:val="20"/>
                <w:szCs w:val="20"/>
              </w:rPr>
            </w:pPr>
            <w:r w:rsidRPr="00656410">
              <w:rPr>
                <w:rFonts w:ascii="Times New Roman" w:hAnsi="Times New Roman"/>
                <w:sz w:val="20"/>
                <w:szCs w:val="20"/>
              </w:rPr>
              <w:t>Слушает, задает целесообразные вопросы в роли рядового участника. При необходимости направляет процесс анализа. Оценивает усилия учащихся, качество</w:t>
            </w:r>
            <w:r w:rsidR="008B792C" w:rsidRPr="00656410">
              <w:rPr>
                <w:rFonts w:ascii="Times New Roman" w:hAnsi="Times New Roman"/>
                <w:sz w:val="20"/>
                <w:szCs w:val="20"/>
              </w:rPr>
              <w:t xml:space="preserve"> </w:t>
            </w:r>
            <w:r w:rsidRPr="00656410">
              <w:rPr>
                <w:rFonts w:ascii="Times New Roman" w:hAnsi="Times New Roman"/>
                <w:sz w:val="20"/>
                <w:szCs w:val="20"/>
              </w:rPr>
              <w:t xml:space="preserve"> отчета, креативность, качество использования источников, потенциал продолжения проекта</w:t>
            </w:r>
          </w:p>
        </w:tc>
      </w:tr>
    </w:tbl>
    <w:p w:rsidR="00760243" w:rsidRPr="00656410" w:rsidRDefault="00760243" w:rsidP="007241CA">
      <w:pPr>
        <w:tabs>
          <w:tab w:val="left" w:pos="2268"/>
        </w:tabs>
        <w:spacing w:after="0" w:line="240" w:lineRule="auto"/>
        <w:jc w:val="both"/>
        <w:rPr>
          <w:rFonts w:ascii="Times New Roman" w:eastAsia="Times New Roman" w:hAnsi="Times New Roman"/>
          <w:sz w:val="20"/>
          <w:szCs w:val="20"/>
        </w:rPr>
      </w:pPr>
    </w:p>
    <w:p w:rsidR="00216CAC" w:rsidRPr="005D0E28" w:rsidRDefault="009D4ABA"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  </w:t>
      </w:r>
      <w:r w:rsidR="00760243" w:rsidRPr="005D0E28">
        <w:rPr>
          <w:rFonts w:ascii="Times New Roman" w:hAnsi="Times New Roman"/>
          <w:sz w:val="24"/>
          <w:szCs w:val="24"/>
        </w:rPr>
        <w:t>Выбор тематики проектов в разных ситуациях может быть раз</w:t>
      </w:r>
      <w:r w:rsidR="00760243" w:rsidRPr="005D0E28">
        <w:rPr>
          <w:rFonts w:ascii="Times New Roman" w:hAnsi="Times New Roman"/>
          <w:sz w:val="24"/>
          <w:szCs w:val="24"/>
        </w:rPr>
        <w:softHyphen/>
        <w:t>личным. В одних случаях учителя определяют тематику с учетом учеб</w:t>
      </w:r>
      <w:r w:rsidR="00760243" w:rsidRPr="005D0E28">
        <w:rPr>
          <w:rFonts w:ascii="Times New Roman" w:hAnsi="Times New Roman"/>
          <w:sz w:val="24"/>
          <w:szCs w:val="24"/>
        </w:rPr>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00760243" w:rsidRPr="005D0E28">
        <w:rPr>
          <w:rFonts w:ascii="Times New Roman" w:hAnsi="Times New Roman"/>
          <w:sz w:val="24"/>
          <w:szCs w:val="24"/>
        </w:rPr>
        <w:softHyphen/>
        <w:t>ти, может быть предложена и самими учащимися, которые, есте</w:t>
      </w:r>
      <w:r w:rsidR="00760243" w:rsidRPr="005D0E28">
        <w:rPr>
          <w:rFonts w:ascii="Times New Roman" w:hAnsi="Times New Roman"/>
          <w:sz w:val="24"/>
          <w:szCs w:val="24"/>
        </w:rPr>
        <w:softHyphen/>
        <w:t>ственно, ориентируются при этом на собственные интересы, не толь</w:t>
      </w:r>
      <w:r w:rsidR="00760243" w:rsidRPr="005D0E28">
        <w:rPr>
          <w:rFonts w:ascii="Times New Roman" w:hAnsi="Times New Roman"/>
          <w:sz w:val="24"/>
          <w:szCs w:val="24"/>
        </w:rPr>
        <w:softHyphen/>
        <w:t>ко чисто познавательные, но и творческие, прикладные.</w:t>
      </w:r>
    </w:p>
    <w:p w:rsidR="00760243" w:rsidRPr="005D0E28" w:rsidRDefault="006015F9" w:rsidP="007241CA">
      <w:pPr>
        <w:spacing w:after="0" w:line="240" w:lineRule="auto"/>
        <w:jc w:val="both"/>
        <w:rPr>
          <w:rFonts w:ascii="Times New Roman" w:eastAsia="Times New Roman" w:hAnsi="Times New Roman"/>
          <w:b/>
          <w:bCs/>
          <w:sz w:val="24"/>
          <w:szCs w:val="24"/>
        </w:rPr>
      </w:pPr>
      <w:r w:rsidRPr="005D0E28">
        <w:rPr>
          <w:rFonts w:ascii="Times New Roman" w:hAnsi="Times New Roman"/>
          <w:sz w:val="24"/>
          <w:szCs w:val="24"/>
        </w:rPr>
        <w:t xml:space="preserve">  </w:t>
      </w:r>
      <w:r w:rsidR="00760243" w:rsidRPr="005D0E28">
        <w:rPr>
          <w:rFonts w:ascii="Times New Roman" w:hAnsi="Times New Roman"/>
          <w:sz w:val="24"/>
          <w:szCs w:val="24"/>
        </w:rPr>
        <w:t>Чаще, однако, темы проектов относятся к какому-то практи</w:t>
      </w:r>
      <w:r w:rsidR="00760243" w:rsidRPr="005D0E28">
        <w:rPr>
          <w:rFonts w:ascii="Times New Roman" w:hAnsi="Times New Roman"/>
          <w:sz w:val="24"/>
          <w:szCs w:val="24"/>
        </w:rPr>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00760243" w:rsidRPr="005D0E28">
        <w:rPr>
          <w:rFonts w:ascii="Times New Roman" w:hAnsi="Times New Roman"/>
          <w:sz w:val="24"/>
          <w:szCs w:val="24"/>
        </w:rPr>
        <w:softHyphen/>
        <w:t>следовательских навыков. Таким образом, кстати, достигается впол</w:t>
      </w:r>
      <w:r w:rsidR="00760243" w:rsidRPr="005D0E28">
        <w:rPr>
          <w:rFonts w:ascii="Times New Roman" w:hAnsi="Times New Roman"/>
          <w:sz w:val="24"/>
          <w:szCs w:val="24"/>
        </w:rPr>
        <w:softHyphen/>
        <w:t>не естественная интеграция знаний.</w:t>
      </w:r>
      <w:r w:rsidR="00760243" w:rsidRPr="005D0E28">
        <w:rPr>
          <w:rFonts w:ascii="Times New Roman" w:eastAsia="Times New Roman" w:hAnsi="Times New Roman"/>
          <w:b/>
          <w:bCs/>
          <w:sz w:val="24"/>
          <w:szCs w:val="24"/>
        </w:rPr>
        <w:t xml:space="preserve"> Итоги</w:t>
      </w:r>
      <w:r w:rsidR="00760243" w:rsidRPr="005D0E28">
        <w:rPr>
          <w:rFonts w:ascii="Times New Roman" w:eastAsia="Times New Roman" w:hAnsi="Times New Roman"/>
          <w:sz w:val="24"/>
          <w:szCs w:val="24"/>
        </w:rPr>
        <w:t xml:space="preserve"> проектной и учебно-исследовательской деятельности - не столько предметные результаты, сколько </w:t>
      </w:r>
      <w:r w:rsidR="00760243" w:rsidRPr="005D0E28">
        <w:rPr>
          <w:rFonts w:ascii="Times New Roman" w:eastAsia="Times New Roman" w:hAnsi="Times New Roman"/>
          <w:b/>
          <w:bCs/>
          <w:sz w:val="24"/>
          <w:szCs w:val="24"/>
        </w:rPr>
        <w:t xml:space="preserve">интеллектуальное, личностное развитие школьников, рост их компетентности в выбранной для исследования или проекта сфере, формирование </w:t>
      </w:r>
      <w:r w:rsidR="00760243" w:rsidRPr="005D0E28">
        <w:rPr>
          <w:rFonts w:ascii="Times New Roman" w:eastAsia="Times New Roman" w:hAnsi="Times New Roman"/>
          <w:b/>
          <w:bCs/>
          <w:sz w:val="24"/>
          <w:szCs w:val="24"/>
        </w:rPr>
        <w:lastRenderedPageBreak/>
        <w:t>умения сотрудничать в коллективе и самостоятельно работать, уяснение сущности творческой исследовательской и проектной работы</w:t>
      </w:r>
      <w:r w:rsidR="00760243" w:rsidRPr="005D0E28">
        <w:rPr>
          <w:rFonts w:ascii="Times New Roman" w:eastAsia="Times New Roman" w:hAnsi="Times New Roman"/>
          <w:sz w:val="24"/>
          <w:szCs w:val="24"/>
        </w:rPr>
        <w:t>, которая рассматривается как показатель успешности (неуспешности) исследовательской деятельности.</w:t>
      </w:r>
    </w:p>
    <w:p w:rsidR="00760243" w:rsidRPr="005D0E28" w:rsidRDefault="00760243" w:rsidP="007241CA">
      <w:pPr>
        <w:spacing w:after="0" w:line="240" w:lineRule="auto"/>
        <w:jc w:val="center"/>
        <w:rPr>
          <w:rFonts w:ascii="Times New Roman" w:eastAsia="Times New Roman" w:hAnsi="Times New Roman"/>
          <w:sz w:val="24"/>
          <w:szCs w:val="24"/>
        </w:rPr>
      </w:pPr>
      <w:r w:rsidRPr="005D0E28">
        <w:rPr>
          <w:rFonts w:ascii="Times New Roman" w:eastAsia="Times New Roman" w:hAnsi="Times New Roman"/>
          <w:b/>
          <w:bCs/>
          <w:sz w:val="24"/>
          <w:szCs w:val="24"/>
        </w:rPr>
        <w:t>Типология форм организации проектной деятельности</w:t>
      </w:r>
    </w:p>
    <w:p w:rsidR="00760243" w:rsidRPr="005D0E28" w:rsidRDefault="00760243" w:rsidP="007241CA">
      <w:pPr>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760243" w:rsidRPr="005D0E28" w:rsidRDefault="00760243" w:rsidP="007241CA">
      <w:pPr>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 </w:t>
      </w:r>
      <w:r w:rsidRPr="005D0E28">
        <w:rPr>
          <w:rFonts w:ascii="Times New Roman" w:eastAsia="Times New Roman" w:hAnsi="Times New Roman"/>
          <w:b/>
          <w:bCs/>
          <w:sz w:val="24"/>
          <w:szCs w:val="24"/>
        </w:rPr>
        <w:t>видам проектов</w:t>
      </w:r>
      <w:r w:rsidRPr="005D0E28">
        <w:rPr>
          <w:rFonts w:ascii="Times New Roman" w:eastAsia="Times New Roman" w:hAnsi="Times New Roman"/>
          <w:sz w:val="24"/>
          <w:szCs w:val="24"/>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760243" w:rsidRPr="005D0E28" w:rsidRDefault="00760243" w:rsidP="007241CA">
      <w:pPr>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 </w:t>
      </w:r>
      <w:r w:rsidRPr="005D0E28">
        <w:rPr>
          <w:rFonts w:ascii="Times New Roman" w:eastAsia="Times New Roman" w:hAnsi="Times New Roman"/>
          <w:b/>
          <w:bCs/>
          <w:sz w:val="24"/>
          <w:szCs w:val="24"/>
        </w:rPr>
        <w:t>содержанию</w:t>
      </w:r>
      <w:r w:rsidRPr="005D0E28">
        <w:rPr>
          <w:rFonts w:ascii="Times New Roman" w:eastAsia="Times New Roman" w:hAnsi="Times New Roman"/>
          <w:sz w:val="24"/>
          <w:szCs w:val="24"/>
        </w:rPr>
        <w:t>: монопредметный, метапредметный, относящийся к области знаний (нескольким областям), относящийся к области деятельности и пр.;</w:t>
      </w:r>
    </w:p>
    <w:p w:rsidR="00760243" w:rsidRPr="005D0E28" w:rsidRDefault="00760243" w:rsidP="007241CA">
      <w:pPr>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 </w:t>
      </w:r>
      <w:r w:rsidRPr="005D0E28">
        <w:rPr>
          <w:rFonts w:ascii="Times New Roman" w:eastAsia="Times New Roman" w:hAnsi="Times New Roman"/>
          <w:b/>
          <w:bCs/>
          <w:sz w:val="24"/>
          <w:szCs w:val="24"/>
        </w:rPr>
        <w:t>количеству участников</w:t>
      </w:r>
      <w:r w:rsidRPr="005D0E28">
        <w:rPr>
          <w:rFonts w:ascii="Times New Roman" w:eastAsia="Times New Roman" w:hAnsi="Times New Roman"/>
          <w:sz w:val="24"/>
          <w:szCs w:val="24"/>
        </w:rPr>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60243" w:rsidRPr="005D0E28" w:rsidRDefault="00760243" w:rsidP="007241CA">
      <w:pPr>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 </w:t>
      </w:r>
      <w:r w:rsidRPr="005D0E28">
        <w:rPr>
          <w:rFonts w:ascii="Times New Roman" w:eastAsia="Times New Roman" w:hAnsi="Times New Roman"/>
          <w:b/>
          <w:bCs/>
          <w:sz w:val="24"/>
          <w:szCs w:val="24"/>
        </w:rPr>
        <w:t>длительности (продолжительности)</w:t>
      </w:r>
      <w:r w:rsidRPr="005D0E28">
        <w:rPr>
          <w:rFonts w:ascii="Times New Roman" w:eastAsia="Times New Roman" w:hAnsi="Times New Roman"/>
          <w:sz w:val="24"/>
          <w:szCs w:val="24"/>
        </w:rPr>
        <w:t xml:space="preserve"> проекта: от проекта-урока до вертикального многолетнего проекта;</w:t>
      </w:r>
    </w:p>
    <w:p w:rsidR="0037355E" w:rsidRPr="005D0E28" w:rsidRDefault="00760243"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w:t>
      </w:r>
      <w:r w:rsidRPr="005D0E28">
        <w:rPr>
          <w:rFonts w:ascii="Times New Roman" w:hAnsi="Times New Roman"/>
          <w:b/>
          <w:bCs/>
        </w:rPr>
        <w:t>дидактической цели:</w:t>
      </w:r>
      <w:r w:rsidRPr="005D0E28">
        <w:rPr>
          <w:rFonts w:ascii="Times New Roman" w:hAnsi="Times New Roman"/>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37355E" w:rsidRPr="005D0E28" w:rsidRDefault="0037355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 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60243" w:rsidRPr="00B8164A" w:rsidRDefault="00760243" w:rsidP="007241CA">
      <w:pPr>
        <w:pStyle w:val="6"/>
        <w:spacing w:before="0" w:line="240" w:lineRule="auto"/>
        <w:jc w:val="center"/>
        <w:rPr>
          <w:rFonts w:ascii="Times New Roman" w:hAnsi="Times New Roman"/>
          <w:b/>
          <w:bCs/>
          <w:color w:val="auto"/>
          <w:sz w:val="20"/>
          <w:szCs w:val="20"/>
        </w:rPr>
      </w:pPr>
      <w:r w:rsidRPr="00B8164A">
        <w:rPr>
          <w:rFonts w:ascii="Times New Roman" w:hAnsi="Times New Roman"/>
          <w:color w:val="auto"/>
          <w:sz w:val="20"/>
          <w:szCs w:val="20"/>
        </w:rPr>
        <w:t>Оценивание проекта</w:t>
      </w:r>
    </w:p>
    <w:p w:rsidR="00760243" w:rsidRPr="00B8164A" w:rsidRDefault="00760243" w:rsidP="007241CA">
      <w:pPr>
        <w:pStyle w:val="7"/>
        <w:spacing w:before="0" w:line="240" w:lineRule="auto"/>
        <w:rPr>
          <w:rFonts w:ascii="Times New Roman" w:eastAsia="Calibri" w:hAnsi="Times New Roman"/>
          <w:color w:val="auto"/>
          <w:sz w:val="20"/>
          <w:szCs w:val="20"/>
        </w:rPr>
      </w:pPr>
      <w:r w:rsidRPr="00B8164A">
        <w:rPr>
          <w:rFonts w:ascii="Times New Roman" w:hAnsi="Times New Roman"/>
          <w:b/>
          <w:bCs/>
          <w:i w:val="0"/>
          <w:iCs w:val="0"/>
          <w:color w:val="auto"/>
          <w:sz w:val="20"/>
          <w:szCs w:val="20"/>
        </w:rPr>
        <w:t>(индивидуальная карта учащегося, защищающего проект)</w:t>
      </w:r>
    </w:p>
    <w:tbl>
      <w:tblPr>
        <w:tblStyle w:val="19"/>
        <w:tblW w:w="9326" w:type="dxa"/>
        <w:tblInd w:w="421" w:type="dxa"/>
        <w:tblLayout w:type="fixed"/>
        <w:tblLook w:val="0000" w:firstRow="0" w:lastRow="0" w:firstColumn="0" w:lastColumn="0" w:noHBand="0" w:noVBand="0"/>
      </w:tblPr>
      <w:tblGrid>
        <w:gridCol w:w="2404"/>
        <w:gridCol w:w="2776"/>
        <w:gridCol w:w="1823"/>
        <w:gridCol w:w="1189"/>
        <w:gridCol w:w="1134"/>
      </w:tblGrid>
      <w:tr w:rsidR="00760243" w:rsidRPr="00B8164A" w:rsidTr="00B8164A">
        <w:tc>
          <w:tcPr>
            <w:tcW w:w="2404" w:type="dxa"/>
          </w:tcPr>
          <w:p w:rsidR="00760243" w:rsidRPr="00B8164A" w:rsidRDefault="00760243" w:rsidP="007241CA">
            <w:pPr>
              <w:pStyle w:val="7"/>
              <w:spacing w:before="0" w:line="240" w:lineRule="auto"/>
              <w:rPr>
                <w:rFonts w:ascii="Times New Roman" w:eastAsia="Calibri" w:hAnsi="Times New Roman"/>
                <w:color w:val="auto"/>
                <w:sz w:val="20"/>
                <w:szCs w:val="20"/>
              </w:rPr>
            </w:pPr>
            <w:r w:rsidRPr="00B8164A">
              <w:rPr>
                <w:rFonts w:ascii="Times New Roman" w:eastAsia="Calibri" w:hAnsi="Times New Roman"/>
                <w:color w:val="auto"/>
                <w:sz w:val="20"/>
                <w:szCs w:val="20"/>
              </w:rPr>
              <w:t> </w:t>
            </w:r>
            <w:r w:rsidRPr="00B8164A">
              <w:rPr>
                <w:rFonts w:ascii="Times New Roman" w:hAnsi="Times New Roman"/>
                <w:b/>
                <w:bCs/>
                <w:i w:val="0"/>
                <w:iCs w:val="0"/>
                <w:color w:val="auto"/>
                <w:sz w:val="20"/>
                <w:szCs w:val="20"/>
              </w:rPr>
              <w:t>Этапы</w:t>
            </w:r>
          </w:p>
        </w:tc>
        <w:tc>
          <w:tcPr>
            <w:tcW w:w="2776"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Критерии оценки</w:t>
            </w:r>
          </w:p>
        </w:tc>
        <w:tc>
          <w:tcPr>
            <w:tcW w:w="1823"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Самооценка</w:t>
            </w:r>
          </w:p>
        </w:tc>
        <w:tc>
          <w:tcPr>
            <w:tcW w:w="1189"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Учитель</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Коллеги</w:t>
            </w:r>
          </w:p>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 по команде</w:t>
            </w:r>
          </w:p>
        </w:tc>
      </w:tr>
      <w:tr w:rsidR="00760243" w:rsidRPr="00B8164A" w:rsidTr="00B8164A">
        <w:tc>
          <w:tcPr>
            <w:tcW w:w="2404" w:type="dxa"/>
            <w:vMerge w:val="restart"/>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 Защита</w:t>
            </w:r>
          </w:p>
        </w:tc>
        <w:tc>
          <w:tcPr>
            <w:tcW w:w="2776"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sz w:val="20"/>
                <w:szCs w:val="20"/>
              </w:rPr>
              <w:t>Представление (15 баллов)</w:t>
            </w:r>
          </w:p>
        </w:tc>
        <w:tc>
          <w:tcPr>
            <w:tcW w:w="1823"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89"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b/>
                <w:bCs/>
                <w:i/>
                <w:iCs/>
                <w:sz w:val="20"/>
                <w:szCs w:val="20"/>
              </w:rPr>
              <w:t> </w:t>
            </w:r>
          </w:p>
        </w:tc>
      </w:tr>
      <w:tr w:rsidR="00760243" w:rsidRPr="00B8164A" w:rsidTr="00B8164A">
        <w:tc>
          <w:tcPr>
            <w:tcW w:w="2404" w:type="dxa"/>
            <w:vMerge/>
          </w:tcPr>
          <w:p w:rsidR="00760243" w:rsidRPr="00B8164A" w:rsidRDefault="00760243" w:rsidP="007241CA">
            <w:pPr>
              <w:spacing w:after="0" w:line="240" w:lineRule="auto"/>
              <w:rPr>
                <w:rFonts w:ascii="Times New Roman" w:hAnsi="Times New Roman"/>
                <w:sz w:val="20"/>
                <w:szCs w:val="20"/>
              </w:rPr>
            </w:pPr>
          </w:p>
        </w:tc>
        <w:tc>
          <w:tcPr>
            <w:tcW w:w="2776"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sz w:val="20"/>
                <w:szCs w:val="20"/>
              </w:rPr>
              <w:t>Ответы на вопросы (15 баллов)</w:t>
            </w:r>
          </w:p>
        </w:tc>
        <w:tc>
          <w:tcPr>
            <w:tcW w:w="1823"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89"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b/>
                <w:bCs/>
                <w:i/>
                <w:iCs/>
                <w:sz w:val="20"/>
                <w:szCs w:val="20"/>
              </w:rPr>
              <w:t> </w:t>
            </w:r>
          </w:p>
        </w:tc>
      </w:tr>
      <w:tr w:rsidR="00760243" w:rsidRPr="00B8164A" w:rsidTr="00B8164A">
        <w:tc>
          <w:tcPr>
            <w:tcW w:w="2404" w:type="dxa"/>
            <w:vMerge w:val="restart"/>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 xml:space="preserve"> Процесс </w:t>
            </w:r>
          </w:p>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проектирования</w:t>
            </w:r>
          </w:p>
        </w:tc>
        <w:tc>
          <w:tcPr>
            <w:tcW w:w="2776"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sz w:val="20"/>
                <w:szCs w:val="20"/>
              </w:rPr>
              <w:t>Интеллектуальная активность (10 баллов)</w:t>
            </w:r>
          </w:p>
        </w:tc>
        <w:tc>
          <w:tcPr>
            <w:tcW w:w="1823"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89"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b/>
                <w:bCs/>
                <w:i/>
                <w:iCs/>
                <w:sz w:val="20"/>
                <w:szCs w:val="20"/>
              </w:rPr>
              <w:t> </w:t>
            </w:r>
          </w:p>
        </w:tc>
      </w:tr>
      <w:tr w:rsidR="00760243" w:rsidRPr="00B8164A" w:rsidTr="00B8164A">
        <w:tc>
          <w:tcPr>
            <w:tcW w:w="2404" w:type="dxa"/>
            <w:vMerge/>
          </w:tcPr>
          <w:p w:rsidR="00760243" w:rsidRPr="00B8164A" w:rsidRDefault="00760243" w:rsidP="007241CA">
            <w:pPr>
              <w:spacing w:after="0" w:line="240" w:lineRule="auto"/>
              <w:rPr>
                <w:rFonts w:ascii="Times New Roman" w:hAnsi="Times New Roman"/>
                <w:sz w:val="20"/>
                <w:szCs w:val="20"/>
              </w:rPr>
            </w:pPr>
          </w:p>
        </w:tc>
        <w:tc>
          <w:tcPr>
            <w:tcW w:w="2776"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sz w:val="20"/>
                <w:szCs w:val="20"/>
              </w:rPr>
              <w:t>Творчество (10 баллов)</w:t>
            </w:r>
          </w:p>
        </w:tc>
        <w:tc>
          <w:tcPr>
            <w:tcW w:w="1823"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89"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b/>
                <w:bCs/>
                <w:i/>
                <w:iCs/>
                <w:sz w:val="20"/>
                <w:szCs w:val="20"/>
              </w:rPr>
              <w:t> </w:t>
            </w:r>
          </w:p>
        </w:tc>
      </w:tr>
      <w:tr w:rsidR="00760243" w:rsidRPr="00B8164A" w:rsidTr="00B8164A">
        <w:tc>
          <w:tcPr>
            <w:tcW w:w="2404" w:type="dxa"/>
            <w:vMerge/>
          </w:tcPr>
          <w:p w:rsidR="00760243" w:rsidRPr="00B8164A" w:rsidRDefault="00760243" w:rsidP="007241CA">
            <w:pPr>
              <w:spacing w:after="0" w:line="240" w:lineRule="auto"/>
              <w:rPr>
                <w:rFonts w:ascii="Times New Roman" w:hAnsi="Times New Roman"/>
                <w:sz w:val="20"/>
                <w:szCs w:val="20"/>
              </w:rPr>
            </w:pPr>
          </w:p>
        </w:tc>
        <w:tc>
          <w:tcPr>
            <w:tcW w:w="2776"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sz w:val="20"/>
                <w:szCs w:val="20"/>
              </w:rPr>
              <w:t>Практическая деятельность (10 баллов)</w:t>
            </w:r>
          </w:p>
        </w:tc>
        <w:tc>
          <w:tcPr>
            <w:tcW w:w="1823"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89"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b/>
                <w:bCs/>
                <w:i/>
                <w:iCs/>
                <w:sz w:val="20"/>
                <w:szCs w:val="20"/>
              </w:rPr>
              <w:t> </w:t>
            </w:r>
          </w:p>
        </w:tc>
      </w:tr>
      <w:tr w:rsidR="00760243" w:rsidRPr="00B8164A" w:rsidTr="00B8164A">
        <w:tc>
          <w:tcPr>
            <w:tcW w:w="2404" w:type="dxa"/>
            <w:vMerge/>
          </w:tcPr>
          <w:p w:rsidR="00760243" w:rsidRPr="00B8164A" w:rsidRDefault="00760243" w:rsidP="007241CA">
            <w:pPr>
              <w:spacing w:after="0" w:line="240" w:lineRule="auto"/>
              <w:rPr>
                <w:rFonts w:ascii="Times New Roman" w:hAnsi="Times New Roman"/>
                <w:sz w:val="20"/>
                <w:szCs w:val="20"/>
              </w:rPr>
            </w:pPr>
          </w:p>
        </w:tc>
        <w:tc>
          <w:tcPr>
            <w:tcW w:w="2776"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sz w:val="20"/>
                <w:szCs w:val="20"/>
              </w:rPr>
              <w:t>Умение работать в команде (10 баллов)</w:t>
            </w:r>
          </w:p>
        </w:tc>
        <w:tc>
          <w:tcPr>
            <w:tcW w:w="1823"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89"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b/>
                <w:bCs/>
                <w:i/>
                <w:iCs/>
                <w:sz w:val="20"/>
                <w:szCs w:val="20"/>
              </w:rPr>
              <w:t> </w:t>
            </w:r>
          </w:p>
        </w:tc>
      </w:tr>
      <w:tr w:rsidR="00760243" w:rsidRPr="00B8164A" w:rsidTr="00B8164A">
        <w:tc>
          <w:tcPr>
            <w:tcW w:w="2404" w:type="dxa"/>
            <w:vMerge w:val="restart"/>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 </w:t>
            </w:r>
          </w:p>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sz w:val="20"/>
                <w:szCs w:val="20"/>
              </w:rPr>
              <w:t>Итог</w:t>
            </w:r>
          </w:p>
        </w:tc>
        <w:tc>
          <w:tcPr>
            <w:tcW w:w="2776"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sz w:val="20"/>
                <w:szCs w:val="20"/>
              </w:rPr>
              <w:t>Достигнутый результат (15 баллов)</w:t>
            </w:r>
          </w:p>
        </w:tc>
        <w:tc>
          <w:tcPr>
            <w:tcW w:w="1823"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89"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b/>
                <w:bCs/>
                <w:i/>
                <w:iCs/>
                <w:sz w:val="20"/>
                <w:szCs w:val="20"/>
              </w:rPr>
              <w:t> </w:t>
            </w:r>
          </w:p>
        </w:tc>
      </w:tr>
      <w:tr w:rsidR="00760243" w:rsidRPr="00B8164A" w:rsidTr="00B8164A">
        <w:tc>
          <w:tcPr>
            <w:tcW w:w="2404" w:type="dxa"/>
            <w:vMerge/>
          </w:tcPr>
          <w:p w:rsidR="00760243" w:rsidRPr="00B8164A" w:rsidRDefault="00760243" w:rsidP="007241CA">
            <w:pPr>
              <w:spacing w:after="0" w:line="240" w:lineRule="auto"/>
              <w:rPr>
                <w:rFonts w:ascii="Times New Roman" w:hAnsi="Times New Roman"/>
                <w:sz w:val="20"/>
                <w:szCs w:val="20"/>
              </w:rPr>
            </w:pPr>
          </w:p>
        </w:tc>
        <w:tc>
          <w:tcPr>
            <w:tcW w:w="2776"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sz w:val="20"/>
                <w:szCs w:val="20"/>
              </w:rPr>
              <w:t>Оформление (15 баллов)</w:t>
            </w:r>
          </w:p>
        </w:tc>
        <w:tc>
          <w:tcPr>
            <w:tcW w:w="1823"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89" w:type="dxa"/>
          </w:tcPr>
          <w:p w:rsidR="00760243" w:rsidRPr="00B8164A" w:rsidRDefault="00760243" w:rsidP="007241CA">
            <w:pPr>
              <w:spacing w:after="0" w:line="240" w:lineRule="auto"/>
              <w:jc w:val="center"/>
              <w:rPr>
                <w:rFonts w:ascii="Times New Roman" w:hAnsi="Times New Roman"/>
                <w:b/>
                <w:bCs/>
                <w:i/>
                <w:iCs/>
                <w:sz w:val="20"/>
                <w:szCs w:val="20"/>
              </w:rPr>
            </w:pPr>
            <w:r w:rsidRPr="00B8164A">
              <w:rPr>
                <w:rFonts w:ascii="Times New Roman" w:hAnsi="Times New Roman"/>
                <w:b/>
                <w:bCs/>
                <w:i/>
                <w:iCs/>
                <w:sz w:val="20"/>
                <w:szCs w:val="20"/>
              </w:rPr>
              <w:t> </w:t>
            </w:r>
          </w:p>
        </w:tc>
        <w:tc>
          <w:tcPr>
            <w:tcW w:w="1134" w:type="dxa"/>
          </w:tcPr>
          <w:p w:rsidR="00760243" w:rsidRPr="00B8164A" w:rsidRDefault="00760243" w:rsidP="007241CA">
            <w:pPr>
              <w:spacing w:after="0" w:line="240" w:lineRule="auto"/>
              <w:jc w:val="center"/>
              <w:rPr>
                <w:rFonts w:ascii="Times New Roman" w:hAnsi="Times New Roman"/>
                <w:sz w:val="20"/>
                <w:szCs w:val="20"/>
              </w:rPr>
            </w:pPr>
            <w:r w:rsidRPr="00B8164A">
              <w:rPr>
                <w:rFonts w:ascii="Times New Roman" w:hAnsi="Times New Roman"/>
                <w:b/>
                <w:bCs/>
                <w:i/>
                <w:iCs/>
                <w:sz w:val="20"/>
                <w:szCs w:val="20"/>
              </w:rPr>
              <w:t> </w:t>
            </w:r>
          </w:p>
        </w:tc>
      </w:tr>
    </w:tbl>
    <w:p w:rsidR="00216CAC" w:rsidRPr="005D0E28" w:rsidRDefault="00216CAC" w:rsidP="007241CA">
      <w:pPr>
        <w:spacing w:after="0" w:line="240" w:lineRule="auto"/>
        <w:rPr>
          <w:rFonts w:ascii="Times New Roman" w:hAnsi="Times New Roman"/>
          <w:sz w:val="24"/>
          <w:szCs w:val="24"/>
        </w:rPr>
      </w:pPr>
    </w:p>
    <w:p w:rsidR="00760243" w:rsidRPr="005D0E28" w:rsidRDefault="00760243" w:rsidP="007241CA">
      <w:pPr>
        <w:spacing w:after="0" w:line="240" w:lineRule="auto"/>
        <w:rPr>
          <w:rFonts w:ascii="Times New Roman" w:hAnsi="Times New Roman"/>
          <w:sz w:val="24"/>
          <w:szCs w:val="24"/>
        </w:rPr>
      </w:pPr>
      <w:r w:rsidRPr="005D0E28">
        <w:rPr>
          <w:rFonts w:ascii="Times New Roman" w:hAnsi="Times New Roman"/>
          <w:sz w:val="24"/>
          <w:szCs w:val="24"/>
        </w:rPr>
        <w:t>85 – 100 баллов – «отлично»;      70 – 85 баллов – «хорошо»;       50 – 70 баллов – «удовлетворительно»;     менее 50 баллов - «неудовлетворительно».</w:t>
      </w:r>
    </w:p>
    <w:p w:rsidR="00B540EE" w:rsidRPr="005D0E28" w:rsidRDefault="00600D16"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Таким образом, ф</w:t>
      </w:r>
      <w:r w:rsidR="00B540EE" w:rsidRPr="005D0E28">
        <w:rPr>
          <w:rFonts w:ascii="Times New Roman" w:hAnsi="Times New Roman"/>
        </w:rPr>
        <w:t>ормы организации учебно-исследовательской деятельности на урочных занятиях могут быть следующими:</w:t>
      </w:r>
    </w:p>
    <w:p w:rsidR="00B540EE" w:rsidRPr="005D0E28" w:rsidRDefault="00B540EE" w:rsidP="00964A4B">
      <w:pPr>
        <w:pStyle w:val="a7"/>
        <w:widowControl w:val="0"/>
        <w:numPr>
          <w:ilvl w:val="0"/>
          <w:numId w:val="2"/>
        </w:numPr>
        <w:tabs>
          <w:tab w:val="clear" w:pos="720"/>
          <w:tab w:val="num" w:pos="28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5D0E28" w:rsidRDefault="00B540EE" w:rsidP="00964A4B">
      <w:pPr>
        <w:pStyle w:val="a7"/>
        <w:widowControl w:val="0"/>
        <w:numPr>
          <w:ilvl w:val="0"/>
          <w:numId w:val="2"/>
        </w:numPr>
        <w:tabs>
          <w:tab w:val="clear" w:pos="720"/>
          <w:tab w:val="num" w:pos="28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5D0E28" w:rsidRDefault="00B540EE" w:rsidP="00964A4B">
      <w:pPr>
        <w:pStyle w:val="a7"/>
        <w:widowControl w:val="0"/>
        <w:numPr>
          <w:ilvl w:val="0"/>
          <w:numId w:val="2"/>
        </w:numPr>
        <w:tabs>
          <w:tab w:val="clear" w:pos="720"/>
          <w:tab w:val="num" w:pos="28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lastRenderedPageBreak/>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5D0E28" w:rsidRDefault="00B540EE" w:rsidP="00964A4B">
      <w:pPr>
        <w:pStyle w:val="a7"/>
        <w:widowControl w:val="0"/>
        <w:tabs>
          <w:tab w:val="num" w:pos="284"/>
          <w:tab w:val="left" w:pos="567"/>
        </w:tabs>
        <w:spacing w:before="0" w:beforeAutospacing="0" w:after="0" w:afterAutospacing="0"/>
        <w:jc w:val="both"/>
        <w:rPr>
          <w:rFonts w:ascii="Times New Roman" w:hAnsi="Times New Roman"/>
        </w:rPr>
      </w:pPr>
      <w:r w:rsidRPr="005D0E28">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5D0E28" w:rsidRDefault="00B540EE" w:rsidP="00964A4B">
      <w:pPr>
        <w:pStyle w:val="a7"/>
        <w:widowControl w:val="0"/>
        <w:numPr>
          <w:ilvl w:val="0"/>
          <w:numId w:val="2"/>
        </w:numPr>
        <w:tabs>
          <w:tab w:val="clear" w:pos="720"/>
          <w:tab w:val="num" w:pos="28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исследовательская практика обучающихся;</w:t>
      </w:r>
    </w:p>
    <w:p w:rsidR="00B540EE" w:rsidRPr="005D0E28" w:rsidRDefault="00B540EE" w:rsidP="00964A4B">
      <w:pPr>
        <w:pStyle w:val="a7"/>
        <w:widowControl w:val="0"/>
        <w:numPr>
          <w:ilvl w:val="0"/>
          <w:numId w:val="2"/>
        </w:numPr>
        <w:tabs>
          <w:tab w:val="clear" w:pos="720"/>
          <w:tab w:val="num" w:pos="28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5D0E28" w:rsidRDefault="00B540EE" w:rsidP="00964A4B">
      <w:pPr>
        <w:pStyle w:val="a7"/>
        <w:widowControl w:val="0"/>
        <w:numPr>
          <w:ilvl w:val="0"/>
          <w:numId w:val="2"/>
        </w:numPr>
        <w:tabs>
          <w:tab w:val="clear" w:pos="720"/>
          <w:tab w:val="num" w:pos="28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5D0E28" w:rsidRDefault="00B540EE" w:rsidP="00964A4B">
      <w:pPr>
        <w:pStyle w:val="a7"/>
        <w:widowControl w:val="0"/>
        <w:numPr>
          <w:ilvl w:val="0"/>
          <w:numId w:val="2"/>
        </w:numPr>
        <w:tabs>
          <w:tab w:val="clear" w:pos="720"/>
          <w:tab w:val="num" w:pos="28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ученическое научно-исследовательское общество</w:t>
      </w:r>
      <w:r w:rsidR="000B698C" w:rsidRPr="005D0E28">
        <w:rPr>
          <w:rFonts w:ascii="Times New Roman" w:hAnsi="Times New Roman"/>
        </w:rPr>
        <w:t xml:space="preserve"> </w:t>
      </w:r>
      <w:r w:rsidRPr="005D0E28">
        <w:rPr>
          <w:rFonts w:ascii="Times New Roman" w:hAnsi="Times New Roman"/>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5D0E28">
        <w:rPr>
          <w:rFonts w:ascii="Times New Roman" w:hAnsi="Times New Roman"/>
        </w:rPr>
        <w:t xml:space="preserve">включает </w:t>
      </w:r>
      <w:r w:rsidRPr="005D0E28">
        <w:rPr>
          <w:rFonts w:ascii="Times New Roman" w:hAnsi="Times New Roman"/>
        </w:rPr>
        <w:t xml:space="preserve">встречи с представителями науки и образования, экскурсии в учреждения науки и образования, сотрудничество </w:t>
      </w:r>
      <w:r w:rsidR="00600D16" w:rsidRPr="005D0E28">
        <w:rPr>
          <w:rFonts w:ascii="Times New Roman" w:hAnsi="Times New Roman"/>
        </w:rPr>
        <w:t>с</w:t>
      </w:r>
      <w:r w:rsidRPr="005D0E28">
        <w:rPr>
          <w:rFonts w:ascii="Times New Roman" w:hAnsi="Times New Roman"/>
        </w:rPr>
        <w:t xml:space="preserve"> други</w:t>
      </w:r>
      <w:r w:rsidR="00600D16" w:rsidRPr="005D0E28">
        <w:rPr>
          <w:rFonts w:ascii="Times New Roman" w:hAnsi="Times New Roman"/>
        </w:rPr>
        <w:t>ми</w:t>
      </w:r>
      <w:r w:rsidRPr="005D0E28">
        <w:rPr>
          <w:rFonts w:ascii="Times New Roman" w:hAnsi="Times New Roman"/>
        </w:rPr>
        <w:t xml:space="preserve"> школ</w:t>
      </w:r>
      <w:r w:rsidR="00600D16" w:rsidRPr="005D0E28">
        <w:rPr>
          <w:rFonts w:ascii="Times New Roman" w:hAnsi="Times New Roman"/>
        </w:rPr>
        <w:t>ами</w:t>
      </w:r>
      <w:r w:rsidRPr="005D0E28">
        <w:rPr>
          <w:rFonts w:ascii="Times New Roman" w:hAnsi="Times New Roman"/>
        </w:rPr>
        <w:t>;</w:t>
      </w:r>
    </w:p>
    <w:p w:rsidR="00B540EE" w:rsidRPr="005D0E28" w:rsidRDefault="00600D16" w:rsidP="00964A4B">
      <w:pPr>
        <w:pStyle w:val="a7"/>
        <w:widowControl w:val="0"/>
        <w:numPr>
          <w:ilvl w:val="0"/>
          <w:numId w:val="2"/>
        </w:numPr>
        <w:tabs>
          <w:tab w:val="clear" w:pos="720"/>
          <w:tab w:val="num" w:pos="284"/>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участие </w:t>
      </w:r>
      <w:r w:rsidR="00B540EE" w:rsidRPr="005D0E28">
        <w:rPr>
          <w:rFonts w:ascii="Times New Roman" w:hAnsi="Times New Roman"/>
        </w:rPr>
        <w:t>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Среди возможных форм представления результатов проектной деятельности можно выделить следующи</w:t>
      </w:r>
      <w:r w:rsidR="007D62DE" w:rsidRPr="005D0E28">
        <w:rPr>
          <w:rFonts w:ascii="Times New Roman" w:hAnsi="Times New Roman"/>
        </w:rPr>
        <w:t>е</w:t>
      </w:r>
      <w:r w:rsidRPr="005D0E28">
        <w:rPr>
          <w:rFonts w:ascii="Times New Roman" w:hAnsi="Times New Roman"/>
        </w:rPr>
        <w:t>:</w:t>
      </w:r>
    </w:p>
    <w:p w:rsidR="00B540EE" w:rsidRPr="00D75923" w:rsidRDefault="00B540EE" w:rsidP="00DE45D4">
      <w:pPr>
        <w:pStyle w:val="a7"/>
        <w:widowControl w:val="0"/>
        <w:numPr>
          <w:ilvl w:val="0"/>
          <w:numId w:val="9"/>
        </w:numPr>
        <w:tabs>
          <w:tab w:val="clear" w:pos="720"/>
          <w:tab w:val="num" w:pos="-4820"/>
        </w:tabs>
        <w:spacing w:before="0" w:beforeAutospacing="0" w:after="0" w:afterAutospacing="0"/>
        <w:ind w:left="0" w:hanging="142"/>
        <w:jc w:val="both"/>
        <w:textAlignment w:val="baseline"/>
        <w:rPr>
          <w:rFonts w:ascii="Times New Roman" w:hAnsi="Times New Roman"/>
        </w:rPr>
      </w:pPr>
      <w:r w:rsidRPr="00D75923">
        <w:rPr>
          <w:rFonts w:ascii="Times New Roman" w:hAnsi="Times New Roman"/>
        </w:rPr>
        <w:t>макеты, модели, рабочие установки, схемы, план-карт</w:t>
      </w:r>
      <w:r w:rsidR="007D62DE" w:rsidRPr="00D75923">
        <w:rPr>
          <w:rFonts w:ascii="Times New Roman" w:hAnsi="Times New Roman"/>
        </w:rPr>
        <w:t>ы</w:t>
      </w:r>
      <w:r w:rsidRPr="00D75923">
        <w:rPr>
          <w:rFonts w:ascii="Times New Roman" w:hAnsi="Times New Roman"/>
        </w:rPr>
        <w:t>;пстеры, презентации;</w:t>
      </w:r>
    </w:p>
    <w:p w:rsidR="00B540EE" w:rsidRPr="00D75923" w:rsidRDefault="00B540EE" w:rsidP="00DE45D4">
      <w:pPr>
        <w:pStyle w:val="a7"/>
        <w:widowControl w:val="0"/>
        <w:numPr>
          <w:ilvl w:val="0"/>
          <w:numId w:val="9"/>
        </w:numPr>
        <w:tabs>
          <w:tab w:val="clear" w:pos="720"/>
          <w:tab w:val="num" w:pos="-4820"/>
        </w:tabs>
        <w:spacing w:before="0" w:beforeAutospacing="0" w:after="0" w:afterAutospacing="0"/>
        <w:ind w:left="0" w:hanging="142"/>
        <w:jc w:val="both"/>
        <w:textAlignment w:val="baseline"/>
        <w:rPr>
          <w:rFonts w:ascii="Times New Roman" w:hAnsi="Times New Roman"/>
        </w:rPr>
      </w:pPr>
      <w:r w:rsidRPr="00D75923">
        <w:rPr>
          <w:rFonts w:ascii="Times New Roman" w:hAnsi="Times New Roman"/>
        </w:rPr>
        <w:t>альбомы, буклеты, брошюры, книги;реконструкции событий;ссе, рассказы, стихи, рисунки;</w:t>
      </w:r>
    </w:p>
    <w:p w:rsidR="00B540EE" w:rsidRPr="005D0E28" w:rsidRDefault="00B540EE" w:rsidP="007241CA">
      <w:pPr>
        <w:pStyle w:val="a7"/>
        <w:widowControl w:val="0"/>
        <w:numPr>
          <w:ilvl w:val="0"/>
          <w:numId w:val="9"/>
        </w:numPr>
        <w:tabs>
          <w:tab w:val="clear" w:pos="720"/>
          <w:tab w:val="num" w:pos="-4820"/>
        </w:tabs>
        <w:spacing w:before="0" w:beforeAutospacing="0" w:after="0" w:afterAutospacing="0"/>
        <w:ind w:left="0" w:hanging="142"/>
        <w:jc w:val="both"/>
        <w:textAlignment w:val="baseline"/>
        <w:rPr>
          <w:rFonts w:ascii="Times New Roman" w:hAnsi="Times New Roman"/>
        </w:rPr>
      </w:pPr>
      <w:r w:rsidRPr="005D0E28">
        <w:rPr>
          <w:rFonts w:ascii="Times New Roman" w:hAnsi="Times New Roman"/>
        </w:rPr>
        <w:t>результаты исследовательских экспедиций, обработки архивов и мемуаров;</w:t>
      </w:r>
    </w:p>
    <w:p w:rsidR="00B540EE" w:rsidRPr="00D75923" w:rsidRDefault="00B540EE" w:rsidP="00DE45D4">
      <w:pPr>
        <w:pStyle w:val="a7"/>
        <w:widowControl w:val="0"/>
        <w:numPr>
          <w:ilvl w:val="0"/>
          <w:numId w:val="9"/>
        </w:numPr>
        <w:tabs>
          <w:tab w:val="clear" w:pos="720"/>
          <w:tab w:val="num" w:pos="-4820"/>
        </w:tabs>
        <w:spacing w:before="0" w:beforeAutospacing="0" w:after="0" w:afterAutospacing="0"/>
        <w:ind w:left="0" w:hanging="142"/>
        <w:jc w:val="both"/>
        <w:textAlignment w:val="baseline"/>
        <w:rPr>
          <w:rFonts w:ascii="Times New Roman" w:hAnsi="Times New Roman"/>
        </w:rPr>
      </w:pPr>
      <w:r w:rsidRPr="00D75923">
        <w:rPr>
          <w:rFonts w:ascii="Times New Roman" w:hAnsi="Times New Roman"/>
        </w:rPr>
        <w:t>документальные фильмы, мультфильмы;выставки, игры, тематические вечера, концерты;</w:t>
      </w:r>
    </w:p>
    <w:p w:rsidR="00B540EE" w:rsidRPr="00D75923" w:rsidRDefault="00B540EE" w:rsidP="00DE45D4">
      <w:pPr>
        <w:pStyle w:val="a7"/>
        <w:widowControl w:val="0"/>
        <w:numPr>
          <w:ilvl w:val="0"/>
          <w:numId w:val="9"/>
        </w:numPr>
        <w:tabs>
          <w:tab w:val="clear" w:pos="720"/>
          <w:tab w:val="num" w:pos="-4820"/>
        </w:tabs>
        <w:spacing w:before="0" w:beforeAutospacing="0" w:after="0" w:afterAutospacing="0"/>
        <w:ind w:left="0" w:hanging="142"/>
        <w:jc w:val="both"/>
        <w:textAlignment w:val="baseline"/>
        <w:rPr>
          <w:rFonts w:ascii="Times New Roman" w:hAnsi="Times New Roman"/>
        </w:rPr>
      </w:pPr>
      <w:r w:rsidRPr="00D75923">
        <w:rPr>
          <w:rFonts w:ascii="Times New Roman" w:hAnsi="Times New Roman"/>
        </w:rPr>
        <w:t>сценарии мероприятий;</w:t>
      </w:r>
      <w:r w:rsidR="00D75923">
        <w:rPr>
          <w:rFonts w:ascii="Times New Roman" w:hAnsi="Times New Roman"/>
        </w:rPr>
        <w:t>в</w:t>
      </w:r>
      <w:r w:rsidRPr="00D75923">
        <w:rPr>
          <w:rFonts w:ascii="Times New Roman" w:hAnsi="Times New Roman"/>
        </w:rPr>
        <w:t>еб-сайты, программное обеспечение, компакт-диски (или другие цифровые носители) и др.</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p>
    <w:p w:rsidR="00B540EE" w:rsidRPr="005D0E28" w:rsidRDefault="0021451B"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2.1.</w:t>
      </w:r>
      <w:r w:rsidR="00AF0C67" w:rsidRPr="005D0E28">
        <w:rPr>
          <w:rFonts w:ascii="Times New Roman" w:hAnsi="Times New Roman"/>
          <w:b/>
        </w:rPr>
        <w:t>5</w:t>
      </w:r>
      <w:r w:rsidRPr="005D0E28">
        <w:rPr>
          <w:rFonts w:ascii="Times New Roman" w:hAnsi="Times New Roman"/>
          <w:b/>
        </w:rPr>
        <w:t xml:space="preserve">. </w:t>
      </w:r>
      <w:r w:rsidR="00B540EE" w:rsidRPr="005D0E28">
        <w:rPr>
          <w:rFonts w:ascii="Times New Roman" w:hAnsi="Times New Roman"/>
          <w:b/>
        </w:rPr>
        <w:t xml:space="preserve">Описание содержания, видов и форм организации учебной деятельности по развитию </w:t>
      </w:r>
      <w:r w:rsidR="00B46327" w:rsidRPr="005D0E28">
        <w:rPr>
          <w:rFonts w:ascii="Times New Roman" w:hAnsi="Times New Roman"/>
          <w:b/>
        </w:rPr>
        <w:t>информационно-коммуникационных технологий</w:t>
      </w:r>
    </w:p>
    <w:p w:rsidR="00376BCF" w:rsidRPr="005D0E28" w:rsidRDefault="00376BCF" w:rsidP="007241CA">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lang w:eastAsia="ru-RU"/>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еѐ поиска, организации, обработки, оценки, а также для еѐ создания и передачи/распространения.</w:t>
      </w:r>
    </w:p>
    <w:p w:rsidR="00376BCF" w:rsidRPr="005D0E28" w:rsidRDefault="00376BCF" w:rsidP="007241CA">
      <w:pPr>
        <w:autoSpaceDE w:val="0"/>
        <w:autoSpaceDN w:val="0"/>
        <w:adjustRightInd w:val="0"/>
        <w:spacing w:after="0" w:line="240" w:lineRule="auto"/>
        <w:jc w:val="both"/>
        <w:rPr>
          <w:rFonts w:ascii="Times New Roman" w:hAnsi="Times New Roman"/>
          <w:sz w:val="24"/>
          <w:szCs w:val="24"/>
          <w:lang w:eastAsia="ru-RU"/>
        </w:rPr>
      </w:pPr>
      <w:r w:rsidRPr="005D0E28">
        <w:rPr>
          <w:rFonts w:ascii="Times New Roman" w:hAnsi="Times New Roman"/>
          <w:sz w:val="24"/>
          <w:szCs w:val="24"/>
          <w:lang w:eastAsia="ru-RU"/>
        </w:rPr>
        <w:t>Информационные и коммуникационные технологии применяются в самых разных</w:t>
      </w:r>
      <w:r w:rsidR="00AF0C67" w:rsidRPr="005D0E28">
        <w:rPr>
          <w:rFonts w:ascii="Times New Roman" w:hAnsi="Times New Roman"/>
          <w:sz w:val="24"/>
          <w:szCs w:val="24"/>
          <w:lang w:eastAsia="ru-RU"/>
        </w:rPr>
        <w:t xml:space="preserve"> </w:t>
      </w:r>
      <w:r w:rsidRPr="005D0E28">
        <w:rPr>
          <w:rFonts w:ascii="Times New Roman" w:hAnsi="Times New Roman"/>
          <w:sz w:val="24"/>
          <w:szCs w:val="24"/>
          <w:lang w:eastAsia="ru-RU"/>
        </w:rPr>
        <w:t>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376BCF" w:rsidRPr="005D0E28" w:rsidRDefault="00376BCF" w:rsidP="007241CA">
      <w:pPr>
        <w:autoSpaceDE w:val="0"/>
        <w:autoSpaceDN w:val="0"/>
        <w:adjustRightInd w:val="0"/>
        <w:spacing w:after="0" w:line="240" w:lineRule="auto"/>
        <w:jc w:val="both"/>
        <w:rPr>
          <w:rFonts w:ascii="Times New Roman" w:hAnsi="Times New Roman"/>
          <w:sz w:val="24"/>
          <w:szCs w:val="24"/>
          <w:lang w:eastAsia="ru-RU"/>
        </w:rPr>
      </w:pPr>
      <w:r w:rsidRPr="005D0E28">
        <w:rPr>
          <w:rFonts w:ascii="Times New Roman" w:hAnsi="Times New Roman"/>
          <w:sz w:val="24"/>
          <w:szCs w:val="24"/>
          <w:lang w:eastAsia="ru-RU"/>
        </w:rPr>
        <w:t>1) познавательных: поиск и организация информации, моделирование, проектирование, хранение и обработка больших объемов данных;</w:t>
      </w:r>
    </w:p>
    <w:p w:rsidR="00376BCF" w:rsidRPr="005D0E28" w:rsidRDefault="00376BCF" w:rsidP="007241CA">
      <w:pPr>
        <w:autoSpaceDE w:val="0"/>
        <w:autoSpaceDN w:val="0"/>
        <w:adjustRightInd w:val="0"/>
        <w:spacing w:after="0" w:line="240" w:lineRule="auto"/>
        <w:jc w:val="both"/>
        <w:rPr>
          <w:rFonts w:ascii="Times New Roman" w:hAnsi="Times New Roman"/>
          <w:sz w:val="24"/>
          <w:szCs w:val="24"/>
          <w:lang w:eastAsia="ru-RU"/>
        </w:rPr>
      </w:pPr>
      <w:r w:rsidRPr="005D0E28">
        <w:rPr>
          <w:rFonts w:ascii="Times New Roman" w:hAnsi="Times New Roman"/>
          <w:sz w:val="24"/>
          <w:szCs w:val="24"/>
          <w:lang w:eastAsia="ru-RU"/>
        </w:rPr>
        <w:t xml:space="preserve">2) регулятивных: управление личными проектами, организация времени; </w:t>
      </w:r>
    </w:p>
    <w:p w:rsidR="00376BCF" w:rsidRPr="005D0E28" w:rsidRDefault="00376BCF" w:rsidP="007241CA">
      <w:pPr>
        <w:autoSpaceDE w:val="0"/>
        <w:autoSpaceDN w:val="0"/>
        <w:adjustRightInd w:val="0"/>
        <w:spacing w:after="0" w:line="240" w:lineRule="auto"/>
        <w:jc w:val="both"/>
        <w:rPr>
          <w:rFonts w:ascii="Times New Roman" w:hAnsi="Times New Roman"/>
          <w:sz w:val="24"/>
          <w:szCs w:val="24"/>
          <w:lang w:eastAsia="ru-RU"/>
        </w:rPr>
      </w:pPr>
      <w:r w:rsidRPr="005D0E28">
        <w:rPr>
          <w:rFonts w:ascii="Times New Roman" w:hAnsi="Times New Roman"/>
          <w:sz w:val="24"/>
          <w:szCs w:val="24"/>
          <w:lang w:eastAsia="ru-RU"/>
        </w:rPr>
        <w:lastRenderedPageBreak/>
        <w:t>3) коммуникативных:  непосредственная коммуникация: общение в сети, выступление с</w:t>
      </w:r>
      <w:r w:rsidR="00AF0C67" w:rsidRPr="005D0E28">
        <w:rPr>
          <w:rFonts w:ascii="Times New Roman" w:hAnsi="Times New Roman"/>
          <w:sz w:val="24"/>
          <w:szCs w:val="24"/>
          <w:lang w:eastAsia="ru-RU"/>
        </w:rPr>
        <w:t xml:space="preserve"> </w:t>
      </w:r>
      <w:r w:rsidRPr="005D0E28">
        <w:rPr>
          <w:rFonts w:ascii="Times New Roman" w:hAnsi="Times New Roman"/>
          <w:sz w:val="24"/>
          <w:szCs w:val="24"/>
          <w:lang w:eastAsia="ru-RU"/>
        </w:rPr>
        <w:t>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376BCF" w:rsidRPr="005D0E28" w:rsidRDefault="00376BCF" w:rsidP="007241CA">
      <w:pPr>
        <w:autoSpaceDE w:val="0"/>
        <w:autoSpaceDN w:val="0"/>
        <w:adjustRightInd w:val="0"/>
        <w:spacing w:after="0" w:line="240" w:lineRule="auto"/>
        <w:jc w:val="both"/>
        <w:rPr>
          <w:rFonts w:ascii="Times New Roman" w:hAnsi="Times New Roman"/>
          <w:sz w:val="24"/>
          <w:szCs w:val="24"/>
          <w:lang w:eastAsia="ru-RU"/>
        </w:rPr>
      </w:pPr>
      <w:r w:rsidRPr="005D0E28">
        <w:rPr>
          <w:rFonts w:ascii="Times New Roman" w:hAnsi="Times New Roman"/>
          <w:sz w:val="24"/>
          <w:szCs w:val="24"/>
          <w:lang w:eastAsia="ru-RU"/>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w:t>
      </w:r>
    </w:p>
    <w:p w:rsidR="00376BCF" w:rsidRPr="005D0E28" w:rsidRDefault="00376BCF" w:rsidP="007241CA">
      <w:pPr>
        <w:autoSpaceDE w:val="0"/>
        <w:autoSpaceDN w:val="0"/>
        <w:adjustRightInd w:val="0"/>
        <w:spacing w:after="0" w:line="240" w:lineRule="auto"/>
        <w:jc w:val="both"/>
        <w:rPr>
          <w:rFonts w:ascii="Times New Roman" w:hAnsi="Times New Roman"/>
          <w:sz w:val="24"/>
          <w:szCs w:val="24"/>
          <w:lang w:eastAsia="ru-RU"/>
        </w:rPr>
      </w:pPr>
      <w:r w:rsidRPr="005D0E28">
        <w:rPr>
          <w:rFonts w:ascii="Times New Roman" w:hAnsi="Times New Roman"/>
          <w:sz w:val="24"/>
          <w:szCs w:val="24"/>
          <w:lang w:eastAsia="ru-RU"/>
        </w:rPr>
        <w:t>обучая публичным выступлениям с компьютерным сопровождением, рекомендуется</w:t>
      </w:r>
      <w:r w:rsidR="00AF0C67" w:rsidRPr="005D0E28">
        <w:rPr>
          <w:rFonts w:ascii="Times New Roman" w:hAnsi="Times New Roman"/>
          <w:sz w:val="24"/>
          <w:szCs w:val="24"/>
          <w:lang w:eastAsia="ru-RU"/>
        </w:rPr>
        <w:t xml:space="preserve"> </w:t>
      </w:r>
      <w:r w:rsidRPr="005D0E28">
        <w:rPr>
          <w:rFonts w:ascii="Times New Roman" w:hAnsi="Times New Roman"/>
          <w:sz w:val="24"/>
          <w:szCs w:val="24"/>
          <w:lang w:eastAsia="ru-RU"/>
        </w:rPr>
        <w:t>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376BCF" w:rsidRPr="005D0E28" w:rsidRDefault="00376BCF" w:rsidP="007241CA">
      <w:pPr>
        <w:autoSpaceDE w:val="0"/>
        <w:autoSpaceDN w:val="0"/>
        <w:adjustRightInd w:val="0"/>
        <w:spacing w:after="0" w:line="240" w:lineRule="auto"/>
        <w:jc w:val="both"/>
        <w:rPr>
          <w:rFonts w:ascii="Times New Roman" w:hAnsi="Times New Roman"/>
          <w:b/>
          <w:bCs/>
          <w:sz w:val="24"/>
          <w:szCs w:val="24"/>
          <w:lang w:eastAsia="ru-RU"/>
        </w:rPr>
      </w:pPr>
      <w:r w:rsidRPr="005D0E28">
        <w:rPr>
          <w:rFonts w:ascii="Times New Roman" w:hAnsi="Times New Roman"/>
          <w:b/>
          <w:bCs/>
          <w:sz w:val="24"/>
          <w:szCs w:val="24"/>
          <w:lang w:eastAsia="ru-RU"/>
        </w:rPr>
        <w:t>Основные формы организации формирования ИКТ-компетентности в</w:t>
      </w:r>
    </w:p>
    <w:p w:rsidR="00376BCF" w:rsidRPr="005D0E28" w:rsidRDefault="00376BCF" w:rsidP="007241CA">
      <w:pPr>
        <w:autoSpaceDE w:val="0"/>
        <w:autoSpaceDN w:val="0"/>
        <w:adjustRightInd w:val="0"/>
        <w:spacing w:after="0" w:line="240" w:lineRule="auto"/>
        <w:jc w:val="both"/>
        <w:rPr>
          <w:rFonts w:ascii="Times New Roman" w:hAnsi="Times New Roman"/>
          <w:b/>
          <w:bCs/>
          <w:sz w:val="24"/>
          <w:szCs w:val="24"/>
          <w:lang w:eastAsia="ru-RU"/>
        </w:rPr>
      </w:pPr>
      <w:r w:rsidRPr="005D0E28">
        <w:rPr>
          <w:rFonts w:ascii="Times New Roman" w:hAnsi="Times New Roman"/>
          <w:b/>
          <w:bCs/>
          <w:sz w:val="24"/>
          <w:szCs w:val="24"/>
          <w:lang w:eastAsia="ru-RU"/>
        </w:rPr>
        <w:t>учебном процессе:</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на уроках информатики с последующим применением сформированных умений в</w:t>
      </w:r>
      <w:r w:rsidR="00AF0C67" w:rsidRPr="005D0E28">
        <w:rPr>
          <w:rFonts w:ascii="Times New Roman" w:hAnsi="Times New Roman"/>
        </w:rPr>
        <w:t xml:space="preserve"> </w:t>
      </w:r>
      <w:r w:rsidRPr="005D0E28">
        <w:rPr>
          <w:rFonts w:ascii="Times New Roman" w:hAnsi="Times New Roman"/>
        </w:rPr>
        <w:t>учебном процессе на уроках и во внеурочной деятельности;</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при информатизации традиционных форм учебного процесса, в том числе при</w:t>
      </w:r>
      <w:r w:rsidR="00AF0C67" w:rsidRPr="005D0E28">
        <w:rPr>
          <w:rFonts w:ascii="Times New Roman" w:hAnsi="Times New Roman"/>
        </w:rPr>
        <w:t xml:space="preserve"> </w:t>
      </w:r>
      <w:r w:rsidRPr="005D0E28">
        <w:rPr>
          <w:rFonts w:ascii="Times New Roman" w:hAnsi="Times New Roman"/>
        </w:rPr>
        <w:t>участии школьников в процессе информатизации (создание электронных пособий):</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тесты,</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виртуальные лаборатории,</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компьютерные модели,</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электронные плакаты,</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типовые задачи в электронном представлении,</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при работе в специализированных учебных средах,</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при работе над проектами и учебными исследованиями:</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поиск информации,</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исследования,</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проектирование,</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создание ИКТ-проектов,</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оформление, презентации,</w:t>
      </w:r>
    </w:p>
    <w:p w:rsidR="00376BCF" w:rsidRPr="005D0E28" w:rsidRDefault="00376BCF" w:rsidP="007241CA">
      <w:pPr>
        <w:pStyle w:val="a9"/>
        <w:numPr>
          <w:ilvl w:val="0"/>
          <w:numId w:val="193"/>
        </w:numPr>
        <w:autoSpaceDE w:val="0"/>
        <w:autoSpaceDN w:val="0"/>
        <w:adjustRightInd w:val="0"/>
        <w:ind w:left="0" w:firstLine="0"/>
        <w:rPr>
          <w:rFonts w:ascii="Times New Roman" w:hAnsi="Times New Roman"/>
        </w:rPr>
      </w:pPr>
      <w:r w:rsidRPr="005D0E28">
        <w:rPr>
          <w:rFonts w:ascii="Times New Roman" w:hAnsi="Times New Roman"/>
        </w:rPr>
        <w:t>при включении в учебный процесс элементов дистанционного образования.</w:t>
      </w:r>
    </w:p>
    <w:p w:rsidR="00B540EE" w:rsidRPr="005D0E28" w:rsidRDefault="00376BCF" w:rsidP="007241CA">
      <w:pPr>
        <w:autoSpaceDE w:val="0"/>
        <w:autoSpaceDN w:val="0"/>
        <w:adjustRightInd w:val="0"/>
        <w:spacing w:after="0" w:line="240" w:lineRule="auto"/>
        <w:jc w:val="both"/>
        <w:rPr>
          <w:rFonts w:ascii="Times New Roman" w:hAnsi="Times New Roman"/>
        </w:rPr>
      </w:pPr>
      <w:r w:rsidRPr="005D0E28">
        <w:rPr>
          <w:rFonts w:ascii="Times New Roman" w:hAnsi="Times New Roman"/>
          <w:sz w:val="24"/>
          <w:szCs w:val="24"/>
          <w:lang w:eastAsia="ru-RU"/>
        </w:rPr>
        <w:t>По отношению к процессу формирования ИКТ-компетентности уроки</w:t>
      </w:r>
      <w:r w:rsidR="00AF0C67" w:rsidRPr="005D0E28">
        <w:rPr>
          <w:rFonts w:ascii="Times New Roman" w:hAnsi="Times New Roman"/>
          <w:sz w:val="24"/>
          <w:szCs w:val="24"/>
          <w:lang w:eastAsia="ru-RU"/>
        </w:rPr>
        <w:t xml:space="preserve"> </w:t>
      </w:r>
      <w:r w:rsidRPr="005D0E28">
        <w:rPr>
          <w:rFonts w:ascii="Times New Roman" w:hAnsi="Times New Roman"/>
          <w:sz w:val="24"/>
          <w:szCs w:val="24"/>
          <w:lang w:eastAsia="ru-RU"/>
        </w:rPr>
        <w:t>информатики рассматриваются как средство стартового освоения средств ИКТ для</w:t>
      </w:r>
      <w:r w:rsidR="00AF0C67" w:rsidRPr="005D0E28">
        <w:rPr>
          <w:rFonts w:ascii="Times New Roman" w:hAnsi="Times New Roman"/>
          <w:sz w:val="24"/>
          <w:szCs w:val="24"/>
          <w:lang w:eastAsia="ru-RU"/>
        </w:rPr>
        <w:t xml:space="preserve"> </w:t>
      </w:r>
      <w:r w:rsidRPr="005D0E28">
        <w:rPr>
          <w:rFonts w:ascii="Times New Roman" w:hAnsi="Times New Roman"/>
          <w:sz w:val="24"/>
          <w:szCs w:val="24"/>
          <w:lang w:eastAsia="ru-RU"/>
        </w:rPr>
        <w:t>последующего применения их в учебном процессе. Кроме того, уроки информатики</w:t>
      </w:r>
      <w:r w:rsidR="00AF0C67" w:rsidRPr="005D0E28">
        <w:rPr>
          <w:rFonts w:ascii="Times New Roman" w:hAnsi="Times New Roman"/>
          <w:sz w:val="24"/>
          <w:szCs w:val="24"/>
          <w:lang w:eastAsia="ru-RU"/>
        </w:rPr>
        <w:t xml:space="preserve"> </w:t>
      </w:r>
      <w:r w:rsidRPr="005D0E28">
        <w:rPr>
          <w:rFonts w:ascii="Times New Roman" w:hAnsi="Times New Roman"/>
          <w:sz w:val="24"/>
          <w:szCs w:val="24"/>
          <w:lang w:eastAsia="ru-RU"/>
        </w:rPr>
        <w:t xml:space="preserve">призваны помочь </w:t>
      </w:r>
      <w:r w:rsidR="00AF0C67" w:rsidRPr="005D0E28">
        <w:rPr>
          <w:rFonts w:ascii="Times New Roman" w:hAnsi="Times New Roman"/>
          <w:sz w:val="24"/>
          <w:szCs w:val="24"/>
          <w:lang w:eastAsia="ru-RU"/>
        </w:rPr>
        <w:t xml:space="preserve">учащимся </w:t>
      </w:r>
      <w:r w:rsidRPr="005D0E28">
        <w:rPr>
          <w:rFonts w:ascii="Times New Roman" w:hAnsi="Times New Roman"/>
          <w:sz w:val="24"/>
          <w:szCs w:val="24"/>
          <w:lang w:eastAsia="ru-RU"/>
        </w:rPr>
        <w:t xml:space="preserve"> перевести стихийно складывавшиеся умения применения</w:t>
      </w:r>
      <w:r w:rsidR="00AF0C67" w:rsidRPr="005D0E28">
        <w:rPr>
          <w:rFonts w:ascii="Times New Roman" w:hAnsi="Times New Roman"/>
          <w:sz w:val="24"/>
          <w:szCs w:val="24"/>
          <w:lang w:eastAsia="ru-RU"/>
        </w:rPr>
        <w:t xml:space="preserve"> </w:t>
      </w:r>
      <w:r w:rsidRPr="005D0E28">
        <w:rPr>
          <w:rFonts w:ascii="Times New Roman" w:hAnsi="Times New Roman"/>
          <w:sz w:val="24"/>
          <w:szCs w:val="24"/>
          <w:lang w:eastAsia="ru-RU"/>
        </w:rPr>
        <w:t>средств ИКТ на более высокий уровень.</w:t>
      </w:r>
      <w:r w:rsidR="00552655" w:rsidRPr="005D0E28">
        <w:rPr>
          <w:rFonts w:ascii="Times New Roman" w:hAnsi="Times New Roman"/>
          <w:sz w:val="24"/>
          <w:szCs w:val="24"/>
          <w:lang w:eastAsia="ru-RU"/>
        </w:rPr>
        <w:t xml:space="preserve"> </w:t>
      </w:r>
      <w:r w:rsidRPr="005D0E28">
        <w:rPr>
          <w:rFonts w:ascii="Times New Roman" w:hAnsi="Times New Roman"/>
          <w:sz w:val="24"/>
          <w:szCs w:val="24"/>
          <w:lang w:eastAsia="ru-RU"/>
        </w:rPr>
        <w:t>Большие возможности для формирования ИКТ-компетентности такие формы учебной</w:t>
      </w:r>
      <w:r w:rsidR="00552655" w:rsidRPr="005D0E28">
        <w:rPr>
          <w:rFonts w:ascii="Times New Roman" w:hAnsi="Times New Roman"/>
          <w:sz w:val="24"/>
          <w:szCs w:val="24"/>
          <w:lang w:eastAsia="ru-RU"/>
        </w:rPr>
        <w:t xml:space="preserve"> </w:t>
      </w:r>
      <w:r w:rsidRPr="005D0E28">
        <w:rPr>
          <w:rFonts w:ascii="Times New Roman" w:hAnsi="Times New Roman"/>
          <w:sz w:val="24"/>
          <w:szCs w:val="24"/>
          <w:lang w:eastAsia="ru-RU"/>
        </w:rPr>
        <w:t>деятельности: проекты и учебные исследования. Они проводятся в основном вне уроков,</w:t>
      </w:r>
      <w:r w:rsidR="00552655" w:rsidRPr="005D0E28">
        <w:rPr>
          <w:rFonts w:ascii="Times New Roman" w:hAnsi="Times New Roman"/>
          <w:sz w:val="24"/>
          <w:szCs w:val="24"/>
          <w:lang w:eastAsia="ru-RU"/>
        </w:rPr>
        <w:t xml:space="preserve"> </w:t>
      </w:r>
      <w:r w:rsidRPr="005D0E28">
        <w:rPr>
          <w:rFonts w:ascii="Times New Roman" w:hAnsi="Times New Roman"/>
          <w:sz w:val="24"/>
          <w:szCs w:val="24"/>
          <w:lang w:eastAsia="ru-RU"/>
        </w:rPr>
        <w:t>работа над ними может проходить после уроков на компьютерах ОУ или с применением</w:t>
      </w:r>
      <w:r w:rsidR="00552655" w:rsidRPr="005D0E28">
        <w:rPr>
          <w:rFonts w:ascii="Times New Roman" w:hAnsi="Times New Roman"/>
          <w:sz w:val="24"/>
          <w:szCs w:val="24"/>
          <w:lang w:eastAsia="ru-RU"/>
        </w:rPr>
        <w:t xml:space="preserve"> </w:t>
      </w:r>
      <w:r w:rsidRPr="005D0E28">
        <w:rPr>
          <w:rFonts w:ascii="Times New Roman" w:hAnsi="Times New Roman"/>
          <w:sz w:val="24"/>
          <w:szCs w:val="24"/>
          <w:lang w:eastAsia="ru-RU"/>
        </w:rPr>
        <w:t>домашних компьютеров. Частный, но важный вид ИКТ-проектов – самостоятельная</w:t>
      </w:r>
      <w:r w:rsidR="00552655" w:rsidRPr="005D0E28">
        <w:rPr>
          <w:rFonts w:ascii="Times New Roman" w:hAnsi="Times New Roman"/>
          <w:sz w:val="24"/>
          <w:szCs w:val="24"/>
          <w:lang w:eastAsia="ru-RU"/>
        </w:rPr>
        <w:t xml:space="preserve"> </w:t>
      </w:r>
      <w:r w:rsidRPr="005D0E28">
        <w:rPr>
          <w:rFonts w:ascii="Times New Roman" w:hAnsi="Times New Roman"/>
          <w:sz w:val="24"/>
          <w:szCs w:val="24"/>
          <w:lang w:eastAsia="ru-RU"/>
        </w:rPr>
        <w:t>разработка школьниками под руководством учителей ИКТ-продукции для</w:t>
      </w:r>
      <w:r w:rsidR="00552655" w:rsidRPr="005D0E28">
        <w:rPr>
          <w:rFonts w:ascii="Times New Roman" w:hAnsi="Times New Roman"/>
          <w:sz w:val="24"/>
          <w:szCs w:val="24"/>
          <w:lang w:eastAsia="ru-RU"/>
        </w:rPr>
        <w:t xml:space="preserve"> </w:t>
      </w:r>
      <w:r w:rsidRPr="005D0E28">
        <w:rPr>
          <w:rFonts w:ascii="Times New Roman" w:hAnsi="Times New Roman"/>
          <w:sz w:val="24"/>
          <w:szCs w:val="24"/>
          <w:lang w:eastAsia="ru-RU"/>
        </w:rPr>
        <w:t>информатизации традиционных форм учебного процесса: тестов, электронных плакатов и</w:t>
      </w:r>
      <w:r w:rsidR="00552655" w:rsidRPr="005D0E28">
        <w:rPr>
          <w:rFonts w:ascii="Times New Roman" w:hAnsi="Times New Roman"/>
          <w:sz w:val="24"/>
          <w:szCs w:val="24"/>
          <w:lang w:eastAsia="ru-RU"/>
        </w:rPr>
        <w:t xml:space="preserve"> </w:t>
      </w:r>
      <w:r w:rsidRPr="005D0E28">
        <w:rPr>
          <w:rFonts w:ascii="Times New Roman" w:hAnsi="Times New Roman"/>
          <w:sz w:val="24"/>
          <w:szCs w:val="24"/>
          <w:lang w:eastAsia="ru-RU"/>
        </w:rPr>
        <w:t>других электронных образовательных ресурсов.</w:t>
      </w:r>
      <w:r w:rsidR="00552655" w:rsidRPr="005D0E28">
        <w:rPr>
          <w:rFonts w:ascii="Times New Roman" w:hAnsi="Times New Roman"/>
          <w:sz w:val="24"/>
          <w:szCs w:val="24"/>
          <w:lang w:eastAsia="ru-RU"/>
        </w:rPr>
        <w:t xml:space="preserve"> </w:t>
      </w:r>
      <w:r w:rsidR="00B46327" w:rsidRPr="005D0E28">
        <w:rPr>
          <w:rFonts w:ascii="Times New Roman" w:hAnsi="Times New Roman"/>
        </w:rPr>
        <w:t>О</w:t>
      </w:r>
      <w:r w:rsidR="00B540EE" w:rsidRPr="005D0E28">
        <w:rPr>
          <w:rFonts w:ascii="Times New Roman" w:hAnsi="Times New Roman"/>
        </w:rPr>
        <w:t>сновны</w:t>
      </w:r>
      <w:r w:rsidR="00B46327" w:rsidRPr="005D0E28">
        <w:rPr>
          <w:rFonts w:ascii="Times New Roman" w:hAnsi="Times New Roman"/>
        </w:rPr>
        <w:t>е</w:t>
      </w:r>
      <w:r w:rsidR="00B540EE" w:rsidRPr="005D0E28">
        <w:rPr>
          <w:rFonts w:ascii="Times New Roman" w:hAnsi="Times New Roman"/>
        </w:rPr>
        <w:t xml:space="preserve"> форм</w:t>
      </w:r>
      <w:r w:rsidR="00B46327" w:rsidRPr="005D0E28">
        <w:rPr>
          <w:rFonts w:ascii="Times New Roman" w:hAnsi="Times New Roman"/>
        </w:rPr>
        <w:t>ы</w:t>
      </w:r>
      <w:r w:rsidR="00B540EE" w:rsidRPr="005D0E28">
        <w:rPr>
          <w:rFonts w:ascii="Times New Roman" w:hAnsi="Times New Roman"/>
        </w:rPr>
        <w:t xml:space="preserve"> организации учебной деятельности по формированию ИКТ-компетенции обучающихся</w:t>
      </w:r>
      <w:r w:rsidR="000B698C" w:rsidRPr="005D0E28">
        <w:rPr>
          <w:rFonts w:ascii="Times New Roman" w:hAnsi="Times New Roman"/>
        </w:rPr>
        <w:t xml:space="preserve"> </w:t>
      </w:r>
      <w:r w:rsidR="00B46327" w:rsidRPr="005D0E28">
        <w:rPr>
          <w:rFonts w:ascii="Times New Roman" w:hAnsi="Times New Roman"/>
        </w:rPr>
        <w:t xml:space="preserve">могут </w:t>
      </w:r>
      <w:r w:rsidR="00B540EE" w:rsidRPr="005D0E28">
        <w:rPr>
          <w:rFonts w:ascii="Times New Roman" w:hAnsi="Times New Roman"/>
        </w:rPr>
        <w:t>включить:</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уроки по информатике и другим предметам;</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факультативы;</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кружки;</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интегративные межпредметные проекты;</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внеурочные и внешкольные активности. </w:t>
      </w:r>
    </w:p>
    <w:p w:rsidR="00B540EE" w:rsidRPr="005D0E28" w:rsidRDefault="00B540EE" w:rsidP="007241CA">
      <w:pPr>
        <w:pStyle w:val="a7"/>
        <w:widowControl w:val="0"/>
        <w:tabs>
          <w:tab w:val="left" w:pos="142"/>
          <w:tab w:val="left" w:pos="567"/>
        </w:tabs>
        <w:spacing w:before="0" w:beforeAutospacing="0" w:after="0" w:afterAutospacing="0"/>
        <w:jc w:val="both"/>
        <w:rPr>
          <w:rFonts w:ascii="Times New Roman" w:hAnsi="Times New Roman"/>
        </w:rPr>
      </w:pPr>
      <w:r w:rsidRPr="005D0E28">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выполняемые на уроках, дома и в рамках внеурочной деятельности задания, </w:t>
      </w:r>
      <w:r w:rsidRPr="005D0E28">
        <w:rPr>
          <w:rFonts w:ascii="Times New Roman" w:hAnsi="Times New Roman"/>
        </w:rPr>
        <w:lastRenderedPageBreak/>
        <w:t xml:space="preserve">предполагающие использование электронных образовательных ресурсов;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создание и редактирование текстов;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создание и редактирование электронных таблиц;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создание и редактирование презентаций;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создание и редактирование графики и фото;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создание и редактирование видео;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создание музыкальных и звуковых объектов;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поиск и анализ информации в Интернете;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моделирование, проектирование и управление;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математическая обработка и визуализация данных;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создание</w:t>
      </w:r>
      <w:r w:rsidR="00B46327" w:rsidRPr="005D0E28">
        <w:rPr>
          <w:rFonts w:ascii="Times New Roman" w:hAnsi="Times New Roman"/>
        </w:rPr>
        <w:t xml:space="preserve"> веб</w:t>
      </w:r>
      <w:r w:rsidRPr="005D0E28">
        <w:rPr>
          <w:rFonts w:ascii="Times New Roman" w:hAnsi="Times New Roman"/>
        </w:rPr>
        <w:t xml:space="preserve">-страниц и сайтов; </w:t>
      </w:r>
    </w:p>
    <w:p w:rsidR="00B540EE" w:rsidRPr="005D0E28" w:rsidRDefault="00B540EE" w:rsidP="007241CA">
      <w:pPr>
        <w:pStyle w:val="a7"/>
        <w:widowControl w:val="0"/>
        <w:numPr>
          <w:ilvl w:val="0"/>
          <w:numId w:val="10"/>
        </w:numPr>
        <w:tabs>
          <w:tab w:val="left"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сетевая коммуникация между учениками и (или) учителем.</w:t>
      </w:r>
    </w:p>
    <w:p w:rsidR="00B540EE"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A4796D" w:rsidRPr="005D0E28" w:rsidRDefault="00A4796D" w:rsidP="007241CA">
      <w:pPr>
        <w:pStyle w:val="a7"/>
        <w:widowControl w:val="0"/>
        <w:tabs>
          <w:tab w:val="left" w:pos="567"/>
        </w:tabs>
        <w:spacing w:before="0" w:beforeAutospacing="0" w:after="0" w:afterAutospacing="0"/>
        <w:jc w:val="both"/>
        <w:rPr>
          <w:rFonts w:ascii="Times New Roman" w:hAnsi="Times New Roman"/>
        </w:rPr>
      </w:pPr>
    </w:p>
    <w:p w:rsidR="006D7FFB" w:rsidRDefault="006D7FFB" w:rsidP="007241CA">
      <w:pPr>
        <w:pStyle w:val="a7"/>
        <w:widowControl w:val="0"/>
        <w:tabs>
          <w:tab w:val="left" w:pos="567"/>
        </w:tabs>
        <w:spacing w:before="0" w:beforeAutospacing="0" w:after="0" w:afterAutospacing="0"/>
        <w:jc w:val="center"/>
        <w:rPr>
          <w:rFonts w:ascii="Times New Roman" w:hAnsi="Times New Roman"/>
          <w:b/>
        </w:rPr>
      </w:pPr>
    </w:p>
    <w:p w:rsidR="00B540EE" w:rsidRPr="005D0E28" w:rsidRDefault="00667803"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2.1.</w:t>
      </w:r>
      <w:r w:rsidR="00AF0C67" w:rsidRPr="005D0E28">
        <w:rPr>
          <w:rFonts w:ascii="Times New Roman" w:hAnsi="Times New Roman"/>
          <w:b/>
        </w:rPr>
        <w:t>6</w:t>
      </w:r>
      <w:r w:rsidRPr="005D0E28">
        <w:rPr>
          <w:rFonts w:ascii="Times New Roman" w:hAnsi="Times New Roman"/>
          <w:b/>
        </w:rPr>
        <w:t xml:space="preserve">. </w:t>
      </w:r>
      <w:r w:rsidR="00B540EE" w:rsidRPr="005D0E28">
        <w:rPr>
          <w:rFonts w:ascii="Times New Roman" w:hAnsi="Times New Roman"/>
          <w:b/>
        </w:rPr>
        <w:t>Перечень и описание основных элементов ИКТ-компетенции и инструментов их использования</w:t>
      </w:r>
      <w:r w:rsidR="005C2979" w:rsidRPr="005D0E28">
        <w:rPr>
          <w:rFonts w:ascii="Times New Roman" w:hAnsi="Times New Roman"/>
          <w:b/>
        </w:rPr>
        <w:t>.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rPr>
        <w:t>Обращение с устройствами ИКТ.</w:t>
      </w:r>
      <w:r w:rsidR="000B698C" w:rsidRPr="005D0E28">
        <w:rPr>
          <w:rFonts w:ascii="Times New Roman" w:hAnsi="Times New Roman"/>
          <w:b/>
          <w:bCs/>
          <w:iCs/>
        </w:rPr>
        <w:t xml:space="preserve"> </w:t>
      </w:r>
      <w:r w:rsidRPr="005D0E28">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Фиксация и обработка изображений и звуков.</w:t>
      </w:r>
      <w:r w:rsidR="00C8496F" w:rsidRPr="005D0E28">
        <w:rPr>
          <w:rFonts w:ascii="Times New Roman" w:hAnsi="Times New Roman"/>
          <w:b/>
          <w:bCs/>
          <w:iCs/>
        </w:rPr>
        <w:t xml:space="preserve"> </w:t>
      </w:r>
      <w:r w:rsidR="00B540EE" w:rsidRPr="005D0E28">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Поиск и организация хранения информации.</w:t>
      </w:r>
      <w:r w:rsidR="00C8496F" w:rsidRPr="005D0E28">
        <w:rPr>
          <w:rFonts w:ascii="Times New Roman" w:hAnsi="Times New Roman"/>
          <w:b/>
          <w:bCs/>
          <w:iCs/>
        </w:rPr>
        <w:t xml:space="preserve"> </w:t>
      </w:r>
      <w:r w:rsidR="00B540EE" w:rsidRPr="005D0E28">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w:t>
      </w:r>
      <w:r w:rsidR="00B540EE" w:rsidRPr="005D0E28">
        <w:rPr>
          <w:rFonts w:ascii="Times New Roman" w:hAnsi="Times New Roman"/>
        </w:rPr>
        <w:lastRenderedPageBreak/>
        <w:t xml:space="preserve">образовательном пространстве; использование различных приемов поиска информации в </w:t>
      </w:r>
      <w:r w:rsidR="00B46327" w:rsidRPr="005D0E28">
        <w:rPr>
          <w:rFonts w:ascii="Times New Roman" w:hAnsi="Times New Roman"/>
        </w:rPr>
        <w:t xml:space="preserve">сети </w:t>
      </w:r>
      <w:r w:rsidR="00B540EE" w:rsidRPr="005D0E28">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5D0E28">
        <w:rPr>
          <w:rFonts w:ascii="Times New Roman" w:hAnsi="Times New Roman"/>
        </w:rPr>
        <w:t xml:space="preserve">сети </w:t>
      </w:r>
      <w:r w:rsidR="00B540EE" w:rsidRPr="005D0E28">
        <w:rPr>
          <w:rFonts w:ascii="Times New Roman" w:hAnsi="Times New Roman"/>
        </w:rPr>
        <w:t>Интернет.</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Создание письменных сообщений.</w:t>
      </w:r>
      <w:r w:rsidR="00C8496F" w:rsidRPr="005D0E28">
        <w:rPr>
          <w:rFonts w:ascii="Times New Roman" w:hAnsi="Times New Roman"/>
          <w:b/>
          <w:bCs/>
          <w:iCs/>
        </w:rPr>
        <w:t xml:space="preserve"> </w:t>
      </w:r>
      <w:r w:rsidR="00B540EE" w:rsidRPr="005D0E28">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Создание графических объектов.</w:t>
      </w:r>
      <w:r w:rsidR="00C8496F" w:rsidRPr="005D0E28">
        <w:rPr>
          <w:rFonts w:ascii="Times New Roman" w:hAnsi="Times New Roman"/>
          <w:b/>
          <w:bCs/>
          <w:iCs/>
        </w:rPr>
        <w:t xml:space="preserve"> </w:t>
      </w:r>
      <w:r w:rsidR="00B540EE" w:rsidRPr="005D0E28">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Создание музыкальных и звуковых объектов.</w:t>
      </w:r>
      <w:r w:rsidR="00C8496F" w:rsidRPr="005D0E28">
        <w:rPr>
          <w:rFonts w:ascii="Times New Roman" w:hAnsi="Times New Roman"/>
          <w:b/>
          <w:bCs/>
          <w:iCs/>
        </w:rPr>
        <w:t xml:space="preserve"> </w:t>
      </w:r>
      <w:r w:rsidR="00B540EE" w:rsidRPr="005D0E28">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Восприятие, использование и создание гипертекстовых и мультимедийных информационных объектов.</w:t>
      </w:r>
      <w:r w:rsidR="00C8496F" w:rsidRPr="005D0E28">
        <w:rPr>
          <w:rFonts w:ascii="Times New Roman" w:hAnsi="Times New Roman"/>
          <w:b/>
          <w:bCs/>
          <w:iCs/>
        </w:rPr>
        <w:t xml:space="preserve"> </w:t>
      </w:r>
      <w:r w:rsidR="00B540EE" w:rsidRPr="005D0E28">
        <w:rPr>
          <w:rFonts w:ascii="Times New Roman" w:hAnsi="Times New Roman"/>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w:t>
      </w:r>
      <w:r w:rsidR="00B540EE" w:rsidRPr="005D0E28">
        <w:rPr>
          <w:rFonts w:ascii="Times New Roman" w:hAnsi="Times New Roman"/>
        </w:rPr>
        <w:lastRenderedPageBreak/>
        <w:t>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Анализ информации, математическая обработка данных в исследовании.</w:t>
      </w:r>
      <w:r w:rsidR="00C8496F" w:rsidRPr="005D0E28">
        <w:rPr>
          <w:rFonts w:ascii="Times New Roman" w:hAnsi="Times New Roman"/>
          <w:b/>
          <w:bCs/>
          <w:iCs/>
        </w:rPr>
        <w:t xml:space="preserve"> </w:t>
      </w:r>
      <w:r w:rsidR="00B540EE" w:rsidRPr="005D0E28">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Моделирование, проектирование и управление.</w:t>
      </w:r>
      <w:r w:rsidR="00C8496F" w:rsidRPr="005D0E28">
        <w:rPr>
          <w:rFonts w:ascii="Times New Roman" w:hAnsi="Times New Roman"/>
          <w:b/>
          <w:bCs/>
          <w:iCs/>
        </w:rPr>
        <w:t xml:space="preserve"> </w:t>
      </w:r>
      <w:r w:rsidR="00B540EE" w:rsidRPr="005D0E28">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5D0E28" w:rsidRDefault="008B792C"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Коммуникация и социальное взаимодействие.</w:t>
      </w:r>
      <w:r w:rsidR="00C8496F" w:rsidRPr="005D0E28">
        <w:rPr>
          <w:rFonts w:ascii="Times New Roman" w:hAnsi="Times New Roman"/>
          <w:b/>
          <w:bCs/>
          <w:iCs/>
        </w:rPr>
        <w:t xml:space="preserve"> </w:t>
      </w:r>
      <w:r w:rsidR="00B540EE" w:rsidRPr="005D0E28">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5D0E28" w:rsidRDefault="004826BF"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b/>
          <w:bCs/>
          <w:iCs/>
          <w:lang w:val="tt-RU"/>
        </w:rPr>
        <w:t xml:space="preserve">  </w:t>
      </w:r>
      <w:r w:rsidR="00B540EE" w:rsidRPr="005D0E28">
        <w:rPr>
          <w:rFonts w:ascii="Times New Roman" w:hAnsi="Times New Roman"/>
          <w:b/>
          <w:bCs/>
          <w:iCs/>
        </w:rPr>
        <w:t>Информационная безопасность.</w:t>
      </w:r>
      <w:r w:rsidR="00C8496F" w:rsidRPr="005D0E28">
        <w:rPr>
          <w:rFonts w:ascii="Times New Roman" w:hAnsi="Times New Roman"/>
          <w:b/>
          <w:bCs/>
          <w:iCs/>
        </w:rPr>
        <w:t xml:space="preserve"> </w:t>
      </w:r>
      <w:r w:rsidR="00B540EE" w:rsidRPr="005D0E28">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5D0E28" w:rsidRDefault="005C2979" w:rsidP="00A916EA">
      <w:pPr>
        <w:pStyle w:val="2"/>
        <w:tabs>
          <w:tab w:val="left" w:pos="426"/>
        </w:tabs>
        <w:spacing w:line="240" w:lineRule="auto"/>
        <w:ind w:firstLine="0"/>
        <w:rPr>
          <w:sz w:val="24"/>
          <w:szCs w:val="24"/>
        </w:rPr>
      </w:pPr>
      <w:bookmarkStart w:id="113" w:name="_Toc405145662"/>
      <w:bookmarkStart w:id="114" w:name="_Toc406059005"/>
      <w:bookmarkStart w:id="115" w:name="_Toc409682184"/>
      <w:bookmarkStart w:id="116" w:name="_Toc409691658"/>
      <w:bookmarkStart w:id="117" w:name="_Toc410653982"/>
      <w:bookmarkStart w:id="118" w:name="_Toc410702986"/>
      <w:bookmarkStart w:id="119" w:name="_Toc284662742"/>
      <w:bookmarkStart w:id="120" w:name="_Toc284663368"/>
      <w:bookmarkStart w:id="121" w:name="_Toc414553168"/>
      <w:r w:rsidRPr="005D0E28">
        <w:rPr>
          <w:rFonts w:eastAsia="Times New Roman"/>
          <w:b w:val="0"/>
          <w:bCs w:val="0"/>
          <w:sz w:val="24"/>
          <w:szCs w:val="24"/>
        </w:rPr>
        <w:tab/>
      </w:r>
      <w:r w:rsidRPr="005D0E28">
        <w:rPr>
          <w:rFonts w:eastAsia="Times New Roman"/>
          <w:b w:val="0"/>
          <w:bCs w:val="0"/>
          <w:sz w:val="24"/>
          <w:szCs w:val="24"/>
        </w:rPr>
        <w:tab/>
      </w:r>
      <w:r w:rsidR="00B540EE" w:rsidRPr="005D0E28">
        <w:rPr>
          <w:b w:val="0"/>
          <w:sz w:val="24"/>
          <w:szCs w:val="24"/>
        </w:rPr>
        <w:t xml:space="preserve">В рамках направления </w:t>
      </w:r>
      <w:r w:rsidR="00B46327" w:rsidRPr="005D0E28">
        <w:rPr>
          <w:b w:val="0"/>
          <w:sz w:val="24"/>
          <w:szCs w:val="24"/>
        </w:rPr>
        <w:t>«О</w:t>
      </w:r>
      <w:r w:rsidR="00B540EE" w:rsidRPr="005D0E28">
        <w:rPr>
          <w:b w:val="0"/>
          <w:sz w:val="24"/>
          <w:szCs w:val="24"/>
        </w:rPr>
        <w:t>бращение с устройствами ИКТ</w:t>
      </w:r>
      <w:r w:rsidR="00B46327" w:rsidRPr="005D0E28">
        <w:rPr>
          <w:b w:val="0"/>
          <w:sz w:val="24"/>
          <w:szCs w:val="24"/>
        </w:rPr>
        <w:t>»</w:t>
      </w:r>
      <w:r w:rsidR="00B540EE" w:rsidRPr="005D0E28">
        <w:rPr>
          <w:b w:val="0"/>
          <w:sz w:val="24"/>
          <w:szCs w:val="24"/>
        </w:rPr>
        <w:t xml:space="preserve">  учащийся сможет:</w:t>
      </w:r>
      <w:bookmarkEnd w:id="113"/>
      <w:bookmarkEnd w:id="114"/>
      <w:bookmarkEnd w:id="115"/>
      <w:bookmarkEnd w:id="116"/>
      <w:bookmarkEnd w:id="117"/>
      <w:bookmarkEnd w:id="118"/>
      <w:bookmarkEnd w:id="119"/>
      <w:bookmarkEnd w:id="120"/>
      <w:bookmarkEnd w:id="121"/>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осуществлять информационное подключение к локальной сети и глобальной сети Интернет;</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получать информацию о характеристиках компьютера;</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входить в информационную среду образовательной организации, в том числе через </w:t>
      </w:r>
      <w:r w:rsidR="00B46327" w:rsidRPr="005D0E28">
        <w:rPr>
          <w:rFonts w:ascii="Times New Roman" w:hAnsi="Times New Roman"/>
        </w:rPr>
        <w:t xml:space="preserve">сеть </w:t>
      </w:r>
      <w:r w:rsidRPr="005D0E28">
        <w:rPr>
          <w:rFonts w:ascii="Times New Roman" w:hAnsi="Times New Roman"/>
        </w:rPr>
        <w:t>Интернет, размещать в информационной среде различные информационные объекты;</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5D0E28" w:rsidRDefault="00731D9E" w:rsidP="00A916EA">
      <w:pPr>
        <w:pStyle w:val="2"/>
        <w:tabs>
          <w:tab w:val="left" w:pos="426"/>
        </w:tabs>
        <w:spacing w:line="240" w:lineRule="auto"/>
        <w:ind w:firstLine="0"/>
        <w:rPr>
          <w:sz w:val="24"/>
          <w:szCs w:val="24"/>
        </w:rPr>
      </w:pPr>
      <w:bookmarkStart w:id="122" w:name="_Toc405145663"/>
      <w:bookmarkStart w:id="123" w:name="_Toc406059006"/>
      <w:bookmarkStart w:id="124" w:name="_Toc409682185"/>
      <w:bookmarkStart w:id="125" w:name="_Toc409691659"/>
      <w:bookmarkStart w:id="126" w:name="_Toc410653983"/>
      <w:bookmarkStart w:id="127" w:name="_Toc410702987"/>
      <w:r w:rsidRPr="005D0E28">
        <w:rPr>
          <w:b w:val="0"/>
          <w:sz w:val="24"/>
          <w:szCs w:val="24"/>
        </w:rPr>
        <w:lastRenderedPageBreak/>
        <w:tab/>
      </w:r>
      <w:bookmarkStart w:id="128" w:name="_Toc284662743"/>
      <w:bookmarkStart w:id="129" w:name="_Toc284663369"/>
      <w:bookmarkStart w:id="130" w:name="_Toc414553169"/>
      <w:r w:rsidR="00B540EE" w:rsidRPr="005D0E28">
        <w:rPr>
          <w:b w:val="0"/>
          <w:sz w:val="24"/>
          <w:szCs w:val="24"/>
        </w:rPr>
        <w:t xml:space="preserve">В рамках направления «Фиксация и обработка изображений и звуков» </w:t>
      </w:r>
      <w:r w:rsidR="00AF0C67" w:rsidRPr="005D0E28">
        <w:rPr>
          <w:b w:val="0"/>
          <w:sz w:val="24"/>
          <w:szCs w:val="24"/>
        </w:rPr>
        <w:t>уча</w:t>
      </w:r>
      <w:r w:rsidR="00B540EE" w:rsidRPr="005D0E28">
        <w:rPr>
          <w:b w:val="0"/>
          <w:sz w:val="24"/>
          <w:szCs w:val="24"/>
        </w:rPr>
        <w:t>щийся сможет:</w:t>
      </w:r>
      <w:bookmarkEnd w:id="122"/>
      <w:bookmarkEnd w:id="123"/>
      <w:bookmarkEnd w:id="124"/>
      <w:bookmarkEnd w:id="125"/>
      <w:bookmarkEnd w:id="126"/>
      <w:bookmarkEnd w:id="127"/>
      <w:bookmarkEnd w:id="128"/>
      <w:bookmarkEnd w:id="129"/>
      <w:bookmarkEnd w:id="130"/>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создавать презентации на основе цифровых фотографий;</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5D0E28" w:rsidRDefault="00731D9E" w:rsidP="00A916EA">
      <w:pPr>
        <w:pStyle w:val="2"/>
        <w:tabs>
          <w:tab w:val="left" w:pos="426"/>
        </w:tabs>
        <w:spacing w:line="240" w:lineRule="auto"/>
        <w:ind w:firstLine="0"/>
        <w:rPr>
          <w:sz w:val="24"/>
          <w:szCs w:val="24"/>
        </w:rPr>
      </w:pPr>
      <w:bookmarkStart w:id="131" w:name="_Toc405145664"/>
      <w:bookmarkStart w:id="132" w:name="_Toc406059007"/>
      <w:bookmarkStart w:id="133" w:name="_Toc409682186"/>
      <w:bookmarkStart w:id="134" w:name="_Toc409691660"/>
      <w:bookmarkStart w:id="135" w:name="_Toc410653984"/>
      <w:bookmarkStart w:id="136" w:name="_Toc410702988"/>
      <w:r w:rsidRPr="005D0E28">
        <w:rPr>
          <w:b w:val="0"/>
          <w:sz w:val="24"/>
          <w:szCs w:val="24"/>
        </w:rPr>
        <w:tab/>
      </w:r>
      <w:bookmarkStart w:id="137" w:name="_Toc284662744"/>
      <w:bookmarkStart w:id="138" w:name="_Toc284663370"/>
      <w:bookmarkStart w:id="139" w:name="_Toc414553170"/>
      <w:r w:rsidR="00B540EE" w:rsidRPr="005D0E28">
        <w:rPr>
          <w:b w:val="0"/>
          <w:sz w:val="24"/>
          <w:szCs w:val="24"/>
        </w:rPr>
        <w:t xml:space="preserve">В рамках направления «Поиск и организация хранения информации» </w:t>
      </w:r>
      <w:r w:rsidR="005C2979" w:rsidRPr="005D0E28">
        <w:rPr>
          <w:b w:val="0"/>
          <w:sz w:val="24"/>
          <w:szCs w:val="24"/>
        </w:rPr>
        <w:t>учашийся</w:t>
      </w:r>
      <w:r w:rsidR="00B540EE" w:rsidRPr="005D0E28">
        <w:rPr>
          <w:b w:val="0"/>
          <w:sz w:val="24"/>
          <w:szCs w:val="24"/>
        </w:rPr>
        <w:t xml:space="preserve"> сможет:</w:t>
      </w:r>
      <w:bookmarkEnd w:id="131"/>
      <w:bookmarkEnd w:id="132"/>
      <w:bookmarkEnd w:id="133"/>
      <w:bookmarkEnd w:id="134"/>
      <w:bookmarkEnd w:id="135"/>
      <w:bookmarkEnd w:id="136"/>
      <w:bookmarkEnd w:id="137"/>
      <w:bookmarkEnd w:id="138"/>
      <w:bookmarkEnd w:id="139"/>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использовать различные приемы поиска информации в </w:t>
      </w:r>
      <w:r w:rsidR="00B46327" w:rsidRPr="005D0E28">
        <w:rPr>
          <w:rFonts w:ascii="Times New Roman" w:hAnsi="Times New Roman"/>
        </w:rPr>
        <w:t xml:space="preserve">сети </w:t>
      </w:r>
      <w:r w:rsidRPr="005D0E28">
        <w:rPr>
          <w:rFonts w:ascii="Times New Roman" w:hAnsi="Times New Roman"/>
        </w:rPr>
        <w:t>Интернет (поисковые системы, справочные разделы, предметные рубрики);</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5D0E28" w:rsidRDefault="00731D9E" w:rsidP="00A916EA">
      <w:pPr>
        <w:pStyle w:val="2"/>
        <w:tabs>
          <w:tab w:val="left" w:pos="426"/>
        </w:tabs>
        <w:spacing w:line="240" w:lineRule="auto"/>
        <w:ind w:firstLine="0"/>
        <w:rPr>
          <w:sz w:val="24"/>
          <w:szCs w:val="24"/>
        </w:rPr>
      </w:pPr>
      <w:bookmarkStart w:id="140" w:name="_Toc405145665"/>
      <w:bookmarkStart w:id="141" w:name="_Toc406059008"/>
      <w:bookmarkStart w:id="142" w:name="_Toc409682187"/>
      <w:bookmarkStart w:id="143" w:name="_Toc409691661"/>
      <w:bookmarkStart w:id="144" w:name="_Toc410653985"/>
      <w:bookmarkStart w:id="145" w:name="_Toc410702989"/>
      <w:r w:rsidRPr="005D0E28">
        <w:rPr>
          <w:b w:val="0"/>
          <w:sz w:val="24"/>
          <w:szCs w:val="24"/>
        </w:rPr>
        <w:tab/>
      </w:r>
      <w:bookmarkStart w:id="146" w:name="_Toc284662745"/>
      <w:bookmarkStart w:id="147" w:name="_Toc284663371"/>
      <w:bookmarkStart w:id="148" w:name="_Toc414553171"/>
      <w:r w:rsidR="00B540EE" w:rsidRPr="005D0E28">
        <w:rPr>
          <w:b w:val="0"/>
          <w:sz w:val="24"/>
          <w:szCs w:val="24"/>
        </w:rPr>
        <w:t xml:space="preserve">В рамках направления «Создание письменных сообщений» </w:t>
      </w:r>
      <w:r w:rsidR="005C2979" w:rsidRPr="005D0E28">
        <w:rPr>
          <w:b w:val="0"/>
          <w:sz w:val="24"/>
          <w:szCs w:val="24"/>
        </w:rPr>
        <w:t>уча</w:t>
      </w:r>
      <w:r w:rsidR="00B540EE" w:rsidRPr="005D0E28">
        <w:rPr>
          <w:b w:val="0"/>
          <w:sz w:val="24"/>
          <w:szCs w:val="24"/>
        </w:rPr>
        <w:t>щийся сможет:</w:t>
      </w:r>
      <w:bookmarkEnd w:id="140"/>
      <w:bookmarkEnd w:id="141"/>
      <w:bookmarkEnd w:id="142"/>
      <w:bookmarkEnd w:id="143"/>
      <w:bookmarkEnd w:id="144"/>
      <w:bookmarkEnd w:id="145"/>
      <w:bookmarkEnd w:id="146"/>
      <w:bookmarkEnd w:id="147"/>
      <w:bookmarkEnd w:id="148"/>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вставлять в документ формулы, таблицы, списки, изображения;</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участвовать в коллективном создании текстового документа;</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создавать гипертекстовые документы.</w:t>
      </w:r>
    </w:p>
    <w:p w:rsidR="00B540EE" w:rsidRPr="005D0E28" w:rsidRDefault="00731D9E" w:rsidP="00A916EA">
      <w:pPr>
        <w:pStyle w:val="2"/>
        <w:tabs>
          <w:tab w:val="left" w:pos="426"/>
        </w:tabs>
        <w:spacing w:line="240" w:lineRule="auto"/>
        <w:ind w:firstLine="0"/>
        <w:rPr>
          <w:sz w:val="24"/>
          <w:szCs w:val="24"/>
        </w:rPr>
      </w:pPr>
      <w:bookmarkStart w:id="149" w:name="_Toc405145666"/>
      <w:bookmarkStart w:id="150" w:name="_Toc406059009"/>
      <w:bookmarkStart w:id="151" w:name="_Toc409682188"/>
      <w:bookmarkStart w:id="152" w:name="_Toc409691662"/>
      <w:bookmarkStart w:id="153" w:name="_Toc410653986"/>
      <w:bookmarkStart w:id="154" w:name="_Toc410702990"/>
      <w:r w:rsidRPr="005D0E28">
        <w:rPr>
          <w:b w:val="0"/>
          <w:sz w:val="24"/>
          <w:szCs w:val="24"/>
        </w:rPr>
        <w:tab/>
      </w:r>
      <w:bookmarkStart w:id="155" w:name="_Toc284662746"/>
      <w:bookmarkStart w:id="156" w:name="_Toc284663372"/>
      <w:bookmarkStart w:id="157" w:name="_Toc414553172"/>
      <w:r w:rsidR="00B540EE" w:rsidRPr="005D0E28">
        <w:rPr>
          <w:b w:val="0"/>
          <w:sz w:val="24"/>
          <w:szCs w:val="24"/>
        </w:rPr>
        <w:t>В рамках направления «Создание графических объектов» учащийся сможет:</w:t>
      </w:r>
      <w:bookmarkEnd w:id="149"/>
      <w:bookmarkEnd w:id="150"/>
      <w:bookmarkEnd w:id="151"/>
      <w:bookmarkEnd w:id="152"/>
      <w:bookmarkEnd w:id="153"/>
      <w:bookmarkEnd w:id="154"/>
      <w:bookmarkEnd w:id="155"/>
      <w:bookmarkEnd w:id="156"/>
      <w:bookmarkEnd w:id="157"/>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создавать и редактировать изображения с помощью инструментов графического редактора;</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5D0E28" w:rsidRDefault="00B540EE" w:rsidP="00A916EA">
      <w:pPr>
        <w:pStyle w:val="a7"/>
        <w:widowControl w:val="0"/>
        <w:numPr>
          <w:ilvl w:val="0"/>
          <w:numId w:val="11"/>
        </w:numPr>
        <w:tabs>
          <w:tab w:val="clear" w:pos="720"/>
          <w:tab w:val="left" w:pos="426"/>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5D0E28" w:rsidRDefault="00731D9E" w:rsidP="00A916EA">
      <w:pPr>
        <w:pStyle w:val="2"/>
        <w:tabs>
          <w:tab w:val="left" w:pos="426"/>
        </w:tabs>
        <w:spacing w:line="240" w:lineRule="auto"/>
        <w:ind w:firstLine="0"/>
        <w:rPr>
          <w:sz w:val="24"/>
          <w:szCs w:val="24"/>
        </w:rPr>
      </w:pPr>
      <w:bookmarkStart w:id="158" w:name="_Toc405145667"/>
      <w:bookmarkStart w:id="159" w:name="_Toc406059010"/>
      <w:bookmarkStart w:id="160" w:name="_Toc409682189"/>
      <w:bookmarkStart w:id="161" w:name="_Toc409691663"/>
      <w:bookmarkStart w:id="162" w:name="_Toc410653987"/>
      <w:bookmarkStart w:id="163" w:name="_Toc410702991"/>
      <w:r w:rsidRPr="005D0E28">
        <w:rPr>
          <w:b w:val="0"/>
          <w:sz w:val="24"/>
          <w:szCs w:val="24"/>
        </w:rPr>
        <w:tab/>
      </w:r>
      <w:bookmarkStart w:id="164" w:name="_Toc284662747"/>
      <w:bookmarkStart w:id="165" w:name="_Toc284663373"/>
      <w:bookmarkStart w:id="166" w:name="_Toc414553173"/>
      <w:r w:rsidR="00B540EE" w:rsidRPr="005D0E28">
        <w:rPr>
          <w:b w:val="0"/>
          <w:sz w:val="24"/>
          <w:szCs w:val="24"/>
        </w:rPr>
        <w:t>В рамках направления «Создание музыкальных и звуковых объектов» учащийся сможет:</w:t>
      </w:r>
      <w:bookmarkEnd w:id="158"/>
      <w:bookmarkEnd w:id="159"/>
      <w:bookmarkEnd w:id="160"/>
      <w:bookmarkEnd w:id="161"/>
      <w:bookmarkEnd w:id="162"/>
      <w:bookmarkEnd w:id="163"/>
      <w:bookmarkEnd w:id="164"/>
      <w:bookmarkEnd w:id="165"/>
      <w:bookmarkEnd w:id="166"/>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5D0E28" w:rsidRDefault="00731D9E" w:rsidP="00A916EA">
      <w:pPr>
        <w:pStyle w:val="2"/>
        <w:tabs>
          <w:tab w:val="left" w:pos="284"/>
          <w:tab w:val="left" w:pos="426"/>
        </w:tabs>
        <w:spacing w:line="240" w:lineRule="auto"/>
        <w:ind w:firstLine="0"/>
        <w:rPr>
          <w:sz w:val="24"/>
          <w:szCs w:val="24"/>
        </w:rPr>
      </w:pPr>
      <w:bookmarkStart w:id="167" w:name="_Toc405145668"/>
      <w:bookmarkStart w:id="168" w:name="_Toc406059011"/>
      <w:bookmarkStart w:id="169" w:name="_Toc409682190"/>
      <w:bookmarkStart w:id="170" w:name="_Toc409691664"/>
      <w:bookmarkStart w:id="171" w:name="_Toc410653988"/>
      <w:bookmarkStart w:id="172" w:name="_Toc410702992"/>
      <w:r w:rsidRPr="005D0E28">
        <w:rPr>
          <w:b w:val="0"/>
          <w:sz w:val="24"/>
          <w:szCs w:val="24"/>
        </w:rPr>
        <w:tab/>
      </w:r>
      <w:bookmarkStart w:id="173" w:name="_Toc284662748"/>
      <w:bookmarkStart w:id="174" w:name="_Toc284663374"/>
      <w:bookmarkStart w:id="175" w:name="_Toc414553174"/>
      <w:r w:rsidR="00B540EE" w:rsidRPr="005D0E28">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w:t>
      </w:r>
      <w:r w:rsidRPr="005D0E28">
        <w:rPr>
          <w:rFonts w:ascii="Times New Roman" w:hAnsi="Times New Roman"/>
        </w:rPr>
        <w:lastRenderedPageBreak/>
        <w:t>глобального позиционирования;</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использовать программы-архиваторы.</w:t>
      </w:r>
    </w:p>
    <w:p w:rsidR="00B540EE" w:rsidRPr="005D0E28" w:rsidRDefault="00731D9E" w:rsidP="00A916EA">
      <w:pPr>
        <w:pStyle w:val="2"/>
        <w:tabs>
          <w:tab w:val="left" w:pos="284"/>
          <w:tab w:val="left" w:pos="426"/>
        </w:tabs>
        <w:spacing w:line="240" w:lineRule="auto"/>
        <w:ind w:firstLine="0"/>
        <w:rPr>
          <w:sz w:val="24"/>
          <w:szCs w:val="24"/>
        </w:rPr>
      </w:pPr>
      <w:bookmarkStart w:id="176" w:name="_Toc405145669"/>
      <w:bookmarkStart w:id="177" w:name="_Toc406059012"/>
      <w:bookmarkStart w:id="178" w:name="_Toc409682191"/>
      <w:bookmarkStart w:id="179" w:name="_Toc409691665"/>
      <w:bookmarkStart w:id="180" w:name="_Toc410653989"/>
      <w:bookmarkStart w:id="181" w:name="_Toc410702993"/>
      <w:r w:rsidRPr="005D0E28">
        <w:rPr>
          <w:b w:val="0"/>
          <w:sz w:val="24"/>
          <w:szCs w:val="24"/>
        </w:rPr>
        <w:tab/>
      </w:r>
      <w:bookmarkStart w:id="182" w:name="_Toc284662749"/>
      <w:bookmarkStart w:id="183" w:name="_Toc284663375"/>
      <w:bookmarkStart w:id="184" w:name="_Toc414553175"/>
      <w:r w:rsidR="00B540EE" w:rsidRPr="005D0E28">
        <w:rPr>
          <w:b w:val="0"/>
          <w:sz w:val="24"/>
          <w:szCs w:val="24"/>
        </w:rPr>
        <w:t xml:space="preserve">В рамках направления «Анализ информации, математическая обработка данных в исследовании» </w:t>
      </w:r>
      <w:r w:rsidR="005C2979" w:rsidRPr="005D0E28">
        <w:rPr>
          <w:b w:val="0"/>
          <w:sz w:val="24"/>
          <w:szCs w:val="24"/>
        </w:rPr>
        <w:t xml:space="preserve">учащийся </w:t>
      </w:r>
      <w:r w:rsidR="00B540EE" w:rsidRPr="005D0E28">
        <w:rPr>
          <w:b w:val="0"/>
          <w:sz w:val="24"/>
          <w:szCs w:val="24"/>
        </w:rPr>
        <w:t xml:space="preserve"> сможет:</w:t>
      </w:r>
      <w:bookmarkEnd w:id="176"/>
      <w:bookmarkEnd w:id="177"/>
      <w:bookmarkEnd w:id="178"/>
      <w:bookmarkEnd w:id="179"/>
      <w:bookmarkEnd w:id="180"/>
      <w:bookmarkEnd w:id="181"/>
      <w:bookmarkEnd w:id="182"/>
      <w:bookmarkEnd w:id="183"/>
      <w:bookmarkEnd w:id="184"/>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проводить простые эксперименты и исследования в виртуальных лабораториях;</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5D0E28" w:rsidRDefault="00731D9E" w:rsidP="00A916EA">
      <w:pPr>
        <w:pStyle w:val="2"/>
        <w:tabs>
          <w:tab w:val="left" w:pos="284"/>
          <w:tab w:val="left" w:pos="426"/>
        </w:tabs>
        <w:spacing w:line="240" w:lineRule="auto"/>
        <w:ind w:firstLine="0"/>
        <w:rPr>
          <w:sz w:val="24"/>
          <w:szCs w:val="24"/>
        </w:rPr>
      </w:pPr>
      <w:bookmarkStart w:id="185" w:name="_Toc405145670"/>
      <w:bookmarkStart w:id="186" w:name="_Toc406059013"/>
      <w:bookmarkStart w:id="187" w:name="_Toc409682192"/>
      <w:bookmarkStart w:id="188" w:name="_Toc409691666"/>
      <w:bookmarkStart w:id="189" w:name="_Toc410653990"/>
      <w:bookmarkStart w:id="190" w:name="_Toc410702994"/>
      <w:r w:rsidRPr="005D0E28">
        <w:rPr>
          <w:b w:val="0"/>
          <w:sz w:val="24"/>
          <w:szCs w:val="24"/>
        </w:rPr>
        <w:tab/>
      </w:r>
      <w:bookmarkStart w:id="191" w:name="_Toc284662750"/>
      <w:bookmarkStart w:id="192" w:name="_Toc284663376"/>
      <w:bookmarkStart w:id="193" w:name="_Toc414553176"/>
      <w:r w:rsidR="00B540EE" w:rsidRPr="005D0E28">
        <w:rPr>
          <w:b w:val="0"/>
          <w:sz w:val="24"/>
          <w:szCs w:val="24"/>
        </w:rPr>
        <w:t xml:space="preserve">В рамках направления «Моделирование, проектирование и управление» </w:t>
      </w:r>
      <w:r w:rsidR="005C2979" w:rsidRPr="005D0E28">
        <w:rPr>
          <w:b w:val="0"/>
          <w:sz w:val="24"/>
          <w:szCs w:val="24"/>
        </w:rPr>
        <w:t>уча</w:t>
      </w:r>
      <w:r w:rsidR="00B540EE" w:rsidRPr="005D0E28">
        <w:rPr>
          <w:b w:val="0"/>
          <w:sz w:val="24"/>
          <w:szCs w:val="24"/>
        </w:rPr>
        <w:t>щийся сможет:</w:t>
      </w:r>
      <w:bookmarkEnd w:id="185"/>
      <w:bookmarkEnd w:id="186"/>
      <w:bookmarkEnd w:id="187"/>
      <w:bookmarkEnd w:id="188"/>
      <w:bookmarkEnd w:id="189"/>
      <w:bookmarkEnd w:id="190"/>
      <w:bookmarkEnd w:id="191"/>
      <w:bookmarkEnd w:id="192"/>
      <w:bookmarkEnd w:id="193"/>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5D0E28">
        <w:rPr>
          <w:rFonts w:ascii="Times New Roman" w:hAnsi="Times New Roman"/>
        </w:rPr>
        <w:t xml:space="preserve"> (робототехника)</w:t>
      </w:r>
      <w:r w:rsidRPr="005D0E28">
        <w:rPr>
          <w:rFonts w:ascii="Times New Roman" w:hAnsi="Times New Roman"/>
        </w:rPr>
        <w:t>;</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моделировать с использованием виртуальных конструкторов;</w:t>
      </w:r>
    </w:p>
    <w:p w:rsidR="00B540EE" w:rsidRPr="005D0E28" w:rsidRDefault="00B540EE" w:rsidP="00A916EA">
      <w:pPr>
        <w:pStyle w:val="a7"/>
        <w:widowControl w:val="0"/>
        <w:numPr>
          <w:ilvl w:val="0"/>
          <w:numId w:val="11"/>
        </w:numPr>
        <w:tabs>
          <w:tab w:val="clear" w:pos="720"/>
          <w:tab w:val="left" w:pos="284"/>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моделировать с использованием средств программирования.</w:t>
      </w:r>
    </w:p>
    <w:p w:rsidR="00B540EE" w:rsidRPr="005D0E28" w:rsidRDefault="00731D9E" w:rsidP="00A916EA">
      <w:pPr>
        <w:pStyle w:val="2"/>
        <w:tabs>
          <w:tab w:val="left" w:pos="426"/>
        </w:tabs>
        <w:spacing w:line="240" w:lineRule="auto"/>
        <w:ind w:firstLine="0"/>
        <w:rPr>
          <w:sz w:val="24"/>
          <w:szCs w:val="24"/>
        </w:rPr>
      </w:pPr>
      <w:bookmarkStart w:id="194" w:name="_Toc405145671"/>
      <w:bookmarkStart w:id="195" w:name="_Toc406059014"/>
      <w:bookmarkStart w:id="196" w:name="_Toc409682193"/>
      <w:bookmarkStart w:id="197" w:name="_Toc409691667"/>
      <w:bookmarkStart w:id="198" w:name="_Toc410653991"/>
      <w:bookmarkStart w:id="199" w:name="_Toc410702995"/>
      <w:r w:rsidRPr="005D0E28">
        <w:rPr>
          <w:b w:val="0"/>
          <w:sz w:val="24"/>
          <w:szCs w:val="24"/>
        </w:rPr>
        <w:tab/>
      </w:r>
      <w:bookmarkStart w:id="200" w:name="_Toc284662751"/>
      <w:bookmarkStart w:id="201" w:name="_Toc284663377"/>
      <w:bookmarkStart w:id="202" w:name="_Toc414553177"/>
      <w:r w:rsidR="00B540EE" w:rsidRPr="005D0E28">
        <w:rPr>
          <w:b w:val="0"/>
          <w:sz w:val="24"/>
          <w:szCs w:val="24"/>
        </w:rPr>
        <w:t>В рамках направления «Коммуникация и социальное взаимодействие» учащийся сможет:</w:t>
      </w:r>
      <w:bookmarkEnd w:id="194"/>
      <w:bookmarkEnd w:id="195"/>
      <w:bookmarkEnd w:id="196"/>
      <w:bookmarkEnd w:id="197"/>
      <w:bookmarkEnd w:id="198"/>
      <w:bookmarkEnd w:id="199"/>
      <w:bookmarkEnd w:id="200"/>
      <w:bookmarkEnd w:id="201"/>
      <w:bookmarkEnd w:id="202"/>
    </w:p>
    <w:p w:rsidR="00B540EE" w:rsidRPr="005D0E28" w:rsidRDefault="00B540EE" w:rsidP="00A916EA">
      <w:pPr>
        <w:pStyle w:val="a7"/>
        <w:widowControl w:val="0"/>
        <w:numPr>
          <w:ilvl w:val="0"/>
          <w:numId w:val="11"/>
        </w:numPr>
        <w:tabs>
          <w:tab w:val="clear" w:pos="720"/>
          <w:tab w:val="left" w:pos="142"/>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5D0E28" w:rsidRDefault="00B540EE" w:rsidP="00A916EA">
      <w:pPr>
        <w:pStyle w:val="a7"/>
        <w:widowControl w:val="0"/>
        <w:numPr>
          <w:ilvl w:val="0"/>
          <w:numId w:val="11"/>
        </w:numPr>
        <w:tabs>
          <w:tab w:val="clear" w:pos="720"/>
          <w:tab w:val="left" w:pos="142"/>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использовать возможности электронной почты, </w:t>
      </w:r>
      <w:r w:rsidR="00B46327" w:rsidRPr="005D0E28">
        <w:rPr>
          <w:rFonts w:ascii="Times New Roman" w:hAnsi="Times New Roman"/>
        </w:rPr>
        <w:t>и</w:t>
      </w:r>
      <w:r w:rsidRPr="005D0E28">
        <w:rPr>
          <w:rFonts w:ascii="Times New Roman" w:hAnsi="Times New Roman"/>
        </w:rPr>
        <w:t>нтернет-мессенджеров и социальных сетей для обучения;</w:t>
      </w:r>
    </w:p>
    <w:p w:rsidR="00B540EE" w:rsidRPr="005D0E28" w:rsidRDefault="00B540EE" w:rsidP="00A916EA">
      <w:pPr>
        <w:pStyle w:val="a7"/>
        <w:widowControl w:val="0"/>
        <w:numPr>
          <w:ilvl w:val="0"/>
          <w:numId w:val="11"/>
        </w:numPr>
        <w:tabs>
          <w:tab w:val="clear" w:pos="720"/>
          <w:tab w:val="left" w:pos="142"/>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вести личный дневник (блог) с использованием возможностей </w:t>
      </w:r>
      <w:r w:rsidR="00B46327" w:rsidRPr="005D0E28">
        <w:rPr>
          <w:rFonts w:ascii="Times New Roman" w:hAnsi="Times New Roman"/>
        </w:rPr>
        <w:t xml:space="preserve">сети </w:t>
      </w:r>
      <w:r w:rsidRPr="005D0E28">
        <w:rPr>
          <w:rFonts w:ascii="Times New Roman" w:hAnsi="Times New Roman"/>
        </w:rPr>
        <w:t>Интернет;</w:t>
      </w:r>
    </w:p>
    <w:p w:rsidR="00B540EE" w:rsidRPr="005D0E28" w:rsidRDefault="00B540EE" w:rsidP="00A916EA">
      <w:pPr>
        <w:pStyle w:val="a7"/>
        <w:widowControl w:val="0"/>
        <w:numPr>
          <w:ilvl w:val="0"/>
          <w:numId w:val="11"/>
        </w:numPr>
        <w:tabs>
          <w:tab w:val="clear" w:pos="720"/>
          <w:tab w:val="left" w:pos="142"/>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5D0E28" w:rsidRDefault="00B540EE" w:rsidP="00A916EA">
      <w:pPr>
        <w:pStyle w:val="a7"/>
        <w:widowControl w:val="0"/>
        <w:numPr>
          <w:ilvl w:val="0"/>
          <w:numId w:val="11"/>
        </w:numPr>
        <w:tabs>
          <w:tab w:val="clear" w:pos="720"/>
          <w:tab w:val="left" w:pos="142"/>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5D0E28" w:rsidRDefault="00B540EE" w:rsidP="00A916EA">
      <w:pPr>
        <w:pStyle w:val="a7"/>
        <w:widowControl w:val="0"/>
        <w:numPr>
          <w:ilvl w:val="0"/>
          <w:numId w:val="11"/>
        </w:numPr>
        <w:tabs>
          <w:tab w:val="clear" w:pos="720"/>
          <w:tab w:val="left" w:pos="142"/>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соблюдать правила безопасного поведения в </w:t>
      </w:r>
      <w:r w:rsidR="00B46327" w:rsidRPr="005D0E28">
        <w:rPr>
          <w:rFonts w:ascii="Times New Roman" w:hAnsi="Times New Roman"/>
        </w:rPr>
        <w:t xml:space="preserve">сети </w:t>
      </w:r>
      <w:r w:rsidRPr="005D0E28">
        <w:rPr>
          <w:rFonts w:ascii="Times New Roman" w:hAnsi="Times New Roman"/>
        </w:rPr>
        <w:t>Интернет;</w:t>
      </w:r>
    </w:p>
    <w:p w:rsidR="00B540EE" w:rsidRPr="005D0E28" w:rsidRDefault="00B540EE" w:rsidP="00A916EA">
      <w:pPr>
        <w:pStyle w:val="a7"/>
        <w:widowControl w:val="0"/>
        <w:numPr>
          <w:ilvl w:val="0"/>
          <w:numId w:val="11"/>
        </w:numPr>
        <w:tabs>
          <w:tab w:val="clear" w:pos="720"/>
          <w:tab w:val="left" w:pos="142"/>
          <w:tab w:val="left" w:pos="426"/>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различать безопасные ресурсы </w:t>
      </w:r>
      <w:r w:rsidR="00B46327" w:rsidRPr="005D0E28">
        <w:rPr>
          <w:rFonts w:ascii="Times New Roman" w:hAnsi="Times New Roman"/>
        </w:rPr>
        <w:t xml:space="preserve">сети </w:t>
      </w:r>
      <w:r w:rsidRPr="005D0E28">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5D0E28" w:rsidRDefault="00B540EE" w:rsidP="00A916EA">
      <w:pPr>
        <w:pStyle w:val="a7"/>
        <w:widowControl w:val="0"/>
        <w:tabs>
          <w:tab w:val="left" w:pos="142"/>
          <w:tab w:val="left" w:pos="426"/>
        </w:tabs>
        <w:spacing w:before="0" w:beforeAutospacing="0" w:after="0" w:afterAutospacing="0"/>
        <w:jc w:val="both"/>
        <w:textAlignment w:val="baseline"/>
        <w:rPr>
          <w:rFonts w:ascii="Times New Roman" w:hAnsi="Times New Roman"/>
        </w:rPr>
      </w:pPr>
    </w:p>
    <w:p w:rsidR="00B540EE" w:rsidRPr="005D0E28" w:rsidRDefault="00667803" w:rsidP="007241CA">
      <w:pPr>
        <w:pStyle w:val="a7"/>
        <w:widowControl w:val="0"/>
        <w:tabs>
          <w:tab w:val="left" w:pos="993"/>
        </w:tabs>
        <w:spacing w:before="0" w:beforeAutospacing="0" w:after="0" w:afterAutospacing="0"/>
        <w:jc w:val="center"/>
        <w:textAlignment w:val="baseline"/>
        <w:rPr>
          <w:rFonts w:ascii="Times New Roman" w:hAnsi="Times New Roman"/>
          <w:b/>
        </w:rPr>
      </w:pPr>
      <w:r w:rsidRPr="005D0E28">
        <w:rPr>
          <w:rFonts w:ascii="Times New Roman" w:hAnsi="Times New Roman"/>
          <w:b/>
        </w:rPr>
        <w:t>2.1.</w:t>
      </w:r>
      <w:r w:rsidR="005C2979" w:rsidRPr="005D0E28">
        <w:rPr>
          <w:rFonts w:ascii="Times New Roman" w:hAnsi="Times New Roman"/>
          <w:b/>
        </w:rPr>
        <w:t>7</w:t>
      </w:r>
      <w:r w:rsidRPr="005D0E28">
        <w:rPr>
          <w:rFonts w:ascii="Times New Roman" w:hAnsi="Times New Roman"/>
          <w:b/>
        </w:rPr>
        <w:t xml:space="preserve">. </w:t>
      </w:r>
      <w:r w:rsidR="00B540EE" w:rsidRPr="005D0E28">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B540EE" w:rsidRPr="005D0E28" w:rsidRDefault="00B540EE" w:rsidP="007241CA">
      <w:pPr>
        <w:pStyle w:val="a7"/>
        <w:widowControl w:val="0"/>
        <w:numPr>
          <w:ilvl w:val="0"/>
          <w:numId w:val="3"/>
        </w:numPr>
        <w:tabs>
          <w:tab w:val="clear" w:pos="720"/>
          <w:tab w:val="num"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договор с </w:t>
      </w:r>
      <w:r w:rsidR="00667803" w:rsidRPr="005D0E28">
        <w:rPr>
          <w:rFonts w:ascii="Times New Roman" w:hAnsi="Times New Roman"/>
        </w:rPr>
        <w:t xml:space="preserve">вузом </w:t>
      </w:r>
      <w:r w:rsidRPr="005D0E28">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5D0E28" w:rsidRDefault="00B540EE" w:rsidP="007241CA">
      <w:pPr>
        <w:pStyle w:val="a7"/>
        <w:widowControl w:val="0"/>
        <w:numPr>
          <w:ilvl w:val="0"/>
          <w:numId w:val="3"/>
        </w:numPr>
        <w:tabs>
          <w:tab w:val="clear" w:pos="720"/>
          <w:tab w:val="num"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5D0E28" w:rsidRDefault="00B540EE" w:rsidP="007241CA">
      <w:pPr>
        <w:pStyle w:val="a7"/>
        <w:widowControl w:val="0"/>
        <w:numPr>
          <w:ilvl w:val="0"/>
          <w:numId w:val="3"/>
        </w:numPr>
        <w:tabs>
          <w:tab w:val="clear" w:pos="720"/>
          <w:tab w:val="num"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5D0E28">
        <w:rPr>
          <w:rFonts w:ascii="Times New Roman" w:hAnsi="Times New Roman"/>
        </w:rPr>
        <w:t>обще</w:t>
      </w:r>
      <w:r w:rsidRPr="005D0E28">
        <w:rPr>
          <w:rFonts w:ascii="Times New Roman" w:hAnsi="Times New Roman"/>
        </w:rPr>
        <w:t>образовательных организаций;</w:t>
      </w:r>
    </w:p>
    <w:p w:rsidR="00B540EE" w:rsidRPr="005D0E28" w:rsidRDefault="00B540EE" w:rsidP="007241CA">
      <w:pPr>
        <w:pStyle w:val="a7"/>
        <w:widowControl w:val="0"/>
        <w:numPr>
          <w:ilvl w:val="0"/>
          <w:numId w:val="3"/>
        </w:numPr>
        <w:tabs>
          <w:tab w:val="clear" w:pos="720"/>
          <w:tab w:val="num" w:pos="142"/>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w:t>
      </w:r>
      <w:r w:rsidRPr="005D0E28">
        <w:rPr>
          <w:rFonts w:ascii="Times New Roman" w:hAnsi="Times New Roman"/>
        </w:rPr>
        <w:lastRenderedPageBreak/>
        <w:t>образовательные результаты обучающихся, реализующих эффективные модели финансово-экономического управления.</w:t>
      </w:r>
    </w:p>
    <w:p w:rsidR="00B540EE" w:rsidRPr="005D0E28" w:rsidRDefault="00B540EE" w:rsidP="007241CA">
      <w:pPr>
        <w:pStyle w:val="a7"/>
        <w:widowControl w:val="0"/>
        <w:tabs>
          <w:tab w:val="num" w:pos="142"/>
          <w:tab w:val="left" w:pos="567"/>
        </w:tabs>
        <w:spacing w:before="0" w:beforeAutospacing="0" w:after="0" w:afterAutospacing="0"/>
        <w:jc w:val="both"/>
        <w:rPr>
          <w:rFonts w:ascii="Times New Roman" w:hAnsi="Times New Roman"/>
        </w:rPr>
      </w:pPr>
      <w:r w:rsidRPr="005D0E28">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8B792C" w:rsidRPr="005D0E28" w:rsidRDefault="008B792C" w:rsidP="007241CA">
      <w:pPr>
        <w:pStyle w:val="a7"/>
        <w:widowControl w:val="0"/>
        <w:tabs>
          <w:tab w:val="left" w:pos="567"/>
        </w:tabs>
        <w:spacing w:before="0" w:beforeAutospacing="0" w:after="0" w:afterAutospacing="0"/>
        <w:jc w:val="both"/>
        <w:rPr>
          <w:rFonts w:ascii="Times New Roman" w:hAnsi="Times New Roman"/>
        </w:rPr>
      </w:pPr>
    </w:p>
    <w:p w:rsidR="00C66CE5" w:rsidRPr="005D0E28" w:rsidRDefault="00667803"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2.1.</w:t>
      </w:r>
      <w:r w:rsidR="005C2979" w:rsidRPr="005D0E28">
        <w:rPr>
          <w:rFonts w:ascii="Times New Roman" w:hAnsi="Times New Roman"/>
          <w:b/>
        </w:rPr>
        <w:t>8</w:t>
      </w:r>
      <w:r w:rsidRPr="005D0E28">
        <w:rPr>
          <w:rFonts w:ascii="Times New Roman" w:hAnsi="Times New Roman"/>
          <w:b/>
        </w:rPr>
        <w:t xml:space="preserve">. </w:t>
      </w:r>
      <w:r w:rsidR="00C66CE5" w:rsidRPr="005D0E28">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5D0E28" w:rsidRDefault="004E6316"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У</w:t>
      </w:r>
      <w:r w:rsidR="00B540EE" w:rsidRPr="005D0E28">
        <w:rPr>
          <w:rFonts w:ascii="Times New Roman" w:hAnsi="Times New Roman"/>
        </w:rPr>
        <w:t>словия реализации программы УУД</w:t>
      </w:r>
      <w:r w:rsidR="005C2979" w:rsidRPr="005D0E28">
        <w:rPr>
          <w:rFonts w:ascii="Times New Roman" w:hAnsi="Times New Roman"/>
        </w:rPr>
        <w:t xml:space="preserve"> </w:t>
      </w:r>
      <w:r w:rsidR="00B540EE" w:rsidRPr="005D0E28">
        <w:rPr>
          <w:rFonts w:ascii="Times New Roman" w:hAnsi="Times New Roman"/>
        </w:rPr>
        <w:t xml:space="preserve"> обеспечи</w:t>
      </w:r>
      <w:r w:rsidR="005C2979" w:rsidRPr="005D0E28">
        <w:rPr>
          <w:rFonts w:ascii="Times New Roman" w:hAnsi="Times New Roman"/>
        </w:rPr>
        <w:t>вает</w:t>
      </w:r>
      <w:r w:rsidR="00B540EE" w:rsidRPr="005D0E28">
        <w:rPr>
          <w:rFonts w:ascii="Times New Roman" w:hAnsi="Times New Roman"/>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Ind w:w="-34" w:type="dxa"/>
        <w:tblLook w:val="04A0" w:firstRow="1" w:lastRow="0" w:firstColumn="1" w:lastColumn="0" w:noHBand="0" w:noVBand="1"/>
      </w:tblPr>
      <w:tblGrid>
        <w:gridCol w:w="4655"/>
        <w:gridCol w:w="4724"/>
      </w:tblGrid>
      <w:tr w:rsidR="005C2979" w:rsidRPr="005D0E28" w:rsidTr="008B792C">
        <w:tc>
          <w:tcPr>
            <w:tcW w:w="4765" w:type="dxa"/>
          </w:tcPr>
          <w:p w:rsidR="005C2979" w:rsidRPr="00D75923" w:rsidRDefault="005C2979" w:rsidP="007241CA">
            <w:pPr>
              <w:pStyle w:val="a7"/>
              <w:widowControl w:val="0"/>
              <w:tabs>
                <w:tab w:val="left" w:pos="567"/>
              </w:tabs>
              <w:spacing w:before="0" w:beforeAutospacing="0" w:after="0" w:afterAutospacing="0"/>
              <w:jc w:val="both"/>
              <w:rPr>
                <w:rFonts w:ascii="Times New Roman" w:hAnsi="Times New Roman"/>
                <w:sz w:val="20"/>
                <w:szCs w:val="20"/>
              </w:rPr>
            </w:pPr>
            <w:r w:rsidRPr="00D75923">
              <w:rPr>
                <w:rFonts w:ascii="Times New Roman" w:hAnsi="Times New Roman"/>
                <w:sz w:val="20"/>
                <w:szCs w:val="20"/>
              </w:rPr>
              <w:t>Требования к условиям реализации программы УУД</w:t>
            </w:r>
          </w:p>
        </w:tc>
        <w:tc>
          <w:tcPr>
            <w:tcW w:w="4840" w:type="dxa"/>
          </w:tcPr>
          <w:p w:rsidR="005C2979" w:rsidRPr="00D75923" w:rsidRDefault="005C2979" w:rsidP="007241CA">
            <w:pPr>
              <w:pStyle w:val="a7"/>
              <w:widowControl w:val="0"/>
              <w:tabs>
                <w:tab w:val="left" w:pos="-36"/>
                <w:tab w:val="left" w:pos="89"/>
              </w:tabs>
              <w:spacing w:before="0" w:beforeAutospacing="0" w:after="0" w:afterAutospacing="0"/>
              <w:jc w:val="both"/>
              <w:rPr>
                <w:rFonts w:ascii="Times New Roman" w:hAnsi="Times New Roman"/>
                <w:sz w:val="20"/>
                <w:szCs w:val="20"/>
              </w:rPr>
            </w:pPr>
            <w:r w:rsidRPr="00D75923">
              <w:rPr>
                <w:rFonts w:ascii="Times New Roman" w:hAnsi="Times New Roman"/>
                <w:sz w:val="20"/>
                <w:szCs w:val="20"/>
              </w:rPr>
              <w:t>Ожидаемый результат</w:t>
            </w:r>
          </w:p>
        </w:tc>
      </w:tr>
      <w:tr w:rsidR="005C2979" w:rsidRPr="005D0E28" w:rsidTr="008B792C">
        <w:tc>
          <w:tcPr>
            <w:tcW w:w="4765" w:type="dxa"/>
          </w:tcPr>
          <w:p w:rsidR="005C2979" w:rsidRPr="00D75923" w:rsidRDefault="005C2979" w:rsidP="007241CA">
            <w:pPr>
              <w:pStyle w:val="a7"/>
              <w:widowControl w:val="0"/>
              <w:tabs>
                <w:tab w:val="left" w:pos="567"/>
              </w:tabs>
              <w:spacing w:before="0" w:beforeAutospacing="0" w:after="0" w:afterAutospacing="0"/>
              <w:jc w:val="both"/>
              <w:rPr>
                <w:rFonts w:ascii="Times New Roman" w:hAnsi="Times New Roman"/>
                <w:sz w:val="20"/>
                <w:szCs w:val="20"/>
              </w:rPr>
            </w:pPr>
            <w:r w:rsidRPr="00D75923">
              <w:rPr>
                <w:rFonts w:ascii="Times New Roman" w:hAnsi="Times New Roman"/>
                <w:sz w:val="20"/>
                <w:szCs w:val="20"/>
              </w:rPr>
              <w:t>Укомплектованность образовательной организации педагогическими, руководящими и иными работниками</w:t>
            </w:r>
          </w:p>
        </w:tc>
        <w:tc>
          <w:tcPr>
            <w:tcW w:w="4840" w:type="dxa"/>
          </w:tcPr>
          <w:p w:rsidR="005C2979" w:rsidRPr="00D75923" w:rsidRDefault="00DB0BA0" w:rsidP="007241CA">
            <w:pPr>
              <w:pStyle w:val="a7"/>
              <w:widowControl w:val="0"/>
              <w:tabs>
                <w:tab w:val="left" w:pos="-36"/>
                <w:tab w:val="left" w:pos="89"/>
              </w:tabs>
              <w:spacing w:before="0" w:beforeAutospacing="0" w:after="0" w:afterAutospacing="0"/>
              <w:jc w:val="both"/>
              <w:rPr>
                <w:rFonts w:ascii="Times New Roman" w:hAnsi="Times New Roman"/>
                <w:sz w:val="20"/>
                <w:szCs w:val="20"/>
              </w:rPr>
            </w:pPr>
            <w:r w:rsidRPr="00D75923">
              <w:rPr>
                <w:rFonts w:ascii="Times New Roman" w:hAnsi="Times New Roman"/>
                <w:sz w:val="20"/>
                <w:szCs w:val="20"/>
              </w:rPr>
              <w:t>100%</w:t>
            </w:r>
          </w:p>
        </w:tc>
      </w:tr>
      <w:tr w:rsidR="005C2979" w:rsidRPr="005D0E28" w:rsidTr="008B792C">
        <w:tc>
          <w:tcPr>
            <w:tcW w:w="4765" w:type="dxa"/>
          </w:tcPr>
          <w:p w:rsidR="005C2979" w:rsidRPr="00D75923" w:rsidRDefault="005C2979" w:rsidP="007241CA">
            <w:pPr>
              <w:pStyle w:val="a7"/>
              <w:widowControl w:val="0"/>
              <w:tabs>
                <w:tab w:val="left" w:pos="567"/>
              </w:tabs>
              <w:spacing w:before="0" w:beforeAutospacing="0" w:after="0" w:afterAutospacing="0"/>
              <w:jc w:val="both"/>
              <w:rPr>
                <w:rFonts w:ascii="Times New Roman" w:hAnsi="Times New Roman"/>
                <w:sz w:val="20"/>
                <w:szCs w:val="20"/>
              </w:rPr>
            </w:pPr>
            <w:r w:rsidRPr="00D75923">
              <w:rPr>
                <w:rFonts w:ascii="Times New Roman" w:hAnsi="Times New Roman"/>
                <w:sz w:val="20"/>
                <w:szCs w:val="20"/>
              </w:rPr>
              <w:t>Уровень квалификации педагогических и иных работников образовательной организации</w:t>
            </w:r>
          </w:p>
        </w:tc>
        <w:tc>
          <w:tcPr>
            <w:tcW w:w="4840" w:type="dxa"/>
          </w:tcPr>
          <w:p w:rsidR="00DB0BA0" w:rsidRPr="00D75923" w:rsidRDefault="005C2979"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педагоги владеют представлениями о возрастных особенностях учащихся начальной, основной и старшей школы;</w:t>
            </w:r>
            <w:r w:rsidR="00DB0BA0" w:rsidRPr="00D75923">
              <w:rPr>
                <w:rFonts w:ascii="Times New Roman" w:hAnsi="Times New Roman"/>
                <w:sz w:val="20"/>
                <w:szCs w:val="20"/>
              </w:rPr>
              <w:t xml:space="preserve"> </w:t>
            </w:r>
          </w:p>
          <w:p w:rsidR="00DB0BA0" w:rsidRPr="00D75923" w:rsidRDefault="00DB0BA0"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DB0BA0" w:rsidRPr="00D75923" w:rsidRDefault="00DB0BA0"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педагоги могут строить образовательный процесс в рамках учебного предмета в соответствии с особенностями формирования конкретных УУД;</w:t>
            </w:r>
          </w:p>
          <w:p w:rsidR="00DB0BA0" w:rsidRPr="00D75923" w:rsidRDefault="00DB0BA0"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педагоги осуществляют формирование УУД в рамках проектной, исследовательской деятельностей;</w:t>
            </w:r>
          </w:p>
          <w:p w:rsidR="00DB0BA0" w:rsidRPr="00D75923" w:rsidRDefault="00DB0BA0"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характер взаимодействия педагога и обучающегося не противоречит представлениям об условиях формирования УУД;</w:t>
            </w:r>
          </w:p>
          <w:p w:rsidR="00DB0BA0" w:rsidRPr="00D75923" w:rsidRDefault="00DB0BA0"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педагоги владеют навыками формирующего оценивания;</w:t>
            </w:r>
          </w:p>
          <w:p w:rsidR="005C2979" w:rsidRPr="00D75923" w:rsidRDefault="00DB0BA0"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5C2979" w:rsidRPr="005D0E28" w:rsidTr="008B792C">
        <w:tc>
          <w:tcPr>
            <w:tcW w:w="4765" w:type="dxa"/>
          </w:tcPr>
          <w:p w:rsidR="005C2979" w:rsidRPr="00D75923" w:rsidRDefault="005C2979" w:rsidP="007241CA">
            <w:pPr>
              <w:pStyle w:val="a7"/>
              <w:widowControl w:val="0"/>
              <w:tabs>
                <w:tab w:val="left" w:pos="567"/>
              </w:tabs>
              <w:spacing w:before="0" w:beforeAutospacing="0" w:after="0" w:afterAutospacing="0"/>
              <w:jc w:val="both"/>
              <w:rPr>
                <w:rFonts w:ascii="Times New Roman" w:hAnsi="Times New Roman"/>
                <w:sz w:val="20"/>
                <w:szCs w:val="20"/>
              </w:rPr>
            </w:pPr>
            <w:r w:rsidRPr="00D75923">
              <w:rPr>
                <w:rFonts w:ascii="Times New Roman" w:hAnsi="Times New Roman"/>
                <w:sz w:val="20"/>
                <w:szCs w:val="20"/>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4840" w:type="dxa"/>
          </w:tcPr>
          <w:p w:rsidR="005C2979" w:rsidRPr="00D75923" w:rsidRDefault="005C2979"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педагоги прошли курсы повышения квалификации, посвященные ФГОС;</w:t>
            </w:r>
          </w:p>
          <w:p w:rsidR="005C2979" w:rsidRPr="00D75923" w:rsidRDefault="00DB0BA0" w:rsidP="007241CA">
            <w:pPr>
              <w:pStyle w:val="a7"/>
              <w:widowControl w:val="0"/>
              <w:numPr>
                <w:ilvl w:val="0"/>
                <w:numId w:val="4"/>
              </w:numPr>
              <w:tabs>
                <w:tab w:val="clear" w:pos="720"/>
                <w:tab w:val="left" w:pos="-36"/>
                <w:tab w:val="left" w:pos="89"/>
                <w:tab w:val="num" w:pos="993"/>
              </w:tabs>
              <w:spacing w:before="0" w:beforeAutospacing="0" w:after="0" w:afterAutospacing="0"/>
              <w:ind w:left="0" w:firstLine="0"/>
              <w:jc w:val="both"/>
              <w:textAlignment w:val="baseline"/>
              <w:rPr>
                <w:rFonts w:ascii="Times New Roman" w:hAnsi="Times New Roman"/>
                <w:sz w:val="20"/>
                <w:szCs w:val="20"/>
              </w:rPr>
            </w:pPr>
            <w:r w:rsidRPr="00D75923">
              <w:rPr>
                <w:rFonts w:ascii="Times New Roman" w:hAnsi="Times New Roman"/>
                <w:sz w:val="20"/>
                <w:szCs w:val="20"/>
              </w:rPr>
              <w:t>наличие позиции тьютора или педагоги владеют навыками тьюторского сопровождения обучающихся;</w:t>
            </w:r>
          </w:p>
        </w:tc>
      </w:tr>
    </w:tbl>
    <w:p w:rsidR="00B540EE" w:rsidRPr="005D0E28" w:rsidRDefault="00667803" w:rsidP="007241CA">
      <w:pPr>
        <w:pStyle w:val="a7"/>
        <w:widowControl w:val="0"/>
        <w:tabs>
          <w:tab w:val="left" w:pos="567"/>
        </w:tabs>
        <w:spacing w:before="0" w:beforeAutospacing="0" w:after="0" w:afterAutospacing="0"/>
        <w:jc w:val="center"/>
        <w:rPr>
          <w:rFonts w:ascii="Times New Roman" w:hAnsi="Times New Roman"/>
          <w:b/>
        </w:rPr>
      </w:pPr>
      <w:r w:rsidRPr="005D0E28">
        <w:rPr>
          <w:rFonts w:ascii="Times New Roman" w:hAnsi="Times New Roman"/>
          <w:b/>
        </w:rPr>
        <w:t>2.1.</w:t>
      </w:r>
      <w:r w:rsidR="00DB0BA0" w:rsidRPr="005D0E28">
        <w:rPr>
          <w:rFonts w:ascii="Times New Roman" w:hAnsi="Times New Roman"/>
          <w:b/>
        </w:rPr>
        <w:t>9</w:t>
      </w:r>
      <w:r w:rsidRPr="005D0E28">
        <w:rPr>
          <w:rFonts w:ascii="Times New Roman" w:hAnsi="Times New Roman"/>
          <w:b/>
        </w:rPr>
        <w:t xml:space="preserve">. </w:t>
      </w:r>
      <w:r w:rsidR="00B540EE" w:rsidRPr="005D0E28">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rsidR="00B540EE" w:rsidRPr="005D0E28" w:rsidRDefault="00DB0BA0"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В основе </w:t>
      </w:r>
      <w:r w:rsidR="00B540EE" w:rsidRPr="005D0E28">
        <w:rPr>
          <w:rFonts w:ascii="Times New Roman" w:hAnsi="Times New Roman"/>
        </w:rPr>
        <w:t xml:space="preserve"> мониторинга успешности освоения и применения УУД </w:t>
      </w:r>
      <w:r w:rsidRPr="005D0E28">
        <w:rPr>
          <w:rFonts w:ascii="Times New Roman" w:hAnsi="Times New Roman"/>
        </w:rPr>
        <w:t>учитываются</w:t>
      </w:r>
      <w:r w:rsidR="00B540EE" w:rsidRPr="005D0E28">
        <w:rPr>
          <w:rFonts w:ascii="Times New Roman" w:hAnsi="Times New Roman"/>
        </w:rPr>
        <w:t xml:space="preserve"> следующие этапы освоения УУД:</w:t>
      </w:r>
    </w:p>
    <w:p w:rsidR="00B540EE" w:rsidRPr="005D0E28" w:rsidRDefault="00B540EE" w:rsidP="007241CA">
      <w:pPr>
        <w:pStyle w:val="a7"/>
        <w:widowControl w:val="0"/>
        <w:numPr>
          <w:ilvl w:val="0"/>
          <w:numId w:val="5"/>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5D0E28" w:rsidRDefault="00B540EE" w:rsidP="007241CA">
      <w:pPr>
        <w:pStyle w:val="a7"/>
        <w:widowControl w:val="0"/>
        <w:numPr>
          <w:ilvl w:val="0"/>
          <w:numId w:val="5"/>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учебное действие может быть выполнено в сотрудничестве с педагогом, тьютором </w:t>
      </w:r>
      <w:r w:rsidRPr="005D0E28">
        <w:rPr>
          <w:rFonts w:ascii="Times New Roman" w:hAnsi="Times New Roman"/>
        </w:rPr>
        <w:lastRenderedPageBreak/>
        <w:t>(требуются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5D0E28" w:rsidRDefault="00B540EE" w:rsidP="007241CA">
      <w:pPr>
        <w:pStyle w:val="a7"/>
        <w:widowControl w:val="0"/>
        <w:numPr>
          <w:ilvl w:val="0"/>
          <w:numId w:val="5"/>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5D0E28" w:rsidRDefault="00B540EE" w:rsidP="007241CA">
      <w:pPr>
        <w:pStyle w:val="a7"/>
        <w:widowControl w:val="0"/>
        <w:numPr>
          <w:ilvl w:val="0"/>
          <w:numId w:val="5"/>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5D0E28" w:rsidRDefault="00B540EE" w:rsidP="007241CA">
      <w:pPr>
        <w:pStyle w:val="a7"/>
        <w:widowControl w:val="0"/>
        <w:numPr>
          <w:ilvl w:val="0"/>
          <w:numId w:val="5"/>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5D0E28" w:rsidRDefault="00B540EE" w:rsidP="007241CA">
      <w:pPr>
        <w:pStyle w:val="a7"/>
        <w:widowControl w:val="0"/>
        <w:numPr>
          <w:ilvl w:val="0"/>
          <w:numId w:val="5"/>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обобщение учебных действий на основе выявления общих принципов.</w:t>
      </w:r>
    </w:p>
    <w:p w:rsidR="00B540EE" w:rsidRPr="005D0E28" w:rsidRDefault="00B540EE"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 xml:space="preserve">Система оценки </w:t>
      </w:r>
      <w:r w:rsidR="00323A58" w:rsidRPr="005D0E28">
        <w:rPr>
          <w:rFonts w:ascii="Times New Roman" w:hAnsi="Times New Roman"/>
        </w:rPr>
        <w:t>УУД</w:t>
      </w:r>
      <w:r w:rsidRPr="005D0E28">
        <w:rPr>
          <w:rFonts w:ascii="Times New Roman" w:hAnsi="Times New Roman"/>
        </w:rPr>
        <w:t xml:space="preserve"> может быть:</w:t>
      </w:r>
    </w:p>
    <w:p w:rsidR="00B540EE" w:rsidRPr="005D0E28" w:rsidRDefault="00B540EE" w:rsidP="007241CA">
      <w:pPr>
        <w:pStyle w:val="a7"/>
        <w:widowControl w:val="0"/>
        <w:numPr>
          <w:ilvl w:val="0"/>
          <w:numId w:val="5"/>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 xml:space="preserve">уровневой (определяются уровни владения </w:t>
      </w:r>
      <w:r w:rsidR="00323A58" w:rsidRPr="005D0E28">
        <w:rPr>
          <w:rFonts w:ascii="Times New Roman" w:hAnsi="Times New Roman"/>
        </w:rPr>
        <w:t>УУД</w:t>
      </w:r>
      <w:r w:rsidRPr="005D0E28">
        <w:rPr>
          <w:rFonts w:ascii="Times New Roman" w:hAnsi="Times New Roman"/>
        </w:rPr>
        <w:t>);</w:t>
      </w:r>
    </w:p>
    <w:p w:rsidR="00B540EE" w:rsidRPr="005D0E28" w:rsidRDefault="00B540EE" w:rsidP="007241CA">
      <w:pPr>
        <w:pStyle w:val="a7"/>
        <w:widowControl w:val="0"/>
        <w:numPr>
          <w:ilvl w:val="0"/>
          <w:numId w:val="5"/>
        </w:numPr>
        <w:tabs>
          <w:tab w:val="clear" w:pos="720"/>
          <w:tab w:val="left" w:pos="567"/>
          <w:tab w:val="left" w:pos="993"/>
        </w:tabs>
        <w:spacing w:before="0" w:beforeAutospacing="0" w:after="0" w:afterAutospacing="0"/>
        <w:ind w:left="0" w:firstLine="0"/>
        <w:jc w:val="both"/>
        <w:textAlignment w:val="baseline"/>
        <w:rPr>
          <w:rFonts w:ascii="Times New Roman" w:hAnsi="Times New Roman"/>
        </w:rPr>
      </w:pPr>
      <w:r w:rsidRPr="005D0E28">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5D0E28" w:rsidRDefault="00DB0BA0" w:rsidP="007241CA">
      <w:pPr>
        <w:pStyle w:val="a7"/>
        <w:widowControl w:val="0"/>
        <w:tabs>
          <w:tab w:val="left" w:pos="567"/>
        </w:tabs>
        <w:spacing w:before="0" w:beforeAutospacing="0" w:after="0" w:afterAutospacing="0"/>
        <w:jc w:val="both"/>
        <w:rPr>
          <w:rFonts w:ascii="Times New Roman" w:hAnsi="Times New Roman"/>
        </w:rPr>
      </w:pPr>
      <w:r w:rsidRPr="005D0E28">
        <w:rPr>
          <w:rFonts w:ascii="Times New Roman" w:hAnsi="Times New Roman"/>
        </w:rPr>
        <w:t>П</w:t>
      </w:r>
      <w:r w:rsidR="00B540EE" w:rsidRPr="005D0E28">
        <w:rPr>
          <w:rFonts w:ascii="Times New Roman" w:hAnsi="Times New Roman"/>
        </w:rPr>
        <w:t>ри</w:t>
      </w:r>
      <w:r w:rsidRPr="005D0E28">
        <w:rPr>
          <w:rFonts w:ascii="Times New Roman" w:hAnsi="Times New Roman"/>
        </w:rPr>
        <w:t xml:space="preserve"> </w:t>
      </w:r>
      <w:r w:rsidR="00B540EE" w:rsidRPr="005D0E28">
        <w:rPr>
          <w:rFonts w:ascii="Times New Roman" w:hAnsi="Times New Roman"/>
        </w:rPr>
        <w:t xml:space="preserve"> оценивании развития УУД пятибалльн</w:t>
      </w:r>
      <w:r w:rsidRPr="005D0E28">
        <w:rPr>
          <w:rFonts w:ascii="Times New Roman" w:hAnsi="Times New Roman"/>
        </w:rPr>
        <w:t>ая</w:t>
      </w:r>
      <w:r w:rsidR="00B540EE" w:rsidRPr="005D0E28">
        <w:rPr>
          <w:rFonts w:ascii="Times New Roman" w:hAnsi="Times New Roman"/>
        </w:rPr>
        <w:t xml:space="preserve"> шкалу</w:t>
      </w:r>
      <w:r w:rsidRPr="005D0E28">
        <w:rPr>
          <w:rFonts w:ascii="Times New Roman" w:hAnsi="Times New Roman"/>
        </w:rPr>
        <w:t xml:space="preserve"> не применяется</w:t>
      </w:r>
      <w:r w:rsidR="00B540EE" w:rsidRPr="005D0E28">
        <w:rPr>
          <w:rFonts w:ascii="Times New Roman" w:hAnsi="Times New Roman"/>
        </w:rPr>
        <w:t xml:space="preserve">.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B540EE" w:rsidRPr="005D0E28" w:rsidRDefault="00B540EE" w:rsidP="007241CA">
      <w:pPr>
        <w:pStyle w:val="Osnova"/>
        <w:tabs>
          <w:tab w:val="left" w:pos="567"/>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5D0E28">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4939C7" w:rsidRDefault="004939C7" w:rsidP="007241CA">
      <w:pPr>
        <w:pStyle w:val="2"/>
        <w:spacing w:line="240" w:lineRule="auto"/>
        <w:ind w:firstLine="0"/>
        <w:jc w:val="center"/>
        <w:rPr>
          <w:sz w:val="24"/>
          <w:szCs w:val="24"/>
        </w:rPr>
      </w:pPr>
      <w:bookmarkStart w:id="203" w:name="_Toc406059015"/>
      <w:bookmarkStart w:id="204" w:name="_Toc409691668"/>
      <w:bookmarkStart w:id="205" w:name="_Toc410653992"/>
      <w:bookmarkStart w:id="206" w:name="_Toc414553178"/>
    </w:p>
    <w:p w:rsidR="00B540EE" w:rsidRPr="00A916EA" w:rsidRDefault="00140CF3" w:rsidP="007241CA">
      <w:pPr>
        <w:pStyle w:val="2"/>
        <w:spacing w:line="240" w:lineRule="auto"/>
        <w:ind w:firstLine="0"/>
        <w:jc w:val="center"/>
        <w:rPr>
          <w:sz w:val="24"/>
          <w:szCs w:val="24"/>
        </w:rPr>
      </w:pPr>
      <w:r w:rsidRPr="00A916EA">
        <w:rPr>
          <w:sz w:val="24"/>
          <w:szCs w:val="24"/>
        </w:rPr>
        <w:t xml:space="preserve">2.2. </w:t>
      </w:r>
      <w:r w:rsidR="00B540EE" w:rsidRPr="00A916EA">
        <w:rPr>
          <w:sz w:val="24"/>
          <w:szCs w:val="24"/>
        </w:rPr>
        <w:t>Примерные программы учебных предметов, курсов</w:t>
      </w:r>
      <w:bookmarkEnd w:id="203"/>
      <w:bookmarkEnd w:id="204"/>
      <w:bookmarkEnd w:id="205"/>
      <w:bookmarkEnd w:id="206"/>
    </w:p>
    <w:p w:rsidR="00140CF3" w:rsidRPr="00A916EA" w:rsidRDefault="004939C7" w:rsidP="007241CA">
      <w:pPr>
        <w:pStyle w:val="2"/>
        <w:spacing w:line="240" w:lineRule="auto"/>
        <w:ind w:firstLine="0"/>
        <w:rPr>
          <w:b w:val="0"/>
          <w:sz w:val="24"/>
          <w:szCs w:val="24"/>
        </w:rPr>
      </w:pPr>
      <w:bookmarkStart w:id="207" w:name="_Toc414553179"/>
      <w:r w:rsidRPr="00A916EA">
        <w:rPr>
          <w:sz w:val="24"/>
          <w:szCs w:val="24"/>
        </w:rPr>
        <w:t xml:space="preserve">                                                   </w:t>
      </w:r>
      <w:r w:rsidR="00533ABE" w:rsidRPr="00A916EA">
        <w:rPr>
          <w:sz w:val="24"/>
          <w:szCs w:val="24"/>
        </w:rPr>
        <w:t>2.2.1 Общие положения</w:t>
      </w:r>
      <w:bookmarkEnd w:id="207"/>
    </w:p>
    <w:p w:rsidR="001E5C7E" w:rsidRPr="00A916EA" w:rsidRDefault="001E5C7E" w:rsidP="007241CA">
      <w:pPr>
        <w:spacing w:after="0" w:line="240" w:lineRule="auto"/>
        <w:jc w:val="both"/>
        <w:rPr>
          <w:rFonts w:ascii="Times New Roman" w:hAnsi="Times New Roman"/>
          <w:sz w:val="24"/>
          <w:szCs w:val="24"/>
        </w:rPr>
      </w:pPr>
      <w:r w:rsidRPr="00A916EA">
        <w:rPr>
          <w:rFonts w:ascii="Times New Roman" w:hAnsi="Times New Roman"/>
          <w:sz w:val="24"/>
          <w:szCs w:val="24"/>
        </w:rPr>
        <w:t xml:space="preserve">Программы </w:t>
      </w:r>
      <w:r w:rsidR="00323A58" w:rsidRPr="00A916EA">
        <w:rPr>
          <w:rFonts w:ascii="Times New Roman" w:hAnsi="Times New Roman"/>
          <w:sz w:val="24"/>
          <w:szCs w:val="24"/>
        </w:rPr>
        <w:t xml:space="preserve">разработаны </w:t>
      </w:r>
      <w:r w:rsidRPr="00A916EA">
        <w:rPr>
          <w:rFonts w:ascii="Times New Roman" w:hAnsi="Times New Roman"/>
          <w:sz w:val="24"/>
          <w:szCs w:val="24"/>
        </w:rPr>
        <w:t xml:space="preserve">с учетом актуальных задач воспитания, обучения и развития </w:t>
      </w:r>
      <w:r w:rsidR="00C1401F" w:rsidRPr="00A916EA">
        <w:rPr>
          <w:rFonts w:ascii="Times New Roman" w:hAnsi="Times New Roman"/>
          <w:sz w:val="24"/>
          <w:szCs w:val="24"/>
        </w:rPr>
        <w:t>уча</w:t>
      </w:r>
      <w:r w:rsidRPr="00A916EA">
        <w:rPr>
          <w:rFonts w:ascii="Times New Roman" w:hAnsi="Times New Roman"/>
          <w:sz w:val="24"/>
          <w:szCs w:val="24"/>
        </w:rPr>
        <w:t>щихся</w:t>
      </w:r>
      <w:r w:rsidR="00323A58" w:rsidRPr="00A916EA">
        <w:rPr>
          <w:rFonts w:ascii="Times New Roman" w:hAnsi="Times New Roman"/>
          <w:sz w:val="24"/>
          <w:szCs w:val="24"/>
        </w:rPr>
        <w:t xml:space="preserve">, их возрастных и иных особенностей, а также </w:t>
      </w:r>
      <w:r w:rsidRPr="00A916EA">
        <w:rPr>
          <w:rFonts w:ascii="Times New Roman" w:hAnsi="Times New Roman"/>
          <w:sz w:val="24"/>
          <w:szCs w:val="24"/>
        </w:rPr>
        <w:t>условий, необходимых для развития их личностных и познавательных качеств.</w:t>
      </w:r>
    </w:p>
    <w:p w:rsidR="00955358" w:rsidRDefault="00955358" w:rsidP="00A916EA">
      <w:pPr>
        <w:pStyle w:val="2"/>
        <w:spacing w:line="240" w:lineRule="auto"/>
        <w:ind w:firstLine="0"/>
        <w:jc w:val="center"/>
        <w:rPr>
          <w:sz w:val="24"/>
          <w:szCs w:val="24"/>
        </w:rPr>
      </w:pPr>
      <w:bookmarkStart w:id="208" w:name="_Toc410653993"/>
      <w:bookmarkStart w:id="209" w:name="_Toc414553180"/>
    </w:p>
    <w:p w:rsidR="0004095D" w:rsidRPr="00A916EA" w:rsidRDefault="0004095D" w:rsidP="00A916EA">
      <w:pPr>
        <w:pStyle w:val="2"/>
        <w:spacing w:line="240" w:lineRule="auto"/>
        <w:ind w:firstLine="0"/>
        <w:jc w:val="center"/>
        <w:rPr>
          <w:sz w:val="24"/>
          <w:szCs w:val="24"/>
        </w:rPr>
      </w:pPr>
      <w:r w:rsidRPr="00A916EA">
        <w:rPr>
          <w:sz w:val="24"/>
          <w:szCs w:val="24"/>
        </w:rPr>
        <w:t>2.2.2. Основное содержание учебных предметов на уровне основного общего образования</w:t>
      </w:r>
      <w:bookmarkEnd w:id="208"/>
      <w:bookmarkEnd w:id="209"/>
    </w:p>
    <w:p w:rsidR="0004095D" w:rsidRPr="00A916EA" w:rsidRDefault="0004095D" w:rsidP="00A916EA">
      <w:pPr>
        <w:pStyle w:val="4"/>
        <w:spacing w:before="0" w:line="240" w:lineRule="auto"/>
        <w:ind w:left="0"/>
        <w:jc w:val="center"/>
        <w:rPr>
          <w:sz w:val="24"/>
          <w:szCs w:val="24"/>
        </w:rPr>
      </w:pPr>
      <w:bookmarkStart w:id="210" w:name="_Toc409691669"/>
      <w:bookmarkStart w:id="211" w:name="_Toc410653994"/>
      <w:bookmarkStart w:id="212" w:name="_Toc414553181"/>
      <w:r w:rsidRPr="00A916EA">
        <w:rPr>
          <w:sz w:val="24"/>
          <w:szCs w:val="24"/>
        </w:rPr>
        <w:t>2.2.2.1. Русский язык</w:t>
      </w:r>
      <w:bookmarkEnd w:id="210"/>
      <w:bookmarkEnd w:id="211"/>
      <w:bookmarkEnd w:id="212"/>
    </w:p>
    <w:p w:rsidR="0004095D" w:rsidRPr="005D0E28" w:rsidRDefault="0004095D" w:rsidP="007241CA">
      <w:pPr>
        <w:spacing w:after="0" w:line="240" w:lineRule="auto"/>
        <w:jc w:val="both"/>
        <w:rPr>
          <w:rFonts w:ascii="Times New Roman" w:hAnsi="Times New Roman"/>
          <w:sz w:val="24"/>
          <w:szCs w:val="24"/>
        </w:rPr>
      </w:pPr>
      <w:r w:rsidRPr="00A916EA">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w:t>
      </w:r>
      <w:r w:rsidRPr="005D0E28">
        <w:rPr>
          <w:rFonts w:ascii="Times New Roman" w:hAnsi="Times New Roman"/>
          <w:sz w:val="24"/>
          <w:szCs w:val="24"/>
        </w:rPr>
        <w:t xml:space="preserve"> и культурной ценности народа.</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w:t>
      </w:r>
      <w:r w:rsidRPr="005D0E28">
        <w:rPr>
          <w:rFonts w:ascii="Times New Roman" w:hAnsi="Times New Roman"/>
          <w:sz w:val="24"/>
          <w:szCs w:val="24"/>
        </w:rPr>
        <w:lastRenderedPageBreak/>
        <w:t>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04095D" w:rsidRPr="005D0E28" w:rsidRDefault="0004095D" w:rsidP="007241CA">
      <w:pPr>
        <w:spacing w:after="0" w:line="240" w:lineRule="auto"/>
        <w:jc w:val="both"/>
        <w:rPr>
          <w:rFonts w:ascii="Times New Roman" w:hAnsi="Times New Roman"/>
          <w:sz w:val="24"/>
          <w:szCs w:val="24"/>
        </w:rPr>
      </w:pPr>
      <w:r w:rsidRPr="005D0E28">
        <w:rPr>
          <w:rFonts w:ascii="Times New Roman" w:hAnsi="Times New Roman"/>
          <w:sz w:val="24"/>
          <w:szCs w:val="24"/>
        </w:rPr>
        <w:t>Главными задачами изучения являются:</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овладение функциональной грамотностью и принципами нормативного использования языковых средств;</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04095D" w:rsidRPr="005D0E28" w:rsidRDefault="0004095D" w:rsidP="007241CA">
      <w:pPr>
        <w:pStyle w:val="a9"/>
        <w:ind w:left="0"/>
        <w:jc w:val="both"/>
        <w:rPr>
          <w:rFonts w:ascii="Times New Roman" w:hAnsi="Times New Roman"/>
        </w:rPr>
      </w:pPr>
      <w:r w:rsidRPr="005D0E28">
        <w:rPr>
          <w:rFonts w:ascii="Times New Roman" w:hAnsi="Times New Roman"/>
        </w:rPr>
        <w:t xml:space="preserve">В процессе изучения предмета «Русский язык» создаются условия: </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для развития личности, ее духовно-нравственного и эмоционального совершенствования;</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Pr="005D0E28">
        <w:rPr>
          <w:rStyle w:val="Zag11"/>
          <w:rFonts w:ascii="Times New Roman" w:eastAsia="@Arial Unicode MS" w:hAnsi="Times New Roman"/>
        </w:rPr>
        <w:t>лиц, проявивших выдающиеся способности</w:t>
      </w:r>
      <w:r w:rsidRPr="005D0E28">
        <w:rPr>
          <w:rFonts w:ascii="Times New Roman" w:hAnsi="Times New Roman"/>
        </w:rPr>
        <w:t>;</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 xml:space="preserve">для знакомства обучающихся с методами научного познания; </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04095D" w:rsidRPr="005D0E28" w:rsidRDefault="0004095D" w:rsidP="007241CA">
      <w:pPr>
        <w:pStyle w:val="a9"/>
        <w:numPr>
          <w:ilvl w:val="0"/>
          <w:numId w:val="145"/>
        </w:numPr>
        <w:ind w:left="0" w:firstLine="0"/>
        <w:jc w:val="both"/>
        <w:rPr>
          <w:rFonts w:ascii="Times New Roman" w:hAnsi="Times New Roman"/>
        </w:rPr>
      </w:pPr>
      <w:r w:rsidRPr="005D0E28">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w:t>
      </w:r>
      <w:r w:rsidRPr="005D0E28">
        <w:rPr>
          <w:rFonts w:ascii="Times New Roman" w:hAnsi="Times New Roman"/>
          <w:sz w:val="24"/>
          <w:szCs w:val="24"/>
        </w:rPr>
        <w:lastRenderedPageBreak/>
        <w:t>написании различных видов диктантов, изложений, сочинений, при опросе домашнего задания и различных видов самостоятельных работ:</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Анализ текста. </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Виды речевой деятельности (говорение, аудирование, письмо, чтение).</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Информационная переработка текста (план, конспект, аннотация).</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Написание сочинений, писем, текстов иных жанров. </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 Применение знаний по фонетике в практике правописания. </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Применение знаний по морфемике и словообразованию в практике правописания.</w:t>
      </w:r>
    </w:p>
    <w:p w:rsidR="00AE6AF1" w:rsidRPr="005D0E28" w:rsidRDefault="00AE6AF1" w:rsidP="007241CA">
      <w:pPr>
        <w:spacing w:after="0" w:line="240" w:lineRule="auto"/>
        <w:jc w:val="both"/>
        <w:rPr>
          <w:rFonts w:ascii="Times New Roman" w:hAnsi="Times New Roman"/>
          <w:sz w:val="24"/>
          <w:szCs w:val="24"/>
          <w:vertAlign w:val="superscript"/>
        </w:rPr>
      </w:pPr>
      <w:r w:rsidRPr="005D0E28">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Применение знаний по морфологии в практике правописания.</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Применение знаний по синтаксису в практике правописания.</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Соблюдение основных орфографических норм.</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Соблюдение основных пунктуационных норм.</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Орфографический анализ слова и пунктуационный анализ предложения.</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Оценивание правильности, коммуникативных качеств и эффективности речи.</w:t>
      </w:r>
    </w:p>
    <w:p w:rsidR="00AE6AF1" w:rsidRPr="005D0E28" w:rsidRDefault="00AE6AF1"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Оценка собственной и чужой речи с точки зрения орфоэпических норм. </w:t>
      </w:r>
    </w:p>
    <w:p w:rsidR="00FC6882" w:rsidRPr="005D0E28" w:rsidRDefault="00FC6882" w:rsidP="007241CA">
      <w:pPr>
        <w:spacing w:after="0" w:line="240" w:lineRule="auto"/>
        <w:jc w:val="center"/>
        <w:rPr>
          <w:rFonts w:ascii="Times New Roman" w:hAnsi="Times New Roman"/>
          <w:b/>
          <w:sz w:val="24"/>
          <w:szCs w:val="24"/>
        </w:rPr>
      </w:pPr>
    </w:p>
    <w:p w:rsidR="008279BF" w:rsidRPr="00955358" w:rsidRDefault="008279BF" w:rsidP="007241CA">
      <w:pPr>
        <w:spacing w:after="0" w:line="240" w:lineRule="auto"/>
        <w:jc w:val="center"/>
        <w:rPr>
          <w:rFonts w:ascii="Times New Roman" w:eastAsia="Times New Roman" w:hAnsi="Times New Roman"/>
          <w:b/>
          <w:bCs/>
          <w:color w:val="000000"/>
          <w:sz w:val="24"/>
        </w:rPr>
      </w:pPr>
      <w:r w:rsidRPr="00955358">
        <w:rPr>
          <w:rFonts w:ascii="Times New Roman" w:eastAsia="Times New Roman" w:hAnsi="Times New Roman"/>
          <w:b/>
          <w:color w:val="000000"/>
          <w:sz w:val="24"/>
          <w:szCs w:val="24"/>
        </w:rPr>
        <w:t xml:space="preserve">5 КЛАСС </w:t>
      </w:r>
    </w:p>
    <w:p w:rsidR="008279BF" w:rsidRPr="001C5202" w:rsidRDefault="008279BF" w:rsidP="007241CA">
      <w:pPr>
        <w:spacing w:after="0" w:line="240" w:lineRule="auto"/>
        <w:jc w:val="center"/>
        <w:rPr>
          <w:rFonts w:ascii="Times New Roman" w:eastAsia="Times New Roman" w:hAnsi="Times New Roman"/>
          <w:b/>
          <w:bCs/>
          <w:color w:val="000000"/>
          <w:sz w:val="24"/>
        </w:rPr>
      </w:pPr>
      <w:r w:rsidRPr="001C5202">
        <w:rPr>
          <w:rFonts w:ascii="Times New Roman" w:eastAsia="Times New Roman" w:hAnsi="Times New Roman"/>
          <w:b/>
          <w:bCs/>
          <w:color w:val="000000"/>
          <w:sz w:val="24"/>
        </w:rPr>
        <w:t>Содержание учебного предмета</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Речь. Речевая деятельность </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Язык и речь. Речевое общение. Виды речи (устная и письменная). Формы речи (монолог, диалог). Основные особенности разговорной речи, языка художественной литературы. Основные жанры разговорной речи (рассказ).  </w:t>
      </w:r>
      <w:r w:rsidRPr="001C5202">
        <w:rPr>
          <w:rFonts w:ascii="Times New Roman" w:eastAsia="Times New Roman" w:hAnsi="Times New Roman"/>
          <w:color w:val="000000"/>
          <w:sz w:val="24"/>
          <w:szCs w:val="24"/>
          <w:lang w:eastAsia="ru-RU"/>
        </w:rPr>
        <w:t>Основные жанры научного стиля и устной научной речи (тезисы, статья).</w:t>
      </w:r>
      <w:r w:rsidRPr="001C5202">
        <w:rPr>
          <w:rFonts w:ascii="Times New Roman" w:eastAsia="Times New Roman" w:hAnsi="Times New Roman"/>
          <w:bCs/>
          <w:color w:val="000000"/>
          <w:sz w:val="24"/>
        </w:rPr>
        <w:t xml:space="preserve"> 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информация..Функционально-смысловые типы текста (повествование, описание, рассуждение). </w:t>
      </w:r>
      <w:r w:rsidRPr="001C5202">
        <w:rPr>
          <w:rFonts w:ascii="Times New Roman" w:eastAsia="Times New Roman" w:hAnsi="Times New Roman"/>
          <w:color w:val="000000"/>
          <w:sz w:val="24"/>
          <w:szCs w:val="24"/>
          <w:lang w:eastAsia="ru-RU"/>
        </w:rPr>
        <w:t xml:space="preserve">Тексты смешанного типа. </w:t>
      </w:r>
      <w:r w:rsidRPr="001C5202">
        <w:rPr>
          <w:rFonts w:ascii="Times New Roman" w:eastAsia="Times New Roman" w:hAnsi="Times New Roman"/>
          <w:bCs/>
          <w:color w:val="000000"/>
          <w:sz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Изложение содержания прослушанного или прочитанного текста (подробное, сжатое, выборочное).  Написание сочинений, писем, текстов иных жанров.</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Культура речи </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Культура речи и ее основные аспекты: нормативный, коммуникативный, этический. Основные критерии культуры речи.  Виды лингвистических словарей и их роль в овладении словарным богатством и нормами современного русского литературного языка. Речевой этикет. Овладение лингвокультурными нормами речевого поведения в различных ситуациях формального и неформального общения.</w:t>
      </w:r>
      <w:r w:rsidRPr="001C5202">
        <w:rPr>
          <w:rFonts w:ascii="Times New Roman" w:eastAsia="Times New Roman" w:hAnsi="Times New Roman"/>
          <w:color w:val="000000"/>
          <w:sz w:val="24"/>
          <w:szCs w:val="24"/>
          <w:lang w:eastAsia="ru-RU"/>
        </w:rPr>
        <w:t xml:space="preserve"> Невербальные средства общения. Межкультурная коммуникация</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Общие сведения о языке.  Основные разделы науки о языке </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lastRenderedPageBreak/>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Основные лингвистические словари. Работа со словарной статьей.</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Фонетика, орфоэпия и графика.</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 Звуки речи. Система гласных звуков. Система согласных звуков.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 Соотношение звука и буквы. Состав русского алфавита, названия букв. Обозначение на письме твердости и мягкости согласных.</w:t>
      </w:r>
      <w:r w:rsidRPr="001C5202">
        <w:rPr>
          <w:rFonts w:ascii="Times New Roman" w:eastAsia="Times New Roman" w:hAnsi="Times New Roman"/>
          <w:color w:val="000000"/>
          <w:sz w:val="24"/>
          <w:szCs w:val="24"/>
          <w:lang w:eastAsia="ru-RU"/>
        </w:rPr>
        <w:t xml:space="preserve"> </w:t>
      </w:r>
      <w:r w:rsidRPr="001C5202">
        <w:rPr>
          <w:rFonts w:ascii="Times New Roman" w:eastAsia="Times New Roman" w:hAnsi="Times New Roman"/>
          <w:bCs/>
          <w:color w:val="000000"/>
          <w:sz w:val="24"/>
        </w:rPr>
        <w:t>Обозначение мягкости согласных с помощью мягкого знака. Способы обозначения [j’] на письме.</w:t>
      </w:r>
      <w:r w:rsidRPr="001C5202">
        <w:rPr>
          <w:rFonts w:ascii="Times New Roman" w:eastAsia="Times New Roman" w:hAnsi="Times New Roman"/>
          <w:color w:val="000000"/>
          <w:sz w:val="24"/>
          <w:szCs w:val="24"/>
          <w:lang w:eastAsia="ru-RU"/>
        </w:rPr>
        <w:t xml:space="preserve"> </w:t>
      </w:r>
      <w:r w:rsidRPr="001C5202">
        <w:rPr>
          <w:rFonts w:ascii="Times New Roman" w:eastAsia="Times New Roman" w:hAnsi="Times New Roman"/>
          <w:bCs/>
          <w:color w:val="000000"/>
          <w:sz w:val="24"/>
        </w:rPr>
        <w:t>Интонация, ее функции. Основные элементы интонации. Связь фонетики с графикой и орфографией. 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Применение знаний по фонетике в практике правописания.</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Морфемика и словообразование </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Морфемный анализ слова. Применение знаний по морфемике в практике правописания.</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Лексикология и фразеология </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Лексический анализ слова. Оценка своей и чужой речи с точки зрения точного, уместного и выразительного словоупотребления. </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Морфология </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Части речи как лексико-грамматические разряды слов. Традиционная классификация частей речи. Самостоятельные (знаменательные) и служебные части речи. Общекатегориальное значение, морфологические и синтаксические свойства каждой самостоятельной (знаменательной) части речи.  Основные морфологические нормы русского литературного языка (нормы образования форм имен существительных, имен прилагательных, глаголов). Морфологический анализ слова. Применение знаний по морфологии в практике правописания.</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Синтаксис </w:t>
      </w:r>
    </w:p>
    <w:p w:rsidR="008279BF" w:rsidRPr="001C5202" w:rsidRDefault="008279BF" w:rsidP="007241CA">
      <w:pPr>
        <w:spacing w:after="0" w:line="240" w:lineRule="auto"/>
        <w:jc w:val="both"/>
        <w:rPr>
          <w:rFonts w:ascii="Times New Roman" w:eastAsia="Times New Roman" w:hAnsi="Times New Roman"/>
          <w:bCs/>
          <w:color w:val="000000"/>
          <w:sz w:val="24"/>
        </w:rPr>
      </w:pPr>
      <w:r w:rsidRPr="001C5202">
        <w:rPr>
          <w:rFonts w:ascii="Times New Roman" w:eastAsia="Times New Roman" w:hAnsi="Times New Roman"/>
          <w:bCs/>
          <w:color w:val="000000"/>
          <w:sz w:val="24"/>
        </w:rPr>
        <w:t xml:space="preserve">Единицы синтаксиса русского языка Словосочетание как синтаксическая единица, его типы. Предложение. 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Подлежащее. Сказуемое.  Тире между подлежащим и сказуемым.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w:t>
      </w:r>
      <w:r w:rsidRPr="001C5202">
        <w:rPr>
          <w:rFonts w:ascii="Times New Roman" w:eastAsia="Times New Roman" w:hAnsi="Times New Roman"/>
          <w:color w:val="000000"/>
          <w:sz w:val="24"/>
          <w:szCs w:val="24"/>
          <w:lang w:eastAsia="ru-RU"/>
        </w:rPr>
        <w:t xml:space="preserve">Синтаксический анализ  простого и сложного предложения.  </w:t>
      </w:r>
      <w:r w:rsidRPr="001C5202">
        <w:rPr>
          <w:rFonts w:ascii="Times New Roman" w:eastAsia="Times New Roman" w:hAnsi="Times New Roman"/>
          <w:bCs/>
          <w:color w:val="000000"/>
          <w:sz w:val="24"/>
        </w:rPr>
        <w:t xml:space="preserve"> Способы передачи чужой речи. Понятие текста, основные признаки текста (членимость, смысловая цельность, связность, завершенность). Внутритекстовые средства связи. Основные синтаксические нормы современного русского литературного языка (нормы употребления однородных членов в составе простого предложения). Применение знаний по синтаксису в практике правописания.</w:t>
      </w:r>
    </w:p>
    <w:p w:rsidR="008279BF" w:rsidRPr="001C5202" w:rsidRDefault="008279BF" w:rsidP="007241CA">
      <w:pPr>
        <w:spacing w:after="0" w:line="240" w:lineRule="auto"/>
        <w:jc w:val="both"/>
        <w:rPr>
          <w:rFonts w:ascii="Times New Roman" w:eastAsia="Times New Roman" w:hAnsi="Times New Roman"/>
          <w:color w:val="000000"/>
          <w:sz w:val="24"/>
        </w:rPr>
      </w:pPr>
      <w:r w:rsidRPr="001C5202">
        <w:rPr>
          <w:rFonts w:ascii="Times New Roman" w:eastAsia="Times New Roman" w:hAnsi="Times New Roman"/>
          <w:color w:val="000000"/>
          <w:sz w:val="24"/>
        </w:rPr>
        <w:t>Правописание: орфография и пунктуация</w:t>
      </w:r>
    </w:p>
    <w:p w:rsidR="008279BF" w:rsidRPr="001C5202" w:rsidRDefault="008279BF" w:rsidP="007241CA">
      <w:pPr>
        <w:spacing w:after="0" w:line="240" w:lineRule="auto"/>
        <w:jc w:val="both"/>
        <w:rPr>
          <w:rFonts w:ascii="Times New Roman" w:eastAsia="Times New Roman" w:hAnsi="Times New Roman"/>
          <w:color w:val="000000"/>
          <w:sz w:val="24"/>
        </w:rPr>
      </w:pPr>
      <w:r w:rsidRPr="001C5202">
        <w:rPr>
          <w:rFonts w:ascii="Times New Roman" w:eastAsia="Times New Roman" w:hAnsi="Times New Roman"/>
          <w:color w:val="000000"/>
          <w:sz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279BF" w:rsidRPr="001C5202" w:rsidRDefault="008279BF" w:rsidP="007241CA">
      <w:pPr>
        <w:spacing w:after="0" w:line="240" w:lineRule="auto"/>
        <w:rPr>
          <w:rFonts w:ascii="Times New Roman" w:eastAsia="Times New Roman" w:hAnsi="Times New Roman"/>
          <w:color w:val="000000"/>
          <w:sz w:val="24"/>
          <w:szCs w:val="24"/>
          <w:lang w:eastAsia="ru-RU"/>
        </w:rPr>
      </w:pPr>
      <w:r w:rsidRPr="001C5202">
        <w:rPr>
          <w:rFonts w:ascii="Times New Roman" w:eastAsia="Times New Roman" w:hAnsi="Times New Roman"/>
          <w:color w:val="000000"/>
          <w:sz w:val="24"/>
        </w:rPr>
        <w:t>Пунктуация. Знаки препинания и их функции.</w:t>
      </w:r>
      <w:r w:rsidRPr="001C5202">
        <w:rPr>
          <w:rFonts w:ascii="Times New Roman" w:eastAsia="Times New Roman" w:hAnsi="Times New Roman"/>
          <w:color w:val="000000"/>
          <w:sz w:val="24"/>
          <w:szCs w:val="24"/>
          <w:lang w:eastAsia="ru-RU"/>
        </w:rPr>
        <w:t xml:space="preserve"> </w:t>
      </w:r>
      <w:r w:rsidRPr="001C5202">
        <w:rPr>
          <w:rFonts w:ascii="Times New Roman" w:eastAsia="Times New Roman" w:hAnsi="Times New Roman"/>
          <w:color w:val="000000"/>
          <w:sz w:val="24"/>
        </w:rPr>
        <w:t xml:space="preserve">Одиночные и парные знаки препинания. Знаки препинания в конце предложения, в простом и сложном предложениях, при прямой </w:t>
      </w:r>
      <w:r w:rsidRPr="001C5202">
        <w:rPr>
          <w:rFonts w:ascii="Times New Roman" w:eastAsia="Times New Roman" w:hAnsi="Times New Roman"/>
          <w:color w:val="000000"/>
          <w:sz w:val="24"/>
        </w:rPr>
        <w:lastRenderedPageBreak/>
        <w:t>речи, в диалоге. Сочетание знаков препинания. Соблюдение основных пунктуационных норм. Орфографический анализ слова и п</w:t>
      </w:r>
      <w:r w:rsidRPr="001C5202">
        <w:rPr>
          <w:rFonts w:ascii="Times New Roman" w:eastAsia="Times New Roman" w:hAnsi="Times New Roman"/>
          <w:color w:val="000000"/>
          <w:sz w:val="24"/>
          <w:szCs w:val="24"/>
          <w:lang w:eastAsia="ru-RU"/>
        </w:rPr>
        <w:t>унктуационный анализ  предложения.</w:t>
      </w:r>
    </w:p>
    <w:p w:rsidR="008279BF" w:rsidRPr="001C5202" w:rsidRDefault="008279BF" w:rsidP="007241CA">
      <w:pPr>
        <w:spacing w:after="0" w:line="240" w:lineRule="auto"/>
        <w:rPr>
          <w:rFonts w:ascii="Times New Roman" w:eastAsia="Times New Roman" w:hAnsi="Times New Roman"/>
          <w:color w:val="000000"/>
          <w:sz w:val="24"/>
          <w:szCs w:val="24"/>
          <w:lang w:eastAsia="ru-RU"/>
        </w:rPr>
      </w:pPr>
    </w:p>
    <w:p w:rsidR="008279BF" w:rsidRPr="001C5202" w:rsidRDefault="008279BF" w:rsidP="00CE0681">
      <w:pPr>
        <w:spacing w:after="0"/>
        <w:jc w:val="center"/>
        <w:rPr>
          <w:rFonts w:ascii="Times New Roman" w:eastAsia="@Arial Unicode MS" w:hAnsi="Times New Roman" w:cs="Calibri"/>
          <w:b/>
          <w:bCs/>
          <w:sz w:val="24"/>
          <w:szCs w:val="24"/>
          <w:lang w:eastAsia="ru-RU"/>
        </w:rPr>
      </w:pPr>
      <w:r w:rsidRPr="001C5202">
        <w:rPr>
          <w:rFonts w:ascii="Times New Roman" w:eastAsia="@Arial Unicode MS" w:hAnsi="Times New Roman" w:cs="Calibri"/>
          <w:b/>
          <w:bCs/>
          <w:sz w:val="24"/>
          <w:szCs w:val="24"/>
          <w:lang w:eastAsia="ru-RU"/>
        </w:rPr>
        <w:t>6 КЛАСС</w:t>
      </w:r>
    </w:p>
    <w:p w:rsidR="008279BF" w:rsidRPr="001C5202" w:rsidRDefault="008279BF" w:rsidP="007241CA">
      <w:pPr>
        <w:spacing w:after="0" w:line="240" w:lineRule="auto"/>
        <w:jc w:val="both"/>
        <w:outlineLvl w:val="1"/>
        <w:rPr>
          <w:rFonts w:ascii="Times New Roman" w:eastAsia="@Arial Unicode MS" w:hAnsi="Times New Roman"/>
          <w:bCs/>
          <w:sz w:val="24"/>
          <w:szCs w:val="24"/>
          <w:lang w:eastAsia="ru-RU"/>
        </w:rPr>
      </w:pPr>
      <w:r w:rsidRPr="001C5202">
        <w:rPr>
          <w:rFonts w:ascii="Times New Roman" w:eastAsia="@Arial Unicode MS" w:hAnsi="Times New Roman"/>
          <w:bCs/>
          <w:sz w:val="24"/>
          <w:szCs w:val="24"/>
          <w:lang w:eastAsia="ru-RU"/>
        </w:rPr>
        <w:t>Речь. Речевая деятельность</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Основные особенности разговорной речи, функциональных стилей (научного, публицистического, официально-делового), языка художественной литературы.</w:t>
      </w:r>
      <w:r w:rsidRPr="001C5202">
        <w:t xml:space="preserve"> </w:t>
      </w:r>
      <w:r w:rsidRPr="001C5202">
        <w:rPr>
          <w:rFonts w:ascii="Times New Roman" w:hAnsi="Times New Roman"/>
          <w:sz w:val="24"/>
          <w:szCs w:val="24"/>
        </w:rPr>
        <w:t>Основные особенности официально-делового стиля. Основные жанры официально-делового стиля (расписка, заявление, доверенность, резюме).</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идея; главная, второстепенная и </w:t>
      </w:r>
      <w:r w:rsidRPr="001C5202">
        <w:rPr>
          <w:rFonts w:ascii="Times New Roman" w:hAnsi="Times New Roman"/>
          <w:i/>
          <w:sz w:val="24"/>
          <w:szCs w:val="24"/>
        </w:rPr>
        <w:t xml:space="preserve">избыточная </w:t>
      </w:r>
      <w:r w:rsidRPr="001C5202">
        <w:rPr>
          <w:rFonts w:ascii="Times New Roman" w:hAnsi="Times New Roman"/>
          <w:sz w:val="24"/>
          <w:szCs w:val="24"/>
        </w:rPr>
        <w:t xml:space="preserve">информация.  Виды речевой деятельности (говорение,  письмо, чтение). </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Прямая речь.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Создание устных высказываний разной коммуникативной направленности  в зависимости от сферы и ситуации общения.</w:t>
      </w:r>
      <w:r w:rsidRPr="001C5202">
        <w:t xml:space="preserve"> </w:t>
      </w:r>
      <w:r w:rsidRPr="001C5202">
        <w:rPr>
          <w:rFonts w:ascii="Times New Roman" w:hAnsi="Times New Roman"/>
          <w:sz w:val="24"/>
          <w:szCs w:val="24"/>
        </w:rPr>
        <w:t xml:space="preserve">Изложение содержания прослушанного или прочитанного текста (подробное, сжато, выборочное). </w:t>
      </w:r>
      <w:r w:rsidRPr="001C5202">
        <w:t xml:space="preserve"> </w:t>
      </w:r>
      <w:r w:rsidRPr="001C5202">
        <w:rPr>
          <w:rFonts w:ascii="Times New Roman" w:hAnsi="Times New Roman"/>
          <w:sz w:val="24"/>
          <w:szCs w:val="24"/>
        </w:rPr>
        <w:t>Написание сочинений, писем, текстов иных жанров.</w:t>
      </w:r>
      <w:r w:rsidRPr="001C5202">
        <w:t xml:space="preserve"> </w:t>
      </w:r>
    </w:p>
    <w:p w:rsidR="008279BF" w:rsidRPr="001C5202" w:rsidRDefault="008279BF" w:rsidP="007241CA">
      <w:pPr>
        <w:spacing w:after="0" w:line="240" w:lineRule="auto"/>
        <w:outlineLvl w:val="2"/>
        <w:rPr>
          <w:rFonts w:ascii="Times New Roman" w:eastAsia="Times New Roman" w:hAnsi="Times New Roman"/>
          <w:bCs/>
          <w:sz w:val="24"/>
          <w:szCs w:val="24"/>
          <w:lang w:eastAsia="ru-RU"/>
        </w:rPr>
      </w:pPr>
      <w:r w:rsidRPr="001C5202">
        <w:rPr>
          <w:rFonts w:ascii="Times New Roman" w:eastAsia="Times New Roman" w:hAnsi="Times New Roman"/>
          <w:bCs/>
          <w:sz w:val="24"/>
          <w:szCs w:val="24"/>
          <w:lang w:eastAsia="ru-RU"/>
        </w:rPr>
        <w:t>Культура речи</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Речевой этикет. Овладение лингво-культурными нормами речевого поведения в различных ситуациях формального и неформального общения. Виды лингвистических словарей и их роль в овладении словарным богатством и нормами современного русского литературного языка.</w:t>
      </w:r>
    </w:p>
    <w:p w:rsidR="008279BF" w:rsidRPr="001C5202" w:rsidRDefault="008279BF" w:rsidP="007241CA">
      <w:pPr>
        <w:spacing w:after="0" w:line="240" w:lineRule="auto"/>
        <w:jc w:val="both"/>
        <w:outlineLvl w:val="1"/>
        <w:rPr>
          <w:rFonts w:ascii="Times New Roman" w:eastAsia="@Arial Unicode MS" w:hAnsi="Times New Roman"/>
          <w:bCs/>
          <w:sz w:val="24"/>
          <w:szCs w:val="24"/>
          <w:lang w:eastAsia="ru-RU"/>
        </w:rPr>
      </w:pPr>
      <w:r w:rsidRPr="001C5202">
        <w:rPr>
          <w:rFonts w:ascii="Times New Roman" w:eastAsia="@Arial Unicode MS" w:hAnsi="Times New Roman"/>
          <w:bCs/>
          <w:sz w:val="24"/>
          <w:szCs w:val="24"/>
          <w:lang w:eastAsia="ru-RU"/>
        </w:rPr>
        <w:t>Общие сведения о языке. Основные разделы науки о языке</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r w:rsidRPr="001C5202">
        <w:t xml:space="preserve"> </w:t>
      </w:r>
      <w:r w:rsidRPr="001C5202">
        <w:rPr>
          <w:rFonts w:ascii="Times New Roman" w:hAnsi="Times New Roman"/>
          <w:sz w:val="24"/>
          <w:szCs w:val="24"/>
        </w:rPr>
        <w:t>Взаимосвязь языка и культуры. Отражение в языке культуры и истории народа. Взаимообогащение языков народов России.</w:t>
      </w:r>
      <w:r w:rsidRPr="001C5202">
        <w:t xml:space="preserve"> </w:t>
      </w:r>
      <w:r w:rsidRPr="001C5202">
        <w:rPr>
          <w:rFonts w:ascii="Times New Roman" w:hAnsi="Times New Roman"/>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Основные лингвистические словари. Работа со словарной статьей.</w:t>
      </w:r>
    </w:p>
    <w:p w:rsidR="008279BF" w:rsidRPr="001C5202" w:rsidRDefault="008279BF" w:rsidP="007241CA">
      <w:pPr>
        <w:spacing w:after="0" w:line="240" w:lineRule="auto"/>
        <w:outlineLvl w:val="2"/>
        <w:rPr>
          <w:rFonts w:ascii="Times New Roman" w:eastAsia="Times New Roman" w:hAnsi="Times New Roman"/>
          <w:bCs/>
          <w:sz w:val="24"/>
          <w:szCs w:val="24"/>
          <w:lang w:eastAsia="ru-RU"/>
        </w:rPr>
      </w:pPr>
      <w:r w:rsidRPr="001C5202">
        <w:rPr>
          <w:rFonts w:ascii="Times New Roman" w:eastAsia="Times New Roman" w:hAnsi="Times New Roman"/>
          <w:bCs/>
          <w:sz w:val="24"/>
          <w:szCs w:val="24"/>
          <w:lang w:eastAsia="ru-RU"/>
        </w:rPr>
        <w:t>Морфемика и словообразование</w:t>
      </w:r>
    </w:p>
    <w:p w:rsidR="008279BF" w:rsidRPr="001C5202" w:rsidRDefault="008279BF" w:rsidP="007241CA">
      <w:pPr>
        <w:spacing w:after="0" w:line="240" w:lineRule="auto"/>
        <w:jc w:val="both"/>
        <w:rPr>
          <w:rFonts w:ascii="Times New Roman" w:hAnsi="Times New Roman"/>
          <w:sz w:val="24"/>
          <w:szCs w:val="24"/>
          <w:vertAlign w:val="superscript"/>
        </w:rPr>
      </w:pPr>
      <w:r w:rsidRPr="001C5202">
        <w:rPr>
          <w:rFonts w:ascii="Times New Roman" w:hAnsi="Times New Roman"/>
          <w:sz w:val="24"/>
          <w:szCs w:val="24"/>
        </w:rPr>
        <w:t>Морфема как минимальная значимая единица языка.</w:t>
      </w:r>
      <w:r w:rsidRPr="001C5202">
        <w:t xml:space="preserve">  </w:t>
      </w:r>
      <w:r w:rsidRPr="001C5202">
        <w:rPr>
          <w:rFonts w:ascii="Times New Roman" w:hAnsi="Times New Roman"/>
          <w:sz w:val="24"/>
          <w:szCs w:val="24"/>
        </w:rPr>
        <w:t xml:space="preserve">Морфемный анализ слова. 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r w:rsidRPr="001C5202">
        <w:rPr>
          <w:rFonts w:ascii="Times New Roman" w:hAnsi="Times New Roman"/>
          <w:i/>
          <w:sz w:val="24"/>
          <w:szCs w:val="24"/>
        </w:rPr>
        <w:t xml:space="preserve">Словообразовательная цепочка. Словообразовательное гнездо. </w:t>
      </w:r>
      <w:r w:rsidRPr="001C5202">
        <w:rPr>
          <w:rFonts w:ascii="Times New Roman" w:hAnsi="Times New Roman"/>
          <w:sz w:val="24"/>
          <w:szCs w:val="24"/>
        </w:rPr>
        <w:t xml:space="preserve">Применение знаний по морфемике и словообразованию  в практике правописания.  </w:t>
      </w:r>
    </w:p>
    <w:p w:rsidR="008279BF" w:rsidRPr="001C5202" w:rsidRDefault="008279BF" w:rsidP="007241CA">
      <w:pPr>
        <w:spacing w:after="0" w:line="240" w:lineRule="auto"/>
        <w:outlineLvl w:val="2"/>
        <w:rPr>
          <w:rFonts w:ascii="Times New Roman" w:eastAsia="Times New Roman" w:hAnsi="Times New Roman"/>
          <w:bCs/>
          <w:sz w:val="24"/>
          <w:szCs w:val="24"/>
          <w:lang w:eastAsia="ru-RU"/>
        </w:rPr>
      </w:pPr>
      <w:r w:rsidRPr="001C5202">
        <w:rPr>
          <w:rFonts w:ascii="Times New Roman" w:eastAsia="Times New Roman" w:hAnsi="Times New Roman"/>
          <w:bCs/>
          <w:sz w:val="24"/>
          <w:szCs w:val="24"/>
          <w:lang w:eastAsia="ru-RU"/>
        </w:rPr>
        <w:t>Лексикология и фразеология</w:t>
      </w:r>
    </w:p>
    <w:p w:rsidR="008279BF" w:rsidRPr="001C5202" w:rsidRDefault="008279BF" w:rsidP="007241CA">
      <w:pPr>
        <w:spacing w:after="0" w:line="240" w:lineRule="auto"/>
        <w:jc w:val="both"/>
        <w:rPr>
          <w:rFonts w:ascii="Times New Roman" w:hAnsi="Times New Roman"/>
          <w:sz w:val="24"/>
          <w:szCs w:val="24"/>
          <w:vertAlign w:val="superscript"/>
        </w:rPr>
      </w:pPr>
      <w:r w:rsidRPr="001C5202">
        <w:rPr>
          <w:rFonts w:ascii="Times New Roman" w:hAnsi="Times New Roman"/>
          <w:sz w:val="24"/>
          <w:szCs w:val="24"/>
        </w:rPr>
        <w:t>Слово как единица языка. Лексическое и грамматическое  значение слова. Активный и пассивный словарный запас. Архаизмы, историзмы, неологизмы.</w:t>
      </w:r>
      <w:r w:rsidRPr="001C5202">
        <w:rPr>
          <w:rFonts w:ascii="Times New Roman" w:eastAsia="Times New Roman" w:hAnsi="Times New Roman"/>
          <w:sz w:val="24"/>
          <w:szCs w:val="24"/>
          <w:lang w:eastAsia="ru-RU"/>
        </w:rPr>
        <w:t xml:space="preserve"> </w:t>
      </w:r>
      <w:r w:rsidRPr="001C5202">
        <w:rPr>
          <w:rFonts w:ascii="Times New Roman" w:hAnsi="Times New Roman"/>
          <w:sz w:val="24"/>
          <w:szCs w:val="24"/>
        </w:rPr>
        <w:t xml:space="preserve">Сферы употребления </w:t>
      </w:r>
      <w:r w:rsidRPr="001C5202">
        <w:rPr>
          <w:rFonts w:ascii="Times New Roman" w:hAnsi="Times New Roman"/>
          <w:sz w:val="24"/>
          <w:szCs w:val="24"/>
        </w:rPr>
        <w:lastRenderedPageBreak/>
        <w:t>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r w:rsidRPr="001C5202">
        <w:t xml:space="preserve"> </w:t>
      </w:r>
      <w:r w:rsidRPr="001C5202">
        <w:rPr>
          <w:rFonts w:ascii="Times New Roman" w:hAnsi="Times New Roman"/>
          <w:sz w:val="24"/>
          <w:szCs w:val="24"/>
        </w:rPr>
        <w:t>Понятие об этимологии. Оценка своей и чужой речи с точки зрения точного, уместного и выразительного словоупотребления.</w:t>
      </w:r>
    </w:p>
    <w:p w:rsidR="008279BF" w:rsidRPr="001C5202" w:rsidRDefault="008279BF" w:rsidP="007241CA">
      <w:pPr>
        <w:spacing w:after="0" w:line="240" w:lineRule="auto"/>
        <w:outlineLvl w:val="2"/>
        <w:rPr>
          <w:rFonts w:ascii="Times New Roman" w:eastAsia="Times New Roman" w:hAnsi="Times New Roman"/>
          <w:bCs/>
          <w:sz w:val="24"/>
          <w:szCs w:val="24"/>
          <w:lang w:eastAsia="ru-RU"/>
        </w:rPr>
      </w:pPr>
      <w:r w:rsidRPr="001C5202">
        <w:rPr>
          <w:rFonts w:ascii="Times New Roman" w:eastAsia="Times New Roman" w:hAnsi="Times New Roman"/>
          <w:bCs/>
          <w:sz w:val="24"/>
          <w:szCs w:val="24"/>
          <w:lang w:eastAsia="ru-RU"/>
        </w:rPr>
        <w:t>Морфология</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Части речи как лексико-грамматические разряды слов.</w:t>
      </w:r>
      <w:r w:rsidRPr="001C5202">
        <w:t xml:space="preserve"> </w:t>
      </w:r>
      <w:r w:rsidRPr="001C5202">
        <w:rPr>
          <w:rFonts w:ascii="Times New Roman" w:hAnsi="Times New Roman"/>
          <w:sz w:val="24"/>
          <w:szCs w:val="24"/>
        </w:rPr>
        <w:t>Традиционная классификация частей речи. Самостоятельные (знаменательные) части речи. Морфологический  анализ слова. Общекатегориальное значение, морфологические и синтаксические свойства каждой самостоятельной (знаменательной) части речи.   Омонимия разных частей речи.</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 xml:space="preserve"> 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и др.).</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Морфологический анализ слова.</w:t>
      </w:r>
      <w:r w:rsidRPr="001C5202">
        <w:t xml:space="preserve"> </w:t>
      </w:r>
      <w:r w:rsidRPr="001C5202">
        <w:rPr>
          <w:rFonts w:ascii="Times New Roman" w:hAnsi="Times New Roman"/>
          <w:sz w:val="24"/>
          <w:szCs w:val="24"/>
        </w:rPr>
        <w:t xml:space="preserve">Применение знаний по морфологии в практике правописания. </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Синтаксис</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Словосочетание как синтаксическая единица,</w:t>
      </w:r>
      <w:r w:rsidRPr="001C5202">
        <w:t xml:space="preserve"> </w:t>
      </w:r>
      <w:r w:rsidRPr="001C5202">
        <w:rPr>
          <w:rFonts w:ascii="Times New Roman" w:hAnsi="Times New Roman"/>
          <w:sz w:val="24"/>
          <w:szCs w:val="24"/>
        </w:rPr>
        <w:t>его типы. Предложения простые и сложные. Синтаксический анализ простого и сложного  предложения.</w:t>
      </w:r>
      <w:r w:rsidRPr="001C5202">
        <w:t xml:space="preserve"> </w:t>
      </w:r>
      <w:r w:rsidRPr="001C5202">
        <w:rPr>
          <w:rFonts w:ascii="Times New Roman" w:hAnsi="Times New Roman"/>
          <w:sz w:val="24"/>
          <w:szCs w:val="24"/>
        </w:rPr>
        <w:t>Применение знаний по синтаксису в практике правописания.</w:t>
      </w:r>
    </w:p>
    <w:p w:rsidR="008279BF" w:rsidRPr="001C5202" w:rsidRDefault="008279BF" w:rsidP="007241CA">
      <w:pPr>
        <w:spacing w:after="0" w:line="240" w:lineRule="auto"/>
        <w:outlineLvl w:val="2"/>
        <w:rPr>
          <w:rFonts w:ascii="Times New Roman" w:eastAsia="Times New Roman" w:hAnsi="Times New Roman"/>
          <w:bCs/>
          <w:sz w:val="24"/>
          <w:szCs w:val="24"/>
          <w:lang w:eastAsia="ru-RU"/>
        </w:rPr>
      </w:pPr>
      <w:r w:rsidRPr="001C5202">
        <w:rPr>
          <w:rFonts w:ascii="Times New Roman" w:eastAsia="Times New Roman" w:hAnsi="Times New Roman"/>
          <w:bCs/>
          <w:sz w:val="24"/>
          <w:szCs w:val="24"/>
          <w:lang w:eastAsia="ru-RU"/>
        </w:rPr>
        <w:t>Правописание: орфография и пунктуация</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Орфография. орфограммы в приставках. Правописание гласных и согласных в составе морфем и на стыке морфем. Правописание Ъ и Ь. Слитные, дефисные и раздельные написания.  Соблюдение основных орфографических норм.</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 xml:space="preserve">Пунктуация. Знаки препинания в конце предложения, в простом и сложном предложениях, при прямой речи и цитировании, в диалоге.Соблюдение основных пунктуационных норм. Орографический анализ слова и пунктуационный анализ предложения. </w:t>
      </w:r>
    </w:p>
    <w:p w:rsidR="008279BF" w:rsidRPr="001C5202" w:rsidRDefault="008279BF" w:rsidP="007241CA">
      <w:pPr>
        <w:spacing w:after="0" w:line="240" w:lineRule="auto"/>
        <w:jc w:val="both"/>
        <w:rPr>
          <w:rFonts w:ascii="Times New Roman" w:hAnsi="Times New Roman"/>
          <w:sz w:val="24"/>
          <w:szCs w:val="24"/>
        </w:rPr>
      </w:pPr>
    </w:p>
    <w:p w:rsidR="008279BF" w:rsidRPr="00CE0681" w:rsidRDefault="008279BF" w:rsidP="00CE0681">
      <w:pPr>
        <w:spacing w:after="0" w:line="240" w:lineRule="auto"/>
        <w:jc w:val="center"/>
        <w:rPr>
          <w:rFonts w:ascii="Times New Roman" w:hAnsi="Times New Roman"/>
          <w:b/>
          <w:bCs/>
          <w:sz w:val="24"/>
          <w:szCs w:val="24"/>
        </w:rPr>
      </w:pPr>
      <w:r w:rsidRPr="00CE0681">
        <w:rPr>
          <w:rFonts w:ascii="Times New Roman" w:hAnsi="Times New Roman"/>
          <w:b/>
          <w:bCs/>
          <w:sz w:val="24"/>
          <w:szCs w:val="24"/>
        </w:rPr>
        <w:t>7 КЛАСС</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Речь. Речевая деятельность </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Формы речи (монолог, диалог, полилог). Основные особенности функциональных стилей (научного, публицистического, официально-делового), языка художественной литературы. Основные жанры публицистического стиля и устной публичной речи (выступление, обсуждение, статья, интервью, очерк).</w:t>
      </w:r>
    </w:p>
    <w:p w:rsidR="008279BF" w:rsidRPr="001C5202" w:rsidRDefault="008279BF" w:rsidP="007241CA">
      <w:pPr>
        <w:tabs>
          <w:tab w:val="left" w:pos="1380"/>
        </w:tabs>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Текст как продукт речевой деятельности. </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     Диалоги разного характера (этикетный, диалог-расспрос, диалог-побуждение, диалог – обмен мнениями, диалог смешанного типа).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      Информационная переработка текста (план, конспект, аннотация).Изложение содержания прослушанного или прочитанного текста (подробное, сжатое, выборочное).  Написание сочинений, писем, текстов иных жанров.  </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Культура речи </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Основные виды норм русского литературного языка (орфоэпические, лексические, грамматические, стилистические, орфографические, пунктуационные). Оценивание правильности, коммуникативных качеств и эффективности речи. </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Общие сведения о языке. Основные разделы науки о языке </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Русский язык как развивающееся явление. Выдающиеся отечественные лингвисты. </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lastRenderedPageBreak/>
        <w:t>Фонетика, орфоэпия и графика. Фонетический анализ слова.</w:t>
      </w:r>
      <w:r w:rsidRPr="001C5202">
        <w:t xml:space="preserve"> </w:t>
      </w:r>
      <w:r w:rsidRPr="001C5202">
        <w:rPr>
          <w:rFonts w:ascii="Times New Roman" w:hAnsi="Times New Roman"/>
          <w:bCs/>
          <w:sz w:val="24"/>
          <w:szCs w:val="24"/>
        </w:rPr>
        <w:t>Связь фонетики с графикой и орфографией.</w:t>
      </w:r>
      <w:r w:rsidRPr="001C5202">
        <w:t xml:space="preserve"> </w:t>
      </w:r>
      <w:r w:rsidRPr="001C5202">
        <w:rPr>
          <w:rFonts w:ascii="Times New Roman" w:hAnsi="Times New Roman"/>
          <w:bCs/>
          <w:sz w:val="24"/>
          <w:szCs w:val="24"/>
        </w:rPr>
        <w:t>Применение знаний по фонетике в практике правописания.</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Морфемика и словообразование</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Применение знаний по морфемике и словообразованию в практике правописания.</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Лексикология и фразеология.</w:t>
      </w:r>
    </w:p>
    <w:p w:rsidR="008279BF" w:rsidRPr="001C5202" w:rsidRDefault="008279BF" w:rsidP="007241CA">
      <w:pPr>
        <w:spacing w:after="0" w:line="240" w:lineRule="auto"/>
        <w:jc w:val="both"/>
        <w:rPr>
          <w:rFonts w:ascii="Times New Roman" w:hAnsi="Times New Roman"/>
          <w:bCs/>
          <w:sz w:val="24"/>
          <w:szCs w:val="24"/>
        </w:rPr>
      </w:pPr>
      <w:r w:rsidRPr="001C5202">
        <w:t xml:space="preserve"> </w:t>
      </w:r>
      <w:r w:rsidRPr="001C5202">
        <w:rPr>
          <w:rFonts w:ascii="Times New Roman" w:hAnsi="Times New Roman"/>
          <w:bCs/>
          <w:sz w:val="24"/>
          <w:szCs w:val="24"/>
        </w:rPr>
        <w:t>Основные лексические нормы современного русского литературного языка.</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Морфология </w:t>
      </w:r>
    </w:p>
    <w:p w:rsidR="008279BF" w:rsidRPr="001C5202" w:rsidRDefault="008279BF" w:rsidP="007241CA">
      <w:pPr>
        <w:spacing w:after="0" w:line="240" w:lineRule="auto"/>
        <w:jc w:val="both"/>
        <w:rPr>
          <w:rFonts w:ascii="Times New Roman" w:eastAsia="Times New Roman" w:hAnsi="Times New Roman"/>
          <w:sz w:val="24"/>
          <w:szCs w:val="24"/>
          <w:lang w:eastAsia="ru-RU"/>
        </w:rPr>
      </w:pPr>
      <w:r w:rsidRPr="001C5202">
        <w:rPr>
          <w:rFonts w:ascii="Times New Roman" w:hAnsi="Times New Roman"/>
          <w:bCs/>
          <w:sz w:val="24"/>
          <w:szCs w:val="24"/>
        </w:rPr>
        <w:t>Части речи как лексико-грамматические разряды слов. Традиционная классификация частей речи.</w:t>
      </w:r>
      <w:r w:rsidRPr="001C5202">
        <w:t xml:space="preserve"> </w:t>
      </w:r>
      <w:r w:rsidRPr="001C5202">
        <w:rPr>
          <w:rFonts w:ascii="Times New Roman" w:hAnsi="Times New Roman"/>
          <w:bCs/>
          <w:sz w:val="24"/>
          <w:szCs w:val="24"/>
        </w:rPr>
        <w:t>Самостоятельные (знаменательные) части речи ( причастие, деепричастие, наречие, категория состояния).  Общекатегориальное значение, морфологические и синтаксические свойства каждой самостоятельной (знаменательной) части речи.</w:t>
      </w:r>
      <w:r w:rsidRPr="001C5202">
        <w:t xml:space="preserve"> </w:t>
      </w:r>
      <w:r w:rsidRPr="001C5202">
        <w:rPr>
          <w:rFonts w:ascii="Times New Roman" w:eastAsia="Times New Roman" w:hAnsi="Times New Roman"/>
          <w:sz w:val="24"/>
          <w:szCs w:val="24"/>
          <w:lang w:eastAsia="ru-RU"/>
        </w:rPr>
        <w:t xml:space="preserve">Различные точки зрения на место причастия и деепричастия в системе частей речи. </w:t>
      </w:r>
    </w:p>
    <w:p w:rsidR="008279BF" w:rsidRPr="001C5202" w:rsidRDefault="008279BF" w:rsidP="007241CA">
      <w:pPr>
        <w:spacing w:after="0" w:line="240" w:lineRule="auto"/>
        <w:jc w:val="both"/>
        <w:rPr>
          <w:rFonts w:ascii="Times New Roman" w:eastAsia="Times New Roman" w:hAnsi="Times New Roman"/>
          <w:sz w:val="24"/>
          <w:szCs w:val="24"/>
          <w:lang w:eastAsia="ru-RU"/>
        </w:rPr>
      </w:pPr>
      <w:r w:rsidRPr="001C5202">
        <w:rPr>
          <w:rFonts w:ascii="Times New Roman" w:eastAsia="Times New Roman" w:hAnsi="Times New Roman"/>
          <w:sz w:val="24"/>
          <w:szCs w:val="24"/>
          <w:lang w:eastAsia="ru-RU"/>
        </w:rPr>
        <w:t xml:space="preserve">Служебные части речи. </w:t>
      </w:r>
      <w:r w:rsidRPr="001C5202">
        <w:rPr>
          <w:rFonts w:ascii="Times New Roman" w:hAnsi="Times New Roman"/>
          <w:bCs/>
          <w:sz w:val="24"/>
          <w:szCs w:val="24"/>
        </w:rPr>
        <w:t>Междометия и звукоподражательные слова. Омонимия слов разных частей речи.</w:t>
      </w:r>
    </w:p>
    <w:p w:rsidR="008279BF" w:rsidRPr="001C5202" w:rsidRDefault="008279BF" w:rsidP="007241CA">
      <w:pPr>
        <w:spacing w:after="0" w:line="240" w:lineRule="auto"/>
        <w:jc w:val="both"/>
        <w:rPr>
          <w:rFonts w:ascii="Times New Roman" w:eastAsia="Times New Roman" w:hAnsi="Times New Roman"/>
          <w:sz w:val="24"/>
          <w:szCs w:val="24"/>
          <w:lang w:eastAsia="ru-RU"/>
        </w:rPr>
      </w:pPr>
      <w:r w:rsidRPr="001C5202">
        <w:rPr>
          <w:rFonts w:ascii="Times New Roman" w:eastAsia="Times New Roman" w:hAnsi="Times New Roman"/>
          <w:sz w:val="24"/>
          <w:szCs w:val="24"/>
          <w:lang w:eastAsia="ru-RU"/>
        </w:rPr>
        <w:t>Морфологический анализ  слова.</w:t>
      </w:r>
    </w:p>
    <w:p w:rsidR="008279BF" w:rsidRPr="001C5202" w:rsidRDefault="008279BF" w:rsidP="007241CA">
      <w:pPr>
        <w:spacing w:after="0" w:line="240" w:lineRule="auto"/>
        <w:jc w:val="both"/>
        <w:rPr>
          <w:rFonts w:ascii="Times New Roman" w:eastAsia="Times New Roman" w:hAnsi="Times New Roman"/>
          <w:sz w:val="24"/>
          <w:szCs w:val="24"/>
          <w:lang w:eastAsia="ru-RU"/>
        </w:rPr>
      </w:pPr>
      <w:r w:rsidRPr="001C5202">
        <w:rPr>
          <w:rFonts w:ascii="Times New Roman" w:eastAsia="Times New Roman" w:hAnsi="Times New Roman"/>
          <w:sz w:val="24"/>
          <w:szCs w:val="24"/>
          <w:lang w:eastAsia="ru-RU"/>
        </w:rPr>
        <w:t xml:space="preserve"> Основные морфологические нормы русского литературного языка  (нормы образования имен существительных, имен прилагательных, глаголов, причастий, деепричастий, наречий, слов категории состояния и др.).</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Применение знаний по морфологии в практике правописания.</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Синтаксис.</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 xml:space="preserve"> Синтаксический анализ простого и сложного предложения. Применение знаний по синтаксису в практике правописания.</w:t>
      </w:r>
    </w:p>
    <w:p w:rsidR="008279BF" w:rsidRPr="001C5202" w:rsidRDefault="008279BF" w:rsidP="007241CA">
      <w:pPr>
        <w:spacing w:after="0" w:line="240" w:lineRule="auto"/>
        <w:jc w:val="both"/>
        <w:rPr>
          <w:rFonts w:ascii="Times New Roman" w:hAnsi="Times New Roman"/>
          <w:bCs/>
          <w:sz w:val="24"/>
          <w:szCs w:val="24"/>
        </w:rPr>
      </w:pPr>
      <w:r w:rsidRPr="001C5202">
        <w:rPr>
          <w:rFonts w:ascii="Times New Roman" w:hAnsi="Times New Roman"/>
          <w:bCs/>
          <w:sz w:val="24"/>
          <w:szCs w:val="24"/>
        </w:rPr>
        <w:t>Правописание: орфография и пунктуация Орфография. Понятие орфограммы. Правописание гласных и согласных в составе морфем и на стыке морфем. Правописание Ь. Слитные, дефисные и раздельные написания. Соблюдение основных орфографических норм. Знаки препинания в простом и сложном предложениях, Соблюдение основных пунктуационных норм.</w:t>
      </w:r>
    </w:p>
    <w:p w:rsidR="008279BF" w:rsidRPr="001C5202" w:rsidRDefault="008279BF" w:rsidP="007241CA">
      <w:pPr>
        <w:spacing w:after="0"/>
      </w:pPr>
    </w:p>
    <w:p w:rsidR="008279BF" w:rsidRPr="00CE0681" w:rsidRDefault="008279BF" w:rsidP="00CE0681">
      <w:pPr>
        <w:spacing w:after="0"/>
        <w:jc w:val="center"/>
        <w:rPr>
          <w:rFonts w:ascii="Times New Roman" w:hAnsi="Times New Roman"/>
          <w:b/>
        </w:rPr>
      </w:pPr>
      <w:r w:rsidRPr="00CE0681">
        <w:rPr>
          <w:rFonts w:ascii="Times New Roman" w:hAnsi="Times New Roman"/>
          <w:b/>
        </w:rPr>
        <w:t>8 класс</w:t>
      </w:r>
    </w:p>
    <w:p w:rsidR="008279BF" w:rsidRPr="001C5202" w:rsidRDefault="008279BF" w:rsidP="007241CA">
      <w:pPr>
        <w:spacing w:after="0"/>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Речь. Речевая деятельность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Виды речи (устная и письменная). Формы речи (монолог, диалог, полилог). Основные жанры разговорной речи (рассказ, спор),  устной научной речи (дискуссия), официально-делового стиля (расписка, доверенность, заявление, резюме).  </w:t>
      </w:r>
      <w:r w:rsidRPr="001C5202">
        <w:rPr>
          <w:rFonts w:ascii="Times New Roman" w:eastAsia="Times New Roman" w:hAnsi="Times New Roman"/>
          <w:color w:val="000000"/>
          <w:sz w:val="24"/>
          <w:szCs w:val="24"/>
          <w:lang w:eastAsia="ru-RU"/>
        </w:rPr>
        <w:t>Функционально-смысловые типы текста (рассуждение).</w:t>
      </w:r>
      <w:r w:rsidRPr="001C5202">
        <w:rPr>
          <w:rFonts w:ascii="Times New Roman" w:eastAsia="Times New Roman" w:hAnsi="Times New Roman"/>
          <w:bCs/>
          <w:color w:val="000000"/>
          <w:sz w:val="24"/>
          <w:szCs w:val="24"/>
          <w:lang w:eastAsia="ru-RU"/>
        </w:rPr>
        <w:t xml:space="preserve"> Текст как продукт речевой деятельности.</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Виды речевой деятельности (говорение, аудирование, письмо, чтение). Диалоги разного характера (этикетный, диалог-расспрос, диалог-побуждение, диалог – обмен мнениями, диалог смешанного типа).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Создание устных высказываний разной коммуникативной направленности  в зависимости от сферы и ситуации общения.</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Изложение содержания прослушанного или прочитанного текста (подробное, сжатое, выборочное).  Написание сочинений, писем, текстов иных жанров.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Культура речи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 Основные виды норм русского литературного языка (орфоэпические, лексические, грамматические, стилистические, орфографические, пунктуационные 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Общие сведения о языке. Основные разделы науки о языке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 Русский язык в современном мире. Русский язык – язык русской художественной  литературы. Языковые особенности художественного текста. Основные изобразительно-</w:t>
      </w:r>
      <w:r w:rsidRPr="001C5202">
        <w:rPr>
          <w:rFonts w:ascii="Times New Roman" w:eastAsia="Times New Roman" w:hAnsi="Times New Roman"/>
          <w:bCs/>
          <w:color w:val="000000"/>
          <w:sz w:val="24"/>
          <w:szCs w:val="24"/>
          <w:lang w:eastAsia="ru-RU"/>
        </w:rPr>
        <w:lastRenderedPageBreak/>
        <w:t>выразительные средства русского языка и речи, их использование в речи (метафора, эпитет, сравнение, гипербола, олицетворение и другие). Выдающиеся отечественные лингвисты.</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Синтаксис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Единицы синтаксиса русского языка. Текст как единица синтаксиса.</w:t>
      </w:r>
      <w:r w:rsidRPr="001C5202">
        <w:rPr>
          <w:color w:val="000000"/>
        </w:rPr>
        <w:t xml:space="preserve"> </w:t>
      </w:r>
      <w:r w:rsidRPr="001C5202">
        <w:rPr>
          <w:rFonts w:ascii="Times New Roman" w:eastAsia="Times New Roman" w:hAnsi="Times New Roman"/>
          <w:bCs/>
          <w:color w:val="000000"/>
          <w:sz w:val="24"/>
          <w:szCs w:val="24"/>
          <w:lang w:eastAsia="ru-RU"/>
        </w:rPr>
        <w:t>Предложение как единица синтаксиса. Словосочетание как синтаксическая единица, его типы.</w:t>
      </w:r>
      <w:r w:rsidRPr="001C5202">
        <w:rPr>
          <w:color w:val="000000"/>
        </w:rPr>
        <w:t xml:space="preserve"> </w:t>
      </w:r>
      <w:r w:rsidRPr="001C5202">
        <w:rPr>
          <w:rFonts w:ascii="Times New Roman" w:eastAsia="Times New Roman" w:hAnsi="Times New Roman"/>
          <w:bCs/>
          <w:color w:val="000000"/>
          <w:sz w:val="24"/>
          <w:szCs w:val="24"/>
          <w:lang w:eastAsia="ru-RU"/>
        </w:rPr>
        <w:t>Виды связи в словосочетании. Синтаксический анализ словосочетаний. Грамматическая основа предложения.</w:t>
      </w:r>
      <w:r w:rsidRPr="001C5202">
        <w:rPr>
          <w:color w:val="000000"/>
        </w:rPr>
        <w:t xml:space="preserve"> </w:t>
      </w:r>
      <w:r w:rsidRPr="001C5202">
        <w:rPr>
          <w:rFonts w:ascii="Times New Roman" w:eastAsia="Times New Roman" w:hAnsi="Times New Roman"/>
          <w:bCs/>
          <w:color w:val="000000"/>
          <w:sz w:val="24"/>
          <w:szCs w:val="24"/>
          <w:lang w:eastAsia="ru-RU"/>
        </w:rPr>
        <w:t xml:space="preserve">Нормы построения простого предложения.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Главные и второстепенные члены, способы их выражения. Подлежащее. Способы выражения подлежащего. Сказуемое.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обращения, вводные и вставные конструкции. Синтаксический анализ предложений простого и сложного предложения.</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Способы передачи чужой речи. Основные синтаксические нормы современного русского литературного языка(нормы построения предложений с косвенной речью, нормы построения предложений с прямой речью).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            Применение знаний по синтаксису в практике правописания.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r w:rsidRPr="001C5202">
        <w:rPr>
          <w:rFonts w:ascii="Times New Roman" w:eastAsia="Times New Roman" w:hAnsi="Times New Roman"/>
          <w:bCs/>
          <w:color w:val="000000"/>
          <w:sz w:val="24"/>
          <w:szCs w:val="24"/>
          <w:lang w:eastAsia="ru-RU"/>
        </w:rPr>
        <w:t xml:space="preserve">Правописание: орфография и пунктуация </w:t>
      </w:r>
    </w:p>
    <w:p w:rsidR="008279BF" w:rsidRPr="001C5202" w:rsidRDefault="008279BF" w:rsidP="007241CA">
      <w:pPr>
        <w:tabs>
          <w:tab w:val="left" w:pos="3960"/>
        </w:tabs>
        <w:spacing w:after="0" w:line="240" w:lineRule="auto"/>
        <w:jc w:val="both"/>
        <w:rPr>
          <w:color w:val="000000"/>
        </w:rPr>
      </w:pPr>
      <w:r w:rsidRPr="001C5202">
        <w:rPr>
          <w:rFonts w:ascii="Times New Roman" w:eastAsia="Times New Roman" w:hAnsi="Times New Roman"/>
          <w:bCs/>
          <w:color w:val="000000"/>
          <w:sz w:val="24"/>
          <w:szCs w:val="24"/>
          <w:lang w:eastAsia="ru-RU"/>
        </w:rPr>
        <w:t>Соблюдение основных орфографических норм. Пунктуация. Знаки препинания и их функции. Одиночные и парные знаки препинания. Знаки препинания в конце предложения, в простом предложении, при прямой речи и цитировании, в диалоге. Сочетание знаков препинания.</w:t>
      </w:r>
      <w:r w:rsidRPr="001C5202">
        <w:rPr>
          <w:color w:val="000000"/>
        </w:rPr>
        <w:t xml:space="preserve"> </w:t>
      </w:r>
      <w:r w:rsidRPr="001C5202">
        <w:rPr>
          <w:rFonts w:ascii="Times New Roman" w:eastAsia="Times New Roman" w:hAnsi="Times New Roman"/>
          <w:bCs/>
          <w:color w:val="000000"/>
          <w:sz w:val="24"/>
          <w:szCs w:val="24"/>
          <w:lang w:eastAsia="ru-RU"/>
        </w:rPr>
        <w:t>Слитные, дефисные и раздельные написания.  Соблюдение основных пунктуационных норм. Пунктуационный анализ предложения.</w:t>
      </w:r>
      <w:r w:rsidRPr="001C5202">
        <w:rPr>
          <w:color w:val="000000"/>
        </w:rPr>
        <w:t xml:space="preserve"> </w:t>
      </w:r>
      <w:r w:rsidRPr="001C5202">
        <w:rPr>
          <w:rFonts w:ascii="Times New Roman" w:eastAsia="Times New Roman" w:hAnsi="Times New Roman"/>
          <w:bCs/>
          <w:color w:val="000000"/>
          <w:sz w:val="24"/>
          <w:szCs w:val="24"/>
          <w:lang w:eastAsia="ru-RU"/>
        </w:rPr>
        <w:t xml:space="preserve"> </w:t>
      </w:r>
    </w:p>
    <w:p w:rsidR="008279BF" w:rsidRPr="001C5202" w:rsidRDefault="008279BF" w:rsidP="007241CA">
      <w:pPr>
        <w:tabs>
          <w:tab w:val="left" w:pos="3960"/>
        </w:tabs>
        <w:spacing w:after="0" w:line="240" w:lineRule="auto"/>
        <w:jc w:val="both"/>
        <w:rPr>
          <w:rFonts w:ascii="Times New Roman" w:eastAsia="Times New Roman" w:hAnsi="Times New Roman"/>
          <w:bCs/>
          <w:color w:val="000000"/>
          <w:sz w:val="24"/>
          <w:szCs w:val="24"/>
          <w:lang w:eastAsia="ru-RU"/>
        </w:rPr>
      </w:pPr>
    </w:p>
    <w:p w:rsidR="008279BF" w:rsidRPr="001C5202" w:rsidRDefault="00C07CFE" w:rsidP="007241CA">
      <w:pPr>
        <w:spacing w:after="0" w:line="240" w:lineRule="auto"/>
        <w:jc w:val="center"/>
        <w:rPr>
          <w:rFonts w:ascii="Times New Roman" w:hAnsi="Times New Roman"/>
          <w:b/>
          <w:sz w:val="24"/>
          <w:szCs w:val="24"/>
        </w:rPr>
      </w:pPr>
      <w:r>
        <w:rPr>
          <w:rFonts w:ascii="Times New Roman" w:hAnsi="Times New Roman"/>
          <w:b/>
          <w:sz w:val="24"/>
          <w:szCs w:val="24"/>
        </w:rPr>
        <w:t xml:space="preserve"> 9  КЛАСС</w:t>
      </w:r>
    </w:p>
    <w:p w:rsidR="008279BF" w:rsidRPr="001C5202" w:rsidRDefault="008279BF" w:rsidP="007241CA">
      <w:pPr>
        <w:pStyle w:val="2"/>
        <w:spacing w:line="240" w:lineRule="auto"/>
        <w:ind w:firstLine="0"/>
        <w:rPr>
          <w:sz w:val="24"/>
          <w:szCs w:val="24"/>
        </w:rPr>
      </w:pPr>
      <w:r w:rsidRPr="001C5202">
        <w:rPr>
          <w:sz w:val="24"/>
          <w:szCs w:val="24"/>
        </w:rPr>
        <w:t>Речь. Речевая деятельность</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 xml:space="preserve">Основные особенности функциональных стилей (научного), языка художественной литературы. Основные жанры научного стиля и устной научной речи (выступление, </w:t>
      </w:r>
      <w:r w:rsidRPr="001C5202">
        <w:rPr>
          <w:rFonts w:ascii="Times New Roman" w:hAnsi="Times New Roman"/>
          <w:i/>
          <w:sz w:val="24"/>
          <w:szCs w:val="24"/>
        </w:rPr>
        <w:t>тезисы, доклад,</w:t>
      </w:r>
      <w:r w:rsidRPr="001C5202">
        <w:rPr>
          <w:rFonts w:ascii="Times New Roman" w:hAnsi="Times New Roman"/>
          <w:sz w:val="24"/>
          <w:szCs w:val="24"/>
        </w:rPr>
        <w:t xml:space="preserve"> </w:t>
      </w:r>
      <w:r w:rsidRPr="001C5202">
        <w:rPr>
          <w:rFonts w:ascii="Times New Roman" w:hAnsi="Times New Roman"/>
          <w:i/>
          <w:sz w:val="24"/>
          <w:szCs w:val="24"/>
        </w:rPr>
        <w:t>реферат, статья, рецензия)</w:t>
      </w:r>
      <w:r w:rsidRPr="001C5202">
        <w:rPr>
          <w:rFonts w:ascii="Times New Roman" w:hAnsi="Times New Roman"/>
          <w:sz w:val="24"/>
          <w:szCs w:val="24"/>
        </w:rPr>
        <w:t xml:space="preserve">; официально-делового стиля ( заявление, </w:t>
      </w:r>
      <w:r w:rsidRPr="001C5202">
        <w:rPr>
          <w:rFonts w:ascii="Times New Roman" w:hAnsi="Times New Roman"/>
          <w:i/>
          <w:sz w:val="24"/>
          <w:szCs w:val="24"/>
        </w:rPr>
        <w:t>резюме)</w:t>
      </w:r>
      <w:r w:rsidRPr="001C5202">
        <w:rPr>
          <w:rFonts w:ascii="Times New Roman" w:hAnsi="Times New Roman"/>
          <w:sz w:val="24"/>
          <w:szCs w:val="24"/>
        </w:rPr>
        <w:t>; публицистического стиля и устной публичной речи (выступление, статья, обсуждение)</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Специфика художественного текста.Анализ текста.</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Виды речевой деятельности (говорение, аудирование, письмо, чтение).</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Изложение содержания прослушанного или прочитанного текста (подробное, сжатое, выборочное).  Написание сочинений, писем, текстов иных жанров.</w:t>
      </w:r>
    </w:p>
    <w:p w:rsidR="008279BF" w:rsidRPr="001C5202" w:rsidRDefault="008279BF" w:rsidP="007241CA">
      <w:pPr>
        <w:pStyle w:val="3"/>
        <w:spacing w:before="0" w:beforeAutospacing="0" w:after="0" w:afterAutospacing="0"/>
        <w:rPr>
          <w:bCs w:val="0"/>
          <w:sz w:val="24"/>
          <w:szCs w:val="24"/>
        </w:rPr>
      </w:pPr>
      <w:r w:rsidRPr="001C5202">
        <w:rPr>
          <w:sz w:val="24"/>
          <w:szCs w:val="24"/>
        </w:rPr>
        <w:t>Культура речи</w:t>
      </w:r>
    </w:p>
    <w:p w:rsidR="008279BF" w:rsidRPr="001C5202" w:rsidRDefault="008279BF" w:rsidP="007241CA">
      <w:pPr>
        <w:spacing w:after="0" w:line="240" w:lineRule="auto"/>
        <w:jc w:val="both"/>
        <w:rPr>
          <w:rFonts w:ascii="Times New Roman" w:hAnsi="Times New Roman"/>
          <w:i/>
          <w:sz w:val="24"/>
          <w:szCs w:val="24"/>
        </w:rPr>
      </w:pPr>
      <w:r w:rsidRPr="001C5202">
        <w:rPr>
          <w:rFonts w:ascii="Times New Roman" w:hAnsi="Times New Roman"/>
          <w:sz w:val="24"/>
          <w:szCs w:val="24"/>
        </w:rPr>
        <w:t xml:space="preserve">Культура речи и ее основные аспекты: нормативный, коммуникативный, этический. </w:t>
      </w:r>
      <w:r w:rsidRPr="001C5202">
        <w:rPr>
          <w:rFonts w:ascii="Times New Roman" w:hAnsi="Times New Roman"/>
          <w:i/>
          <w:sz w:val="24"/>
          <w:szCs w:val="24"/>
        </w:rPr>
        <w:t>Основные критерии культуры речи.</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пунктуационные).Вариативность нормы.</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 xml:space="preserve">Оценивание правильности, коммуникативных качеств и эффективности речи. </w:t>
      </w:r>
    </w:p>
    <w:p w:rsidR="008279BF" w:rsidRPr="001C5202" w:rsidRDefault="008279BF" w:rsidP="007241CA">
      <w:pPr>
        <w:pStyle w:val="2"/>
        <w:spacing w:line="240" w:lineRule="auto"/>
        <w:ind w:firstLine="0"/>
        <w:rPr>
          <w:sz w:val="24"/>
          <w:szCs w:val="24"/>
        </w:rPr>
      </w:pPr>
      <w:r w:rsidRPr="001C5202">
        <w:rPr>
          <w:sz w:val="24"/>
          <w:szCs w:val="24"/>
        </w:rPr>
        <w:t>Общие сведения о языке. Основные разделы науки о языке</w:t>
      </w:r>
    </w:p>
    <w:p w:rsidR="008279BF" w:rsidRPr="001C5202" w:rsidRDefault="008279BF" w:rsidP="007241CA">
      <w:pPr>
        <w:pStyle w:val="3"/>
        <w:spacing w:before="0" w:beforeAutospacing="0" w:after="0" w:afterAutospacing="0"/>
        <w:rPr>
          <w:b w:val="0"/>
          <w:bCs w:val="0"/>
          <w:sz w:val="24"/>
          <w:szCs w:val="24"/>
        </w:rPr>
      </w:pPr>
      <w:r w:rsidRPr="001C5202">
        <w:rPr>
          <w:sz w:val="24"/>
          <w:szCs w:val="24"/>
        </w:rPr>
        <w:t>Общие сведения о языке.</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 xml:space="preserve">Русский язык – национальный язык русского народа, государственный язык Российской Федерации и язык межнационального общения. </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Основные лингвистические словари. Работа со словарной статьей.</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i/>
          <w:sz w:val="24"/>
          <w:szCs w:val="24"/>
        </w:rPr>
        <w:lastRenderedPageBreak/>
        <w:t>Выдающиеся отечественные лингвисты.</w:t>
      </w:r>
    </w:p>
    <w:p w:rsidR="008279BF" w:rsidRPr="001C5202" w:rsidRDefault="008279BF" w:rsidP="007241CA">
      <w:pPr>
        <w:pStyle w:val="3"/>
        <w:spacing w:before="0" w:beforeAutospacing="0" w:after="0" w:afterAutospacing="0"/>
        <w:rPr>
          <w:b w:val="0"/>
          <w:bCs w:val="0"/>
          <w:sz w:val="24"/>
          <w:szCs w:val="24"/>
        </w:rPr>
      </w:pPr>
      <w:r w:rsidRPr="001C5202">
        <w:rPr>
          <w:sz w:val="24"/>
          <w:szCs w:val="24"/>
        </w:rPr>
        <w:t>Синтаксис</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Синтаксический анализ сложного предложения.</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Применение знаний по синтаксису в практике правописания.</w:t>
      </w:r>
    </w:p>
    <w:p w:rsidR="008279BF" w:rsidRPr="001C5202" w:rsidRDefault="008279BF" w:rsidP="007241CA">
      <w:pPr>
        <w:pStyle w:val="3"/>
        <w:spacing w:before="0" w:beforeAutospacing="0" w:after="0" w:afterAutospacing="0"/>
        <w:rPr>
          <w:b w:val="0"/>
          <w:bCs w:val="0"/>
          <w:sz w:val="24"/>
          <w:szCs w:val="24"/>
        </w:rPr>
      </w:pPr>
      <w:r w:rsidRPr="001C5202">
        <w:rPr>
          <w:sz w:val="24"/>
          <w:szCs w:val="24"/>
        </w:rPr>
        <w:t>Правописание: орфография и пунктуация</w:t>
      </w:r>
    </w:p>
    <w:p w:rsidR="008279BF" w:rsidRPr="001C5202" w:rsidRDefault="008279BF" w:rsidP="007241CA">
      <w:pPr>
        <w:spacing w:after="0" w:line="240" w:lineRule="auto"/>
        <w:jc w:val="both"/>
        <w:rPr>
          <w:rFonts w:ascii="Times New Roman" w:hAnsi="Times New Roman"/>
          <w:sz w:val="24"/>
          <w:szCs w:val="24"/>
        </w:rPr>
      </w:pPr>
      <w:r w:rsidRPr="001C5202">
        <w:rPr>
          <w:rFonts w:ascii="Times New Roman" w:hAnsi="Times New Roman"/>
          <w:sz w:val="24"/>
          <w:szCs w:val="24"/>
        </w:rPr>
        <w:t>Правописание гласных и согласных в составе морфем и на стыке морфем. . Слитные, дефисные и раздельные написания. Соблюдение основных орфографических норм. Пунктуация. Сочетание знаков препинания. Знаки препинания в конце предложения, в простом и сложном предложениях. Соблюдение основных пунктуационных норм.</w:t>
      </w:r>
    </w:p>
    <w:p w:rsidR="008279BF" w:rsidRDefault="008279BF" w:rsidP="007241CA">
      <w:pPr>
        <w:spacing w:after="0" w:line="240" w:lineRule="auto"/>
        <w:jc w:val="both"/>
        <w:rPr>
          <w:rFonts w:ascii="Times New Roman" w:hAnsi="Times New Roman"/>
          <w:b/>
          <w:sz w:val="24"/>
          <w:szCs w:val="24"/>
        </w:rPr>
      </w:pPr>
      <w:r w:rsidRPr="001C5202">
        <w:rPr>
          <w:rFonts w:ascii="Times New Roman" w:hAnsi="Times New Roman"/>
          <w:sz w:val="24"/>
          <w:szCs w:val="24"/>
        </w:rPr>
        <w:t>Пунктуационный анализ предложения.</w:t>
      </w:r>
      <w:r>
        <w:rPr>
          <w:rFonts w:ascii="Times New Roman" w:hAnsi="Times New Roman"/>
          <w:sz w:val="24"/>
          <w:szCs w:val="24"/>
        </w:rPr>
        <w:t xml:space="preserve"> </w:t>
      </w:r>
    </w:p>
    <w:p w:rsidR="008279BF" w:rsidRDefault="008279BF" w:rsidP="007241CA">
      <w:pPr>
        <w:spacing w:after="0"/>
      </w:pPr>
    </w:p>
    <w:p w:rsidR="008279BF" w:rsidRPr="005D0E28" w:rsidRDefault="008279BF" w:rsidP="007241CA">
      <w:pPr>
        <w:pStyle w:val="3"/>
        <w:spacing w:before="0" w:beforeAutospacing="0" w:after="0" w:afterAutospacing="0"/>
        <w:jc w:val="center"/>
        <w:rPr>
          <w:sz w:val="24"/>
          <w:szCs w:val="24"/>
        </w:rPr>
      </w:pPr>
      <w:r w:rsidRPr="005D0E28">
        <w:rPr>
          <w:sz w:val="24"/>
          <w:szCs w:val="24"/>
        </w:rPr>
        <w:t>2.2.2.2. Литература</w:t>
      </w:r>
    </w:p>
    <w:p w:rsidR="008279BF" w:rsidRPr="005D0E28" w:rsidRDefault="008279BF" w:rsidP="007241CA">
      <w:pPr>
        <w:spacing w:after="0" w:line="240" w:lineRule="auto"/>
        <w:jc w:val="both"/>
        <w:rPr>
          <w:rFonts w:ascii="Times New Roman" w:hAnsi="Times New Roman"/>
          <w:b/>
          <w:sz w:val="24"/>
          <w:szCs w:val="24"/>
        </w:rPr>
      </w:pPr>
      <w:r w:rsidRPr="005D0E28">
        <w:rPr>
          <w:rFonts w:ascii="Times New Roman" w:hAnsi="Times New Roman"/>
          <w:b/>
          <w:sz w:val="24"/>
          <w:szCs w:val="24"/>
        </w:rPr>
        <w:t>Цели и задачи литературного образования</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sz w:val="24"/>
          <w:szCs w:val="24"/>
        </w:rPr>
        <w:t>Литература – учебный предмет, освоение содержания которого направлено:</w:t>
      </w:r>
    </w:p>
    <w:p w:rsidR="008279BF" w:rsidRPr="005D0E28" w:rsidRDefault="008279BF" w:rsidP="00955358">
      <w:pPr>
        <w:numPr>
          <w:ilvl w:val="0"/>
          <w:numId w:val="148"/>
        </w:numPr>
        <w:tabs>
          <w:tab w:val="left" w:pos="142"/>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8279BF" w:rsidRPr="005D0E28" w:rsidRDefault="008279BF" w:rsidP="00955358">
      <w:pPr>
        <w:numPr>
          <w:ilvl w:val="0"/>
          <w:numId w:val="148"/>
        </w:numPr>
        <w:tabs>
          <w:tab w:val="left" w:pos="142"/>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8279BF" w:rsidRPr="005D0E28" w:rsidRDefault="008279BF" w:rsidP="00955358">
      <w:pPr>
        <w:numPr>
          <w:ilvl w:val="0"/>
          <w:numId w:val="148"/>
        </w:numPr>
        <w:tabs>
          <w:tab w:val="left" w:pos="142"/>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на развитие эмоциональной сферы личности, образного, ассоциативного и логического мышления;</w:t>
      </w:r>
    </w:p>
    <w:p w:rsidR="008279BF" w:rsidRPr="005D0E28" w:rsidRDefault="008279BF" w:rsidP="00955358">
      <w:pPr>
        <w:numPr>
          <w:ilvl w:val="0"/>
          <w:numId w:val="148"/>
        </w:numPr>
        <w:tabs>
          <w:tab w:val="left" w:pos="142"/>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8279BF" w:rsidRPr="005D0E28" w:rsidRDefault="008279BF" w:rsidP="00955358">
      <w:pPr>
        <w:numPr>
          <w:ilvl w:val="0"/>
          <w:numId w:val="148"/>
        </w:numPr>
        <w:tabs>
          <w:tab w:val="left" w:pos="142"/>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на формирование потребности и способности выражения себя в слове.</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8279BF" w:rsidRPr="005D0E28" w:rsidRDefault="008279BF" w:rsidP="007241CA">
      <w:pPr>
        <w:pStyle w:val="34"/>
        <w:spacing w:after="0" w:line="240" w:lineRule="auto"/>
        <w:ind w:left="0"/>
        <w:jc w:val="both"/>
        <w:rPr>
          <w:rFonts w:ascii="Times New Roman" w:hAnsi="Times New Roman"/>
          <w:sz w:val="24"/>
          <w:szCs w:val="24"/>
        </w:rPr>
      </w:pPr>
      <w:r w:rsidRPr="005D0E28">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8279BF" w:rsidRPr="005D0E28" w:rsidRDefault="008279BF" w:rsidP="007241CA">
      <w:pPr>
        <w:pStyle w:val="34"/>
        <w:spacing w:after="0" w:line="240" w:lineRule="auto"/>
        <w:ind w:left="0"/>
        <w:jc w:val="both"/>
        <w:rPr>
          <w:rFonts w:ascii="Times New Roman" w:hAnsi="Times New Roman"/>
          <w:sz w:val="24"/>
          <w:szCs w:val="24"/>
        </w:rPr>
      </w:pPr>
      <w:r w:rsidRPr="005D0E28">
        <w:rPr>
          <w:rFonts w:ascii="Times New Roman" w:hAnsi="Times New Roman"/>
          <w:sz w:val="24"/>
          <w:szCs w:val="24"/>
        </w:rPr>
        <w:t xml:space="preserve">Стратегическая </w:t>
      </w:r>
      <w:r w:rsidRPr="005D0E28">
        <w:rPr>
          <w:rFonts w:ascii="Times New Roman" w:hAnsi="Times New Roman"/>
          <w:bCs/>
          <w:sz w:val="24"/>
          <w:szCs w:val="24"/>
        </w:rPr>
        <w:t xml:space="preserve">цель </w:t>
      </w:r>
      <w:r w:rsidRPr="005D0E28">
        <w:rPr>
          <w:rFonts w:ascii="Times New Roman" w:hAnsi="Times New Roman"/>
          <w:sz w:val="24"/>
          <w:szCs w:val="24"/>
        </w:rPr>
        <w:t xml:space="preserve">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w:t>
      </w:r>
      <w:r w:rsidRPr="005D0E28">
        <w:rPr>
          <w:rFonts w:ascii="Times New Roman" w:hAnsi="Times New Roman"/>
          <w:sz w:val="24"/>
          <w:szCs w:val="24"/>
        </w:rPr>
        <w:lastRenderedPageBreak/>
        <w:t xml:space="preserve">мыслей и ощущений, воспитывается потребность в осмыслении прочитанного, формируется художественный вкус. </w:t>
      </w:r>
    </w:p>
    <w:p w:rsidR="008279BF" w:rsidRPr="005D0E28" w:rsidRDefault="008279BF" w:rsidP="007241CA">
      <w:pPr>
        <w:pStyle w:val="34"/>
        <w:spacing w:after="0" w:line="240" w:lineRule="auto"/>
        <w:ind w:left="0"/>
        <w:jc w:val="both"/>
        <w:rPr>
          <w:rFonts w:ascii="Times New Roman" w:hAnsi="Times New Roman"/>
          <w:sz w:val="24"/>
          <w:szCs w:val="24"/>
        </w:rPr>
      </w:pPr>
      <w:r w:rsidRPr="005D0E28">
        <w:rPr>
          <w:rFonts w:ascii="Times New Roman" w:hAnsi="Times New Roman"/>
          <w:sz w:val="24"/>
          <w:szCs w:val="24"/>
        </w:rPr>
        <w:t xml:space="preserve">Изучение литературы в основной школе закладывает необходимый фундамент для достижения перечисленных целей. </w:t>
      </w:r>
    </w:p>
    <w:p w:rsidR="008279BF" w:rsidRPr="005D0E28" w:rsidRDefault="008279BF" w:rsidP="007241CA">
      <w:pPr>
        <w:spacing w:after="0" w:line="240" w:lineRule="auto"/>
        <w:jc w:val="both"/>
        <w:rPr>
          <w:rFonts w:ascii="Times New Roman" w:hAnsi="Times New Roman"/>
          <w:bCs/>
          <w:sz w:val="24"/>
          <w:szCs w:val="24"/>
        </w:rPr>
      </w:pPr>
      <w:r w:rsidRPr="005D0E28">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5D0E28">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5D0E28">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литературы в школе решает следующие образовательные </w:t>
      </w:r>
      <w:r w:rsidRPr="005D0E28">
        <w:rPr>
          <w:rFonts w:ascii="Times New Roman" w:hAnsi="Times New Roman"/>
          <w:b/>
          <w:bCs/>
          <w:sz w:val="24"/>
          <w:szCs w:val="24"/>
        </w:rPr>
        <w:t>задачи</w:t>
      </w:r>
      <w:r w:rsidRPr="005D0E28">
        <w:rPr>
          <w:rFonts w:ascii="Times New Roman" w:hAnsi="Times New Roman"/>
          <w:sz w:val="24"/>
          <w:szCs w:val="24"/>
        </w:rPr>
        <w:t>:</w:t>
      </w:r>
    </w:p>
    <w:p w:rsidR="008279BF" w:rsidRPr="005D0E28" w:rsidRDefault="008279BF" w:rsidP="007241CA">
      <w:pPr>
        <w:pStyle w:val="a9"/>
        <w:numPr>
          <w:ilvl w:val="0"/>
          <w:numId w:val="13"/>
        </w:numPr>
        <w:ind w:left="0" w:firstLine="0"/>
        <w:jc w:val="both"/>
        <w:rPr>
          <w:rFonts w:ascii="Times New Roman" w:hAnsi="Times New Roman"/>
          <w:i/>
        </w:rPr>
      </w:pPr>
      <w:r w:rsidRPr="005D0E28">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279BF" w:rsidRPr="005D0E28" w:rsidRDefault="008279BF" w:rsidP="007241CA">
      <w:pPr>
        <w:pStyle w:val="a9"/>
        <w:numPr>
          <w:ilvl w:val="0"/>
          <w:numId w:val="13"/>
        </w:numPr>
        <w:ind w:left="0" w:firstLine="0"/>
        <w:jc w:val="both"/>
        <w:rPr>
          <w:rFonts w:ascii="Times New Roman" w:hAnsi="Times New Roman"/>
          <w:i/>
        </w:rPr>
      </w:pPr>
      <w:r w:rsidRPr="005D0E28">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8279BF" w:rsidRPr="005D0E28" w:rsidRDefault="008279BF" w:rsidP="007241CA">
      <w:pPr>
        <w:pStyle w:val="a9"/>
        <w:numPr>
          <w:ilvl w:val="0"/>
          <w:numId w:val="13"/>
        </w:numPr>
        <w:ind w:left="0" w:firstLine="0"/>
        <w:jc w:val="both"/>
        <w:rPr>
          <w:rFonts w:ascii="Times New Roman" w:hAnsi="Times New Roman"/>
          <w:i/>
        </w:rPr>
      </w:pPr>
      <w:r w:rsidRPr="005D0E28">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279BF" w:rsidRPr="005D0E28" w:rsidRDefault="008279BF" w:rsidP="007241CA">
      <w:pPr>
        <w:pStyle w:val="a9"/>
        <w:numPr>
          <w:ilvl w:val="0"/>
          <w:numId w:val="13"/>
        </w:numPr>
        <w:ind w:left="0" w:firstLine="0"/>
        <w:jc w:val="both"/>
        <w:rPr>
          <w:rFonts w:ascii="Times New Roman" w:hAnsi="Times New Roman"/>
          <w:i/>
        </w:rPr>
      </w:pPr>
      <w:r w:rsidRPr="005D0E28">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5D0E28">
        <w:rPr>
          <w:rFonts w:ascii="Times New Roman" w:hAnsi="Times New Roman"/>
        </w:rPr>
        <w:t>ответственного отношения к разнообразным художественным смыслам</w:t>
      </w:r>
      <w:r w:rsidRPr="005D0E28">
        <w:rPr>
          <w:rFonts w:ascii="Times New Roman" w:eastAsia="Times New Roman" w:hAnsi="Times New Roman"/>
        </w:rPr>
        <w:t>;</w:t>
      </w:r>
    </w:p>
    <w:p w:rsidR="008279BF" w:rsidRPr="005D0E28" w:rsidRDefault="008279BF" w:rsidP="007241CA">
      <w:pPr>
        <w:pStyle w:val="a9"/>
        <w:widowControl w:val="0"/>
        <w:numPr>
          <w:ilvl w:val="0"/>
          <w:numId w:val="13"/>
        </w:numPr>
        <w:autoSpaceDE w:val="0"/>
        <w:autoSpaceDN w:val="0"/>
        <w:adjustRightInd w:val="0"/>
        <w:ind w:left="0" w:firstLine="0"/>
        <w:jc w:val="both"/>
        <w:rPr>
          <w:rFonts w:ascii="Times New Roman" w:eastAsia="Times New Roman" w:hAnsi="Times New Roman"/>
        </w:rPr>
      </w:pPr>
      <w:r w:rsidRPr="005D0E28">
        <w:rPr>
          <w:rFonts w:ascii="Times New Roman" w:hAnsi="Times New Roman"/>
        </w:rPr>
        <w:t xml:space="preserve">формирование отношения к литературе как к </w:t>
      </w:r>
      <w:r w:rsidRPr="005D0E28">
        <w:rPr>
          <w:rFonts w:ascii="Times New Roman" w:eastAsia="Times New Roman" w:hAnsi="Times New Roman"/>
        </w:rPr>
        <w:t>особому способу познания жизни;</w:t>
      </w:r>
    </w:p>
    <w:p w:rsidR="008279BF" w:rsidRPr="005D0E28" w:rsidRDefault="008279BF" w:rsidP="007241CA">
      <w:pPr>
        <w:pStyle w:val="a9"/>
        <w:numPr>
          <w:ilvl w:val="0"/>
          <w:numId w:val="13"/>
        </w:numPr>
        <w:ind w:left="0" w:firstLine="0"/>
        <w:jc w:val="both"/>
        <w:rPr>
          <w:rFonts w:ascii="Times New Roman" w:hAnsi="Times New Roman"/>
          <w:i/>
        </w:rPr>
      </w:pPr>
      <w:r w:rsidRPr="005D0E28">
        <w:rPr>
          <w:rFonts w:ascii="Times New Roman" w:hAnsi="Times New Roman"/>
        </w:rPr>
        <w:t xml:space="preserve">воспитание у читателя культуры выражения собственной позиции, </w:t>
      </w:r>
      <w:r w:rsidRPr="005D0E28">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8279BF" w:rsidRPr="005D0E28" w:rsidRDefault="008279BF" w:rsidP="007241CA">
      <w:pPr>
        <w:pStyle w:val="a9"/>
        <w:numPr>
          <w:ilvl w:val="0"/>
          <w:numId w:val="13"/>
        </w:numPr>
        <w:ind w:left="0" w:firstLine="0"/>
        <w:jc w:val="both"/>
        <w:rPr>
          <w:rFonts w:ascii="Times New Roman" w:hAnsi="Times New Roman"/>
          <w:b/>
          <w:bCs/>
        </w:rPr>
      </w:pPr>
      <w:r w:rsidRPr="005D0E28">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5D0E28">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8279BF" w:rsidRPr="005D0E28" w:rsidRDefault="008279BF" w:rsidP="007241CA">
      <w:pPr>
        <w:pStyle w:val="a9"/>
        <w:numPr>
          <w:ilvl w:val="0"/>
          <w:numId w:val="13"/>
        </w:numPr>
        <w:ind w:left="0" w:firstLine="0"/>
        <w:jc w:val="both"/>
        <w:rPr>
          <w:rFonts w:ascii="Times New Roman" w:hAnsi="Times New Roman"/>
          <w:b/>
          <w:bCs/>
        </w:rPr>
      </w:pPr>
      <w:r w:rsidRPr="005D0E28">
        <w:rPr>
          <w:rFonts w:ascii="Times New Roman" w:eastAsia="Times New Roman" w:hAnsi="Times New Roman"/>
        </w:rPr>
        <w:t xml:space="preserve">воспитание квалифицированного читателя со сформированным эстетическим вкусом; </w:t>
      </w:r>
    </w:p>
    <w:p w:rsidR="008279BF" w:rsidRPr="005D0E28" w:rsidRDefault="008279BF" w:rsidP="007241CA">
      <w:pPr>
        <w:pStyle w:val="a9"/>
        <w:widowControl w:val="0"/>
        <w:numPr>
          <w:ilvl w:val="0"/>
          <w:numId w:val="13"/>
        </w:numPr>
        <w:autoSpaceDE w:val="0"/>
        <w:autoSpaceDN w:val="0"/>
        <w:adjustRightInd w:val="0"/>
        <w:ind w:left="0" w:firstLine="0"/>
        <w:jc w:val="both"/>
        <w:rPr>
          <w:rFonts w:ascii="Times New Roman" w:eastAsia="Times New Roman" w:hAnsi="Times New Roman"/>
        </w:rPr>
      </w:pPr>
      <w:r w:rsidRPr="005D0E28">
        <w:rPr>
          <w:rFonts w:ascii="Times New Roman" w:hAnsi="Times New Roman"/>
        </w:rPr>
        <w:t>формирование отношения к литературе как к одной из основных культурных ценностей народа</w:t>
      </w:r>
      <w:r w:rsidRPr="005D0E28">
        <w:rPr>
          <w:rFonts w:ascii="Times New Roman" w:eastAsia="Times New Roman" w:hAnsi="Times New Roman"/>
        </w:rPr>
        <w:t>;</w:t>
      </w:r>
    </w:p>
    <w:p w:rsidR="008279BF" w:rsidRPr="005D0E28" w:rsidRDefault="008279BF" w:rsidP="007241CA">
      <w:pPr>
        <w:pStyle w:val="a9"/>
        <w:numPr>
          <w:ilvl w:val="0"/>
          <w:numId w:val="13"/>
        </w:numPr>
        <w:ind w:left="0" w:firstLine="0"/>
        <w:jc w:val="both"/>
        <w:rPr>
          <w:rFonts w:ascii="Times New Roman" w:hAnsi="Times New Roman"/>
          <w:b/>
          <w:bCs/>
        </w:rPr>
      </w:pPr>
      <w:r w:rsidRPr="005D0E28">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8279BF" w:rsidRPr="005D0E28" w:rsidRDefault="008279BF" w:rsidP="007241CA">
      <w:pPr>
        <w:pStyle w:val="a9"/>
        <w:widowControl w:val="0"/>
        <w:numPr>
          <w:ilvl w:val="0"/>
          <w:numId w:val="13"/>
        </w:numPr>
        <w:autoSpaceDE w:val="0"/>
        <w:autoSpaceDN w:val="0"/>
        <w:adjustRightInd w:val="0"/>
        <w:ind w:left="0" w:firstLine="0"/>
        <w:jc w:val="both"/>
        <w:rPr>
          <w:rFonts w:ascii="Times New Roman" w:eastAsia="Times New Roman" w:hAnsi="Times New Roman"/>
        </w:rPr>
      </w:pPr>
      <w:r w:rsidRPr="005D0E28">
        <w:rPr>
          <w:rFonts w:ascii="Times New Roman" w:eastAsia="Times New Roman" w:hAnsi="Times New Roman"/>
        </w:rPr>
        <w:t>осознание значимости чтения и изучения литературы для своего дальнейшего развития;</w:t>
      </w:r>
    </w:p>
    <w:p w:rsidR="008279BF" w:rsidRPr="005D0E28" w:rsidRDefault="008279BF" w:rsidP="007241CA">
      <w:pPr>
        <w:pStyle w:val="a9"/>
        <w:numPr>
          <w:ilvl w:val="0"/>
          <w:numId w:val="13"/>
        </w:numPr>
        <w:ind w:left="0" w:firstLine="0"/>
        <w:jc w:val="both"/>
        <w:rPr>
          <w:rFonts w:ascii="Times New Roman" w:hAnsi="Times New Roman"/>
          <w:i/>
        </w:rPr>
      </w:pPr>
      <w:r w:rsidRPr="005D0E28">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8279BF" w:rsidRPr="005D0E28" w:rsidRDefault="008279BF" w:rsidP="007241CA">
      <w:pPr>
        <w:spacing w:after="0" w:line="240" w:lineRule="auto"/>
        <w:rPr>
          <w:rFonts w:ascii="Times New Roman" w:hAnsi="Times New Roman"/>
          <w:b/>
          <w:sz w:val="24"/>
          <w:szCs w:val="24"/>
        </w:rPr>
      </w:pPr>
      <w:r w:rsidRPr="005D0E28">
        <w:rPr>
          <w:rFonts w:ascii="Times New Roman" w:hAnsi="Times New Roman"/>
          <w:sz w:val="24"/>
          <w:szCs w:val="24"/>
        </w:rPr>
        <w:t>Программа  по литературе строится с учетом:</w:t>
      </w:r>
    </w:p>
    <w:p w:rsidR="008279BF" w:rsidRPr="005D0E28" w:rsidRDefault="008279BF" w:rsidP="007241CA">
      <w:pPr>
        <w:numPr>
          <w:ilvl w:val="0"/>
          <w:numId w:val="1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b/>
          <w:sz w:val="24"/>
          <w:szCs w:val="24"/>
        </w:rPr>
        <w:t>лучших традиций</w:t>
      </w:r>
      <w:r w:rsidRPr="005D0E28">
        <w:rPr>
          <w:rFonts w:ascii="Times New Roman" w:hAnsi="Times New Roman"/>
          <w:sz w:val="24"/>
          <w:szCs w:val="24"/>
        </w:rPr>
        <w:t xml:space="preserve"> отечественной </w:t>
      </w:r>
      <w:r w:rsidRPr="005D0E28">
        <w:rPr>
          <w:rFonts w:ascii="Times New Roman" w:hAnsi="Times New Roman"/>
          <w:b/>
          <w:sz w:val="24"/>
          <w:szCs w:val="24"/>
        </w:rPr>
        <w:t>методики</w:t>
      </w:r>
      <w:r w:rsidRPr="005D0E28">
        <w:rPr>
          <w:rFonts w:ascii="Times New Roman" w:hAnsi="Times New Roman"/>
          <w:sz w:val="24"/>
          <w:szCs w:val="24"/>
        </w:rPr>
        <w:t xml:space="preserve">  преподавания литературы, </w:t>
      </w:r>
      <w:r w:rsidRPr="005D0E28">
        <w:rPr>
          <w:rStyle w:val="5yl5"/>
          <w:rFonts w:ascii="Times New Roman" w:hAnsi="Times New Roman"/>
          <w:sz w:val="24"/>
          <w:szCs w:val="24"/>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sidRPr="005D0E28">
        <w:rPr>
          <w:rFonts w:ascii="Times New Roman" w:hAnsi="Times New Roman"/>
          <w:sz w:val="24"/>
          <w:szCs w:val="24"/>
        </w:rPr>
        <w:t>;</w:t>
      </w:r>
    </w:p>
    <w:p w:rsidR="008279BF" w:rsidRPr="005D0E28" w:rsidRDefault="008279BF" w:rsidP="007241CA">
      <w:pPr>
        <w:numPr>
          <w:ilvl w:val="0"/>
          <w:numId w:val="1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b/>
          <w:sz w:val="24"/>
          <w:szCs w:val="24"/>
        </w:rPr>
        <w:t>традиций изучения конкретных произведений</w:t>
      </w:r>
      <w:r w:rsidRPr="005D0E28">
        <w:rPr>
          <w:rFonts w:ascii="Times New Roman" w:hAnsi="Times New Roman"/>
          <w:sz w:val="24"/>
          <w:szCs w:val="24"/>
        </w:rPr>
        <w:t xml:space="preserve"> (прежде всего русской и зарубежной классики), сложившихся в школьной практике;</w:t>
      </w:r>
    </w:p>
    <w:p w:rsidR="008279BF" w:rsidRPr="005D0E28" w:rsidRDefault="008279BF" w:rsidP="007241CA">
      <w:pPr>
        <w:numPr>
          <w:ilvl w:val="0"/>
          <w:numId w:val="12"/>
        </w:numPr>
        <w:spacing w:after="0" w:line="240" w:lineRule="auto"/>
        <w:ind w:left="0" w:firstLine="0"/>
        <w:jc w:val="both"/>
        <w:rPr>
          <w:rFonts w:ascii="Times New Roman" w:eastAsia="Times New Roman" w:hAnsi="Times New Roman"/>
          <w:sz w:val="24"/>
          <w:szCs w:val="24"/>
          <w:lang w:eastAsia="ru-RU"/>
        </w:rPr>
      </w:pPr>
      <w:r w:rsidRPr="005D0E28">
        <w:rPr>
          <w:rFonts w:ascii="Times New Roman" w:hAnsi="Times New Roman"/>
          <w:b/>
          <w:sz w:val="24"/>
          <w:szCs w:val="24"/>
        </w:rPr>
        <w:lastRenderedPageBreak/>
        <w:t xml:space="preserve">традиций научного анализа, а также художественной интерпретации </w:t>
      </w:r>
      <w:r w:rsidRPr="005D0E28">
        <w:rPr>
          <w:rFonts w:ascii="Times New Roman" w:hAnsi="Times New Roman"/>
          <w:sz w:val="24"/>
          <w:szCs w:val="24"/>
        </w:rPr>
        <w:t>средствами</w:t>
      </w:r>
      <w:r w:rsidRPr="005D0E28">
        <w:rPr>
          <w:rFonts w:ascii="Times New Roman" w:hAnsi="Times New Roman"/>
          <w:b/>
          <w:sz w:val="24"/>
          <w:szCs w:val="24"/>
        </w:rPr>
        <w:t xml:space="preserve"> литературы и других видов искусств </w:t>
      </w:r>
      <w:r w:rsidRPr="005D0E28">
        <w:rPr>
          <w:rFonts w:ascii="Times New Roman" w:hAnsi="Times New Roman"/>
          <w:sz w:val="24"/>
          <w:szCs w:val="24"/>
        </w:rPr>
        <w:t>литературных произведений, входящих в</w:t>
      </w:r>
      <w:r w:rsidRPr="005D0E28">
        <w:rPr>
          <w:rFonts w:ascii="Times New Roman" w:hAnsi="Times New Roman"/>
          <w:b/>
          <w:sz w:val="24"/>
          <w:szCs w:val="24"/>
        </w:rPr>
        <w:t xml:space="preserve"> национальный литературный канон (</w:t>
      </w:r>
      <w:r w:rsidRPr="005D0E28">
        <w:rPr>
          <w:rFonts w:ascii="Times New Roman" w:hAnsi="Times New Roman"/>
          <w:sz w:val="24"/>
          <w:szCs w:val="24"/>
        </w:rPr>
        <w:t xml:space="preserve">то есть образующих </w:t>
      </w:r>
      <w:r w:rsidRPr="005D0E28">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5D0E28">
        <w:rPr>
          <w:rFonts w:ascii="Times New Roman" w:eastAsia="Times New Roman" w:hAnsi="Times New Roman"/>
          <w:b/>
          <w:sz w:val="24"/>
          <w:szCs w:val="24"/>
          <w:lang w:eastAsia="ru-RU"/>
        </w:rPr>
        <w:t xml:space="preserve">; </w:t>
      </w:r>
    </w:p>
    <w:p w:rsidR="008279BF" w:rsidRPr="005D0E28" w:rsidRDefault="008279BF" w:rsidP="007241CA">
      <w:pPr>
        <w:numPr>
          <w:ilvl w:val="0"/>
          <w:numId w:val="1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необходимой </w:t>
      </w:r>
      <w:r w:rsidRPr="005D0E28">
        <w:rPr>
          <w:rFonts w:ascii="Times New Roman" w:hAnsi="Times New Roman"/>
          <w:b/>
          <w:sz w:val="24"/>
          <w:szCs w:val="24"/>
        </w:rPr>
        <w:t>вариативности</w:t>
      </w:r>
      <w:r w:rsidRPr="005D0E28">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8279BF" w:rsidRPr="005D0E28" w:rsidRDefault="008279BF" w:rsidP="007241CA">
      <w:pPr>
        <w:numPr>
          <w:ilvl w:val="0"/>
          <w:numId w:val="1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соответствия рекомендуемых к изучению литературных произведений </w:t>
      </w:r>
      <w:r w:rsidRPr="005D0E28">
        <w:rPr>
          <w:rFonts w:ascii="Times New Roman" w:hAnsi="Times New Roman"/>
          <w:b/>
          <w:sz w:val="24"/>
          <w:szCs w:val="24"/>
        </w:rPr>
        <w:t>возрастным и психологическим</w:t>
      </w:r>
      <w:r w:rsidRPr="005D0E28">
        <w:rPr>
          <w:rFonts w:ascii="Times New Roman" w:hAnsi="Times New Roman"/>
          <w:sz w:val="24"/>
          <w:szCs w:val="24"/>
        </w:rPr>
        <w:t xml:space="preserve"> особенностям обучающихся;</w:t>
      </w:r>
    </w:p>
    <w:p w:rsidR="008279BF" w:rsidRPr="005D0E28" w:rsidRDefault="008279BF" w:rsidP="007241CA">
      <w:pPr>
        <w:numPr>
          <w:ilvl w:val="0"/>
          <w:numId w:val="1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8279BF" w:rsidRPr="005D0E28" w:rsidRDefault="008279BF" w:rsidP="007241CA">
      <w:pPr>
        <w:numPr>
          <w:ilvl w:val="0"/>
          <w:numId w:val="1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b/>
          <w:sz w:val="24"/>
          <w:szCs w:val="24"/>
        </w:rPr>
        <w:t>минимального количества учебного времени</w:t>
      </w:r>
      <w:r w:rsidRPr="005D0E28">
        <w:rPr>
          <w:rFonts w:ascii="Times New Roman" w:hAnsi="Times New Roman"/>
          <w:sz w:val="24"/>
          <w:szCs w:val="24"/>
        </w:rPr>
        <w:t>, отведенного на изучение литературы согласно действующему ФГОС и Базисному учебному плану.</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Программа  учебного курса строится на произведениях из </w:t>
      </w:r>
      <w:r w:rsidRPr="005D0E28">
        <w:rPr>
          <w:rFonts w:ascii="Times New Roman" w:hAnsi="Times New Roman"/>
          <w:b/>
          <w:sz w:val="24"/>
          <w:szCs w:val="24"/>
        </w:rPr>
        <w:t>трех списков</w:t>
      </w:r>
      <w:r w:rsidRPr="005D0E28">
        <w:rPr>
          <w:rFonts w:ascii="Times New Roman" w:hAnsi="Times New Roman"/>
          <w:sz w:val="24"/>
          <w:szCs w:val="24"/>
        </w:rPr>
        <w:t xml:space="preserve">: А, В и С (см. таблицу ниже). Эти три списка равноправны по статусу (то есть произведения </w:t>
      </w:r>
      <w:r w:rsidRPr="005D0E28">
        <w:rPr>
          <w:rFonts w:ascii="Times New Roman" w:hAnsi="Times New Roman"/>
          <w:b/>
          <w:sz w:val="24"/>
          <w:szCs w:val="24"/>
        </w:rPr>
        <w:t>всех списков</w:t>
      </w:r>
      <w:r w:rsidRPr="005D0E28">
        <w:rPr>
          <w:rFonts w:ascii="Times New Roman" w:hAnsi="Times New Roman"/>
          <w:sz w:val="24"/>
          <w:szCs w:val="24"/>
        </w:rPr>
        <w:t xml:space="preserve"> должны быть </w:t>
      </w:r>
      <w:r w:rsidRPr="005D0E28">
        <w:rPr>
          <w:rFonts w:ascii="Times New Roman" w:hAnsi="Times New Roman"/>
          <w:b/>
          <w:sz w:val="24"/>
          <w:szCs w:val="24"/>
        </w:rPr>
        <w:t xml:space="preserve">обязательно </w:t>
      </w:r>
      <w:r w:rsidRPr="005D0E28">
        <w:rPr>
          <w:rFonts w:ascii="Times New Roman" w:hAnsi="Times New Roman"/>
          <w:sz w:val="24"/>
          <w:szCs w:val="24"/>
        </w:rPr>
        <w:t xml:space="preserve"> представлены в рабочих программах учителей).</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b/>
          <w:bCs/>
          <w:sz w:val="24"/>
          <w:szCs w:val="24"/>
        </w:rPr>
        <w:t>Список А</w:t>
      </w:r>
      <w:r w:rsidRPr="005D0E28">
        <w:rPr>
          <w:rFonts w:ascii="Times New Roman" w:hAnsi="Times New Roman"/>
          <w:sz w:val="24"/>
          <w:szCs w:val="24"/>
        </w:rPr>
        <w:t xml:space="preserve"> - </w:t>
      </w:r>
      <w:r w:rsidRPr="005D0E28">
        <w:rPr>
          <w:rFonts w:ascii="Times New Roman" w:hAnsi="Times New Roman"/>
          <w:b/>
          <w:bCs/>
          <w:sz w:val="24"/>
          <w:szCs w:val="24"/>
        </w:rPr>
        <w:t>перечень конкретных произведений</w:t>
      </w:r>
      <w:r w:rsidRPr="005D0E28">
        <w:rPr>
          <w:rFonts w:ascii="Times New Roman" w:hAnsi="Times New Roman"/>
          <w:sz w:val="24"/>
          <w:szCs w:val="24"/>
        </w:rPr>
        <w:t xml:space="preserve"> (например: </w:t>
      </w:r>
      <w:r w:rsidRPr="005D0E28">
        <w:rPr>
          <w:rFonts w:ascii="Times New Roman" w:hAnsi="Times New Roman"/>
          <w:iCs/>
          <w:sz w:val="24"/>
          <w:szCs w:val="24"/>
        </w:rPr>
        <w:t>А.С. Пушкин «Евгений Онегин», Н.В. Гоголь «Мертвые души»</w:t>
      </w:r>
      <w:r w:rsidRPr="005D0E28">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5D0E28">
        <w:rPr>
          <w:rFonts w:ascii="Times New Roman" w:hAnsi="Times New Roman"/>
          <w:b/>
          <w:bCs/>
          <w:sz w:val="24"/>
          <w:szCs w:val="24"/>
        </w:rPr>
        <w:t>А</w:t>
      </w:r>
      <w:r w:rsidRPr="005D0E28">
        <w:rPr>
          <w:rFonts w:ascii="Times New Roman" w:hAnsi="Times New Roman"/>
          <w:sz w:val="24"/>
          <w:szCs w:val="24"/>
        </w:rPr>
        <w:t xml:space="preserve"> нет.</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b/>
          <w:bCs/>
          <w:sz w:val="24"/>
          <w:szCs w:val="24"/>
        </w:rPr>
        <w:t>Список В</w:t>
      </w:r>
      <w:r w:rsidRPr="005D0E28">
        <w:rPr>
          <w:rFonts w:ascii="Times New Roman" w:hAnsi="Times New Roman"/>
          <w:sz w:val="24"/>
          <w:szCs w:val="24"/>
        </w:rPr>
        <w:t xml:space="preserve"> - </w:t>
      </w:r>
      <w:r w:rsidRPr="005D0E28">
        <w:rPr>
          <w:rFonts w:ascii="Times New Roman" w:hAnsi="Times New Roman"/>
          <w:b/>
          <w:bCs/>
          <w:sz w:val="24"/>
          <w:szCs w:val="24"/>
        </w:rPr>
        <w:t xml:space="preserve">перечень авторов, </w:t>
      </w:r>
      <w:r w:rsidRPr="005D0E28">
        <w:rPr>
          <w:rFonts w:ascii="Times New Roman" w:hAnsi="Times New Roman"/>
          <w:sz w:val="24"/>
          <w:szCs w:val="24"/>
        </w:rPr>
        <w:t xml:space="preserve">изучение которых обязательно в школе. Перечень произведений названных в списке </w:t>
      </w:r>
      <w:r w:rsidRPr="005D0E28">
        <w:rPr>
          <w:rFonts w:ascii="Times New Roman" w:hAnsi="Times New Roman"/>
          <w:b/>
          <w:bCs/>
          <w:sz w:val="24"/>
          <w:szCs w:val="24"/>
        </w:rPr>
        <w:t xml:space="preserve">В </w:t>
      </w:r>
      <w:r w:rsidRPr="005D0E28">
        <w:rPr>
          <w:rFonts w:ascii="Times New Roman" w:hAnsi="Times New Roman"/>
          <w:sz w:val="24"/>
          <w:szCs w:val="24"/>
        </w:rPr>
        <w:t xml:space="preserve">авторов является ориентировочным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5D0E28">
        <w:rPr>
          <w:rFonts w:ascii="Times New Roman" w:hAnsi="Times New Roman"/>
          <w:iCs/>
          <w:sz w:val="24"/>
          <w:szCs w:val="24"/>
        </w:rPr>
        <w:t>А. Блок. 1 стихотворение; М. Булгаков. 1 повесть</w:t>
      </w:r>
      <w:r w:rsidRPr="005D0E28">
        <w:rPr>
          <w:rFonts w:ascii="Times New Roman" w:hAnsi="Times New Roman"/>
          <w:sz w:val="24"/>
          <w:szCs w:val="24"/>
        </w:rPr>
        <w:t xml:space="preserve">.  Конкретное произведение каждого автора выбирается составителем программы В программы включаются произведения всех указанных в списке </w:t>
      </w:r>
      <w:r w:rsidRPr="005D0E28">
        <w:rPr>
          <w:rFonts w:ascii="Times New Roman" w:hAnsi="Times New Roman"/>
          <w:b/>
          <w:bCs/>
          <w:sz w:val="24"/>
          <w:szCs w:val="24"/>
        </w:rPr>
        <w:t>В</w:t>
      </w:r>
      <w:r w:rsidRPr="005D0E28">
        <w:rPr>
          <w:rFonts w:ascii="Times New Roman" w:hAnsi="Times New Roman"/>
          <w:sz w:val="24"/>
          <w:szCs w:val="24"/>
        </w:rPr>
        <w:t xml:space="preserve"> авторов. Единство списков в разных рабочих программах скрепляется в списке </w:t>
      </w:r>
      <w:r w:rsidRPr="005D0E28">
        <w:rPr>
          <w:rFonts w:ascii="Times New Roman" w:hAnsi="Times New Roman"/>
          <w:b/>
          <w:bCs/>
          <w:sz w:val="24"/>
          <w:szCs w:val="24"/>
        </w:rPr>
        <w:t>В</w:t>
      </w:r>
      <w:r w:rsidRPr="005D0E28">
        <w:rPr>
          <w:rFonts w:ascii="Times New Roman" w:hAnsi="Times New Roman"/>
          <w:sz w:val="24"/>
          <w:szCs w:val="24"/>
        </w:rPr>
        <w:t xml:space="preserve"> фигурой автора. </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b/>
          <w:bCs/>
          <w:sz w:val="24"/>
          <w:szCs w:val="24"/>
        </w:rPr>
        <w:t xml:space="preserve">Список С </w:t>
      </w:r>
      <w:r w:rsidRPr="005D0E28">
        <w:rPr>
          <w:rFonts w:ascii="Times New Roman" w:hAnsi="Times New Roman"/>
          <w:bCs/>
          <w:sz w:val="24"/>
          <w:szCs w:val="24"/>
        </w:rPr>
        <w:t>-</w:t>
      </w:r>
      <w:r w:rsidRPr="005D0E28">
        <w:rPr>
          <w:rFonts w:ascii="Times New Roman" w:hAnsi="Times New Roman"/>
          <w:b/>
          <w:bCs/>
          <w:sz w:val="24"/>
          <w:szCs w:val="24"/>
        </w:rPr>
        <w:t xml:space="preserve"> перечень литературных явлений, </w:t>
      </w:r>
      <w:r w:rsidRPr="005D0E28">
        <w:rPr>
          <w:rFonts w:ascii="Times New Roman" w:hAnsi="Times New Roman"/>
          <w:bCs/>
          <w:sz w:val="24"/>
          <w:szCs w:val="24"/>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w:t>
      </w:r>
      <w:r w:rsidRPr="005D0E28">
        <w:rPr>
          <w:rFonts w:ascii="Times New Roman" w:hAnsi="Times New Roman"/>
          <w:sz w:val="24"/>
          <w:szCs w:val="24"/>
        </w:rPr>
        <w:t xml:space="preserve">Минимальное количество произведений указано, например: </w:t>
      </w:r>
      <w:r w:rsidRPr="005D0E28">
        <w:rPr>
          <w:rFonts w:ascii="Times New Roman" w:hAnsi="Times New Roman"/>
          <w:iCs/>
          <w:sz w:val="24"/>
          <w:szCs w:val="24"/>
        </w:rPr>
        <w:t>поэзия пушкинской эпохи: К.Н. Батюшков, А.А. Дельвиг, Н.М. Языков, Е.А. Баратынский (2-3 стихотворения на выбор)</w:t>
      </w:r>
      <w:r w:rsidRPr="005D0E28">
        <w:rPr>
          <w:rFonts w:ascii="Times New Roman" w:hAnsi="Times New Roman"/>
          <w:sz w:val="24"/>
          <w:szCs w:val="24"/>
        </w:rPr>
        <w:t xml:space="preserve">. В программах указываются произведения писателей всех групп авторов из списка </w:t>
      </w:r>
      <w:r w:rsidRPr="005D0E28">
        <w:rPr>
          <w:rFonts w:ascii="Times New Roman" w:hAnsi="Times New Roman"/>
          <w:b/>
          <w:bCs/>
          <w:sz w:val="24"/>
          <w:szCs w:val="24"/>
        </w:rPr>
        <w:t>С</w:t>
      </w:r>
      <w:r w:rsidRPr="005D0E28">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5D0E28">
        <w:rPr>
          <w:rFonts w:ascii="Times New Roman" w:hAnsi="Times New Roman"/>
          <w:b/>
          <w:bCs/>
          <w:sz w:val="24"/>
          <w:szCs w:val="24"/>
        </w:rPr>
        <w:t>С</w:t>
      </w:r>
      <w:r w:rsidRPr="005D0E28">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8279BF" w:rsidRPr="005D0E28" w:rsidRDefault="008279BF" w:rsidP="007241CA">
      <w:pPr>
        <w:spacing w:after="0" w:line="240" w:lineRule="auto"/>
        <w:jc w:val="both"/>
        <w:rPr>
          <w:rFonts w:ascii="Times New Roman" w:hAnsi="Times New Roman"/>
          <w:sz w:val="24"/>
          <w:szCs w:val="24"/>
        </w:rPr>
      </w:pPr>
      <w:r w:rsidRPr="005D0E28">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5D0E28">
        <w:rPr>
          <w:rFonts w:ascii="Times New Roman" w:hAnsi="Times New Roman"/>
          <w:b/>
          <w:sz w:val="24"/>
          <w:szCs w:val="24"/>
        </w:rPr>
        <w:t xml:space="preserve">трех обязательных </w:t>
      </w:r>
      <w:r w:rsidRPr="005D0E28">
        <w:rPr>
          <w:rFonts w:ascii="Times New Roman" w:hAnsi="Times New Roman"/>
          <w:sz w:val="24"/>
          <w:szCs w:val="24"/>
        </w:rPr>
        <w:t>списков. Это может серьезно повысить интерес школьников к предмету и их мотивацию к чтению.</w:t>
      </w:r>
    </w:p>
    <w:p w:rsidR="008279BF" w:rsidRPr="00AA4825" w:rsidRDefault="008279BF" w:rsidP="007241CA">
      <w:pPr>
        <w:pStyle w:val="a9"/>
        <w:tabs>
          <w:tab w:val="left" w:pos="5760"/>
        </w:tabs>
        <w:ind w:left="0"/>
        <w:rPr>
          <w:rFonts w:ascii="Times New Roman" w:hAnsi="Times New Roman"/>
          <w:b/>
          <w:bCs/>
          <w:sz w:val="28"/>
          <w:szCs w:val="28"/>
        </w:rPr>
      </w:pPr>
    </w:p>
    <w:p w:rsidR="008279BF" w:rsidRPr="00726CDF" w:rsidRDefault="008279BF" w:rsidP="00955358">
      <w:pPr>
        <w:spacing w:after="0" w:line="240" w:lineRule="atLeast"/>
        <w:ind w:firstLine="1559"/>
        <w:jc w:val="center"/>
        <w:outlineLvl w:val="0"/>
        <w:rPr>
          <w:rFonts w:ascii="Times New Roman" w:hAnsi="Times New Roman"/>
          <w:b/>
          <w:spacing w:val="-7"/>
          <w:sz w:val="24"/>
          <w:szCs w:val="24"/>
        </w:rPr>
      </w:pPr>
      <w:r w:rsidRPr="00726CDF">
        <w:rPr>
          <w:rFonts w:ascii="Times New Roman" w:hAnsi="Times New Roman"/>
          <w:b/>
          <w:spacing w:val="-7"/>
          <w:sz w:val="24"/>
          <w:szCs w:val="24"/>
        </w:rPr>
        <w:t>Содержание учебного предмета</w:t>
      </w:r>
    </w:p>
    <w:p w:rsidR="008279BF" w:rsidRPr="00726CDF" w:rsidRDefault="008279BF" w:rsidP="007241CA">
      <w:pPr>
        <w:spacing w:after="0" w:line="240" w:lineRule="atLeast"/>
        <w:outlineLvl w:val="0"/>
        <w:rPr>
          <w:rFonts w:ascii="Times New Roman" w:hAnsi="Times New Roman"/>
          <w:b/>
          <w:spacing w:val="-7"/>
          <w:sz w:val="24"/>
          <w:szCs w:val="24"/>
        </w:rPr>
      </w:pPr>
      <w:r w:rsidRPr="00726CDF">
        <w:rPr>
          <w:rFonts w:ascii="Times New Roman" w:hAnsi="Times New Roman"/>
          <w:b/>
          <w:spacing w:val="-7"/>
          <w:sz w:val="24"/>
          <w:szCs w:val="24"/>
        </w:rPr>
        <w:t>5 класс</w:t>
      </w:r>
    </w:p>
    <w:p w:rsidR="008279BF" w:rsidRPr="00726CDF" w:rsidRDefault="008279BF" w:rsidP="007241CA">
      <w:pPr>
        <w:spacing w:after="0" w:line="240" w:lineRule="atLeast"/>
        <w:outlineLvl w:val="0"/>
        <w:rPr>
          <w:rFonts w:ascii="Times New Roman" w:hAnsi="Times New Roman"/>
          <w:b/>
          <w:bCs/>
          <w:sz w:val="24"/>
          <w:szCs w:val="24"/>
        </w:rPr>
      </w:pPr>
      <w:r w:rsidRPr="00726CDF">
        <w:rPr>
          <w:rFonts w:ascii="Times New Roman" w:hAnsi="Times New Roman"/>
          <w:color w:val="000000"/>
          <w:sz w:val="24"/>
          <w:szCs w:val="24"/>
          <w:shd w:val="clear" w:color="auto" w:fill="FFFFFF"/>
        </w:rPr>
        <w:t>Литература как искусство слова. Влияние литературы на формирование нравственного и эстетического чувства.</w:t>
      </w:r>
    </w:p>
    <w:p w:rsidR="008279BF" w:rsidRPr="00726CDF" w:rsidRDefault="008279BF" w:rsidP="007241CA">
      <w:pPr>
        <w:pStyle w:val="Default"/>
        <w:spacing w:line="240" w:lineRule="atLeast"/>
        <w:rPr>
          <w:rFonts w:ascii="Times New Roman" w:hAnsi="Times New Roman" w:cs="Times New Roman"/>
          <w:b/>
          <w:bCs/>
        </w:rPr>
      </w:pPr>
      <w:r w:rsidRPr="00726CDF">
        <w:rPr>
          <w:rFonts w:ascii="Times New Roman" w:hAnsi="Times New Roman" w:cs="Times New Roman"/>
          <w:b/>
          <w:bCs/>
        </w:rPr>
        <w:t>Устное народное творчество</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Малые жанры фольклора. Детский фольклор: загадки, частушки, приговорки, скороговорки, считалки, потешки.</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Русские народные сказки.  «Царевна-лягушка». Реалистичность деталей и фантастичность сюжета и образов в сказке.</w:t>
      </w:r>
    </w:p>
    <w:p w:rsidR="008279BF" w:rsidRPr="00726CDF" w:rsidRDefault="008279BF" w:rsidP="007241CA">
      <w:pPr>
        <w:pStyle w:val="Default"/>
        <w:spacing w:line="240" w:lineRule="atLeast"/>
        <w:rPr>
          <w:rFonts w:ascii="Times New Roman" w:hAnsi="Times New Roman" w:cs="Times New Roman"/>
          <w:shd w:val="clear" w:color="auto" w:fill="FFFFFF"/>
        </w:rPr>
      </w:pPr>
      <w:r w:rsidRPr="00726CDF">
        <w:rPr>
          <w:rFonts w:ascii="Times New Roman" w:hAnsi="Times New Roman" w:cs="Times New Roman"/>
          <w:shd w:val="clear" w:color="auto" w:fill="FFFFFF"/>
        </w:rPr>
        <w:t>« Иван-крестьянский сын и чудо - юдо». Система образов сказки. Образ главного героя. Особенности сюжета сказки.</w:t>
      </w:r>
    </w:p>
    <w:p w:rsidR="008279BF" w:rsidRPr="00726CDF" w:rsidRDefault="008279BF" w:rsidP="007241CA">
      <w:pPr>
        <w:pStyle w:val="Default"/>
        <w:spacing w:line="240" w:lineRule="atLeast"/>
        <w:rPr>
          <w:rFonts w:ascii="Times New Roman" w:hAnsi="Times New Roman" w:cs="Times New Roman"/>
          <w:shd w:val="clear" w:color="auto" w:fill="FFFFFF"/>
        </w:rPr>
      </w:pPr>
      <w:r w:rsidRPr="00726CDF">
        <w:rPr>
          <w:rFonts w:ascii="Times New Roman" w:hAnsi="Times New Roman" w:cs="Times New Roman"/>
          <w:shd w:val="clear" w:color="auto" w:fill="FFFFFF"/>
        </w:rPr>
        <w:t>Сказки о животных. «Журавль и цапля».  Образы животных в русских сказках.</w:t>
      </w:r>
    </w:p>
    <w:p w:rsidR="008279BF" w:rsidRPr="00726CDF" w:rsidRDefault="008279BF" w:rsidP="007241CA">
      <w:pPr>
        <w:pStyle w:val="Default"/>
        <w:spacing w:line="240" w:lineRule="atLeast"/>
        <w:rPr>
          <w:rFonts w:ascii="Times New Roman" w:hAnsi="Times New Roman" w:cs="Times New Roman"/>
          <w:shd w:val="clear" w:color="auto" w:fill="FFFFFF"/>
        </w:rPr>
      </w:pPr>
      <w:r w:rsidRPr="00726CDF">
        <w:rPr>
          <w:rFonts w:ascii="Times New Roman" w:hAnsi="Times New Roman" w:cs="Times New Roman"/>
          <w:shd w:val="clear" w:color="auto" w:fill="FFFFFF"/>
        </w:rPr>
        <w:t>Бытовая сказка. «Солдатская шинель».</w:t>
      </w:r>
    </w:p>
    <w:p w:rsidR="008279BF" w:rsidRPr="00726CDF" w:rsidRDefault="008279BF" w:rsidP="007241CA">
      <w:pPr>
        <w:framePr w:hSpace="180" w:wrap="around" w:vAnchor="text" w:hAnchor="margin" w:xAlign="center" w:y="185"/>
        <w:spacing w:after="0" w:line="240" w:lineRule="atLeast"/>
        <w:rPr>
          <w:rFonts w:ascii="Times New Roman" w:hAnsi="Times New Roman"/>
          <w:sz w:val="24"/>
          <w:szCs w:val="24"/>
        </w:rPr>
      </w:pPr>
      <w:r w:rsidRPr="00726CDF">
        <w:rPr>
          <w:rFonts w:ascii="Times New Roman" w:hAnsi="Times New Roman"/>
          <w:sz w:val="24"/>
          <w:szCs w:val="24"/>
        </w:rPr>
        <w:t xml:space="preserve">. </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Вн/чт  Мои любимые русские народные сказки</w:t>
      </w:r>
    </w:p>
    <w:p w:rsidR="008279BF" w:rsidRPr="00726CDF" w:rsidRDefault="008279BF" w:rsidP="007241CA">
      <w:pPr>
        <w:pStyle w:val="Default"/>
        <w:spacing w:line="240" w:lineRule="atLeast"/>
        <w:rPr>
          <w:rFonts w:ascii="Times New Roman" w:hAnsi="Times New Roman" w:cs="Times New Roman"/>
          <w:b/>
          <w:bCs/>
        </w:rPr>
      </w:pPr>
      <w:r w:rsidRPr="00726CDF">
        <w:rPr>
          <w:rFonts w:ascii="Times New Roman" w:hAnsi="Times New Roman" w:cs="Times New Roman"/>
          <w:b/>
          <w:bCs/>
        </w:rPr>
        <w:t>Древнерусская литература</w:t>
      </w:r>
    </w:p>
    <w:p w:rsidR="008279BF" w:rsidRPr="00726CDF" w:rsidRDefault="008279BF" w:rsidP="007241CA">
      <w:pPr>
        <w:pStyle w:val="Default"/>
        <w:spacing w:line="240" w:lineRule="atLeast"/>
        <w:rPr>
          <w:rFonts w:ascii="Times New Roman" w:hAnsi="Times New Roman" w:cs="Times New Roman"/>
          <w:i/>
        </w:rPr>
      </w:pPr>
      <w:r w:rsidRPr="00726CDF">
        <w:rPr>
          <w:rFonts w:ascii="Times New Roman" w:hAnsi="Times New Roman" w:cs="Times New Roman"/>
          <w:i/>
          <w:iCs/>
        </w:rPr>
        <w:t>«</w:t>
      </w:r>
      <w:r w:rsidRPr="00726CDF">
        <w:rPr>
          <w:rFonts w:ascii="Times New Roman" w:hAnsi="Times New Roman" w:cs="Times New Roman"/>
          <w:i/>
        </w:rPr>
        <w:t xml:space="preserve">Подвиг отрока-киевлянина и хитрость воеводы Претича» </w:t>
      </w:r>
    </w:p>
    <w:p w:rsidR="008279BF" w:rsidRPr="00726CDF" w:rsidRDefault="008279BF" w:rsidP="007241CA">
      <w:pPr>
        <w:pStyle w:val="Default"/>
        <w:spacing w:line="240" w:lineRule="atLeast"/>
        <w:rPr>
          <w:rFonts w:ascii="Times New Roman" w:hAnsi="Times New Roman" w:cs="Times New Roman"/>
          <w:b/>
        </w:rPr>
      </w:pPr>
      <w:r w:rsidRPr="00726CDF">
        <w:rPr>
          <w:rFonts w:ascii="Times New Roman" w:hAnsi="Times New Roman" w:cs="Times New Roman"/>
          <w:b/>
        </w:rPr>
        <w:t>Русская литература 18 века</w:t>
      </w:r>
    </w:p>
    <w:p w:rsidR="008279BF" w:rsidRPr="00726CDF" w:rsidRDefault="008279BF" w:rsidP="007241CA">
      <w:pPr>
        <w:pStyle w:val="Default"/>
        <w:spacing w:line="240" w:lineRule="atLeast"/>
        <w:rPr>
          <w:rFonts w:ascii="Times New Roman" w:hAnsi="Times New Roman" w:cs="Times New Roman"/>
          <w:b/>
        </w:rPr>
      </w:pPr>
      <w:r w:rsidRPr="00726CDF">
        <w:rPr>
          <w:rFonts w:ascii="Times New Roman" w:hAnsi="Times New Roman" w:cs="Times New Roman"/>
        </w:rPr>
        <w:t>М.В.Ломоносов . Сподвижник просвещения. Роды и жанры литературы. М.В.Ломоносов «Случились вместе два Астронома в пиру»</w:t>
      </w:r>
    </w:p>
    <w:p w:rsidR="008279BF" w:rsidRPr="00726CDF" w:rsidRDefault="008279BF" w:rsidP="007241CA">
      <w:pPr>
        <w:pStyle w:val="Default"/>
        <w:spacing w:line="240" w:lineRule="atLeast"/>
        <w:rPr>
          <w:rFonts w:ascii="Times New Roman" w:hAnsi="Times New Roman" w:cs="Times New Roman"/>
          <w:b/>
        </w:rPr>
      </w:pPr>
      <w:r w:rsidRPr="00726CDF">
        <w:rPr>
          <w:rFonts w:ascii="Times New Roman" w:hAnsi="Times New Roman" w:cs="Times New Roman"/>
          <w:b/>
        </w:rPr>
        <w:t>Русская литература 19 века (первая половина)</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i/>
        </w:rPr>
        <w:t xml:space="preserve"> </w:t>
      </w:r>
      <w:r w:rsidRPr="00726CDF">
        <w:rPr>
          <w:rFonts w:ascii="Times New Roman" w:hAnsi="Times New Roman" w:cs="Times New Roman"/>
        </w:rPr>
        <w:t>Жанр басни в русской и родной литературе. Басни И.А.Крылова. «Свинья под Дубом»</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Басня И.А. Крылова«Ворона и лисица». Понятие об аллегории и морали</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И.А.Крылов «Волк на псарне». Историко-культурный контекст басни.</w:t>
      </w:r>
    </w:p>
    <w:p w:rsidR="008279BF" w:rsidRPr="00726CDF" w:rsidRDefault="008279BF" w:rsidP="007241CA">
      <w:pPr>
        <w:pStyle w:val="Default"/>
        <w:spacing w:line="240" w:lineRule="atLeast"/>
        <w:rPr>
          <w:rFonts w:ascii="Times New Roman" w:hAnsi="Times New Roman" w:cs="Times New Roman"/>
          <w:i/>
        </w:rPr>
      </w:pPr>
      <w:r w:rsidRPr="00726CDF">
        <w:rPr>
          <w:rFonts w:ascii="Times New Roman" w:hAnsi="Times New Roman" w:cs="Times New Roman"/>
        </w:rPr>
        <w:t>В.А.Жуковский. Жизнь и творчество (обзор). Стихотворение «Море».</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В.А. Жуковский «Кубок». Понятие о балладе. Герои баллады.</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Романтизм поэзии Жуковского.</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А.С.Пушкин. Жизнь и творчество (обзор)</w:t>
      </w:r>
    </w:p>
    <w:p w:rsidR="008279BF" w:rsidRPr="00726CDF" w:rsidRDefault="008279BF" w:rsidP="007241CA">
      <w:pPr>
        <w:framePr w:hSpace="180" w:wrap="around" w:vAnchor="text" w:hAnchor="page" w:x="8446" w:y="163"/>
        <w:spacing w:after="0" w:line="240" w:lineRule="atLeast"/>
        <w:rPr>
          <w:rFonts w:ascii="Times New Roman" w:hAnsi="Times New Roman"/>
          <w:sz w:val="24"/>
          <w:szCs w:val="24"/>
        </w:rPr>
      </w:pPr>
    </w:p>
    <w:p w:rsidR="008279BF" w:rsidRPr="00726CDF" w:rsidRDefault="008279BF" w:rsidP="007241CA">
      <w:pPr>
        <w:pStyle w:val="Default"/>
        <w:spacing w:line="240" w:lineRule="atLeast"/>
        <w:jc w:val="both"/>
        <w:rPr>
          <w:rFonts w:ascii="Times New Roman" w:hAnsi="Times New Roman" w:cs="Times New Roman"/>
        </w:rPr>
      </w:pPr>
      <w:r w:rsidRPr="00726CDF">
        <w:rPr>
          <w:rFonts w:ascii="Times New Roman" w:hAnsi="Times New Roman" w:cs="Times New Roman"/>
        </w:rPr>
        <w:t>«Няне». Рифма , ритм стихотворения. А.С.Пушкин    «Руслан и Людмила» (отрывок).</w:t>
      </w:r>
    </w:p>
    <w:p w:rsidR="008279BF" w:rsidRPr="00726CDF" w:rsidRDefault="008279BF" w:rsidP="007241CA">
      <w:pPr>
        <w:pStyle w:val="Default"/>
        <w:spacing w:line="240" w:lineRule="atLeast"/>
        <w:jc w:val="both"/>
        <w:rPr>
          <w:rFonts w:ascii="Times New Roman" w:hAnsi="Times New Roman" w:cs="Times New Roman"/>
        </w:rPr>
      </w:pPr>
      <w:r w:rsidRPr="00726CDF">
        <w:rPr>
          <w:rFonts w:ascii="Times New Roman" w:hAnsi="Times New Roman" w:cs="Times New Roman"/>
        </w:rPr>
        <w:t>А.С.Пушкин  «Сказка о мертвой царевне и о семи богатырях»  Противостояние добрых и злых сил. Система образов сказки</w:t>
      </w:r>
    </w:p>
    <w:p w:rsidR="008279BF" w:rsidRPr="00726CDF" w:rsidRDefault="008279BF" w:rsidP="007241CA">
      <w:pPr>
        <w:pStyle w:val="Default"/>
        <w:spacing w:line="240" w:lineRule="atLeast"/>
        <w:jc w:val="both"/>
        <w:rPr>
          <w:rFonts w:ascii="Times New Roman" w:hAnsi="Times New Roman" w:cs="Times New Roman"/>
        </w:rPr>
      </w:pPr>
      <w:r w:rsidRPr="00726CDF">
        <w:rPr>
          <w:rFonts w:ascii="Times New Roman" w:hAnsi="Times New Roman" w:cs="Times New Roman"/>
        </w:rPr>
        <w:t>Сходство и различие литературной и народной сказки. Стихотворная и прозаическая речь. Рифма, ритм, строфа.</w:t>
      </w:r>
    </w:p>
    <w:p w:rsidR="008279BF" w:rsidRPr="00726CDF" w:rsidRDefault="008279BF" w:rsidP="007241CA">
      <w:pPr>
        <w:pStyle w:val="Default"/>
        <w:spacing w:line="240" w:lineRule="atLeast"/>
        <w:jc w:val="both"/>
        <w:rPr>
          <w:rFonts w:ascii="Times New Roman" w:hAnsi="Times New Roman" w:cs="Times New Roman"/>
        </w:rPr>
      </w:pPr>
      <w:r w:rsidRPr="00726CDF">
        <w:rPr>
          <w:rFonts w:ascii="Times New Roman" w:hAnsi="Times New Roman" w:cs="Times New Roman"/>
        </w:rPr>
        <w:t>Русская литературная сказка. А. Погорельский. «Черная курица, или Подземные жители» Нравоучительное содержание и причудливый сюжет произведения.</w:t>
      </w:r>
    </w:p>
    <w:p w:rsidR="008279BF" w:rsidRPr="00726CDF" w:rsidRDefault="008279BF" w:rsidP="007241CA">
      <w:pPr>
        <w:pStyle w:val="Default"/>
        <w:spacing w:line="240" w:lineRule="atLeast"/>
        <w:jc w:val="both"/>
        <w:rPr>
          <w:rFonts w:ascii="Times New Roman" w:hAnsi="Times New Roman" w:cs="Times New Roman"/>
        </w:rPr>
      </w:pPr>
      <w:r w:rsidRPr="00726CDF">
        <w:rPr>
          <w:rFonts w:ascii="Times New Roman" w:hAnsi="Times New Roman" w:cs="Times New Roman"/>
        </w:rPr>
        <w:t>М.Ю.Лермонтов. Жизнь и творчество. (обзор) Основные мотивы и темы лирики.«Листок»,  «Парус».</w:t>
      </w:r>
    </w:p>
    <w:p w:rsidR="008279BF" w:rsidRPr="00726CDF" w:rsidRDefault="008279BF" w:rsidP="007241CA">
      <w:pPr>
        <w:pStyle w:val="Default"/>
        <w:spacing w:line="240" w:lineRule="atLeast"/>
        <w:rPr>
          <w:rFonts w:ascii="Times New Roman" w:hAnsi="Times New Roman" w:cs="Times New Roman"/>
          <w:shd w:val="clear" w:color="auto" w:fill="FFFFFF"/>
        </w:rPr>
      </w:pPr>
      <w:r w:rsidRPr="00726CDF">
        <w:rPr>
          <w:rFonts w:ascii="Times New Roman" w:hAnsi="Times New Roman" w:cs="Times New Roman"/>
          <w:shd w:val="clear" w:color="auto" w:fill="FFFFFF"/>
        </w:rPr>
        <w:t>М.Ю.Лермонтов. Стихотворение «Бородино».  Историческая основа стихотворения.</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Изобразительно-выразительные средства языка стихотворения «Бородино». Особенности поэтических интонаций стихотворения.</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Н.В.Гоголь. Слово о писателе. Понятие о повести как эпическом жанре. Сюжет повести «Заколдованное место» «Заколдованное место» Сочетание реального и фантастического лиризма и юмора.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color w:val="000000"/>
        </w:rPr>
        <w:t>В/н чт. «Вечера на хуторе близ Диканьки»</w:t>
      </w:r>
    </w:p>
    <w:p w:rsidR="008279BF" w:rsidRPr="00726CDF" w:rsidRDefault="008279BF" w:rsidP="007241CA">
      <w:pPr>
        <w:pStyle w:val="Default"/>
        <w:spacing w:line="240" w:lineRule="atLeast"/>
        <w:rPr>
          <w:rFonts w:ascii="Times New Roman" w:hAnsi="Times New Roman" w:cs="Times New Roman"/>
          <w:b/>
        </w:rPr>
      </w:pPr>
      <w:r w:rsidRPr="00726CDF">
        <w:rPr>
          <w:rFonts w:ascii="Times New Roman" w:hAnsi="Times New Roman" w:cs="Times New Roman"/>
          <w:b/>
        </w:rPr>
        <w:t>Русская литература 19 века (вторая половина)</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Н.А. Некрасов .Стихотворение «Крестьянские дети» , «Мороз. Красный нос» (отрывок из поэмы»)</w:t>
      </w:r>
      <w:r w:rsidRPr="00726CDF">
        <w:rPr>
          <w:rFonts w:ascii="Times New Roman" w:hAnsi="Times New Roman" w:cs="Times New Roman"/>
          <w:shd w:val="clear" w:color="auto" w:fill="FFFFFF"/>
        </w:rPr>
        <w:t xml:space="preserve"> .</w:t>
      </w:r>
      <w:r w:rsidRPr="00726CDF">
        <w:rPr>
          <w:rFonts w:ascii="Times New Roman" w:hAnsi="Times New Roman" w:cs="Times New Roman"/>
        </w:rPr>
        <w:t>« Крестьянские дети». Глубокий лиризм в стихотворениях о русском народе, русских детях, боль за их тяжелую долю.</w:t>
      </w: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Вн. чт. Н.А. Некрасов. «На Волге». Раздумья поэта о судьбе народа.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color w:val="000000"/>
          <w:shd w:val="clear" w:color="auto" w:fill="FFFFFF"/>
        </w:rPr>
        <w:t xml:space="preserve">И.С.Тургенев. </w:t>
      </w:r>
      <w:r w:rsidRPr="00726CDF">
        <w:rPr>
          <w:rFonts w:ascii="Times New Roman" w:hAnsi="Times New Roman"/>
        </w:rPr>
        <w:t xml:space="preserve"> Жизнь и творчество.( обзор) Повесть  «Муму» Тема крепостного права. Сочетание силы и слабости в человеке. Духовная сила человека, открывающая путь к свету в самых тяжелых, трагических жизненных обстоятельствах. Мотив любви, жалости.</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lastRenderedPageBreak/>
        <w:t>А.А.Фет. Лирика. « Учись у них - у дуба, у березы…», «Весенний дождь»  слияние человеческой души с миром природы.</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Л.Н.Толстой .</w:t>
      </w:r>
      <w:r w:rsidRPr="00726CDF">
        <w:rPr>
          <w:rFonts w:ascii="Times New Roman" w:hAnsi="Times New Roman"/>
          <w:color w:val="000000"/>
          <w:shd w:val="clear" w:color="auto" w:fill="FFFFFF"/>
        </w:rPr>
        <w:t xml:space="preserve"> </w:t>
      </w:r>
      <w:r w:rsidRPr="00726CDF">
        <w:rPr>
          <w:rFonts w:ascii="Times New Roman" w:hAnsi="Times New Roman"/>
        </w:rPr>
        <w:t>Жизнь и творчество. (обзор) Рассказ «Кавказский пленник». Сопоставительная характеристика Жилина и Костылина. Гуманистическая мысль  рассказа Л.Н.Толстого « Кавказский пленник»</w:t>
      </w:r>
    </w:p>
    <w:p w:rsidR="008279BF" w:rsidRPr="00726CDF" w:rsidRDefault="008279BF" w:rsidP="007241CA">
      <w:pPr>
        <w:pStyle w:val="a9"/>
        <w:spacing w:line="240" w:lineRule="atLeast"/>
        <w:ind w:left="0"/>
        <w:rPr>
          <w:rStyle w:val="ab"/>
          <w:rFonts w:ascii="Times New Roman" w:hAnsi="Times New Roman"/>
          <w:b w:val="0"/>
          <w:bCs w:val="0"/>
        </w:rPr>
      </w:pPr>
      <w:r w:rsidRPr="00726CDF">
        <w:rPr>
          <w:rFonts w:ascii="Times New Roman" w:hAnsi="Times New Roman"/>
        </w:rPr>
        <w:t>А.П.Чехов .</w:t>
      </w:r>
      <w:r w:rsidRPr="00726CDF">
        <w:rPr>
          <w:rFonts w:ascii="Times New Roman" w:hAnsi="Times New Roman"/>
          <w:color w:val="000000"/>
          <w:shd w:val="clear" w:color="auto" w:fill="FFFFFF"/>
        </w:rPr>
        <w:t xml:space="preserve"> </w:t>
      </w:r>
      <w:r w:rsidRPr="00726CDF">
        <w:rPr>
          <w:rFonts w:ascii="Times New Roman" w:hAnsi="Times New Roman"/>
        </w:rPr>
        <w:t xml:space="preserve"> Жизнь и творчество. » (обзор) « Хирургия.  Смешное  и грустное в рассказах Чехова.</w:t>
      </w:r>
      <w:r w:rsidRPr="00726CDF">
        <w:rPr>
          <w:rStyle w:val="ab"/>
          <w:rFonts w:ascii="Times New Roman" w:hAnsi="Times New Roman"/>
          <w:b w:val="0"/>
          <w:bCs w:val="0"/>
        </w:rPr>
        <w:t xml:space="preserve"> Юмористические рассказы А. П. Чехова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Ф.И. Тютчев.  Жизнь и творчество.( обзор) .Тема могущества и бессилия человека. « Зима недаром злится..»,  « Весенние воды» « Как весел грохот …»</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А.Н.Плещеев. Лирика « Весна». И.С  Никитин  «Утро», « Зимняя ночь в деревне»</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А.Н.Майков « Ласточки». И.З. Суриков « Зима»</w:t>
      </w:r>
    </w:p>
    <w:p w:rsidR="008279BF" w:rsidRPr="00726CDF" w:rsidRDefault="008279BF" w:rsidP="007241CA">
      <w:pPr>
        <w:pStyle w:val="a9"/>
        <w:spacing w:line="240" w:lineRule="atLeast"/>
        <w:ind w:left="0"/>
        <w:rPr>
          <w:rFonts w:ascii="Times New Roman" w:hAnsi="Times New Roman"/>
          <w:b/>
        </w:rPr>
      </w:pPr>
      <w:r w:rsidRPr="00726CDF">
        <w:rPr>
          <w:rFonts w:ascii="Times New Roman" w:hAnsi="Times New Roman"/>
          <w:b/>
        </w:rPr>
        <w:t>Русская литература 20 века.  (первая половина)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И.А.Бунин .Жизнь и творчество.( обзор)  Рассказ  «Подснежник». Изображение внутреннего мира подростка.</w:t>
      </w:r>
    </w:p>
    <w:p w:rsidR="008279BF" w:rsidRPr="00726CDF" w:rsidRDefault="008279BF" w:rsidP="007241CA">
      <w:pPr>
        <w:pStyle w:val="a9"/>
        <w:spacing w:line="240" w:lineRule="atLeast"/>
        <w:ind w:left="0"/>
        <w:rPr>
          <w:rStyle w:val="ab"/>
          <w:rFonts w:ascii="Times New Roman" w:hAnsi="Times New Roman"/>
          <w:b w:val="0"/>
          <w:bCs w:val="0"/>
        </w:rPr>
      </w:pPr>
      <w:r w:rsidRPr="00726CDF">
        <w:rPr>
          <w:rFonts w:ascii="Times New Roman" w:hAnsi="Times New Roman"/>
          <w:color w:val="000000"/>
        </w:rPr>
        <w:t>В.Г.Короленко. Слово о писателе. «В дурном обществе».</w:t>
      </w:r>
      <w:r w:rsidRPr="00726CDF">
        <w:rPr>
          <w:rStyle w:val="ab"/>
          <w:rFonts w:ascii="Times New Roman" w:hAnsi="Times New Roman"/>
          <w:b w:val="0"/>
          <w:bCs w:val="0"/>
        </w:rPr>
        <w:t xml:space="preserve"> Повесть. Сюжет и композиция повести «В дурном обществе». Жизнь детей из благополучной и обездоленной семей. Вася, Валек, Маруся, Тыбурций. Путь Васи к правде и добру. Изображение города и его обитателей. Простота и выразительность языка повести.</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Обучение навыкам характеристики героев.</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С.А.Есенин. Жизнь и творчество  (обзор). «Нивы сжаты, рощи голы…»,  « Я покинул родимый дом…», « Низкий дом с голубыми ставнями». Любовь к родному краю, его природе, быту, традициям.</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color w:val="000000"/>
        </w:rPr>
        <w:t>П.П.Бажов. Слово о писателе «Медной горы Хозяйка». Трудолюбие и талант Данилы-мастера. Образ Хозяйки Медной горы в сказе П. П. Бажова. Понятие о сказе. Сказ и сказка.</w:t>
      </w:r>
    </w:p>
    <w:p w:rsidR="008279BF" w:rsidRPr="00726CDF" w:rsidRDefault="008279BF" w:rsidP="007241CA">
      <w:pPr>
        <w:pStyle w:val="a9"/>
        <w:spacing w:line="240" w:lineRule="atLeast"/>
        <w:ind w:left="0"/>
        <w:rPr>
          <w:rFonts w:ascii="Times New Roman" w:hAnsi="Times New Roman"/>
          <w:color w:val="000000"/>
        </w:rPr>
      </w:pPr>
      <w:r w:rsidRPr="00726CDF">
        <w:rPr>
          <w:rFonts w:ascii="Times New Roman" w:hAnsi="Times New Roman"/>
          <w:color w:val="000000"/>
        </w:rPr>
        <w:t>К.Г.Паустовский. Слово о писателе. Герои и их поступки в сказке «Теплый хлеб». Роль пейзажа в сказке К. Г. Паустовского «Теплый хлеб». Нравственные проблемы произведения.</w:t>
      </w:r>
    </w:p>
    <w:p w:rsidR="008279BF" w:rsidRPr="00726CDF" w:rsidRDefault="008279BF" w:rsidP="007241CA">
      <w:pPr>
        <w:pStyle w:val="a9"/>
        <w:spacing w:line="240" w:lineRule="atLeast"/>
        <w:ind w:left="0"/>
        <w:rPr>
          <w:rFonts w:ascii="Times New Roman" w:hAnsi="Times New Roman"/>
          <w:color w:val="000000"/>
        </w:rPr>
      </w:pPr>
      <w:r w:rsidRPr="00726CDF">
        <w:rPr>
          <w:rFonts w:ascii="Times New Roman" w:hAnsi="Times New Roman"/>
          <w:color w:val="000000"/>
        </w:rPr>
        <w:t>К.Г.Паустовский. «Заячьи лапы». Природа и человек в произведении К.Г.Паустовского</w:t>
      </w:r>
    </w:p>
    <w:p w:rsidR="008279BF" w:rsidRPr="00726CDF" w:rsidRDefault="008279BF" w:rsidP="007241CA">
      <w:pPr>
        <w:pStyle w:val="a9"/>
        <w:spacing w:line="240" w:lineRule="atLeast"/>
        <w:ind w:left="0"/>
        <w:rPr>
          <w:rFonts w:ascii="Times New Roman" w:hAnsi="Times New Roman"/>
          <w:color w:val="000000"/>
        </w:rPr>
      </w:pPr>
      <w:r w:rsidRPr="00726CDF">
        <w:rPr>
          <w:rFonts w:ascii="Times New Roman" w:hAnsi="Times New Roman"/>
          <w:color w:val="000000"/>
        </w:rPr>
        <w:t>С.Я.Маршак. Слово о писателе. Сказки С. Я. Маршака. Пьеса-сказка «Двенадцать месяцев». Драма как род литературы. Положительные и отрицательные герои пьесы «Двенадцать месяцев». Столкновение добра и зла. Художественные особенности пьесы-сказки. Юмор в сказке. Традиции народных сказок в пьесе С.Я.Маршака.</w:t>
      </w:r>
    </w:p>
    <w:p w:rsidR="008279BF" w:rsidRPr="00726CDF" w:rsidRDefault="008279BF" w:rsidP="007241CA">
      <w:pPr>
        <w:pStyle w:val="a9"/>
        <w:spacing w:line="240" w:lineRule="atLeast"/>
        <w:ind w:left="0"/>
        <w:rPr>
          <w:rFonts w:ascii="Times New Roman" w:hAnsi="Times New Roman"/>
          <w:color w:val="000000"/>
        </w:rPr>
      </w:pPr>
      <w:r w:rsidRPr="00726CDF">
        <w:rPr>
          <w:rFonts w:ascii="Times New Roman" w:hAnsi="Times New Roman"/>
          <w:color w:val="000000"/>
        </w:rPr>
        <w:t>А.П.Платонов. Слово о писателе. «Никита». Быль и фантастика. Душевный мир главного героя рассказа А.П.Платонова  Никита» Оптимистическое восприятие окружающего мира.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В.П.Астафьев.  Слово о писателе. Рассказ «Васюткино озеро». Черты характера героя, его возмужание при столкновении с трудностями.</w:t>
      </w:r>
    </w:p>
    <w:p w:rsidR="008279BF" w:rsidRPr="00726CDF" w:rsidRDefault="008279BF" w:rsidP="007241CA">
      <w:pPr>
        <w:pStyle w:val="a9"/>
        <w:spacing w:line="240" w:lineRule="atLeast"/>
        <w:ind w:left="0"/>
        <w:rPr>
          <w:rFonts w:ascii="Times New Roman" w:hAnsi="Times New Roman"/>
          <w:color w:val="000000"/>
          <w:shd w:val="clear" w:color="auto" w:fill="FFFFFF"/>
        </w:rPr>
      </w:pPr>
      <w:r w:rsidRPr="00726CDF">
        <w:rPr>
          <w:rFonts w:ascii="Times New Roman" w:hAnsi="Times New Roman"/>
          <w:color w:val="000000"/>
          <w:shd w:val="clear" w:color="auto" w:fill="FFFFFF"/>
        </w:rPr>
        <w:t>Красочное изображение природы в рассказе «Васюткино озеро».</w:t>
      </w:r>
    </w:p>
    <w:p w:rsidR="008279BF" w:rsidRPr="00726CDF" w:rsidRDefault="008279BF" w:rsidP="007241CA">
      <w:pPr>
        <w:pStyle w:val="a9"/>
        <w:spacing w:line="240" w:lineRule="atLeast"/>
        <w:ind w:left="0"/>
        <w:rPr>
          <w:rFonts w:ascii="Times New Roman" w:hAnsi="Times New Roman"/>
          <w:i/>
        </w:rPr>
      </w:pPr>
      <w:r w:rsidRPr="00726CDF">
        <w:rPr>
          <w:rFonts w:ascii="Times New Roman" w:hAnsi="Times New Roman"/>
          <w:i/>
        </w:rPr>
        <w:t>Русская литература 20 века. (вторая половина)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А.Твардовский.  Жизнь и творчество. Рассказ «Рассказ танкиста».  Героический подвиг мальчика. Образ солдата в родной литературе.</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К.М.Симонов. «Майор привез мальчишку на лафете».</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И.А.Бунин. «Помню долгий зимний вечер»,  Д.Б.Кедрин «Аленушка».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Н.М.Рубцов. Слово о писателе. Стихотворение  «Звезда полей» «Родная деревня». Тема родины в лирике поэта, вера в ее неисчерпаемые духовные силы.</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«Есенинское » направление в « тихой» лирике Рубцова.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Саша Черный. «Кавказский пленник».</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Саша Черный. «Игорь-Робинзон»</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«Лучшая детская книга издательства «РОСМЭН»  Н.Назаркин «Изумрудная рыбка»</w:t>
      </w:r>
    </w:p>
    <w:p w:rsidR="008279BF" w:rsidRPr="00726CDF" w:rsidRDefault="008279BF" w:rsidP="007241CA">
      <w:pPr>
        <w:pStyle w:val="a9"/>
        <w:spacing w:line="240" w:lineRule="atLeast"/>
        <w:ind w:left="0"/>
        <w:rPr>
          <w:rFonts w:ascii="Times New Roman" w:hAnsi="Times New Roman"/>
          <w:b/>
          <w:bCs/>
          <w:i/>
        </w:rPr>
      </w:pPr>
      <w:r w:rsidRPr="00726CDF">
        <w:rPr>
          <w:rFonts w:ascii="Times New Roman" w:hAnsi="Times New Roman"/>
          <w:b/>
          <w:bCs/>
          <w:i/>
        </w:rPr>
        <w:t>Литература народов России</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t>Г.Тукай. Слово о писателе.  Фольклорные мотивы поэмы «Шурале».Тема родной земли, родного народа в поэме, своеобразие жанра.</w:t>
      </w:r>
    </w:p>
    <w:p w:rsidR="008279BF" w:rsidRPr="00726CDF" w:rsidRDefault="008279BF" w:rsidP="007241CA">
      <w:pPr>
        <w:pStyle w:val="a9"/>
        <w:spacing w:line="240" w:lineRule="atLeast"/>
        <w:ind w:left="0"/>
        <w:rPr>
          <w:rFonts w:ascii="Times New Roman" w:hAnsi="Times New Roman"/>
        </w:rPr>
      </w:pPr>
      <w:r w:rsidRPr="00726CDF">
        <w:rPr>
          <w:rFonts w:ascii="Times New Roman" w:hAnsi="Times New Roman"/>
        </w:rPr>
        <w:lastRenderedPageBreak/>
        <w:t>Ю.Ч.Ким. «Рыба-кит».</w:t>
      </w:r>
    </w:p>
    <w:p w:rsidR="008279BF" w:rsidRPr="00726CDF" w:rsidRDefault="008279BF" w:rsidP="007241CA">
      <w:pPr>
        <w:pStyle w:val="a9"/>
        <w:framePr w:hSpace="180" w:wrap="around" w:vAnchor="text" w:hAnchor="margin" w:xAlign="center" w:y="185"/>
        <w:spacing w:line="240" w:lineRule="atLeast"/>
        <w:ind w:left="0"/>
        <w:rPr>
          <w:rFonts w:ascii="Times New Roman" w:hAnsi="Times New Roman"/>
          <w:b/>
        </w:rPr>
      </w:pPr>
      <w:r w:rsidRPr="00726CDF">
        <w:rPr>
          <w:rFonts w:ascii="Times New Roman" w:hAnsi="Times New Roman"/>
          <w:b/>
        </w:rPr>
        <w:t>Зарубежная литература</w:t>
      </w:r>
    </w:p>
    <w:p w:rsidR="008279BF" w:rsidRPr="00726CDF" w:rsidRDefault="008279BF" w:rsidP="007241CA">
      <w:pPr>
        <w:pStyle w:val="Default"/>
        <w:framePr w:hSpace="180" w:wrap="around" w:vAnchor="text" w:hAnchor="margin" w:xAlign="center" w:y="185"/>
        <w:spacing w:line="240" w:lineRule="atLeast"/>
        <w:rPr>
          <w:rFonts w:ascii="Times New Roman" w:hAnsi="Times New Roman" w:cs="Times New Roman"/>
          <w:i/>
          <w:color w:val="auto"/>
        </w:rPr>
      </w:pPr>
      <w:r w:rsidRPr="00726CDF">
        <w:rPr>
          <w:rFonts w:ascii="Times New Roman" w:hAnsi="Times New Roman" w:cs="Times New Roman"/>
          <w:bCs/>
          <w:i/>
          <w:color w:val="auto"/>
        </w:rPr>
        <w:t xml:space="preserve">Зарубежный фольклор, легенды, баллады, саги , песни </w:t>
      </w:r>
    </w:p>
    <w:p w:rsidR="008279BF" w:rsidRPr="00726CDF" w:rsidRDefault="008279BF" w:rsidP="007241CA">
      <w:pPr>
        <w:pStyle w:val="Default"/>
        <w:framePr w:hSpace="180" w:wrap="around" w:vAnchor="text" w:hAnchor="margin" w:xAlign="center" w:y="185"/>
        <w:spacing w:line="240" w:lineRule="atLeast"/>
        <w:rPr>
          <w:rFonts w:ascii="Times New Roman" w:hAnsi="Times New Roman" w:cs="Times New Roman"/>
        </w:rPr>
      </w:pPr>
      <w:r w:rsidRPr="00726CDF">
        <w:rPr>
          <w:rFonts w:ascii="Times New Roman" w:hAnsi="Times New Roman" w:cs="Times New Roman"/>
        </w:rPr>
        <w:t>Р. Стивенсон. Слово о писателе. «Вересковый мед». Бережное отношение к традициям предков. Развитие понятия о балладе. Ее драматический характер</w:t>
      </w:r>
    </w:p>
    <w:p w:rsidR="008279BF" w:rsidRPr="00726CDF" w:rsidRDefault="008279BF" w:rsidP="007241CA">
      <w:pPr>
        <w:pStyle w:val="Default"/>
        <w:framePr w:hSpace="180" w:wrap="around" w:vAnchor="text" w:hAnchor="margin" w:xAlign="center" w:y="185"/>
        <w:spacing w:line="240" w:lineRule="atLeast"/>
        <w:rPr>
          <w:rFonts w:ascii="Times New Roman" w:hAnsi="Times New Roman" w:cs="Times New Roman"/>
        </w:rPr>
      </w:pPr>
      <w:r w:rsidRPr="00726CDF">
        <w:rPr>
          <w:rFonts w:ascii="Times New Roman" w:hAnsi="Times New Roman" w:cs="Times New Roman"/>
        </w:rPr>
        <w:t>Д. Дефо. Слово о писателе. «Робинзон Крузо» — произведение о силе человеческого духа</w:t>
      </w:r>
      <w:r w:rsidRPr="00726CDF">
        <w:rPr>
          <w:rFonts w:ascii="Times New Roman" w:hAnsi="Times New Roman" w:cs="Times New Roman"/>
          <w:cs/>
          <w:lang w:bidi="te-IN"/>
        </w:rPr>
        <w:t>.</w:t>
      </w:r>
      <w:r w:rsidRPr="00726CDF">
        <w:rPr>
          <w:rFonts w:ascii="Times New Roman" w:hAnsi="Times New Roman" w:cs="Times New Roman"/>
        </w:rPr>
        <w:t xml:space="preserve"> Необычайные приключения Робинзона Крузо. Характер главного героя.</w:t>
      </w:r>
    </w:p>
    <w:p w:rsidR="008279BF" w:rsidRPr="00726CDF" w:rsidRDefault="008279BF" w:rsidP="007241CA">
      <w:pPr>
        <w:pStyle w:val="Default"/>
        <w:framePr w:hSpace="180" w:wrap="around" w:vAnchor="text" w:hAnchor="margin" w:xAlign="center" w:y="185"/>
        <w:spacing w:line="240" w:lineRule="atLeast"/>
        <w:rPr>
          <w:rFonts w:ascii="Times New Roman" w:hAnsi="Times New Roman" w:cs="Times New Roman"/>
          <w:bCs/>
          <w:i/>
          <w:color w:val="auto"/>
        </w:rPr>
      </w:pPr>
      <w:r w:rsidRPr="00726CDF">
        <w:rPr>
          <w:rFonts w:ascii="Times New Roman" w:hAnsi="Times New Roman" w:cs="Times New Roman"/>
          <w:bCs/>
          <w:i/>
          <w:color w:val="auto"/>
        </w:rPr>
        <w:t>Зарубежная сказочная и фантастическая проза</w:t>
      </w:r>
    </w:p>
    <w:p w:rsidR="008279BF" w:rsidRPr="00726CDF" w:rsidRDefault="008279BF" w:rsidP="007241CA">
      <w:pPr>
        <w:pStyle w:val="Default"/>
        <w:framePr w:hSpace="180" w:wrap="around" w:vAnchor="text" w:hAnchor="margin" w:xAlign="center" w:y="185"/>
        <w:spacing w:line="240" w:lineRule="atLeast"/>
        <w:rPr>
          <w:rFonts w:ascii="Times New Roman" w:hAnsi="Times New Roman" w:cs="Times New Roman"/>
          <w:cs/>
          <w:lang w:bidi="te-IN"/>
        </w:rPr>
      </w:pPr>
      <w:r w:rsidRPr="00726CDF">
        <w:rPr>
          <w:rFonts w:ascii="Times New Roman" w:hAnsi="Times New Roman" w:cs="Times New Roman"/>
          <w:lang w:val="en-US"/>
        </w:rPr>
        <w:t>X</w:t>
      </w:r>
      <w:r w:rsidRPr="00726CDF">
        <w:rPr>
          <w:rFonts w:ascii="Times New Roman" w:hAnsi="Times New Roman" w:cs="Times New Roman"/>
        </w:rPr>
        <w:t xml:space="preserve">. К. Андерсен. Слово о писателе. «Снежная королева» реальное и фантастическое в сказке. Кай и Герда. </w:t>
      </w:r>
    </w:p>
    <w:p w:rsidR="008279BF" w:rsidRPr="00726CDF" w:rsidRDefault="008279BF" w:rsidP="007241CA">
      <w:pPr>
        <w:framePr w:hSpace="180" w:wrap="around" w:vAnchor="text" w:hAnchor="margin" w:xAlign="center" w:y="185"/>
        <w:spacing w:after="0" w:line="240" w:lineRule="atLeast"/>
        <w:rPr>
          <w:rFonts w:ascii="Times New Roman" w:hAnsi="Times New Roman"/>
          <w:sz w:val="24"/>
          <w:szCs w:val="24"/>
        </w:rPr>
      </w:pPr>
      <w:r w:rsidRPr="00726CDF">
        <w:rPr>
          <w:rFonts w:ascii="Times New Roman" w:hAnsi="Times New Roman"/>
          <w:sz w:val="24"/>
          <w:szCs w:val="24"/>
        </w:rPr>
        <w:t>В поисках Кая. Друзья и враги Герды.</w:t>
      </w:r>
    </w:p>
    <w:p w:rsidR="008279BF" w:rsidRPr="00726CDF" w:rsidRDefault="008279BF" w:rsidP="007241CA">
      <w:pPr>
        <w:framePr w:hSpace="180" w:wrap="around" w:vAnchor="text" w:hAnchor="margin" w:xAlign="center" w:y="185"/>
        <w:spacing w:after="0" w:line="240" w:lineRule="atLeast"/>
        <w:rPr>
          <w:rFonts w:ascii="Times New Roman" w:hAnsi="Times New Roman"/>
          <w:sz w:val="24"/>
          <w:szCs w:val="24"/>
        </w:rPr>
      </w:pPr>
    </w:p>
    <w:p w:rsidR="008279BF" w:rsidRPr="00726CDF" w:rsidRDefault="008279BF" w:rsidP="007241CA">
      <w:pPr>
        <w:pStyle w:val="Default"/>
        <w:spacing w:line="240" w:lineRule="atLeast"/>
        <w:rPr>
          <w:rFonts w:ascii="Times New Roman" w:hAnsi="Times New Roman" w:cs="Times New Roman"/>
        </w:rPr>
      </w:pPr>
      <w:r w:rsidRPr="00726CDF">
        <w:rPr>
          <w:rFonts w:ascii="Times New Roman" w:hAnsi="Times New Roman" w:cs="Times New Roman"/>
        </w:rPr>
        <w:t xml:space="preserve">Внутренняя красота героини. Наши любимые сказки </w:t>
      </w:r>
      <w:r w:rsidRPr="00726CDF">
        <w:rPr>
          <w:rFonts w:ascii="Times New Roman" w:hAnsi="Times New Roman" w:cs="Times New Roman"/>
          <w:lang w:val="en-US"/>
        </w:rPr>
        <w:t>X</w:t>
      </w:r>
      <w:r w:rsidRPr="00726CDF">
        <w:rPr>
          <w:rFonts w:ascii="Times New Roman" w:hAnsi="Times New Roman" w:cs="Times New Roman"/>
        </w:rPr>
        <w:t>. К. Андерсена</w:t>
      </w:r>
    </w:p>
    <w:p w:rsidR="008279BF" w:rsidRPr="00726CDF" w:rsidRDefault="008279BF" w:rsidP="007241CA">
      <w:pPr>
        <w:pStyle w:val="Default"/>
        <w:spacing w:line="240" w:lineRule="atLeast"/>
        <w:rPr>
          <w:rFonts w:ascii="Times New Roman" w:hAnsi="Times New Roman" w:cs="Times New Roman"/>
          <w:color w:val="auto"/>
        </w:rPr>
      </w:pPr>
      <w:r w:rsidRPr="00726CDF">
        <w:rPr>
          <w:rFonts w:ascii="Times New Roman" w:hAnsi="Times New Roman" w:cs="Times New Roman"/>
        </w:rPr>
        <w:t>Ж. Санд. «О чем говорят цветы». Спор героев о прекрасном</w:t>
      </w:r>
    </w:p>
    <w:p w:rsidR="008279BF" w:rsidRPr="00726CDF" w:rsidRDefault="008279BF" w:rsidP="007241CA">
      <w:pPr>
        <w:pStyle w:val="Default"/>
        <w:spacing w:line="240" w:lineRule="atLeast"/>
        <w:rPr>
          <w:rFonts w:ascii="Times New Roman" w:hAnsi="Times New Roman" w:cs="Times New Roman"/>
          <w:i/>
          <w:color w:val="auto"/>
        </w:rPr>
      </w:pPr>
      <w:r w:rsidRPr="00726CDF">
        <w:rPr>
          <w:rFonts w:ascii="Times New Roman" w:hAnsi="Times New Roman" w:cs="Times New Roman"/>
          <w:bCs/>
          <w:i/>
          <w:color w:val="auto"/>
        </w:rPr>
        <w:t xml:space="preserve">Зарубежная проза о детях и подростках </w:t>
      </w:r>
    </w:p>
    <w:p w:rsidR="008279BF" w:rsidRPr="00726CDF" w:rsidRDefault="008279BF" w:rsidP="007241CA">
      <w:pPr>
        <w:pStyle w:val="Default"/>
        <w:spacing w:line="240" w:lineRule="atLeast"/>
        <w:rPr>
          <w:rFonts w:ascii="Times New Roman" w:hAnsi="Times New Roman" w:cs="Times New Roman"/>
          <w:color w:val="auto"/>
        </w:rPr>
      </w:pPr>
      <w:r w:rsidRPr="00726CDF">
        <w:rPr>
          <w:rFonts w:ascii="Times New Roman" w:hAnsi="Times New Roman" w:cs="Times New Roman"/>
        </w:rPr>
        <w:t>М.Твен. Слово о писателе. «Приключения Тома Сойера». Том Сойер и его друзья. Внутренний мир героев М. Твена</w:t>
      </w:r>
    </w:p>
    <w:p w:rsidR="008279BF" w:rsidRPr="00726CDF" w:rsidRDefault="008279BF" w:rsidP="007241CA">
      <w:pPr>
        <w:pStyle w:val="Default"/>
        <w:spacing w:line="240" w:lineRule="atLeast"/>
        <w:rPr>
          <w:rFonts w:ascii="Times New Roman" w:hAnsi="Times New Roman" w:cs="Times New Roman"/>
          <w:bCs/>
          <w:i/>
          <w:color w:val="auto"/>
        </w:rPr>
      </w:pPr>
      <w:r w:rsidRPr="00726CDF">
        <w:rPr>
          <w:rFonts w:ascii="Times New Roman" w:hAnsi="Times New Roman" w:cs="Times New Roman"/>
          <w:bCs/>
          <w:i/>
          <w:color w:val="auto"/>
        </w:rPr>
        <w:t xml:space="preserve">Зарубежная проза о животных и взаимоотношениях человека и природы </w:t>
      </w:r>
    </w:p>
    <w:p w:rsidR="008279BF" w:rsidRPr="00726CDF" w:rsidRDefault="008279BF" w:rsidP="007241CA">
      <w:pPr>
        <w:pStyle w:val="Default"/>
        <w:spacing w:line="240" w:lineRule="atLeast"/>
        <w:rPr>
          <w:rFonts w:ascii="Times New Roman" w:hAnsi="Times New Roman" w:cs="Times New Roman"/>
          <w:i/>
          <w:color w:val="auto"/>
        </w:rPr>
      </w:pPr>
      <w:r w:rsidRPr="00726CDF">
        <w:rPr>
          <w:rFonts w:ascii="Times New Roman" w:hAnsi="Times New Roman" w:cs="Times New Roman"/>
        </w:rPr>
        <w:t>Дж. Лондон. Слово о писателе. «Сказание о Кише». Нравственное взросление героя рассказа. Становление его характера.</w:t>
      </w:r>
    </w:p>
    <w:p w:rsidR="008279BF" w:rsidRPr="00726CDF" w:rsidRDefault="008279BF" w:rsidP="007241CA">
      <w:pPr>
        <w:pStyle w:val="Default"/>
        <w:spacing w:line="240" w:lineRule="atLeast"/>
        <w:rPr>
          <w:rFonts w:ascii="Times New Roman" w:hAnsi="Times New Roman" w:cs="Times New Roman"/>
          <w:i/>
          <w:color w:val="auto"/>
        </w:rPr>
      </w:pPr>
      <w:r w:rsidRPr="00726CDF">
        <w:rPr>
          <w:rFonts w:ascii="Times New Roman" w:hAnsi="Times New Roman" w:cs="Times New Roman"/>
          <w:bCs/>
          <w:i/>
          <w:color w:val="auto"/>
        </w:rPr>
        <w:t xml:space="preserve">Современная зарубежная проза </w:t>
      </w:r>
    </w:p>
    <w:p w:rsidR="008279BF" w:rsidRPr="00726CDF" w:rsidRDefault="008279BF" w:rsidP="007241CA">
      <w:pPr>
        <w:pStyle w:val="Default"/>
        <w:spacing w:line="240" w:lineRule="atLeast"/>
        <w:rPr>
          <w:rFonts w:ascii="Times New Roman" w:hAnsi="Times New Roman" w:cs="Times New Roman"/>
          <w:color w:val="auto"/>
        </w:rPr>
      </w:pPr>
      <w:r w:rsidRPr="00726CDF">
        <w:rPr>
          <w:rFonts w:ascii="Times New Roman" w:hAnsi="Times New Roman" w:cs="Times New Roman"/>
          <w:color w:val="auto"/>
        </w:rPr>
        <w:t xml:space="preserve">А. Тор «Остров в море» </w:t>
      </w:r>
    </w:p>
    <w:p w:rsidR="008279BF" w:rsidRDefault="008279BF" w:rsidP="007241CA">
      <w:pPr>
        <w:spacing w:after="0" w:line="240" w:lineRule="atLeast"/>
        <w:jc w:val="center"/>
        <w:outlineLvl w:val="0"/>
        <w:rPr>
          <w:rFonts w:ascii="Times New Roman" w:hAnsi="Times New Roman"/>
          <w:b/>
          <w:bCs/>
          <w:sz w:val="24"/>
          <w:szCs w:val="24"/>
        </w:rPr>
      </w:pPr>
      <w:r>
        <w:rPr>
          <w:rFonts w:ascii="Times New Roman" w:hAnsi="Times New Roman"/>
          <w:b/>
          <w:bCs/>
          <w:sz w:val="24"/>
          <w:szCs w:val="24"/>
        </w:rPr>
        <w:t>6 класс</w:t>
      </w:r>
    </w:p>
    <w:p w:rsidR="008279BF" w:rsidRPr="00B577D9" w:rsidRDefault="008279BF" w:rsidP="007241CA">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B577D9">
        <w:rPr>
          <w:rFonts w:ascii="Times New Roman" w:eastAsia="Times New Roman" w:hAnsi="Times New Roman"/>
          <w:b/>
          <w:sz w:val="24"/>
          <w:szCs w:val="24"/>
          <w:lang w:eastAsia="ru-RU"/>
        </w:rPr>
        <w:t>Литература как искусство слова.</w:t>
      </w:r>
      <w:r w:rsidRPr="00B577D9">
        <w:rPr>
          <w:rFonts w:ascii="Times New Roman" w:eastAsia="Times New Roman" w:hAnsi="Times New Roman"/>
          <w:sz w:val="24"/>
          <w:szCs w:val="24"/>
          <w:lang w:eastAsia="ru-RU"/>
        </w:rPr>
        <w:t xml:space="preserve"> Художественная литература как одна из форм освоения мира, богатства и многообразия духовной жизни человека.</w:t>
      </w:r>
    </w:p>
    <w:p w:rsidR="008279BF" w:rsidRPr="00B577D9" w:rsidRDefault="008279BF" w:rsidP="007241CA">
      <w:pPr>
        <w:spacing w:after="0" w:line="240" w:lineRule="auto"/>
        <w:rPr>
          <w:rFonts w:ascii="Times New Roman" w:eastAsia="Times New Roman" w:hAnsi="Times New Roman"/>
          <w:b/>
          <w:sz w:val="24"/>
          <w:szCs w:val="24"/>
          <w:lang w:eastAsia="ru-RU"/>
        </w:rPr>
      </w:pPr>
      <w:r w:rsidRPr="00B577D9">
        <w:rPr>
          <w:rFonts w:ascii="Times New Roman" w:eastAsia="Times New Roman" w:hAnsi="Times New Roman"/>
          <w:b/>
          <w:sz w:val="24"/>
          <w:szCs w:val="24"/>
          <w:lang w:eastAsia="ru-RU"/>
        </w:rPr>
        <w:t>Русский фольклор</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Особенности русского фольклора, его связь с христианством и славянской мифологией. Жанры фольклора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Виды народных песен в русском и родном фольклоре. Миф и фольклор.</w:t>
      </w:r>
    </w:p>
    <w:p w:rsidR="008279BF" w:rsidRPr="00B577D9" w:rsidRDefault="008279BF" w:rsidP="007241CA">
      <w:pPr>
        <w:spacing w:after="0" w:line="240" w:lineRule="auto"/>
        <w:rPr>
          <w:rFonts w:ascii="Times New Roman" w:eastAsia="Times New Roman" w:hAnsi="Times New Roman"/>
          <w:b/>
          <w:sz w:val="24"/>
          <w:szCs w:val="24"/>
          <w:lang w:eastAsia="ru-RU"/>
        </w:rPr>
      </w:pPr>
      <w:r w:rsidRPr="00B577D9">
        <w:rPr>
          <w:rFonts w:ascii="Times New Roman" w:eastAsia="Times New Roman" w:hAnsi="Times New Roman"/>
          <w:sz w:val="24"/>
          <w:szCs w:val="24"/>
          <w:lang w:eastAsia="ru-RU"/>
        </w:rPr>
        <w:t xml:space="preserve">          Выражение народной мудрости в пословицах и поговорках.</w:t>
      </w:r>
    </w:p>
    <w:p w:rsidR="008279BF" w:rsidRPr="00B577D9" w:rsidRDefault="008279BF" w:rsidP="007241CA">
      <w:pPr>
        <w:spacing w:after="0" w:line="240" w:lineRule="auto"/>
        <w:rPr>
          <w:rFonts w:ascii="Times New Roman" w:eastAsia="Times New Roman" w:hAnsi="Times New Roman"/>
          <w:b/>
          <w:sz w:val="24"/>
          <w:szCs w:val="24"/>
          <w:lang w:eastAsia="ru-RU"/>
        </w:rPr>
      </w:pPr>
      <w:r w:rsidRPr="00B577D9">
        <w:rPr>
          <w:rFonts w:ascii="Times New Roman" w:eastAsia="Times New Roman" w:hAnsi="Times New Roman"/>
          <w:b/>
          <w:sz w:val="24"/>
          <w:szCs w:val="24"/>
          <w:lang w:eastAsia="ru-RU"/>
        </w:rPr>
        <w:t>Древнерусская литература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Христианско - православные и языческие истоки древнерусской литературы.</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«Повесть  временных лет». Жанр летописи. Соотношение  документального и художественного начала в летописи.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«Сказание о Белгородском киселе».</w:t>
      </w:r>
    </w:p>
    <w:p w:rsidR="008279BF" w:rsidRPr="00B577D9" w:rsidRDefault="008279BF" w:rsidP="007241CA">
      <w:pPr>
        <w:spacing w:after="0" w:line="240" w:lineRule="auto"/>
        <w:rPr>
          <w:rFonts w:ascii="Times New Roman" w:eastAsia="Times New Roman" w:hAnsi="Times New Roman"/>
          <w:b/>
          <w:color w:val="000000"/>
          <w:sz w:val="24"/>
          <w:szCs w:val="24"/>
          <w:shd w:val="clear" w:color="auto" w:fill="FFFFFF"/>
          <w:lang w:eastAsia="ru-RU"/>
        </w:rPr>
      </w:pPr>
      <w:r w:rsidRPr="00B577D9">
        <w:rPr>
          <w:rFonts w:ascii="Times New Roman" w:eastAsia="Times New Roman" w:hAnsi="Times New Roman"/>
          <w:b/>
          <w:color w:val="000000"/>
          <w:sz w:val="24"/>
          <w:szCs w:val="24"/>
          <w:shd w:val="clear" w:color="auto" w:fill="FFFFFF"/>
          <w:lang w:eastAsia="ru-RU"/>
        </w:rPr>
        <w:t>Русская литература  18 века</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color w:val="000000"/>
          <w:sz w:val="24"/>
          <w:szCs w:val="24"/>
          <w:shd w:val="clear" w:color="auto" w:fill="FFFFFF"/>
          <w:lang w:eastAsia="ru-RU"/>
        </w:rPr>
        <w:t>Русская литература  18 века. И.И.Дмитриев. «Муха». И.А.Крылов. Жизнь и творчество (обзор). Жанр басни в русской и родной литературе.</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color w:val="000000"/>
          <w:sz w:val="24"/>
          <w:szCs w:val="24"/>
          <w:shd w:val="clear" w:color="auto" w:fill="FFFFFF"/>
          <w:lang w:eastAsia="ru-RU"/>
        </w:rPr>
        <w:t xml:space="preserve">          </w:t>
      </w:r>
      <w:r w:rsidRPr="00B577D9">
        <w:rPr>
          <w:rFonts w:ascii="Times New Roman" w:eastAsia="Times New Roman" w:hAnsi="Times New Roman"/>
          <w:sz w:val="24"/>
          <w:szCs w:val="24"/>
          <w:lang w:eastAsia="ru-RU"/>
        </w:rPr>
        <w:t>Басни «Осел и Соловей», «Ларчик», «Листы и корни».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          Дидактическая просветительская направленность басен, обличение в них человеческих пороков.</w:t>
      </w:r>
    </w:p>
    <w:p w:rsidR="008279BF" w:rsidRPr="00B577D9" w:rsidRDefault="008279BF" w:rsidP="007241CA">
      <w:pPr>
        <w:spacing w:after="0" w:line="240" w:lineRule="auto"/>
        <w:rPr>
          <w:rFonts w:ascii="Times New Roman" w:eastAsia="Times New Roman" w:hAnsi="Times New Roman"/>
          <w:b/>
          <w:sz w:val="24"/>
          <w:szCs w:val="24"/>
          <w:lang w:eastAsia="ru-RU"/>
        </w:rPr>
      </w:pPr>
      <w:r w:rsidRPr="00B577D9">
        <w:rPr>
          <w:rFonts w:ascii="Times New Roman" w:eastAsia="Times New Roman" w:hAnsi="Times New Roman"/>
          <w:sz w:val="24"/>
          <w:szCs w:val="24"/>
          <w:lang w:eastAsia="ru-RU"/>
        </w:rPr>
        <w:t xml:space="preserve">     </w:t>
      </w:r>
      <w:r w:rsidRPr="00B577D9">
        <w:rPr>
          <w:rFonts w:ascii="Times New Roman" w:eastAsia="Times New Roman" w:hAnsi="Times New Roman"/>
          <w:b/>
          <w:sz w:val="24"/>
          <w:szCs w:val="24"/>
          <w:lang w:eastAsia="ru-RU"/>
        </w:rPr>
        <w:t>Русская литература  19 века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     А.С.Пушкин. Жизнь и творчество. Стихи о дружбе. « И.И.Пущину»</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      Природа в понимании и изображении Пушкина. «Зимнее утро». </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      Развитие речи. Двусложные размеры стиха.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      Урок внеклассного чтения. Лирика Пушкина в переводах на родной язык учащихся.</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b/>
          <w:sz w:val="24"/>
          <w:szCs w:val="24"/>
          <w:lang w:eastAsia="ru-RU"/>
        </w:rPr>
        <w:t xml:space="preserve">      </w:t>
      </w:r>
      <w:r w:rsidRPr="00B577D9">
        <w:rPr>
          <w:rFonts w:ascii="Times New Roman" w:eastAsia="Times New Roman" w:hAnsi="Times New Roman"/>
          <w:sz w:val="24"/>
          <w:szCs w:val="24"/>
          <w:lang w:eastAsia="ru-RU"/>
        </w:rPr>
        <w:t>Рома</w:t>
      </w:r>
      <w:r w:rsidRPr="00F52999">
        <w:rPr>
          <w:rFonts w:ascii="Times New Roman" w:eastAsia="Times New Roman" w:hAnsi="Times New Roman"/>
          <w:sz w:val="24"/>
          <w:szCs w:val="24"/>
          <w:lang w:eastAsia="ru-RU"/>
        </w:rPr>
        <w:t xml:space="preserve">н </w:t>
      </w:r>
      <w:r w:rsidRPr="00B577D9">
        <w:rPr>
          <w:rFonts w:ascii="Times New Roman" w:eastAsia="Times New Roman" w:hAnsi="Times New Roman"/>
          <w:sz w:val="24"/>
          <w:szCs w:val="24"/>
          <w:lang w:eastAsia="ru-RU"/>
        </w:rPr>
        <w:t>«Дубровский». Главные герои.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      Образы крестьян. (2-3 главы). Аналитическое чтение глав романа. Форма и содержание литературного произведения: автор - повествователь,  герой- автор, повествователь,  герой- рассказчик, адресат, конфликт, художественная деталь.</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      Аналитическое чтение глав романа.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lastRenderedPageBreak/>
        <w:t xml:space="preserve">      Соотношение лирического и эпического в произведении.Нравственная проблематика.</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sz w:val="24"/>
          <w:szCs w:val="24"/>
          <w:lang w:eastAsia="ru-RU"/>
        </w:rPr>
        <w:t xml:space="preserve">      </w:t>
      </w:r>
      <w:r w:rsidRPr="00B577D9">
        <w:rPr>
          <w:rFonts w:ascii="Times New Roman" w:eastAsia="Times New Roman" w:hAnsi="Times New Roman"/>
          <w:color w:val="000000"/>
          <w:sz w:val="24"/>
          <w:szCs w:val="24"/>
          <w:shd w:val="clear" w:color="auto" w:fill="FFFFFF"/>
          <w:lang w:eastAsia="ru-RU"/>
        </w:rPr>
        <w:t>Урок внеклассного чтения. А.С.Пушкин «Барышня - крестьянка»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color w:val="000000"/>
          <w:sz w:val="24"/>
          <w:szCs w:val="24"/>
          <w:shd w:val="clear" w:color="auto" w:fill="FFFFFF"/>
          <w:lang w:eastAsia="ru-RU"/>
        </w:rPr>
        <w:t xml:space="preserve">      </w:t>
      </w:r>
      <w:r w:rsidRPr="00B577D9">
        <w:rPr>
          <w:rFonts w:ascii="Times New Roman" w:eastAsia="Times New Roman" w:hAnsi="Times New Roman"/>
          <w:sz w:val="24"/>
          <w:szCs w:val="24"/>
          <w:lang w:eastAsia="ru-RU"/>
        </w:rPr>
        <w:t>Поэзия пушкинской эпохи Е. Баратынский. «Весна, весна! Как воздух чист...», «Чудный град...»</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М.Ю.Лермонтов. Жизнь и творчество. Основные мотивы и темы лирики.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Тема одиночества в лирике поэта.  Баллада «Три пальмы»</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Жажда любви и гармонии в природе и человеческой жизни. «Утёс». Стихотворение «Тучи»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Н.В. Гоголь «Ночь перед Рождеством». Элементы фантастики.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И.С.Тургенев.  Жизнь и творчество (обзор)Цикл рассказов «Записки охотника». Рассказ «Бежин луг» .Картины природы в рассказе «Бежин луг».</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color w:val="000000"/>
          <w:sz w:val="24"/>
          <w:szCs w:val="24"/>
          <w:shd w:val="clear" w:color="auto" w:fill="FFFFFF"/>
          <w:lang w:eastAsia="ru-RU"/>
        </w:rPr>
        <w:t>И.С. Тургенев - мастер портрета и пейзажа. Портреты героев как средство изображения их характеров</w:t>
      </w:r>
    </w:p>
    <w:p w:rsidR="008279BF" w:rsidRPr="00B577D9" w:rsidRDefault="00CE0681" w:rsidP="007241CA">
      <w:pPr>
        <w:spacing w:after="0" w:line="240" w:lineRule="auto"/>
        <w:ind w:hanging="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279BF" w:rsidRPr="00B577D9">
        <w:rPr>
          <w:rFonts w:ascii="Times New Roman" w:eastAsia="Times New Roman" w:hAnsi="Times New Roman"/>
          <w:sz w:val="24"/>
          <w:szCs w:val="24"/>
          <w:lang w:eastAsia="ru-RU"/>
        </w:rPr>
        <w:t>Ф. И.Тютчев. Жизнь и творчество (обзор). Жанр философской миниатюры. Стихотворения</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 «Неохотно и несмело..»</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Размышления поэта о тайнах мироздания. « С поляны коршун поднялся»,«Листья».</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xml:space="preserve">А.А.Фет. Жизнь и творчество (обзор). Стихотворения </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 Ель рукавом мне тропинку завесила..»</w:t>
      </w:r>
    </w:p>
    <w:p w:rsidR="008279BF" w:rsidRPr="00B577D9" w:rsidRDefault="00CE0681" w:rsidP="007241CA">
      <w:pPr>
        <w:spacing w:after="0" w:line="240" w:lineRule="auto"/>
        <w:ind w:hanging="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279BF" w:rsidRPr="00B577D9">
        <w:rPr>
          <w:rFonts w:ascii="Times New Roman" w:eastAsia="Times New Roman" w:hAnsi="Times New Roman"/>
          <w:sz w:val="24"/>
          <w:szCs w:val="24"/>
          <w:lang w:eastAsia="ru-RU"/>
        </w:rPr>
        <w:t xml:space="preserve">Слияние человеческой души с миром природы. </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«Учись у них – у дуба, у березы…», «Ещё майская ночь».</w:t>
      </w:r>
    </w:p>
    <w:p w:rsidR="008279BF" w:rsidRPr="00B577D9" w:rsidRDefault="00CE0681" w:rsidP="007241CA">
      <w:pPr>
        <w:spacing w:after="0" w:line="240" w:lineRule="auto"/>
        <w:ind w:hanging="28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279BF" w:rsidRPr="00B577D9">
        <w:rPr>
          <w:rFonts w:ascii="Times New Roman" w:eastAsia="Times New Roman" w:hAnsi="Times New Roman"/>
          <w:sz w:val="24"/>
          <w:szCs w:val="24"/>
          <w:lang w:eastAsia="ru-RU"/>
        </w:rPr>
        <w:t>Н.А.Некрасов. Жизнь и творчество.</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Стихотворение «Железная дорога».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Раздумья поэта о судьбе русского народа, его унижении, страданиях, силе, терпении и покорности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Н.А. Некрасов «Крестьянские дети»  (фрагмент). Образы крестьянских детей</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Историческая поэма Н.А.Некрасова «Дедушка».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Основы стихосложения. Трехсложный размер.</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Н.С.Лесков. Жизнь и творчество (обзор). История создания сказа «Левша». Особенности сказа.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«Ужасный секрет» тульских мастеров.</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Образ казака Платова в сказе «Левша». Характеристика Левши.</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sz w:val="24"/>
          <w:szCs w:val="24"/>
          <w:lang w:eastAsia="ru-RU"/>
        </w:rPr>
        <w:t xml:space="preserve">А. П. Чехов. Жизнь и творчество (обзор). «Толстый и тонкий» </w:t>
      </w:r>
      <w:r w:rsidRPr="00B577D9">
        <w:rPr>
          <w:rFonts w:ascii="Times New Roman" w:eastAsia="Times New Roman" w:hAnsi="Times New Roman"/>
          <w:color w:val="000000"/>
          <w:sz w:val="24"/>
          <w:szCs w:val="24"/>
          <w:shd w:val="clear" w:color="auto" w:fill="FFFFFF"/>
          <w:lang w:eastAsia="ru-RU"/>
        </w:rPr>
        <w:t>Разоблачение лицемерия в рассказе.</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color w:val="000000"/>
          <w:sz w:val="24"/>
          <w:szCs w:val="24"/>
          <w:shd w:val="clear" w:color="auto" w:fill="FFFFFF"/>
          <w:lang w:eastAsia="ru-RU"/>
        </w:rPr>
        <w:t>Речь героев и художественная деталь как источник юмора.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Смешное и грустное в рассказах Чехова.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А. П.Чехов. Юмористические рассказы.</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А.К.Толстой.  Жизнь и творчество (обзор)</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Яркая эмоциональность, лиризм стихотворений о природе</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«Где гнутся над …» поэтическое изображение чувства любви к родине.</w:t>
      </w:r>
    </w:p>
    <w:p w:rsidR="008279BF" w:rsidRPr="00B577D9" w:rsidRDefault="008279BF" w:rsidP="007241CA">
      <w:pPr>
        <w:spacing w:after="0" w:line="240" w:lineRule="auto"/>
        <w:rPr>
          <w:rFonts w:ascii="Times New Roman" w:eastAsia="Times New Roman" w:hAnsi="Times New Roman"/>
          <w:b/>
          <w:sz w:val="24"/>
          <w:szCs w:val="24"/>
          <w:lang w:eastAsia="ru-RU"/>
        </w:rPr>
      </w:pPr>
      <w:r w:rsidRPr="00B577D9">
        <w:rPr>
          <w:rFonts w:ascii="Times New Roman" w:eastAsia="Times New Roman" w:hAnsi="Times New Roman"/>
          <w:b/>
          <w:sz w:val="24"/>
          <w:szCs w:val="24"/>
          <w:lang w:eastAsia="ru-RU"/>
        </w:rPr>
        <w:t>Русская литература 20 века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Русская литература  20 века. А.И.Куприн. Слово о писателе. «Чудесный доктор».  Рассказ о великом хирурге Пирогове.</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«Чудесный доктор».  Рассказ о великом хирурге Пирогове.</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Утверждение доброты и милосердия как высших ценностей жизни.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А.С.Грин. Слово о писателе. Повесть «Алые паруса». Гуманистический пафос повести.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«Алые паруса». Прославление силы, красоты, человечности.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Романтические характеры героев.</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П.Платонов. Жизнь и творчество (обзор)</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«Неизвестный цветок». Идея созидательного добра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Гармония человека и природы. Художественная функция пейзажа. Тема бережного отношения к природе.</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lastRenderedPageBreak/>
        <w:t>Родная природа в русской поэзии 20 века. А.А.Ахматова «Перед весной бывают...». С.А.Есенин. «Мелколесье», «Пороша».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color w:val="000000"/>
          <w:sz w:val="24"/>
          <w:szCs w:val="24"/>
          <w:shd w:val="clear" w:color="auto" w:fill="FFFFFF"/>
          <w:lang w:eastAsia="ru-RU"/>
        </w:rPr>
        <w:t>Стихи русских поэтов о Великой Отечественной войне. Слово о поэтах-фронтовиках. К.М.Симонов. "Ты помнишь, Алеша, дороги Смоленщины...".</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color w:val="000000"/>
          <w:sz w:val="24"/>
          <w:szCs w:val="24"/>
          <w:shd w:val="clear" w:color="auto" w:fill="FFFFFF"/>
          <w:lang w:eastAsia="ru-RU"/>
        </w:rPr>
        <w:t>Стихи русских поэтов о Великой Отечественной войне. Н.И.Рыленков. "Бой шёл всю ночь..." Д.С.Самойлов. "Сороковые".</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color w:val="000000"/>
          <w:sz w:val="24"/>
          <w:szCs w:val="24"/>
          <w:shd w:val="clear" w:color="auto" w:fill="FFFFFF"/>
          <w:lang w:eastAsia="ru-RU"/>
        </w:rPr>
        <w:t>Патриотические чувства авторов и их мысли о Родине и о войне. Обучение выразительному чтению.</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В.Г.Распутин. Слово о  писателе. Рассказ «Уроки французского» (в сокращении)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Чувство собственного достоинства юного героя. Образ учительницы, ее чуткость.</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color w:val="000000"/>
          <w:sz w:val="24"/>
          <w:szCs w:val="24"/>
          <w:shd w:val="clear" w:color="auto" w:fill="FFFFFF"/>
          <w:lang w:eastAsia="ru-RU"/>
        </w:rPr>
        <w:t>Роль учительницы Лидии Михайловны в жизни мальчика.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Нравственная проблематика  рассказа.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Духовная память человека как нравственная ценность.</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В. М. .Шукшин. Слово  о писателе.</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Рассказ « Чудик». Образы бескорыстных  правдоискателей в рассказе</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sz w:val="24"/>
          <w:szCs w:val="24"/>
          <w:lang w:eastAsia="ru-RU"/>
        </w:rPr>
        <w:t>Рассказ  «Срезал». Осуждение писателем эгоизма и бездушия.</w:t>
      </w:r>
      <w:r w:rsidRPr="00B577D9">
        <w:rPr>
          <w:rFonts w:ascii="Times New Roman" w:eastAsia="Times New Roman" w:hAnsi="Times New Roman"/>
          <w:bCs/>
          <w:iCs/>
          <w:sz w:val="24"/>
          <w:szCs w:val="24"/>
          <w:lang w:eastAsia="ru-RU"/>
        </w:rPr>
        <w:t xml:space="preserve"> 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B577D9">
        <w:rPr>
          <w:rFonts w:ascii="Times New Roman" w:eastAsia="Times New Roman" w:hAnsi="Times New Roman"/>
          <w:color w:val="000000"/>
          <w:sz w:val="24"/>
          <w:szCs w:val="24"/>
          <w:shd w:val="clear" w:color="auto" w:fill="FFFFFF"/>
          <w:lang w:eastAsia="ru-RU"/>
        </w:rPr>
        <w:t>    </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Ю. Кузнецова «Подружки»</w:t>
      </w:r>
    </w:p>
    <w:p w:rsidR="008279BF" w:rsidRPr="00B577D9" w:rsidRDefault="008279BF" w:rsidP="007241CA">
      <w:pPr>
        <w:spacing w:after="0" w:line="240" w:lineRule="auto"/>
        <w:rPr>
          <w:rFonts w:ascii="Times New Roman" w:eastAsia="Times New Roman" w:hAnsi="Times New Roman"/>
          <w:b/>
          <w:sz w:val="24"/>
          <w:szCs w:val="24"/>
          <w:lang w:eastAsia="ru-RU"/>
        </w:rPr>
      </w:pPr>
      <w:r w:rsidRPr="00B577D9">
        <w:rPr>
          <w:rFonts w:ascii="Times New Roman" w:eastAsia="Times New Roman" w:hAnsi="Times New Roman"/>
          <w:b/>
          <w:sz w:val="24"/>
          <w:szCs w:val="24"/>
          <w:lang w:eastAsia="ru-RU"/>
        </w:rPr>
        <w:t>Литература народов России</w:t>
      </w:r>
    </w:p>
    <w:p w:rsidR="008279BF" w:rsidRPr="00B577D9" w:rsidRDefault="00CE0681" w:rsidP="007241CA">
      <w:pPr>
        <w:spacing w:after="0" w:line="240" w:lineRule="auto"/>
        <w:ind w:hanging="284"/>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      </w:t>
      </w:r>
      <w:r w:rsidR="008279BF" w:rsidRPr="00B577D9">
        <w:rPr>
          <w:rFonts w:ascii="Times New Roman" w:eastAsia="Times New Roman" w:hAnsi="Times New Roman"/>
          <w:color w:val="000000"/>
          <w:sz w:val="24"/>
          <w:szCs w:val="24"/>
          <w:shd w:val="clear" w:color="auto" w:fill="FFFFFF"/>
          <w:lang w:eastAsia="ru-RU"/>
        </w:rPr>
        <w:t>Г.Тукай. Слово о поэте. « Родная деревня» Любовь к малой родине,</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color w:val="000000"/>
          <w:sz w:val="24"/>
          <w:szCs w:val="24"/>
          <w:shd w:val="clear" w:color="auto" w:fill="FFFFFF"/>
          <w:lang w:eastAsia="ru-RU"/>
        </w:rPr>
        <w:t>верность традициям народа.</w:t>
      </w:r>
    </w:p>
    <w:p w:rsidR="008279BF" w:rsidRPr="00B577D9" w:rsidRDefault="008279BF" w:rsidP="007241CA">
      <w:pPr>
        <w:spacing w:after="0" w:line="240" w:lineRule="auto"/>
        <w:rPr>
          <w:rFonts w:ascii="Times New Roman" w:eastAsia="Times New Roman" w:hAnsi="Times New Roman"/>
          <w:color w:val="000000"/>
          <w:sz w:val="24"/>
          <w:szCs w:val="24"/>
          <w:shd w:val="clear" w:color="auto" w:fill="FFFFFF"/>
          <w:lang w:eastAsia="ru-RU"/>
        </w:rPr>
      </w:pPr>
      <w:r w:rsidRPr="00B577D9">
        <w:rPr>
          <w:rFonts w:ascii="Times New Roman" w:eastAsia="Times New Roman" w:hAnsi="Times New Roman"/>
          <w:color w:val="000000"/>
          <w:sz w:val="24"/>
          <w:szCs w:val="24"/>
          <w:shd w:val="clear" w:color="auto" w:fill="FFFFFF"/>
          <w:lang w:eastAsia="ru-RU"/>
        </w:rPr>
        <w:t>«Книга». Великая роль книги в жизни человека.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К.Кулиев. Слово о поэте.  « Когда на меня навалилась беда…»</w:t>
      </w:r>
    </w:p>
    <w:p w:rsidR="008279BF" w:rsidRPr="00B577D9" w:rsidRDefault="008279BF" w:rsidP="007241CA">
      <w:pPr>
        <w:spacing w:after="0" w:line="240" w:lineRule="auto"/>
        <w:rPr>
          <w:rFonts w:ascii="Times New Roman" w:eastAsia="Times New Roman" w:hAnsi="Times New Roman"/>
          <w:b/>
          <w:sz w:val="24"/>
          <w:szCs w:val="24"/>
          <w:lang w:eastAsia="ru-RU"/>
        </w:rPr>
      </w:pPr>
      <w:r w:rsidRPr="00B577D9">
        <w:rPr>
          <w:rFonts w:ascii="Times New Roman" w:eastAsia="Times New Roman" w:hAnsi="Times New Roman"/>
          <w:sz w:val="24"/>
          <w:szCs w:val="24"/>
          <w:lang w:eastAsia="ru-RU"/>
        </w:rPr>
        <w:t>«Каким бы малым не был мой народ..».</w:t>
      </w:r>
      <w:r w:rsidRPr="00B577D9">
        <w:rPr>
          <w:rFonts w:ascii="Times New Roman" w:eastAsia="Times New Roman" w:hAnsi="Times New Roman"/>
          <w:color w:val="000000"/>
          <w:sz w:val="24"/>
          <w:szCs w:val="24"/>
          <w:shd w:val="clear" w:color="auto" w:fill="FFFFFF"/>
          <w:lang w:eastAsia="ru-RU"/>
        </w:rPr>
        <w:t>Тема Родины и народа. Язык, поэзия, обычаи как основа бессмертия нации.</w:t>
      </w:r>
    </w:p>
    <w:p w:rsidR="008279BF" w:rsidRPr="00B577D9" w:rsidRDefault="008279BF" w:rsidP="007241CA">
      <w:pPr>
        <w:spacing w:after="0" w:line="240" w:lineRule="auto"/>
        <w:rPr>
          <w:rFonts w:ascii="Times New Roman" w:eastAsia="Times New Roman" w:hAnsi="Times New Roman"/>
          <w:b/>
          <w:sz w:val="24"/>
          <w:szCs w:val="24"/>
          <w:lang w:eastAsia="ru-RU"/>
        </w:rPr>
      </w:pPr>
      <w:r w:rsidRPr="00B577D9">
        <w:rPr>
          <w:rFonts w:ascii="Times New Roman" w:eastAsia="Times New Roman" w:hAnsi="Times New Roman"/>
          <w:b/>
          <w:sz w:val="24"/>
          <w:szCs w:val="24"/>
          <w:lang w:eastAsia="ru-RU"/>
        </w:rPr>
        <w:t>Зарубежная литература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Человек и судьба в древнегреческой литературе.</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Слово о Гомере.   «Илиада» и «Одиссея». (фрагмент  «Одиссей у Циклопа»). Главные герои поэмы. Своеобразие гомеровского эпоса.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М . де Сервантес. Жизнь и творчество (обзор). Роман «Дон Кихот» (фрагменты)</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Образ «глупого  мудреца».  Соотношение мечты и реальности в жизни.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Ф.Шиллер. Жизнь и творчество (обзор) Баллада «Перчатка».  Идея чести и человеческого достоинства в балладе. Идея чести и человеческого достоинства в балладе.</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Напряженность сюжета и неожиданность развязки.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П. Мериме  Слово о писателе.  Новелла «Маттео Фальконе» Характер главного героя как двигатель сюжета.</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А.Сент-Экзюпери. Слово о  писателе. Сказка «Маленький принц». Жанр философской  сказки.</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Тема любви и дружбы. Ответственность  как основа человеческих отношений.</w:t>
      </w:r>
    </w:p>
    <w:p w:rsidR="008279BF" w:rsidRPr="00B577D9" w:rsidRDefault="008279BF" w:rsidP="007241CA">
      <w:pPr>
        <w:spacing w:after="0" w:line="240" w:lineRule="auto"/>
        <w:rPr>
          <w:rFonts w:ascii="Times New Roman" w:eastAsia="Times New Roman" w:hAnsi="Times New Roman"/>
          <w:sz w:val="24"/>
          <w:szCs w:val="24"/>
          <w:lang w:eastAsia="ru-RU"/>
        </w:rPr>
      </w:pPr>
      <w:r w:rsidRPr="00B577D9">
        <w:rPr>
          <w:rFonts w:ascii="Times New Roman" w:eastAsia="Times New Roman" w:hAnsi="Times New Roman"/>
          <w:sz w:val="24"/>
          <w:szCs w:val="24"/>
          <w:lang w:eastAsia="ru-RU"/>
        </w:rPr>
        <w:t>Дж.Р.Р.Толкиен.  «Властелин колец».</w:t>
      </w:r>
      <w:r w:rsidRPr="00B577D9">
        <w:rPr>
          <w:rFonts w:ascii="Times New Roman" w:eastAsia="Times New Roman" w:hAnsi="Times New Roman"/>
          <w:color w:val="000000"/>
          <w:sz w:val="24"/>
          <w:szCs w:val="24"/>
          <w:shd w:val="clear" w:color="auto" w:fill="FFFFFF"/>
          <w:lang w:eastAsia="ru-RU"/>
        </w:rPr>
        <w:t xml:space="preserve"> Мечта о естественных отношениях между людьми. Вечные истины в произведении.</w:t>
      </w:r>
    </w:p>
    <w:p w:rsidR="008279BF" w:rsidRPr="00726CDF" w:rsidRDefault="008279BF" w:rsidP="007241CA">
      <w:pPr>
        <w:spacing w:after="0" w:line="240" w:lineRule="atLeast"/>
        <w:jc w:val="center"/>
        <w:outlineLvl w:val="0"/>
        <w:rPr>
          <w:rFonts w:ascii="Times New Roman" w:hAnsi="Times New Roman"/>
          <w:b/>
          <w:bCs/>
          <w:sz w:val="24"/>
          <w:szCs w:val="24"/>
        </w:rPr>
      </w:pPr>
      <w:r w:rsidRPr="00726CDF">
        <w:rPr>
          <w:rFonts w:ascii="Times New Roman" w:hAnsi="Times New Roman"/>
          <w:b/>
          <w:bCs/>
          <w:sz w:val="24"/>
          <w:szCs w:val="24"/>
        </w:rPr>
        <w:t>7 класс</w:t>
      </w:r>
    </w:p>
    <w:p w:rsidR="008279BF" w:rsidRPr="00726CDF" w:rsidRDefault="008279BF" w:rsidP="007241CA">
      <w:pPr>
        <w:tabs>
          <w:tab w:val="center" w:pos="4677"/>
        </w:tabs>
        <w:spacing w:after="0" w:line="240" w:lineRule="atLeast"/>
        <w:rPr>
          <w:rFonts w:ascii="Times New Roman" w:hAnsi="Times New Roman"/>
          <w:sz w:val="24"/>
          <w:szCs w:val="24"/>
        </w:rPr>
      </w:pPr>
      <w:r w:rsidRPr="00726CDF">
        <w:rPr>
          <w:rFonts w:ascii="Times New Roman" w:hAnsi="Times New Roman"/>
          <w:sz w:val="24"/>
          <w:szCs w:val="24"/>
        </w:rPr>
        <w:t>Художественная литература как одна из форм освоения мира, богатства и многообразия духовной жизни человека.</w:t>
      </w:r>
    </w:p>
    <w:p w:rsidR="008279BF" w:rsidRPr="00726CDF" w:rsidRDefault="008279BF" w:rsidP="007241CA">
      <w:pPr>
        <w:tabs>
          <w:tab w:val="center" w:pos="4677"/>
        </w:tabs>
        <w:spacing w:after="0" w:line="240" w:lineRule="atLeast"/>
        <w:rPr>
          <w:rFonts w:ascii="Times New Roman" w:hAnsi="Times New Roman"/>
          <w:b/>
          <w:sz w:val="24"/>
          <w:szCs w:val="24"/>
        </w:rPr>
      </w:pPr>
      <w:r w:rsidRPr="00726CDF">
        <w:rPr>
          <w:rFonts w:ascii="Times New Roman" w:hAnsi="Times New Roman"/>
          <w:b/>
          <w:sz w:val="24"/>
          <w:szCs w:val="24"/>
        </w:rPr>
        <w:t>Русский фольклор</w:t>
      </w:r>
    </w:p>
    <w:p w:rsidR="008279BF" w:rsidRPr="00726CDF" w:rsidRDefault="008279BF" w:rsidP="007241CA">
      <w:pPr>
        <w:tabs>
          <w:tab w:val="center" w:pos="4677"/>
        </w:tabs>
        <w:spacing w:after="0" w:line="240" w:lineRule="atLeast"/>
        <w:rPr>
          <w:rFonts w:ascii="Times New Roman" w:hAnsi="Times New Roman"/>
          <w:sz w:val="24"/>
          <w:szCs w:val="24"/>
        </w:rPr>
      </w:pPr>
      <w:r w:rsidRPr="00726CDF">
        <w:rPr>
          <w:rFonts w:ascii="Times New Roman" w:hAnsi="Times New Roman"/>
          <w:bCs/>
          <w:sz w:val="24"/>
          <w:szCs w:val="24"/>
        </w:rPr>
        <w:t>Предания.</w:t>
      </w:r>
      <w:r w:rsidRPr="00726CDF">
        <w:rPr>
          <w:rStyle w:val="apple-converted-space"/>
          <w:rFonts w:ascii="Times New Roman" w:hAnsi="Times New Roman"/>
          <w:bCs/>
          <w:sz w:val="24"/>
          <w:szCs w:val="24"/>
        </w:rPr>
        <w:t> </w:t>
      </w:r>
      <w:r w:rsidRPr="00726CDF">
        <w:rPr>
          <w:rFonts w:ascii="Times New Roman" w:hAnsi="Times New Roman"/>
          <w:sz w:val="24"/>
          <w:szCs w:val="24"/>
        </w:rPr>
        <w:t>Поэтическая автобиография народа.</w:t>
      </w:r>
    </w:p>
    <w:p w:rsidR="008279BF" w:rsidRPr="00726CDF" w:rsidRDefault="008279BF" w:rsidP="007241CA">
      <w:pPr>
        <w:tabs>
          <w:tab w:val="center" w:pos="4677"/>
        </w:tabs>
        <w:spacing w:after="0" w:line="240" w:lineRule="atLeast"/>
        <w:rPr>
          <w:rFonts w:ascii="Times New Roman" w:hAnsi="Times New Roman"/>
          <w:color w:val="000000"/>
          <w:sz w:val="24"/>
          <w:szCs w:val="24"/>
        </w:rPr>
      </w:pPr>
      <w:r w:rsidRPr="00726CDF">
        <w:rPr>
          <w:rFonts w:ascii="Times New Roman" w:hAnsi="Times New Roman"/>
          <w:color w:val="000000"/>
          <w:sz w:val="24"/>
          <w:szCs w:val="24"/>
        </w:rPr>
        <w:t>Устный рассказ об исторических событиях. «Воцарение Ивана Грозного».</w:t>
      </w:r>
    </w:p>
    <w:p w:rsidR="008279BF" w:rsidRPr="00726CDF" w:rsidRDefault="008279BF" w:rsidP="007241CA">
      <w:pPr>
        <w:tabs>
          <w:tab w:val="center" w:pos="4677"/>
        </w:tabs>
        <w:spacing w:after="0" w:line="240" w:lineRule="atLeast"/>
        <w:rPr>
          <w:rFonts w:ascii="Times New Roman" w:hAnsi="Times New Roman"/>
          <w:sz w:val="24"/>
          <w:szCs w:val="24"/>
        </w:rPr>
      </w:pPr>
      <w:r w:rsidRPr="00726CDF">
        <w:rPr>
          <w:rFonts w:ascii="Times New Roman" w:hAnsi="Times New Roman"/>
          <w:sz w:val="24"/>
          <w:szCs w:val="24"/>
        </w:rPr>
        <w:t>«Сороки-Ведьмы», «Петр и плотник».</w:t>
      </w:r>
    </w:p>
    <w:p w:rsidR="008279BF" w:rsidRPr="00726CDF" w:rsidRDefault="008279BF" w:rsidP="007241CA">
      <w:pPr>
        <w:tabs>
          <w:tab w:val="center" w:pos="4677"/>
        </w:tabs>
        <w:spacing w:after="0" w:line="240" w:lineRule="atLeast"/>
        <w:rPr>
          <w:rFonts w:ascii="Times New Roman" w:hAnsi="Times New Roman"/>
          <w:color w:val="000000"/>
          <w:sz w:val="24"/>
          <w:szCs w:val="24"/>
        </w:rPr>
      </w:pPr>
      <w:r w:rsidRPr="00726CDF">
        <w:rPr>
          <w:rFonts w:ascii="Times New Roman" w:hAnsi="Times New Roman"/>
          <w:bCs/>
          <w:sz w:val="24"/>
          <w:szCs w:val="24"/>
        </w:rPr>
        <w:t>Былины.</w:t>
      </w:r>
      <w:r w:rsidRPr="00726CDF">
        <w:rPr>
          <w:rStyle w:val="apple-converted-space"/>
          <w:rFonts w:ascii="Times New Roman" w:hAnsi="Times New Roman"/>
          <w:bCs/>
          <w:sz w:val="24"/>
          <w:szCs w:val="24"/>
        </w:rPr>
        <w:t> </w:t>
      </w:r>
      <w:r w:rsidRPr="00726CDF">
        <w:rPr>
          <w:rFonts w:ascii="Times New Roman" w:hAnsi="Times New Roman"/>
          <w:bCs/>
          <w:sz w:val="24"/>
          <w:szCs w:val="24"/>
        </w:rPr>
        <w:t>«Вольга</w:t>
      </w:r>
      <w:r w:rsidRPr="00726CDF">
        <w:rPr>
          <w:rStyle w:val="apple-converted-space"/>
          <w:rFonts w:ascii="Times New Roman" w:hAnsi="Times New Roman"/>
          <w:bCs/>
          <w:sz w:val="24"/>
          <w:szCs w:val="24"/>
        </w:rPr>
        <w:t> </w:t>
      </w:r>
      <w:r w:rsidRPr="00726CDF">
        <w:rPr>
          <w:rFonts w:ascii="Times New Roman" w:hAnsi="Times New Roman"/>
          <w:bCs/>
          <w:sz w:val="24"/>
          <w:szCs w:val="24"/>
        </w:rPr>
        <w:t>и</w:t>
      </w:r>
      <w:r w:rsidRPr="00726CDF">
        <w:rPr>
          <w:rStyle w:val="apple-converted-space"/>
          <w:rFonts w:ascii="Times New Roman" w:hAnsi="Times New Roman"/>
          <w:bCs/>
          <w:sz w:val="24"/>
          <w:szCs w:val="24"/>
        </w:rPr>
        <w:t> </w:t>
      </w:r>
      <w:r w:rsidRPr="00726CDF">
        <w:rPr>
          <w:rFonts w:ascii="Times New Roman" w:hAnsi="Times New Roman"/>
          <w:bCs/>
          <w:sz w:val="24"/>
          <w:szCs w:val="24"/>
        </w:rPr>
        <w:t>Микула Селянинович».</w:t>
      </w:r>
      <w:r w:rsidRPr="00726CDF">
        <w:rPr>
          <w:rStyle w:val="apple-converted-space"/>
          <w:rFonts w:ascii="Times New Roman" w:hAnsi="Times New Roman"/>
          <w:bCs/>
          <w:sz w:val="24"/>
          <w:szCs w:val="24"/>
        </w:rPr>
        <w:t> </w:t>
      </w:r>
      <w:r w:rsidRPr="00726CDF">
        <w:rPr>
          <w:rFonts w:ascii="Times New Roman" w:hAnsi="Times New Roman"/>
          <w:bCs/>
          <w:sz w:val="24"/>
          <w:szCs w:val="24"/>
        </w:rPr>
        <w:t>Киевский цикл былин</w:t>
      </w:r>
      <w:r w:rsidRPr="00726CDF">
        <w:rPr>
          <w:rFonts w:ascii="Times New Roman" w:hAnsi="Times New Roman"/>
          <w:sz w:val="24"/>
          <w:szCs w:val="24"/>
        </w:rPr>
        <w:t xml:space="preserve"> </w:t>
      </w:r>
      <w:r w:rsidRPr="00726CDF">
        <w:rPr>
          <w:rFonts w:ascii="Times New Roman" w:hAnsi="Times New Roman"/>
          <w:color w:val="000000"/>
          <w:sz w:val="24"/>
          <w:szCs w:val="24"/>
        </w:rPr>
        <w:t xml:space="preserve"> </w:t>
      </w:r>
    </w:p>
    <w:p w:rsidR="008279BF" w:rsidRPr="00726CDF" w:rsidRDefault="008279BF" w:rsidP="00564E46">
      <w:pPr>
        <w:tabs>
          <w:tab w:val="center" w:pos="4677"/>
        </w:tabs>
        <w:spacing w:after="0" w:line="240" w:lineRule="atLeast"/>
        <w:rPr>
          <w:rFonts w:ascii="Times New Roman" w:hAnsi="Times New Roman"/>
          <w:sz w:val="24"/>
          <w:szCs w:val="24"/>
        </w:rPr>
      </w:pPr>
      <w:r w:rsidRPr="00726CDF">
        <w:rPr>
          <w:rFonts w:ascii="Times New Roman" w:hAnsi="Times New Roman"/>
          <w:bCs/>
          <w:sz w:val="24"/>
          <w:szCs w:val="24"/>
        </w:rPr>
        <w:lastRenderedPageBreak/>
        <w:t>Вопло</w:t>
      </w:r>
      <w:r w:rsidRPr="00726CDF">
        <w:rPr>
          <w:rFonts w:ascii="Times New Roman" w:hAnsi="Times New Roman"/>
          <w:bCs/>
          <w:sz w:val="24"/>
          <w:szCs w:val="24"/>
        </w:rPr>
        <w:softHyphen/>
        <w:t>щение</w:t>
      </w:r>
      <w:r w:rsidRPr="00726CDF">
        <w:rPr>
          <w:rStyle w:val="apple-converted-space"/>
          <w:rFonts w:ascii="Times New Roman" w:hAnsi="Times New Roman"/>
          <w:bCs/>
          <w:sz w:val="24"/>
          <w:szCs w:val="24"/>
        </w:rPr>
        <w:t> </w:t>
      </w:r>
      <w:r w:rsidRPr="00726CDF">
        <w:rPr>
          <w:rFonts w:ascii="Times New Roman" w:hAnsi="Times New Roman"/>
          <w:sz w:val="24"/>
          <w:szCs w:val="24"/>
        </w:rPr>
        <w:t>в былине нравственных свойств русского народа, прославление мирного труда.</w:t>
      </w:r>
    </w:p>
    <w:p w:rsidR="008279BF" w:rsidRPr="00726CDF" w:rsidRDefault="008279BF" w:rsidP="00564E46">
      <w:pPr>
        <w:tabs>
          <w:tab w:val="center" w:pos="4677"/>
        </w:tabs>
        <w:spacing w:after="0" w:line="240" w:lineRule="atLeast"/>
        <w:rPr>
          <w:rFonts w:ascii="Times New Roman" w:hAnsi="Times New Roman"/>
          <w:sz w:val="24"/>
          <w:szCs w:val="24"/>
        </w:rPr>
      </w:pPr>
      <w:r w:rsidRPr="00726CDF">
        <w:rPr>
          <w:rFonts w:ascii="Times New Roman" w:hAnsi="Times New Roman"/>
          <w:sz w:val="24"/>
          <w:szCs w:val="24"/>
        </w:rPr>
        <w:t>Былина «Садко». Противоборство добра и зла. Реальность и быль в произведении</w:t>
      </w:r>
    </w:p>
    <w:p w:rsidR="008279BF" w:rsidRPr="00726CDF" w:rsidRDefault="008279BF" w:rsidP="00564E46">
      <w:pPr>
        <w:spacing w:after="0" w:line="240" w:lineRule="atLeast"/>
        <w:rPr>
          <w:rFonts w:ascii="Times New Roman" w:hAnsi="Times New Roman"/>
          <w:b/>
          <w:sz w:val="24"/>
          <w:szCs w:val="24"/>
        </w:rPr>
      </w:pPr>
      <w:r w:rsidRPr="00726CDF">
        <w:rPr>
          <w:rFonts w:ascii="Times New Roman" w:hAnsi="Times New Roman"/>
          <w:b/>
          <w:sz w:val="24"/>
          <w:szCs w:val="24"/>
        </w:rPr>
        <w:t>Древнерусская литература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«Повесть временных лет». («Смерть Олега от своего коня»). Жанр летописи. Соотношение документального и художественного начала в летописи.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«Поучение» Владимира Мономаха (фрагменты). Жанр поучения, его особенности.  Высокий нравственный пафос и христианская мораль в «Поучении».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«Повесть о Петре и Февронии Муромских».</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Любовь и верность, преодолевшие  испытания.</w:t>
      </w:r>
    </w:p>
    <w:p w:rsidR="008279BF" w:rsidRPr="00726CDF" w:rsidRDefault="008279BF" w:rsidP="00564E46">
      <w:pPr>
        <w:spacing w:after="0" w:line="240" w:lineRule="atLeast"/>
        <w:rPr>
          <w:rFonts w:ascii="Times New Roman" w:hAnsi="Times New Roman"/>
          <w:b/>
          <w:sz w:val="24"/>
          <w:szCs w:val="24"/>
        </w:rPr>
      </w:pPr>
      <w:r w:rsidRPr="00726CDF">
        <w:rPr>
          <w:rFonts w:ascii="Times New Roman" w:hAnsi="Times New Roman"/>
          <w:b/>
          <w:sz w:val="24"/>
          <w:szCs w:val="24"/>
        </w:rPr>
        <w:t xml:space="preserve">Русская литература 18  века </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М. В. Ломоносов. Ода «Ода на день восшествия на Всероссийский престол Ее Величества Государыни Императрицы Елисаветы Петровны 1747 года» (отрывок)</w:t>
      </w:r>
    </w:p>
    <w:p w:rsidR="008279BF" w:rsidRPr="00726CDF" w:rsidRDefault="008279BF" w:rsidP="00564E46">
      <w:pPr>
        <w:spacing w:after="0" w:line="240" w:lineRule="atLeast"/>
        <w:rPr>
          <w:rFonts w:ascii="Times New Roman" w:hAnsi="Times New Roman"/>
          <w:b/>
          <w:sz w:val="24"/>
          <w:szCs w:val="24"/>
        </w:rPr>
      </w:pPr>
      <w:r w:rsidRPr="00726CDF">
        <w:rPr>
          <w:rFonts w:ascii="Times New Roman" w:hAnsi="Times New Roman"/>
          <w:sz w:val="24"/>
          <w:szCs w:val="24"/>
        </w:rPr>
        <w:t xml:space="preserve">Г. Р. Державин. Стихотворения </w:t>
      </w:r>
      <w:r w:rsidRPr="00726CDF">
        <w:rPr>
          <w:rFonts w:ascii="Times New Roman" w:hAnsi="Times New Roman"/>
          <w:b/>
          <w:sz w:val="24"/>
          <w:szCs w:val="24"/>
        </w:rPr>
        <w:t xml:space="preserve"> </w:t>
      </w:r>
      <w:r w:rsidRPr="00726CDF">
        <w:rPr>
          <w:rFonts w:ascii="Times New Roman" w:hAnsi="Times New Roman"/>
          <w:sz w:val="24"/>
          <w:szCs w:val="24"/>
        </w:rPr>
        <w:t>«Река времен в своем стремленьи…»</w:t>
      </w:r>
    </w:p>
    <w:p w:rsidR="008279BF" w:rsidRPr="00726CDF" w:rsidRDefault="008279BF" w:rsidP="00564E46">
      <w:pPr>
        <w:spacing w:after="0" w:line="240" w:lineRule="atLeast"/>
        <w:rPr>
          <w:rFonts w:ascii="Times New Roman" w:hAnsi="Times New Roman"/>
          <w:b/>
          <w:sz w:val="24"/>
          <w:szCs w:val="24"/>
        </w:rPr>
      </w:pPr>
      <w:r w:rsidRPr="00726CDF">
        <w:rPr>
          <w:rFonts w:ascii="Times New Roman" w:hAnsi="Times New Roman"/>
          <w:b/>
          <w:sz w:val="24"/>
          <w:szCs w:val="24"/>
        </w:rPr>
        <w:t>Русская литература 19 века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bCs/>
          <w:sz w:val="24"/>
          <w:szCs w:val="24"/>
        </w:rPr>
        <w:t>А. С. Пушкин.</w:t>
      </w:r>
      <w:r w:rsidRPr="00726CDF">
        <w:rPr>
          <w:rFonts w:ascii="Times New Roman" w:hAnsi="Times New Roman"/>
          <w:sz w:val="24"/>
          <w:szCs w:val="24"/>
        </w:rPr>
        <w:t xml:space="preserve"> Жизнь и творчество.  </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А. С. Пушкин «Песнь о вещем Олеге»</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А. С. Пушкин. Повесть «Станционный смотритель».</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Нравственная проблематика повести «Станционный смотритель», обращение Пушкина к изображению быта простых людей.</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М. Ю. Лермонтов. Жизнь и творчество. Поэма «Песня про царя Ивана Васильевича, молодого опричника и удалого купца Калашникова».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Особенности конфликта и проблематики. Сильная личность и герой-индивидуалист в изображении и понимании Лермонтова.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М. Ю. Лермонтов. Стихотворения «Молитва», «Ангел», «Когда волнуется желтеющая нива…»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Н. В. Гоголь. Повесть «Тарас Бульба». Историческая основа повести.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Прославление духа товарищества и самоотверженности.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Столкновение чувства и долга в повести. Образы Остапа и Андрия. Героико-патриотический пафос повести</w:t>
      </w:r>
    </w:p>
    <w:p w:rsidR="008279BF" w:rsidRPr="00726CDF" w:rsidRDefault="008279BF" w:rsidP="00564E46">
      <w:pPr>
        <w:framePr w:hSpace="180" w:wrap="around" w:vAnchor="text" w:hAnchor="text" w:y="38"/>
        <w:spacing w:after="0" w:line="240" w:lineRule="atLeast"/>
        <w:rPr>
          <w:rStyle w:val="afd"/>
          <w:rFonts w:ascii="Times New Roman" w:hAnsi="Times New Roman"/>
          <w:i w:val="0"/>
          <w:szCs w:val="24"/>
        </w:rPr>
      </w:pPr>
      <w:r w:rsidRPr="00726CDF">
        <w:rPr>
          <w:rStyle w:val="afd"/>
          <w:rFonts w:ascii="Times New Roman" w:hAnsi="Times New Roman"/>
          <w:szCs w:val="24"/>
        </w:rPr>
        <w:t>И. С. Тургенев. Цикл рассказов «Записки охотника»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 xml:space="preserve">(«Бирюк»). </w:t>
      </w:r>
    </w:p>
    <w:p w:rsidR="008279BF" w:rsidRPr="00726CDF" w:rsidRDefault="008279BF" w:rsidP="00564E46">
      <w:pPr>
        <w:spacing w:after="0" w:line="240" w:lineRule="atLeast"/>
        <w:rPr>
          <w:rFonts w:ascii="Times New Roman" w:hAnsi="Times New Roman"/>
          <w:sz w:val="24"/>
          <w:szCs w:val="24"/>
        </w:rPr>
      </w:pP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 xml:space="preserve">Духовная сила человека, открывающая путь к свету в самых </w:t>
      </w:r>
      <w:r w:rsidRPr="00726CDF">
        <w:rPr>
          <w:rStyle w:val="afd"/>
          <w:rFonts w:ascii="Times New Roman" w:hAnsi="Times New Roman"/>
          <w:szCs w:val="24"/>
        </w:rPr>
        <w:t xml:space="preserve"> </w:t>
      </w:r>
      <w:r w:rsidRPr="00726CDF">
        <w:rPr>
          <w:rFonts w:ascii="Times New Roman" w:hAnsi="Times New Roman"/>
          <w:sz w:val="24"/>
          <w:szCs w:val="24"/>
        </w:rPr>
        <w:t>тяжелых, трагических жизненных обстоятельствах.</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И. С. Тургенев. Стихотворения из книги «Стихотворения в прозе» («Русский язык», «Два богача»). Своеобразие жанра «Стихотворений в прозе".</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Н. А. Некрасов. Стихотворения «Размышления у парадного подъезда», «Вчерашний день часу в шестом…»</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А.К.Толстой. Жизнь и творчество. Баллада «Василий Шибанов»</w:t>
      </w:r>
      <w:r w:rsidRPr="00726CDF">
        <w:rPr>
          <w:rFonts w:ascii="Times New Roman" w:hAnsi="Times New Roman"/>
          <w:b/>
          <w:sz w:val="24"/>
          <w:szCs w:val="24"/>
        </w:rPr>
        <w:t xml:space="preserve">. </w:t>
      </w:r>
      <w:r w:rsidRPr="00726CDF">
        <w:rPr>
          <w:rFonts w:ascii="Times New Roman" w:hAnsi="Times New Roman"/>
          <w:sz w:val="24"/>
          <w:szCs w:val="24"/>
        </w:rPr>
        <w:t>Обращение поэта к русской истории и фольклору.</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М. Е. Салтыков-Щедрин. «Повесть о том, как один мужик двух генералов прокормил».</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Раскрытие сильных и слабых сторон народного характера.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Л. Н. Толстой. Повесть «Детство» (в сокращении). Взаимоотношения детей и взрослых. Духовный мир главного героя повести Л. Н. Толстого «Детство»</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А. П. Чехов. Рассказ «Хамелеон». Тема бездуховности, обывательской тупости и трусости.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Смешное и грустное в рассказах А. П. Чехова. «Злоумышленник». Лаконизм повествования.</w:t>
      </w:r>
    </w:p>
    <w:p w:rsidR="008279BF" w:rsidRPr="00726CDF" w:rsidRDefault="008279BF" w:rsidP="00564E46">
      <w:pPr>
        <w:spacing w:after="0" w:line="240" w:lineRule="atLeast"/>
        <w:rPr>
          <w:rFonts w:ascii="Times New Roman" w:hAnsi="Times New Roman"/>
          <w:iCs/>
          <w:sz w:val="24"/>
          <w:szCs w:val="24"/>
        </w:rPr>
      </w:pPr>
      <w:r w:rsidRPr="00726CDF">
        <w:rPr>
          <w:rFonts w:ascii="Times New Roman" w:hAnsi="Times New Roman"/>
          <w:b/>
          <w:bCs/>
          <w:iCs/>
          <w:sz w:val="24"/>
          <w:szCs w:val="24"/>
        </w:rPr>
        <w:t>Проза конца 19 – начала 20вв</w:t>
      </w:r>
      <w:r w:rsidRPr="00726CDF">
        <w:rPr>
          <w:rFonts w:ascii="Times New Roman" w:hAnsi="Times New Roman"/>
          <w:iCs/>
          <w:sz w:val="24"/>
          <w:szCs w:val="24"/>
        </w:rPr>
        <w:t>.</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И. А. Бунин. Рассказ «Цифры».</w:t>
      </w:r>
      <w:r w:rsidRPr="00726CDF">
        <w:rPr>
          <w:rFonts w:ascii="Times New Roman" w:hAnsi="Times New Roman"/>
          <w:b/>
          <w:sz w:val="24"/>
          <w:szCs w:val="24"/>
        </w:rPr>
        <w:t xml:space="preserve"> </w:t>
      </w:r>
      <w:r w:rsidRPr="00726CDF">
        <w:rPr>
          <w:rFonts w:ascii="Times New Roman" w:hAnsi="Times New Roman"/>
          <w:sz w:val="24"/>
          <w:szCs w:val="24"/>
        </w:rPr>
        <w:t>Нравственный пафос рассказов Бунина.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Точность и выразительность деталей.</w:t>
      </w:r>
    </w:p>
    <w:p w:rsidR="008279BF" w:rsidRPr="00726CDF" w:rsidRDefault="008279BF" w:rsidP="00564E46">
      <w:pPr>
        <w:framePr w:hSpace="180" w:wrap="around" w:vAnchor="text" w:hAnchor="text" w:y="38"/>
        <w:spacing w:after="0" w:line="240" w:lineRule="atLeast"/>
        <w:rPr>
          <w:rFonts w:ascii="Times New Roman" w:hAnsi="Times New Roman"/>
          <w:sz w:val="24"/>
          <w:szCs w:val="24"/>
        </w:rPr>
      </w:pPr>
      <w:r w:rsidRPr="00726CDF">
        <w:rPr>
          <w:rFonts w:ascii="Times New Roman" w:hAnsi="Times New Roman"/>
          <w:sz w:val="24"/>
          <w:szCs w:val="24"/>
        </w:rPr>
        <w:t>М. Горький. Автобиографическая повесть «Детство»</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 xml:space="preserve">(фрагменты ).  </w:t>
      </w:r>
    </w:p>
    <w:p w:rsidR="008279BF" w:rsidRPr="00726CDF" w:rsidRDefault="008279BF" w:rsidP="00564E46">
      <w:pPr>
        <w:spacing w:after="0" w:line="240" w:lineRule="atLeast"/>
        <w:rPr>
          <w:rFonts w:ascii="Times New Roman" w:hAnsi="Times New Roman"/>
          <w:sz w:val="24"/>
          <w:szCs w:val="24"/>
        </w:rPr>
      </w:pP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lastRenderedPageBreak/>
        <w:t xml:space="preserve">Отражение в повести тяжелых картин жизни. </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След, оставленный окружающими в сердце героя.</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Умение писателя в атмосфере жестокости и эгоизма увидеть светлое и доброе начало в людях. Влияние творчества Горького на развитие родной литературы</w:t>
      </w:r>
    </w:p>
    <w:p w:rsidR="008279BF" w:rsidRPr="00726CDF" w:rsidRDefault="008279BF" w:rsidP="00564E46">
      <w:pPr>
        <w:spacing w:after="0" w:line="240" w:lineRule="atLeast"/>
        <w:rPr>
          <w:rFonts w:ascii="Times New Roman" w:hAnsi="Times New Roman"/>
          <w:b/>
          <w:sz w:val="24"/>
          <w:szCs w:val="24"/>
        </w:rPr>
      </w:pPr>
      <w:r w:rsidRPr="00726CDF">
        <w:rPr>
          <w:rFonts w:ascii="Times New Roman" w:hAnsi="Times New Roman"/>
          <w:b/>
          <w:sz w:val="24"/>
          <w:szCs w:val="24"/>
        </w:rPr>
        <w:t xml:space="preserve">Русская литература 20 века </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В.В.Маяковский. Жизнь и творчество. Стихотворение «Необычайное приключение, бывшее с Владимиром Маяковским летом на даче»</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В. В. Маяковский. Стихотворение «Хорошее отношение к лошадям».</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А. П. Платонов. Рассказ «Юшка». Идея созидательного добра.</w:t>
      </w:r>
    </w:p>
    <w:p w:rsidR="008279BF" w:rsidRPr="00726CDF" w:rsidRDefault="008279BF" w:rsidP="00564E46">
      <w:pPr>
        <w:framePr w:hSpace="180" w:wrap="around" w:vAnchor="text" w:hAnchor="text" w:y="38"/>
        <w:spacing w:after="0" w:line="240" w:lineRule="atLeast"/>
        <w:rPr>
          <w:rFonts w:ascii="Times New Roman" w:hAnsi="Times New Roman"/>
          <w:sz w:val="24"/>
          <w:szCs w:val="24"/>
        </w:rPr>
      </w:pPr>
      <w:r w:rsidRPr="00726CDF">
        <w:rPr>
          <w:rFonts w:ascii="Times New Roman" w:hAnsi="Times New Roman"/>
          <w:sz w:val="24"/>
          <w:szCs w:val="24"/>
        </w:rPr>
        <w:t>М.М.Зощенко . Рассказ «Беда»</w:t>
      </w:r>
    </w:p>
    <w:p w:rsidR="000C188B"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 xml:space="preserve"> Природа комического в рассказах Зощенко</w:t>
      </w:r>
      <w:r w:rsidR="00CE0681">
        <w:rPr>
          <w:rFonts w:ascii="Times New Roman" w:hAnsi="Times New Roman"/>
          <w:sz w:val="24"/>
          <w:szCs w:val="24"/>
        </w:rPr>
        <w:t>.</w:t>
      </w:r>
    </w:p>
    <w:p w:rsidR="00CE0681" w:rsidRPr="00726CDF" w:rsidRDefault="00CE0681" w:rsidP="00564E46">
      <w:pPr>
        <w:spacing w:after="0" w:line="240" w:lineRule="atLeast"/>
        <w:rPr>
          <w:rFonts w:ascii="Times New Roman" w:hAnsi="Times New Roman"/>
          <w:sz w:val="24"/>
          <w:szCs w:val="24"/>
        </w:rPr>
      </w:pPr>
    </w:p>
    <w:p w:rsidR="008279BF" w:rsidRPr="00726CDF" w:rsidRDefault="008279BF" w:rsidP="00564E46">
      <w:pPr>
        <w:spacing w:after="0" w:line="240" w:lineRule="atLeast"/>
        <w:jc w:val="both"/>
        <w:rPr>
          <w:rFonts w:ascii="Times New Roman" w:hAnsi="Times New Roman"/>
          <w:sz w:val="24"/>
          <w:szCs w:val="24"/>
        </w:rPr>
      </w:pPr>
      <w:r w:rsidRPr="00726CDF">
        <w:rPr>
          <w:rFonts w:ascii="Times New Roman" w:hAnsi="Times New Roman"/>
          <w:sz w:val="24"/>
          <w:szCs w:val="24"/>
        </w:rPr>
        <w:t>А.Т.Твардовский. «В тот день, когда окончилась война»</w:t>
      </w:r>
    </w:p>
    <w:p w:rsidR="008279BF" w:rsidRPr="00726CDF" w:rsidRDefault="008279BF" w:rsidP="00564E46">
      <w:pPr>
        <w:tabs>
          <w:tab w:val="left" w:pos="5760"/>
        </w:tabs>
        <w:spacing w:after="0" w:line="240" w:lineRule="atLeast"/>
        <w:rPr>
          <w:rFonts w:ascii="Times New Roman" w:hAnsi="Times New Roman"/>
          <w:b/>
          <w:bCs/>
          <w:iCs/>
          <w:sz w:val="24"/>
          <w:szCs w:val="24"/>
        </w:rPr>
      </w:pPr>
      <w:r w:rsidRPr="00726CDF">
        <w:rPr>
          <w:rFonts w:ascii="Times New Roman" w:hAnsi="Times New Roman"/>
          <w:b/>
          <w:bCs/>
          <w:iCs/>
          <w:sz w:val="24"/>
          <w:szCs w:val="24"/>
        </w:rPr>
        <w:t>Поэзия 20-30-х годов</w:t>
      </w:r>
    </w:p>
    <w:p w:rsidR="008279BF" w:rsidRPr="00726CDF" w:rsidRDefault="008279BF" w:rsidP="00564E46">
      <w:pPr>
        <w:tabs>
          <w:tab w:val="left" w:pos="5760"/>
        </w:tabs>
        <w:spacing w:after="0" w:line="240" w:lineRule="atLeast"/>
        <w:rPr>
          <w:rFonts w:ascii="Times New Roman" w:hAnsi="Times New Roman"/>
          <w:sz w:val="24"/>
          <w:szCs w:val="24"/>
        </w:rPr>
      </w:pPr>
      <w:r w:rsidRPr="00726CDF">
        <w:rPr>
          <w:rFonts w:ascii="Times New Roman" w:hAnsi="Times New Roman"/>
          <w:sz w:val="24"/>
          <w:szCs w:val="24"/>
        </w:rPr>
        <w:t>Б. Л. Пастернак. Жизнь и творчество. Стихотворения «Никого не будет в доме…».</w:t>
      </w:r>
    </w:p>
    <w:p w:rsidR="008279BF" w:rsidRPr="00726CDF" w:rsidRDefault="008279BF" w:rsidP="00564E46">
      <w:pPr>
        <w:tabs>
          <w:tab w:val="left" w:pos="5760"/>
        </w:tabs>
        <w:spacing w:after="0" w:line="240" w:lineRule="atLeast"/>
        <w:rPr>
          <w:rFonts w:ascii="Times New Roman" w:hAnsi="Times New Roman"/>
          <w:sz w:val="24"/>
          <w:szCs w:val="24"/>
        </w:rPr>
      </w:pPr>
      <w:r w:rsidRPr="00726CDF">
        <w:rPr>
          <w:rFonts w:ascii="Times New Roman" w:hAnsi="Times New Roman"/>
          <w:sz w:val="24"/>
          <w:szCs w:val="24"/>
        </w:rPr>
        <w:t>Художественное своеобразие лирики Б.Л.Пастернака. «Июль».</w:t>
      </w:r>
    </w:p>
    <w:p w:rsidR="008279BF" w:rsidRPr="00726CDF" w:rsidRDefault="008279BF" w:rsidP="00564E46">
      <w:pPr>
        <w:tabs>
          <w:tab w:val="left" w:pos="5760"/>
        </w:tabs>
        <w:spacing w:after="0" w:line="240" w:lineRule="atLeast"/>
        <w:rPr>
          <w:rFonts w:ascii="Times New Roman" w:hAnsi="Times New Roman"/>
          <w:sz w:val="24"/>
          <w:szCs w:val="24"/>
        </w:rPr>
      </w:pPr>
      <w:r w:rsidRPr="00726CDF">
        <w:rPr>
          <w:rFonts w:ascii="Times New Roman" w:hAnsi="Times New Roman"/>
          <w:sz w:val="24"/>
          <w:szCs w:val="24"/>
        </w:rPr>
        <w:t>Н.А.Заболоцкий. Стихотворение. « Я воспитан природой суровой »</w:t>
      </w:r>
    </w:p>
    <w:p w:rsidR="008279BF" w:rsidRPr="00726CDF" w:rsidRDefault="008279BF" w:rsidP="00564E46">
      <w:pPr>
        <w:tabs>
          <w:tab w:val="left" w:pos="5760"/>
        </w:tabs>
        <w:spacing w:after="0" w:line="240" w:lineRule="atLeast"/>
        <w:rPr>
          <w:rFonts w:ascii="Times New Roman" w:hAnsi="Times New Roman"/>
          <w:sz w:val="24"/>
          <w:szCs w:val="24"/>
        </w:rPr>
      </w:pPr>
      <w:r w:rsidRPr="00726CDF">
        <w:rPr>
          <w:rFonts w:ascii="Times New Roman" w:hAnsi="Times New Roman"/>
          <w:sz w:val="24"/>
          <w:szCs w:val="24"/>
        </w:rPr>
        <w:t>Н.М.Рубцов « Деревенские ночи». Тема Родины в лирике поэтов, вера в ее неисчерпаемые силы.</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b/>
          <w:bCs/>
          <w:iCs/>
          <w:sz w:val="24"/>
          <w:szCs w:val="24"/>
        </w:rPr>
        <w:t>Художественная проза о человеке и природе, их взаимоотношениях</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 xml:space="preserve"> Ф. А. Абрамов. Рассказ «О чем плачут лошади»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 xml:space="preserve">  Е. Н. Носов. Рассказы «Кукла», «Живое пламя»</w:t>
      </w:r>
    </w:p>
    <w:p w:rsidR="008279BF" w:rsidRPr="00726CDF" w:rsidRDefault="008279BF" w:rsidP="00564E46">
      <w:pPr>
        <w:spacing w:after="0" w:line="240" w:lineRule="atLeast"/>
        <w:rPr>
          <w:rFonts w:ascii="Times New Roman" w:hAnsi="Times New Roman"/>
          <w:b/>
          <w:bCs/>
          <w:iCs/>
          <w:sz w:val="24"/>
          <w:szCs w:val="24"/>
        </w:rPr>
      </w:pPr>
      <w:r w:rsidRPr="00726CDF">
        <w:rPr>
          <w:rFonts w:ascii="Times New Roman" w:hAnsi="Times New Roman"/>
          <w:b/>
          <w:bCs/>
          <w:iCs/>
          <w:sz w:val="24"/>
          <w:szCs w:val="24"/>
        </w:rPr>
        <w:t>Проза о детях</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Ю. П. Казаков.  Жизнь и творчество (обзор).</w:t>
      </w:r>
    </w:p>
    <w:p w:rsidR="008279BF" w:rsidRPr="00726CDF" w:rsidRDefault="008279BF" w:rsidP="00564E46">
      <w:pPr>
        <w:spacing w:after="0" w:line="240" w:lineRule="atLeast"/>
        <w:rPr>
          <w:rFonts w:ascii="Times New Roman" w:hAnsi="Times New Roman"/>
          <w:bCs/>
          <w:iCs/>
          <w:sz w:val="24"/>
          <w:szCs w:val="24"/>
        </w:rPr>
      </w:pPr>
      <w:r w:rsidRPr="00726CDF">
        <w:rPr>
          <w:rFonts w:ascii="Times New Roman" w:hAnsi="Times New Roman"/>
          <w:sz w:val="24"/>
          <w:szCs w:val="24"/>
        </w:rPr>
        <w:t>Рассказ «Тихое утро».</w:t>
      </w:r>
      <w:r w:rsidRPr="00726CDF">
        <w:rPr>
          <w:rFonts w:ascii="Times New Roman" w:hAnsi="Times New Roman"/>
          <w:bCs/>
          <w:iCs/>
          <w:sz w:val="24"/>
          <w:szCs w:val="24"/>
        </w:rPr>
        <w:t xml:space="preserve"> </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bCs/>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Д. Сабитова «Где нет зимы». Основные темы, поднятые автором в произведении.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b/>
          <w:sz w:val="24"/>
          <w:szCs w:val="24"/>
        </w:rPr>
        <w:t>Литература народов России</w:t>
      </w:r>
      <w:r w:rsidRPr="00726CDF">
        <w:rPr>
          <w:rFonts w:ascii="Times New Roman" w:hAnsi="Times New Roman"/>
          <w:sz w:val="24"/>
          <w:szCs w:val="24"/>
        </w:rPr>
        <w:t xml:space="preserve"> </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М.Джалиль. Стихотворение « Моей дочери»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Р.Гамзатов. Стихотворения  «Берегите друзей », « Мой друг не пишет мне писем»</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b/>
          <w:sz w:val="24"/>
          <w:szCs w:val="24"/>
        </w:rPr>
        <w:t>Зарубежная литератур</w:t>
      </w:r>
      <w:r w:rsidRPr="00726CDF">
        <w:rPr>
          <w:rFonts w:ascii="Times New Roman" w:hAnsi="Times New Roman"/>
          <w:sz w:val="24"/>
          <w:szCs w:val="24"/>
        </w:rPr>
        <w:t xml:space="preserve"> </w:t>
      </w:r>
    </w:p>
    <w:p w:rsidR="008279BF" w:rsidRPr="00726CDF" w:rsidRDefault="008279BF" w:rsidP="00564E46">
      <w:pPr>
        <w:spacing w:after="0" w:line="240" w:lineRule="atLeast"/>
        <w:rPr>
          <w:rFonts w:ascii="Times New Roman" w:hAnsi="Times New Roman"/>
          <w:b/>
          <w:sz w:val="24"/>
          <w:szCs w:val="24"/>
        </w:rPr>
      </w:pPr>
      <w:r w:rsidRPr="00726CDF">
        <w:rPr>
          <w:rFonts w:ascii="Times New Roman" w:hAnsi="Times New Roman"/>
          <w:sz w:val="24"/>
          <w:szCs w:val="24"/>
        </w:rPr>
        <w:t>Зарубежный фольклор, легенды, баллады.</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Карело-финский мифологический эпос «Калевала» (фрагменты). Эпическое изображение жизни народа, его национальных традиций, обычаев, трудовых будней и праздников</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Р. Бёрнс. Жизнь и творчество (обзор). «Честная бедность»</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Дж. Г. Байрон. Жизнь и творчество(обзор). Стихотворение «Ты кончил жизни путь, герой!...» Лирический герой Дж.Г.Байрона.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О. Генри. Слово о писателе. Новелла «Дары волхвов»</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Смысл названия рассказа. Любовь как дар; жертвенная сущность любви.</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Р. Д. Брэдберри. Фантастический рассказ «Каникулы»</w:t>
      </w:r>
    </w:p>
    <w:p w:rsidR="008279B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Современная зарубежная проза. У. Старк «Черная скрипочка»</w:t>
      </w:r>
    </w:p>
    <w:p w:rsidR="008279BF" w:rsidRPr="000C188B" w:rsidRDefault="008279BF" w:rsidP="00564E46">
      <w:pPr>
        <w:spacing w:after="0" w:line="240" w:lineRule="atLeast"/>
        <w:jc w:val="center"/>
        <w:rPr>
          <w:rFonts w:ascii="Times New Roman" w:hAnsi="Times New Roman"/>
          <w:b/>
          <w:sz w:val="24"/>
          <w:szCs w:val="24"/>
        </w:rPr>
      </w:pPr>
      <w:r w:rsidRPr="000C188B">
        <w:rPr>
          <w:rFonts w:ascii="Times New Roman" w:hAnsi="Times New Roman"/>
          <w:b/>
          <w:sz w:val="24"/>
          <w:szCs w:val="24"/>
        </w:rPr>
        <w:t>8 класс</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b/>
          <w:sz w:val="24"/>
          <w:szCs w:val="24"/>
        </w:rPr>
        <w:t>Художественная литература как искусство слова</w:t>
      </w:r>
      <w:r w:rsidRPr="00056676">
        <w:rPr>
          <w:rFonts w:ascii="Times New Roman" w:hAnsi="Times New Roman"/>
          <w:sz w:val="24"/>
          <w:szCs w:val="24"/>
        </w:rPr>
        <w:t>.</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b/>
          <w:bCs/>
          <w:sz w:val="24"/>
          <w:szCs w:val="24"/>
        </w:rPr>
        <w:t>Русский фольклор</w:t>
      </w:r>
    </w:p>
    <w:p w:rsidR="008279BF" w:rsidRPr="00056676" w:rsidRDefault="008279BF" w:rsidP="00564E46">
      <w:pPr>
        <w:autoSpaceDE w:val="0"/>
        <w:autoSpaceDN w:val="0"/>
        <w:adjustRightInd w:val="0"/>
        <w:spacing w:after="0" w:line="240" w:lineRule="auto"/>
        <w:rPr>
          <w:rFonts w:ascii="Times New Roman" w:eastAsia="Times New Roman" w:hAnsi="Times New Roman"/>
          <w:b/>
          <w:color w:val="000000"/>
          <w:sz w:val="24"/>
          <w:szCs w:val="24"/>
          <w:lang w:eastAsia="ru-RU"/>
        </w:rPr>
      </w:pPr>
      <w:r w:rsidRPr="00056676">
        <w:rPr>
          <w:rFonts w:ascii="Times New Roman" w:hAnsi="Times New Roman"/>
          <w:sz w:val="24"/>
          <w:szCs w:val="24"/>
        </w:rPr>
        <w:t>Народные песни.</w:t>
      </w:r>
    </w:p>
    <w:p w:rsidR="008279BF" w:rsidRPr="00056676" w:rsidRDefault="008279BF" w:rsidP="00564E46">
      <w:pPr>
        <w:autoSpaceDE w:val="0"/>
        <w:autoSpaceDN w:val="0"/>
        <w:adjustRightInd w:val="0"/>
        <w:spacing w:after="0" w:line="240" w:lineRule="auto"/>
        <w:rPr>
          <w:rFonts w:ascii="Times New Roman" w:eastAsia="Times New Roman" w:hAnsi="Times New Roman"/>
          <w:color w:val="000000"/>
          <w:sz w:val="24"/>
          <w:szCs w:val="24"/>
          <w:lang w:eastAsia="ru-RU"/>
        </w:rPr>
      </w:pPr>
      <w:r w:rsidRPr="00056676">
        <w:rPr>
          <w:rFonts w:ascii="Times New Roman" w:eastAsia="Times New Roman" w:hAnsi="Times New Roman"/>
          <w:color w:val="000000"/>
          <w:sz w:val="24"/>
          <w:szCs w:val="24"/>
          <w:lang w:eastAsia="ru-RU"/>
        </w:rPr>
        <w:t>Народные песни. «Пугачев в темнице», «Пугачев казнен», «О покорении Сибири Ермаком».</w:t>
      </w:r>
    </w:p>
    <w:p w:rsidR="008279BF" w:rsidRPr="00056676" w:rsidRDefault="008279BF" w:rsidP="00564E46">
      <w:pPr>
        <w:autoSpaceDE w:val="0"/>
        <w:autoSpaceDN w:val="0"/>
        <w:adjustRightInd w:val="0"/>
        <w:spacing w:after="0" w:line="240" w:lineRule="auto"/>
        <w:rPr>
          <w:rFonts w:ascii="Times New Roman" w:eastAsia="Times New Roman" w:hAnsi="Times New Roman"/>
          <w:b/>
          <w:color w:val="000000"/>
          <w:sz w:val="24"/>
          <w:szCs w:val="24"/>
          <w:lang w:eastAsia="ru-RU"/>
        </w:rPr>
      </w:pPr>
      <w:r w:rsidRPr="00056676">
        <w:rPr>
          <w:rFonts w:ascii="Times New Roman" w:eastAsia="Times New Roman" w:hAnsi="Times New Roman"/>
          <w:b/>
          <w:color w:val="000000"/>
          <w:sz w:val="24"/>
          <w:szCs w:val="24"/>
          <w:lang w:eastAsia="ru-RU"/>
        </w:rPr>
        <w:t>Древнерусская литература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«Повесть о житии и о храбрости благородного и великого князя Александра Невского». Жанр жития. Повествование о великом подвижнике земли русской.</w:t>
      </w:r>
    </w:p>
    <w:p w:rsidR="008279BF" w:rsidRPr="00056676" w:rsidRDefault="008279BF" w:rsidP="00564E46">
      <w:pPr>
        <w:autoSpaceDE w:val="0"/>
        <w:autoSpaceDN w:val="0"/>
        <w:adjustRightInd w:val="0"/>
        <w:spacing w:after="0" w:line="240" w:lineRule="auto"/>
        <w:rPr>
          <w:rFonts w:ascii="Times New Roman" w:eastAsia="Times New Roman" w:hAnsi="Times New Roman"/>
          <w:b/>
          <w:color w:val="000000"/>
          <w:sz w:val="24"/>
          <w:szCs w:val="24"/>
          <w:lang w:eastAsia="ru-RU"/>
        </w:rPr>
      </w:pPr>
      <w:r w:rsidRPr="00056676">
        <w:rPr>
          <w:rFonts w:ascii="Times New Roman" w:hAnsi="Times New Roman"/>
          <w:sz w:val="24"/>
          <w:szCs w:val="24"/>
        </w:rPr>
        <w:lastRenderedPageBreak/>
        <w:t>Образ Сергия Радонежского как носителя высоких нравственных начал: кротость, жертвенность, крепкая вера, беззаветное служение родине.</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eastAsia="Times New Roman" w:hAnsi="Times New Roman"/>
          <w:b/>
          <w:color w:val="000000"/>
          <w:sz w:val="24"/>
          <w:szCs w:val="24"/>
          <w:lang w:eastAsia="ru-RU"/>
        </w:rPr>
        <w:t xml:space="preserve"> </w:t>
      </w:r>
      <w:r w:rsidRPr="00056676">
        <w:rPr>
          <w:rFonts w:ascii="Times New Roman" w:hAnsi="Times New Roman"/>
          <w:b/>
          <w:bCs/>
          <w:sz w:val="24"/>
          <w:szCs w:val="24"/>
        </w:rPr>
        <w:t xml:space="preserve">Русская литература 18 века. </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Д. А. Фонвизин. Комедия «Недоросль» как политическая сатира. Идеи Просвещения в комедии</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Обличение  Фонвизиным невежества, дикости помещиков.</w:t>
      </w:r>
    </w:p>
    <w:p w:rsidR="008279BF" w:rsidRPr="00056676" w:rsidRDefault="008279BF" w:rsidP="00564E46">
      <w:pPr>
        <w:autoSpaceDE w:val="0"/>
        <w:autoSpaceDN w:val="0"/>
        <w:adjustRightInd w:val="0"/>
        <w:spacing w:after="0" w:line="240" w:lineRule="auto"/>
        <w:rPr>
          <w:rFonts w:ascii="Times New Roman" w:hAnsi="Times New Roman"/>
          <w:b/>
          <w:bCs/>
          <w:sz w:val="24"/>
          <w:szCs w:val="24"/>
        </w:rPr>
      </w:pPr>
      <w:r w:rsidRPr="00056676">
        <w:rPr>
          <w:rFonts w:ascii="Times New Roman" w:hAnsi="Times New Roman"/>
          <w:b/>
          <w:bCs/>
          <w:sz w:val="24"/>
          <w:szCs w:val="24"/>
        </w:rPr>
        <w:t>Русская литература 19 века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К.Ф.Рылеев. «Смерть Ермака» как романтическое произведение. А. С. Пушкин. Значение пушкинского наследия в русской культуре. Роман «Капитанская дочка».</w:t>
      </w:r>
      <w:r w:rsidRPr="00056676">
        <w:rPr>
          <w:rFonts w:ascii="Times New Roman" w:eastAsia="Times New Roman" w:hAnsi="Times New Roman"/>
          <w:sz w:val="24"/>
          <w:szCs w:val="24"/>
          <w:lang w:eastAsia="ru-RU"/>
        </w:rPr>
        <w:t xml:space="preserve"> </w:t>
      </w:r>
      <w:r w:rsidRPr="00056676">
        <w:rPr>
          <w:rFonts w:ascii="Times New Roman" w:hAnsi="Times New Roman"/>
          <w:sz w:val="24"/>
          <w:szCs w:val="24"/>
        </w:rPr>
        <w:t xml:space="preserve">Форма и содержание литературного произведения: действующее лицо, эпиграф.  </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Жизненный путь Петра Гринева.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Проблемы судьбы, истории, взаимоотношений народа и дворянства.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Изображение «русского бунта».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Пугачев – историческое лицо и Пугачев Пушкина.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Проблема чести и долга в жизни представителей разных сословий русского общества.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Богатство и разнообразие изображения народных характеров.</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А. С. Пушкин. Стихотворения «19 октября», «Туча», «К***», «Во глубине сибирских руд»..</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А.В.Кольцов. Слово о поэте. Стихотворения «Песня пахаря», «Косарь».</w:t>
      </w:r>
    </w:p>
    <w:p w:rsidR="008279BF" w:rsidRPr="00056676" w:rsidRDefault="008279BF" w:rsidP="00564E46">
      <w:pPr>
        <w:autoSpaceDE w:val="0"/>
        <w:autoSpaceDN w:val="0"/>
        <w:adjustRightInd w:val="0"/>
        <w:spacing w:after="0" w:line="240" w:lineRule="auto"/>
        <w:rPr>
          <w:rFonts w:ascii="Times New Roman" w:hAnsi="Times New Roman"/>
          <w:bCs/>
          <w:iCs/>
          <w:sz w:val="24"/>
          <w:szCs w:val="24"/>
        </w:rPr>
      </w:pPr>
      <w:r w:rsidRPr="00056676">
        <w:rPr>
          <w:rFonts w:ascii="Times New Roman" w:hAnsi="Times New Roman"/>
          <w:bCs/>
          <w:iCs/>
          <w:sz w:val="24"/>
          <w:szCs w:val="24"/>
        </w:rPr>
        <w:t>Воспевание красоты и поэзии крестьянского труда. Стихотворение «Урожай».</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М.Ю.Лермонтов. Изобразительно-выразительные средства в художественном произведении: антитеза, оксюморон.  Стихотворения « Дума»,  «Молитва»,  «Осень».</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Поэма «Мцыри». Конфликт человека с окружающим миром природы, социальной средой. Черты романтизма в поэме, особенности языка и стиля.</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Обращение поэта к кавказскому колориту.</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Н. В. Гоголь. Жизнь и творчество. Комедия «Ревизор».</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Разоблачение нравственных пороков русского чиновничества в комедии «Ревизор».</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Образ Хлестакова как художественное открытие Гоголя. Обобщающий смысл образа города.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Многозначность финала.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Значение драматургии Гоголя для становления и развития драматургии в родной литературе.</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Повесть  «Шинель» Социальная проблематика повести. Нравственно - этический пафос.</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Сочетание реального и фантастического в повести. Особенности фантастического у  Гоголя.</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Художественная  роль детали. Сочетание в речи повествователя юмора, иронии.</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Образ «маленького человека» в русской и родной литературе.</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eastAsia="Times New Roman" w:hAnsi="Times New Roman"/>
          <w:bCs/>
          <w:kern w:val="36"/>
          <w:sz w:val="24"/>
          <w:szCs w:val="24"/>
          <w:lang w:eastAsia="ru-RU"/>
        </w:rPr>
        <w:t xml:space="preserve">М.Е.Салтыков-Щедрин . </w:t>
      </w:r>
      <w:r w:rsidRPr="00056676">
        <w:rPr>
          <w:rFonts w:ascii="Times New Roman" w:eastAsia="Times New Roman" w:hAnsi="Times New Roman"/>
          <w:bCs/>
          <w:iCs/>
          <w:sz w:val="24"/>
          <w:szCs w:val="24"/>
          <w:lang w:eastAsia="ru-RU"/>
        </w:rPr>
        <w:t>«Премудрый пискарь».</w:t>
      </w:r>
      <w:r w:rsidRPr="00056676">
        <w:rPr>
          <w:rFonts w:ascii="Times New Roman" w:hAnsi="Times New Roman"/>
          <w:sz w:val="24"/>
          <w:szCs w:val="24"/>
        </w:rPr>
        <w:t xml:space="preserve"> Поиск смысла  жизни.</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Н. С. Лесков. Жизнь и творчество (обзор). Рассказ «Старый гений». Образ «праведника»  в рассказе.</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Л.Н.Толстой.  Жизнь и творчество (обзор). Рассказ « После бала». Художественный историзм в рассказе.</w:t>
      </w:r>
    </w:p>
    <w:p w:rsidR="008279BF" w:rsidRPr="00056676" w:rsidRDefault="008279BF" w:rsidP="00564E46">
      <w:pPr>
        <w:autoSpaceDE w:val="0"/>
        <w:autoSpaceDN w:val="0"/>
        <w:adjustRightInd w:val="0"/>
        <w:spacing w:after="0" w:line="240" w:lineRule="auto"/>
        <w:rPr>
          <w:rFonts w:ascii="Times New Roman" w:eastAsia="Times New Roman" w:hAnsi="Times New Roman"/>
          <w:color w:val="000000"/>
          <w:sz w:val="24"/>
          <w:szCs w:val="24"/>
          <w:lang w:eastAsia="ru-RU"/>
        </w:rPr>
      </w:pPr>
      <w:r w:rsidRPr="00056676">
        <w:rPr>
          <w:rFonts w:ascii="Times New Roman" w:eastAsia="Times New Roman" w:hAnsi="Times New Roman"/>
          <w:color w:val="000000"/>
          <w:sz w:val="24"/>
          <w:szCs w:val="24"/>
          <w:lang w:eastAsia="ru-RU"/>
        </w:rPr>
        <w:t>Ф.И. Тютчев.  « Silentium»,  «Умом Россию не понять»,  «Еще в полях белеет снег...», «Осенний вечер».</w:t>
      </w:r>
      <w:r w:rsidRPr="00056676">
        <w:rPr>
          <w:rFonts w:ascii="Times New Roman" w:eastAsia="Times New Roman" w:hAnsi="Times New Roman"/>
          <w:sz w:val="24"/>
          <w:szCs w:val="24"/>
          <w:lang w:eastAsia="ru-RU"/>
        </w:rPr>
        <w:t xml:space="preserve"> </w:t>
      </w:r>
      <w:r w:rsidRPr="00056676">
        <w:rPr>
          <w:rFonts w:ascii="Times New Roman" w:eastAsia="Times New Roman" w:hAnsi="Times New Roman"/>
          <w:color w:val="000000"/>
          <w:sz w:val="24"/>
          <w:szCs w:val="24"/>
          <w:lang w:eastAsia="ru-RU"/>
        </w:rPr>
        <w:t>Анафора.</w:t>
      </w:r>
    </w:p>
    <w:p w:rsidR="008279BF" w:rsidRPr="00056676" w:rsidRDefault="008279BF" w:rsidP="00564E46">
      <w:pPr>
        <w:autoSpaceDE w:val="0"/>
        <w:autoSpaceDN w:val="0"/>
        <w:adjustRightInd w:val="0"/>
        <w:spacing w:after="0" w:line="240" w:lineRule="auto"/>
        <w:rPr>
          <w:rFonts w:ascii="Times New Roman" w:eastAsia="Times New Roman" w:hAnsi="Times New Roman"/>
          <w:color w:val="000000"/>
          <w:sz w:val="24"/>
          <w:szCs w:val="24"/>
          <w:lang w:eastAsia="ru-RU"/>
        </w:rPr>
      </w:pPr>
      <w:r w:rsidRPr="00056676">
        <w:rPr>
          <w:rFonts w:ascii="Times New Roman" w:eastAsia="Times New Roman" w:hAnsi="Times New Roman"/>
          <w:color w:val="000000"/>
          <w:sz w:val="24"/>
          <w:szCs w:val="24"/>
          <w:lang w:eastAsia="ru-RU"/>
        </w:rPr>
        <w:t>А.А.Фет. «Шёпот, робкое дыханье», « Как беден наш язык», « Первый ландыш». Звукопись, аллитерация, ассонанс</w:t>
      </w:r>
    </w:p>
    <w:p w:rsidR="008279BF" w:rsidRPr="00056676" w:rsidRDefault="008279BF" w:rsidP="00564E46">
      <w:pPr>
        <w:autoSpaceDE w:val="0"/>
        <w:autoSpaceDN w:val="0"/>
        <w:adjustRightInd w:val="0"/>
        <w:spacing w:after="0" w:line="240" w:lineRule="auto"/>
        <w:rPr>
          <w:rFonts w:ascii="Times New Roman" w:eastAsia="Times New Roman" w:hAnsi="Times New Roman"/>
          <w:b/>
          <w:color w:val="000000"/>
          <w:sz w:val="24"/>
          <w:szCs w:val="24"/>
          <w:lang w:eastAsia="ru-RU"/>
        </w:rPr>
      </w:pPr>
      <w:r w:rsidRPr="00056676">
        <w:rPr>
          <w:rFonts w:ascii="Times New Roman" w:eastAsia="Times New Roman" w:hAnsi="Times New Roman"/>
          <w:b/>
          <w:color w:val="000000"/>
          <w:sz w:val="24"/>
          <w:szCs w:val="24"/>
          <w:lang w:eastAsia="ru-RU"/>
        </w:rPr>
        <w:t>Русская литература 20 века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И. А. Бунин. Жизнь и творчество (обзор). «У птицы есть гнездо».</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Рассказ «Кавказ». Точность и выразительность деталей.</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А. И. Куприн. Рассказ «Куст сирени».</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Утверждение доброты и милосердия как высших ценностей жизни.</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lastRenderedPageBreak/>
        <w:t>А. А. Блок. Жизнь и творчество. Стихотворения  «Россия», «На поле Куликовом», «Мир на Куликовом поле».</w:t>
      </w:r>
    </w:p>
    <w:p w:rsidR="008279BF" w:rsidRPr="00056676" w:rsidRDefault="008279BF" w:rsidP="00564E46">
      <w:pPr>
        <w:autoSpaceDE w:val="0"/>
        <w:autoSpaceDN w:val="0"/>
        <w:adjustRightInd w:val="0"/>
        <w:spacing w:after="0" w:line="240" w:lineRule="auto"/>
        <w:rPr>
          <w:rFonts w:ascii="Times New Roman" w:hAnsi="Times New Roman"/>
          <w:bCs/>
          <w:sz w:val="24"/>
          <w:szCs w:val="24"/>
        </w:rPr>
      </w:pPr>
      <w:r w:rsidRPr="00056676">
        <w:rPr>
          <w:rFonts w:ascii="Times New Roman" w:hAnsi="Times New Roman"/>
          <w:bCs/>
          <w:sz w:val="24"/>
          <w:szCs w:val="24"/>
        </w:rPr>
        <w:t>И.С.Шмелев.  «Как я стал писателем» (воспоминания): путь к творчеству</w:t>
      </w:r>
    </w:p>
    <w:p w:rsidR="008279BF" w:rsidRPr="00056676" w:rsidRDefault="008279BF" w:rsidP="00564E46">
      <w:pPr>
        <w:autoSpaceDE w:val="0"/>
        <w:autoSpaceDN w:val="0"/>
        <w:adjustRightInd w:val="0"/>
        <w:spacing w:after="0" w:line="240" w:lineRule="auto"/>
        <w:rPr>
          <w:rFonts w:ascii="Times New Roman" w:hAnsi="Times New Roman"/>
          <w:bCs/>
          <w:sz w:val="24"/>
          <w:szCs w:val="24"/>
        </w:rPr>
      </w:pPr>
      <w:r w:rsidRPr="00056676">
        <w:rPr>
          <w:rFonts w:ascii="Times New Roman" w:hAnsi="Times New Roman"/>
          <w:bCs/>
          <w:sz w:val="24"/>
          <w:szCs w:val="24"/>
        </w:rPr>
        <w:t>М.А.Осоргин. «Пенсне»: реальность и фантастика.</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М. М. Зощенко. Жизнь и творчество (обзор). «История болезни».</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Природа комического в рассказах Зощенко. Образ повествователя.</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 xml:space="preserve">А. Т. Твардовский. Жизнь и творчество (обзор). </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Поэма «Василий Теркин» Художественная панорама войны, поэтический памятник русскому солдату-победителю.</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Воплощение в Теркине лучших черт русского национального  характера. Фольклорная основа образа Теркина. Юмор в поэме.</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В. П. Астафьев. Рассказ «Фотография, на которой  меня нет».</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А.А.Вознесенский. Слово о поэте. Стихотворения «Тбилисские базары». Полнота и радость ощущения жизни. «Ров». Красота мира и его беззащитность перед угрозой разрушения человеком.</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Б.Ш.Окуджава. Слово о писателе. Окуджава как поэт и бард.</w:t>
      </w:r>
      <w:r w:rsidRPr="00056676">
        <w:rPr>
          <w:rFonts w:ascii="Times New Roman" w:eastAsia="Times New Roman" w:hAnsi="Times New Roman"/>
          <w:sz w:val="24"/>
          <w:szCs w:val="24"/>
          <w:lang w:eastAsia="ru-RU"/>
        </w:rPr>
        <w:t xml:space="preserve"> </w:t>
      </w:r>
      <w:r w:rsidRPr="00056676">
        <w:rPr>
          <w:rFonts w:ascii="Times New Roman" w:hAnsi="Times New Roman"/>
          <w:sz w:val="24"/>
          <w:szCs w:val="24"/>
        </w:rPr>
        <w:t>Песня «Молитва Франсуа Вийона». Религиозные мотивы в поэзии Окуджавы. «Когда метель…». Поэт о гармонии и теплоте человеческих отношений</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Э.Веркин. «Облачный полк»</w:t>
      </w:r>
    </w:p>
    <w:p w:rsidR="008279BF" w:rsidRPr="00056676" w:rsidRDefault="008279BF" w:rsidP="00564E46">
      <w:pPr>
        <w:autoSpaceDE w:val="0"/>
        <w:autoSpaceDN w:val="0"/>
        <w:adjustRightInd w:val="0"/>
        <w:spacing w:after="0" w:line="240" w:lineRule="auto"/>
        <w:rPr>
          <w:rFonts w:ascii="Times New Roman" w:eastAsia="Times New Roman" w:hAnsi="Times New Roman"/>
          <w:b/>
          <w:color w:val="000000"/>
          <w:sz w:val="24"/>
          <w:szCs w:val="24"/>
          <w:lang w:eastAsia="ru-RU"/>
        </w:rPr>
      </w:pPr>
      <w:r w:rsidRPr="00056676">
        <w:rPr>
          <w:rFonts w:ascii="Times New Roman" w:eastAsia="Times New Roman" w:hAnsi="Times New Roman"/>
          <w:b/>
          <w:color w:val="000000"/>
          <w:sz w:val="24"/>
          <w:szCs w:val="24"/>
          <w:lang w:eastAsia="ru-RU"/>
        </w:rPr>
        <w:t>Литература народов России</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М.Карим. Слово о писателе. Стихотворения из сборника «Европа – Азия».</w:t>
      </w:r>
    </w:p>
    <w:p w:rsidR="008279BF" w:rsidRPr="00056676" w:rsidRDefault="008279BF" w:rsidP="00564E46">
      <w:pPr>
        <w:autoSpaceDE w:val="0"/>
        <w:autoSpaceDN w:val="0"/>
        <w:adjustRightInd w:val="0"/>
        <w:spacing w:after="0" w:line="240" w:lineRule="auto"/>
        <w:rPr>
          <w:rFonts w:ascii="Times New Roman" w:hAnsi="Times New Roman"/>
          <w:sz w:val="24"/>
          <w:szCs w:val="24"/>
        </w:rPr>
      </w:pPr>
      <w:r w:rsidRPr="00056676">
        <w:rPr>
          <w:rFonts w:ascii="Times New Roman" w:hAnsi="Times New Roman"/>
          <w:sz w:val="24"/>
          <w:szCs w:val="24"/>
        </w:rPr>
        <w:t>Поэма «Бессмертие». Близость образа героя поэмы образу Василия Теркина из одноименной поэмы Твардовского.</w:t>
      </w:r>
    </w:p>
    <w:p w:rsidR="008279BF" w:rsidRPr="00056676" w:rsidRDefault="008279BF" w:rsidP="00564E46">
      <w:pPr>
        <w:spacing w:after="0"/>
        <w:outlineLvl w:val="0"/>
        <w:rPr>
          <w:rFonts w:ascii="Times New Roman" w:hAnsi="Times New Roman"/>
          <w:bCs/>
          <w:sz w:val="24"/>
          <w:szCs w:val="24"/>
        </w:rPr>
      </w:pPr>
      <w:r w:rsidRPr="00056676">
        <w:rPr>
          <w:rFonts w:ascii="Times New Roman" w:eastAsia="Times New Roman" w:hAnsi="Times New Roman"/>
          <w:b/>
          <w:sz w:val="24"/>
          <w:szCs w:val="24"/>
          <w:lang w:eastAsia="ru-RU"/>
        </w:rPr>
        <w:t>Зарубежная литература</w:t>
      </w:r>
      <w:r w:rsidRPr="00056676">
        <w:rPr>
          <w:rFonts w:ascii="Times New Roman" w:hAnsi="Times New Roman"/>
          <w:bCs/>
          <w:sz w:val="24"/>
          <w:szCs w:val="24"/>
        </w:rPr>
        <w:t xml:space="preserve">   </w:t>
      </w:r>
    </w:p>
    <w:p w:rsidR="008279BF" w:rsidRPr="00056676" w:rsidRDefault="008279BF" w:rsidP="00564E46">
      <w:pPr>
        <w:spacing w:after="0"/>
        <w:outlineLvl w:val="0"/>
        <w:rPr>
          <w:rFonts w:ascii="Times New Roman" w:hAnsi="Times New Roman"/>
          <w:bCs/>
          <w:sz w:val="24"/>
          <w:szCs w:val="24"/>
        </w:rPr>
      </w:pPr>
      <w:r w:rsidRPr="00056676">
        <w:rPr>
          <w:rFonts w:ascii="Times New Roman" w:hAnsi="Times New Roman"/>
          <w:bCs/>
          <w:sz w:val="24"/>
          <w:szCs w:val="24"/>
        </w:rPr>
        <w:t xml:space="preserve"> </w:t>
      </w:r>
      <w:r w:rsidRPr="00056676">
        <w:rPr>
          <w:rFonts w:ascii="Times New Roman" w:hAnsi="Times New Roman"/>
          <w:sz w:val="24"/>
          <w:szCs w:val="24"/>
        </w:rPr>
        <w:t>У. Шекспир. Жизнь и творчество (обзор). Трагедия «Ромео и Джульетта» (фрагменты). Бессмысленная вражда, ненависть, несущая  горе людям</w:t>
      </w:r>
      <w:r w:rsidRPr="00056676">
        <w:rPr>
          <w:rFonts w:ascii="Times New Roman" w:hAnsi="Times New Roman"/>
          <w:bCs/>
          <w:sz w:val="24"/>
          <w:szCs w:val="24"/>
        </w:rPr>
        <w:t xml:space="preserve">    </w:t>
      </w:r>
    </w:p>
    <w:p w:rsidR="008279BF" w:rsidRPr="00056676" w:rsidRDefault="008279BF" w:rsidP="00564E46">
      <w:pPr>
        <w:spacing w:after="0"/>
        <w:outlineLvl w:val="0"/>
        <w:rPr>
          <w:rFonts w:ascii="Times New Roman" w:hAnsi="Times New Roman"/>
          <w:bCs/>
          <w:sz w:val="24"/>
          <w:szCs w:val="24"/>
        </w:rPr>
      </w:pPr>
      <w:r w:rsidRPr="00056676">
        <w:rPr>
          <w:rFonts w:ascii="Times New Roman" w:hAnsi="Times New Roman"/>
          <w:bCs/>
          <w:sz w:val="24"/>
          <w:szCs w:val="24"/>
        </w:rPr>
        <w:t xml:space="preserve"> </w:t>
      </w:r>
      <w:r w:rsidRPr="00056676">
        <w:rPr>
          <w:rFonts w:ascii="Times New Roman" w:hAnsi="Times New Roman"/>
          <w:sz w:val="24"/>
          <w:szCs w:val="24"/>
        </w:rPr>
        <w:t>Ж. –Б. Мольер. Жизнь и творчество (обзор). Комедия «Мещанин во дворянстве» (фрагменты).</w:t>
      </w:r>
      <w:r w:rsidRPr="00056676">
        <w:rPr>
          <w:rFonts w:ascii="Times New Roman" w:hAnsi="Times New Roman"/>
          <w:bCs/>
          <w:sz w:val="24"/>
          <w:szCs w:val="24"/>
        </w:rPr>
        <w:t xml:space="preserve">  </w:t>
      </w:r>
    </w:p>
    <w:p w:rsidR="008279BF" w:rsidRPr="00056676" w:rsidRDefault="008279BF" w:rsidP="00564E46">
      <w:pPr>
        <w:spacing w:after="0"/>
        <w:outlineLvl w:val="0"/>
        <w:rPr>
          <w:rFonts w:ascii="Times New Roman" w:hAnsi="Times New Roman"/>
          <w:sz w:val="24"/>
          <w:szCs w:val="24"/>
        </w:rPr>
      </w:pPr>
      <w:r w:rsidRPr="00056676">
        <w:rPr>
          <w:rFonts w:ascii="Times New Roman" w:hAnsi="Times New Roman"/>
          <w:sz w:val="24"/>
          <w:szCs w:val="24"/>
        </w:rPr>
        <w:t>В.Скотт « Айвенго» - исторический роман. Реальность и вымысел в романе.</w:t>
      </w:r>
    </w:p>
    <w:p w:rsidR="008279BF" w:rsidRPr="00056676" w:rsidRDefault="008279BF" w:rsidP="00564E46">
      <w:pPr>
        <w:spacing w:after="0"/>
        <w:outlineLvl w:val="0"/>
        <w:rPr>
          <w:rFonts w:ascii="Times New Roman" w:hAnsi="Times New Roman"/>
          <w:sz w:val="24"/>
          <w:szCs w:val="24"/>
        </w:rPr>
      </w:pPr>
      <w:r w:rsidRPr="00056676">
        <w:rPr>
          <w:rFonts w:ascii="Times New Roman" w:hAnsi="Times New Roman"/>
          <w:sz w:val="24"/>
          <w:szCs w:val="24"/>
        </w:rPr>
        <w:t>М.Парр « Вафельное сердце»</w:t>
      </w:r>
    </w:p>
    <w:p w:rsidR="008279BF" w:rsidRPr="00726CDF" w:rsidRDefault="008279BF" w:rsidP="00564E46">
      <w:pPr>
        <w:spacing w:after="0" w:line="240" w:lineRule="atLeast"/>
        <w:jc w:val="center"/>
        <w:rPr>
          <w:rFonts w:ascii="Times New Roman" w:hAnsi="Times New Roman"/>
          <w:sz w:val="24"/>
          <w:szCs w:val="24"/>
        </w:rPr>
      </w:pPr>
      <w:r w:rsidRPr="00726CDF">
        <w:rPr>
          <w:rFonts w:ascii="Times New Roman" w:hAnsi="Times New Roman"/>
          <w:sz w:val="24"/>
          <w:szCs w:val="24"/>
        </w:rPr>
        <w:t>9 класс</w:t>
      </w:r>
    </w:p>
    <w:p w:rsidR="008279BF" w:rsidRPr="00726CDF" w:rsidRDefault="008279BF" w:rsidP="00564E46">
      <w:pPr>
        <w:widowControl w:val="0"/>
        <w:autoSpaceDE w:val="0"/>
        <w:autoSpaceDN w:val="0"/>
        <w:adjustRightInd w:val="0"/>
        <w:spacing w:after="0" w:line="240" w:lineRule="atLeast"/>
        <w:rPr>
          <w:rFonts w:ascii="Times New Roman" w:hAnsi="Times New Roman"/>
          <w:b/>
          <w:bCs/>
          <w:color w:val="000000"/>
          <w:sz w:val="24"/>
          <w:szCs w:val="24"/>
        </w:rPr>
      </w:pPr>
      <w:r w:rsidRPr="00726CDF">
        <w:rPr>
          <w:rFonts w:ascii="Times New Roman" w:hAnsi="Times New Roman"/>
          <w:b/>
          <w:sz w:val="24"/>
          <w:szCs w:val="24"/>
        </w:rPr>
        <w:t>Литература как искусство слова.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Влияние литературы на формирование нравственного и эстетического чувства.</w:t>
      </w:r>
    </w:p>
    <w:p w:rsidR="008279BF" w:rsidRPr="00726CDF" w:rsidRDefault="008279BF" w:rsidP="00564E46">
      <w:pPr>
        <w:widowControl w:val="0"/>
        <w:autoSpaceDE w:val="0"/>
        <w:autoSpaceDN w:val="0"/>
        <w:adjustRightInd w:val="0"/>
        <w:spacing w:after="0" w:line="240" w:lineRule="atLeast"/>
        <w:rPr>
          <w:rFonts w:ascii="Times New Roman" w:hAnsi="Times New Roman"/>
          <w:b/>
          <w:bCs/>
          <w:color w:val="000000"/>
          <w:sz w:val="24"/>
          <w:szCs w:val="24"/>
        </w:rPr>
      </w:pPr>
      <w:r w:rsidRPr="00726CDF">
        <w:rPr>
          <w:rFonts w:ascii="Times New Roman" w:hAnsi="Times New Roman"/>
          <w:b/>
          <w:bCs/>
          <w:sz w:val="24"/>
          <w:szCs w:val="24"/>
        </w:rPr>
        <w:t>Древнерусская литература</w:t>
      </w:r>
    </w:p>
    <w:p w:rsidR="008279BF" w:rsidRPr="00726CDF" w:rsidRDefault="008279BF" w:rsidP="00564E46">
      <w:pPr>
        <w:spacing w:after="0" w:line="240" w:lineRule="atLeast"/>
        <w:rPr>
          <w:rFonts w:ascii="Times New Roman" w:hAnsi="Times New Roman"/>
          <w:sz w:val="24"/>
          <w:szCs w:val="24"/>
        </w:rPr>
      </w:pPr>
      <w:r w:rsidRPr="00726CDF">
        <w:rPr>
          <w:rFonts w:ascii="Times New Roman" w:hAnsi="Times New Roman"/>
          <w:sz w:val="24"/>
          <w:szCs w:val="24"/>
        </w:rPr>
        <w:t>«Слово о полку Игореве» (в сокращении). Вопрос о времени создания и об авторстве слова. Историческая основа произведения. Нравственно-патриотическая идея  «Слова о полку Игореве», мысль об объединении русских земель. Развитие образа князя Игоря. Образ Ярославны – нравственный идеал русской женщины. «Золотое слово» Святослава. Фольклорная образность в произведении. Трагический и оптимистический смысл финала. Значение «Слова» для русской литературы и культуры</w:t>
      </w:r>
    </w:p>
    <w:p w:rsidR="008279BF" w:rsidRPr="00726CDF" w:rsidRDefault="008279BF" w:rsidP="00564E46">
      <w:pPr>
        <w:widowControl w:val="0"/>
        <w:autoSpaceDE w:val="0"/>
        <w:autoSpaceDN w:val="0"/>
        <w:adjustRightInd w:val="0"/>
        <w:spacing w:after="0" w:line="240" w:lineRule="atLeast"/>
        <w:rPr>
          <w:rFonts w:ascii="Times New Roman" w:hAnsi="Times New Roman"/>
          <w:b/>
          <w:bCs/>
          <w:color w:val="000000"/>
          <w:sz w:val="24"/>
          <w:szCs w:val="24"/>
        </w:rPr>
      </w:pPr>
      <w:r w:rsidRPr="00726CDF">
        <w:rPr>
          <w:rFonts w:ascii="Times New Roman" w:hAnsi="Times New Roman"/>
          <w:b/>
          <w:bCs/>
          <w:sz w:val="24"/>
          <w:szCs w:val="24"/>
        </w:rPr>
        <w:t>Русская литература 18 века</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sz w:val="24"/>
          <w:szCs w:val="24"/>
        </w:rPr>
        <w:t>Эпоха Просвещения в русской литературе и культуре. Идея гражданского служения, прославление величия и могущества Российского государства в литературе классицизма.</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b/>
          <w:sz w:val="24"/>
          <w:szCs w:val="24"/>
        </w:rPr>
        <w:t>М.В.Ломоносов</w:t>
      </w:r>
      <w:r w:rsidRPr="00726CDF">
        <w:rPr>
          <w:rFonts w:ascii="Times New Roman" w:hAnsi="Times New Roman"/>
          <w:sz w:val="24"/>
          <w:szCs w:val="24"/>
        </w:rPr>
        <w:t xml:space="preserve"> – ученый, поэт, реформатор русского литературного языка. Яркая образность, масштабность поэтического мышления Ломоносова. Жанр оды в творчестве Ломоносова. Дидактическая, просветительская направленность «Ода на день восшествия  на Всероссийский престол…».  </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b/>
          <w:sz w:val="24"/>
          <w:szCs w:val="24"/>
        </w:rPr>
        <w:t>Г.Р.Державин.</w:t>
      </w:r>
      <w:r w:rsidRPr="00726CDF">
        <w:rPr>
          <w:rFonts w:ascii="Times New Roman" w:hAnsi="Times New Roman"/>
          <w:sz w:val="24"/>
          <w:szCs w:val="24"/>
        </w:rPr>
        <w:t xml:space="preserve"> «Властителям и судьям», «Памятник». Тема назначения поэта в лирике </w:t>
      </w:r>
      <w:r w:rsidRPr="00726CDF">
        <w:rPr>
          <w:rFonts w:ascii="Times New Roman" w:hAnsi="Times New Roman"/>
          <w:sz w:val="24"/>
          <w:szCs w:val="24"/>
        </w:rPr>
        <w:lastRenderedPageBreak/>
        <w:t xml:space="preserve">Державина. Традиции и новаторство поэта в жанре оды. «Фелица», «Река времен в своем стремленьи…». Проблема жизни и смерти в его философской лирике. </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b/>
          <w:sz w:val="24"/>
          <w:szCs w:val="24"/>
        </w:rPr>
        <w:t>А.Н.Радищев.</w:t>
      </w:r>
      <w:r w:rsidRPr="00726CDF">
        <w:rPr>
          <w:rFonts w:ascii="Times New Roman" w:hAnsi="Times New Roman"/>
          <w:sz w:val="24"/>
          <w:szCs w:val="24"/>
        </w:rPr>
        <w:t xml:space="preserve"> «Путешествие из Петербурга в Москву». Жанр путешествия в русской литературе. Протест против самодержавия и крепостничества в книге «Путешествие из Петербурга в Москву». Величественная и трагическая фигура русского просветителя-гуманиста. </w:t>
      </w:r>
      <w:r w:rsidRPr="00726CDF">
        <w:rPr>
          <w:rFonts w:ascii="Times New Roman" w:hAnsi="Times New Roman"/>
          <w:b/>
          <w:sz w:val="24"/>
          <w:szCs w:val="24"/>
        </w:rPr>
        <w:t>Н.М.Карамзин</w:t>
      </w:r>
      <w:r w:rsidRPr="00726CDF">
        <w:rPr>
          <w:rFonts w:ascii="Times New Roman" w:hAnsi="Times New Roman"/>
          <w:sz w:val="24"/>
          <w:szCs w:val="24"/>
        </w:rPr>
        <w:t xml:space="preserve"> – историк, писатель, реформатор русского языка. Теория: сентиментализм. «Бедная Лиза». Глубина чувства простого человека в прозе Карамзина. Демократическая направленность творчества  писателя.</w:t>
      </w:r>
      <w:r w:rsidRPr="00726CDF">
        <w:rPr>
          <w:rFonts w:ascii="Times New Roman" w:hAnsi="Times New Roman"/>
          <w:b/>
          <w:bCs/>
          <w:sz w:val="24"/>
          <w:szCs w:val="24"/>
        </w:rPr>
        <w:t xml:space="preserve"> Русская  литература 19 века</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sz w:val="24"/>
          <w:szCs w:val="24"/>
        </w:rPr>
        <w:t xml:space="preserve">Общественный и гуманистический пафос русской литературы 19 века. Романтизм в русской литературе. </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b/>
          <w:sz w:val="24"/>
          <w:szCs w:val="24"/>
        </w:rPr>
        <w:t>В.А.Жуковский</w:t>
      </w:r>
      <w:r w:rsidRPr="00726CDF">
        <w:rPr>
          <w:rFonts w:ascii="Times New Roman" w:hAnsi="Times New Roman"/>
          <w:sz w:val="24"/>
          <w:szCs w:val="24"/>
        </w:rPr>
        <w:t xml:space="preserve">. Жизнь и творчество (обзор). Баллада «Светлана». Фольклорная основа баллады, ее нравственный пафос. Жанр баллады в русской и родной литературе. Стихотворения «Жаворонок», «Море». Романтизм поэзии Жуковского. Мир человека и мир природы в лирике поэта. Теория: лирический герой. </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b/>
          <w:sz w:val="24"/>
          <w:szCs w:val="24"/>
        </w:rPr>
        <w:t>А.С.Грибоедов</w:t>
      </w:r>
      <w:r w:rsidRPr="00726CDF">
        <w:rPr>
          <w:rFonts w:ascii="Times New Roman" w:hAnsi="Times New Roman"/>
          <w:sz w:val="24"/>
          <w:szCs w:val="24"/>
        </w:rPr>
        <w:t xml:space="preserve">. Жизнь и творчество. Комедия «Горе от ума». Проблема ума в комедии. Фамусов и «фамусовская Москва», обличение нравственной деградации «фамусовского общества». «Мильон терзаний» Чацкого. Образ Софьи и его роль в развитии сюжета и проблематики пьесы. Образ Софьи и его роль в развитии сюжета и проблематики пьесы. Соотношение любовной интриги и общественно-политического содержания комедии. Широкий, обобщающий смысл конфликта. Художественное своеобразие пьесы, афористичность языка. </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b/>
          <w:sz w:val="24"/>
          <w:szCs w:val="24"/>
        </w:rPr>
        <w:t>А.С.Пушкин.</w:t>
      </w:r>
      <w:r w:rsidRPr="00726CDF">
        <w:rPr>
          <w:rFonts w:ascii="Times New Roman" w:hAnsi="Times New Roman"/>
          <w:sz w:val="24"/>
          <w:szCs w:val="24"/>
        </w:rPr>
        <w:t xml:space="preserve"> Жизнь и творчество. (обзор) «К Чаадаеву», «К морю», «Анчар».  Разнообразие мотивов лирики поэта: политическая, философская лирика. Стихотворения  «На холмах Грузии», «Я вас любил». Стихи о любви и дружбе. Тема поэта и поэзии.  «Пророк», «Я памятник воздвиг…». «Бесы». Простота и лаконизм пушкинского стиля. А.С.Пушкин. Поэма «Цыганы».  Романтический колорит, интерес поэта к экзотике цыганской жизни. Роман в стихах «Евгений Онегин» (обзор).  Теория: реализм. Образ Онегина в романе, душевная черствость и опустошенность героя-индивидуалиста, проблема эгоизма.Татьяна – «милый идеал» Пушкина, поэтичность ее натуры, близость народной стихии, верность долгу. Нравственная проблематика романа. Основные сюжетные лини романа. Нравственная проблематика романа. Основные сюжетные лини романа. Тип «лишнего человека» в русской литературе. Теория: литературный герой. Творчество Пушкина в оценке В.Г.Белинского. Влияние творчества Пушкина на развитие родной литературы. </w:t>
      </w:r>
    </w:p>
    <w:p w:rsidR="008279BF" w:rsidRPr="00726CDF" w:rsidRDefault="008279BF" w:rsidP="00564E46">
      <w:pPr>
        <w:widowControl w:val="0"/>
        <w:autoSpaceDE w:val="0"/>
        <w:autoSpaceDN w:val="0"/>
        <w:adjustRightInd w:val="0"/>
        <w:spacing w:after="0" w:line="240" w:lineRule="atLeast"/>
        <w:rPr>
          <w:rFonts w:ascii="Times New Roman" w:hAnsi="Times New Roman"/>
          <w:sz w:val="24"/>
          <w:szCs w:val="24"/>
        </w:rPr>
      </w:pPr>
      <w:r w:rsidRPr="00726CDF">
        <w:rPr>
          <w:rFonts w:ascii="Times New Roman" w:hAnsi="Times New Roman"/>
          <w:b/>
          <w:sz w:val="24"/>
          <w:szCs w:val="24"/>
        </w:rPr>
        <w:t>М.Ю.Лермонтов</w:t>
      </w:r>
      <w:r w:rsidRPr="00726CDF">
        <w:rPr>
          <w:rFonts w:ascii="Times New Roman" w:hAnsi="Times New Roman"/>
          <w:sz w:val="24"/>
          <w:szCs w:val="24"/>
        </w:rPr>
        <w:t>. Жизнь и творчество. Стихотворения  «Смерть Поэта», «Пророк», «Поэт». Тема поэта и поэзии. Нет, не тебя так пылко я люблю», «И скучно и грустно». Жажда любви и гармонии в природе и человеческой жизни. «Родина», «Дума»,  «Предсказание», «Нищий». Одиночество, свобода и воля. М.Ю.Лермонтов. Роман «Герой нашего времени».  (повести «Бэла» и «Максим Максимыч»). История создания романа, его жанровое своеобразие. М.Ю.Лермонтов. Роман «Герой нашего времени».  (повести «Бэла» и «Максим Максимыч»). История создания романа, его жанровое своеобразие. Образ Печорина, его соотнесенность с образами других героев. (Максим Максимыч и герои горцы). Трагедия героя-индивидуалиста. Максим Максимыч как тип природного, не испорченного цивилизацией русского человека Образ Бэлы как воплощение нравственной чистоты. Реализм и романтизм в романе.</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b/>
          <w:sz w:val="24"/>
          <w:szCs w:val="24"/>
        </w:rPr>
        <w:t>Н.В.Гоголь</w:t>
      </w:r>
      <w:r w:rsidRPr="00726CDF">
        <w:rPr>
          <w:rFonts w:ascii="Times New Roman" w:hAnsi="Times New Roman"/>
          <w:sz w:val="24"/>
          <w:szCs w:val="24"/>
        </w:rPr>
        <w:t>. Жизнь и творчество. Поэма «Мертвые души» (том 1, главы 6, 7). История замысла, жанр и смысл названия поэма «Мертвые души». Композиция глав о помещиках. Образ Плюшкина как воплощение  последней степени падения человека. История жизни Плюшкина.  Плюшкин и Чичиков. Содержание и роль лирических отступлений.  Теория: лирическое отступление. Чиновничество  в России  как разъедающее страну зло. Образы крестьян в поэме. Теория: приемы  контраста, гиперболы, сравнения, лиризма.</w:t>
      </w:r>
    </w:p>
    <w:p w:rsidR="008279BF" w:rsidRPr="00726CDF" w:rsidRDefault="008279BF" w:rsidP="00564E46">
      <w:pPr>
        <w:spacing w:after="0" w:line="240" w:lineRule="atLeast"/>
        <w:ind w:right="-1"/>
        <w:rPr>
          <w:rFonts w:ascii="Times New Roman" w:hAnsi="Times New Roman"/>
          <w:sz w:val="24"/>
          <w:szCs w:val="24"/>
        </w:rPr>
      </w:pPr>
      <w:r w:rsidRPr="00726CDF">
        <w:rPr>
          <w:rFonts w:ascii="Times New Roman" w:hAnsi="Times New Roman"/>
          <w:b/>
          <w:sz w:val="24"/>
          <w:szCs w:val="24"/>
        </w:rPr>
        <w:lastRenderedPageBreak/>
        <w:t>А.П. Чехов</w:t>
      </w:r>
      <w:r w:rsidRPr="00726CDF">
        <w:rPr>
          <w:rFonts w:ascii="Times New Roman" w:hAnsi="Times New Roman"/>
          <w:sz w:val="24"/>
          <w:szCs w:val="24"/>
        </w:rPr>
        <w:t>. Жизнь и творчество (обзор). Рассказ «Смерть чиновника». Тема бездуховности, обывательской тупости и трусости. Юмористические произведения в родной литературе.</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b/>
          <w:bCs/>
          <w:sz w:val="24"/>
          <w:szCs w:val="24"/>
        </w:rPr>
        <w:t>Русская литература 20 века</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sz w:val="24"/>
          <w:szCs w:val="24"/>
        </w:rPr>
        <w:t>Новые течения в русской литературе конца 19 – начала 20 века. Религиозные, философские искания начала 20 века и их взаимосвязь с эстетическими поисками в литературе.</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b/>
          <w:sz w:val="24"/>
          <w:szCs w:val="24"/>
        </w:rPr>
        <w:t>И.А.Бунин.</w:t>
      </w:r>
      <w:r w:rsidRPr="00726CDF">
        <w:rPr>
          <w:rFonts w:ascii="Times New Roman" w:hAnsi="Times New Roman"/>
          <w:sz w:val="24"/>
          <w:szCs w:val="24"/>
        </w:rPr>
        <w:t xml:space="preserve"> Жизнь и творчество (обзор) Рассказ «Темные аллеи». Нравственный пафос рассказа. Точность и выразительность деталей.</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b/>
          <w:sz w:val="24"/>
          <w:szCs w:val="24"/>
        </w:rPr>
        <w:t>А.Блок</w:t>
      </w:r>
      <w:r w:rsidRPr="00726CDF">
        <w:rPr>
          <w:rFonts w:ascii="Times New Roman" w:hAnsi="Times New Roman"/>
          <w:sz w:val="24"/>
          <w:szCs w:val="24"/>
        </w:rPr>
        <w:t>. Жизнь и творчество. Стихотворения: «О, я хочу безумно жить».  Лирический герой Блока. Преодоление лирическим героем ощущения трагической безысходности бытия. Преодоление лирическим героем ощущения трагической безысходности бытия.</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b/>
          <w:sz w:val="24"/>
          <w:szCs w:val="24"/>
        </w:rPr>
        <w:t>С.А.Есенин</w:t>
      </w:r>
      <w:r w:rsidRPr="00726CDF">
        <w:rPr>
          <w:rFonts w:ascii="Times New Roman" w:hAnsi="Times New Roman"/>
          <w:sz w:val="24"/>
          <w:szCs w:val="24"/>
        </w:rPr>
        <w:t>. Жизнь и творчество (обзор).  Стихотворения: «Нивы сжаты, рощи голы…» Любовь к родному краю, к его природе, быту, традициям. «Отговорила роща золотая».  Картины природы, передающие тончайшие душевные переживания лирического героя.</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b/>
          <w:sz w:val="24"/>
          <w:szCs w:val="24"/>
        </w:rPr>
        <w:t>В.В.Маяковский</w:t>
      </w:r>
      <w:r w:rsidRPr="00726CDF">
        <w:rPr>
          <w:rFonts w:ascii="Times New Roman" w:hAnsi="Times New Roman"/>
          <w:sz w:val="24"/>
          <w:szCs w:val="24"/>
        </w:rPr>
        <w:t>. Жизнь и творчество. «Послушайте!», «Люблю» (отрывок). Лирический герой Маяковского.  Гуманистический пафос творчества Маяковского. «Послушайте!», «Люблю» (отрывок). Лирический герой Маяковского.  Гуманистический пафос творчества Маяковского.</w:t>
      </w:r>
    </w:p>
    <w:p w:rsidR="008279BF" w:rsidRPr="00726CDF" w:rsidRDefault="008279BF" w:rsidP="00564E46">
      <w:pPr>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b/>
          <w:sz w:val="24"/>
          <w:szCs w:val="24"/>
        </w:rPr>
        <w:t>А.А.Ахматова.</w:t>
      </w:r>
      <w:r w:rsidRPr="00726CDF">
        <w:rPr>
          <w:rFonts w:ascii="Times New Roman" w:hAnsi="Times New Roman"/>
          <w:sz w:val="24"/>
          <w:szCs w:val="24"/>
        </w:rPr>
        <w:t xml:space="preserve"> Жизнь и творчество (обзор).</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sz w:val="24"/>
          <w:szCs w:val="24"/>
        </w:rPr>
        <w:t>Стихотворение «Не с теми я, кто бросил землю…». Обостренное чувство родины в дни тяжелых испытаний. Стихотворение «И упало каменное слово…». Глубокое понимание женской души, внутреннего мира женщины.</w:t>
      </w:r>
    </w:p>
    <w:p w:rsidR="008279BF" w:rsidRPr="00726CDF" w:rsidRDefault="008279BF" w:rsidP="00564E46">
      <w:pPr>
        <w:autoSpaceDE w:val="0"/>
        <w:autoSpaceDN w:val="0"/>
        <w:adjustRightInd w:val="0"/>
        <w:spacing w:after="0" w:line="240" w:lineRule="atLeast"/>
        <w:ind w:right="-1"/>
        <w:rPr>
          <w:rFonts w:ascii="Times New Roman" w:hAnsi="Times New Roman"/>
          <w:b/>
          <w:color w:val="000000"/>
          <w:sz w:val="24"/>
          <w:szCs w:val="24"/>
        </w:rPr>
      </w:pPr>
      <w:r w:rsidRPr="00726CDF">
        <w:rPr>
          <w:rFonts w:ascii="Times New Roman" w:hAnsi="Times New Roman"/>
          <w:b/>
          <w:sz w:val="24"/>
          <w:szCs w:val="24"/>
        </w:rPr>
        <w:t xml:space="preserve">М.А. Шолохов. </w:t>
      </w:r>
      <w:r w:rsidRPr="00726CDF">
        <w:rPr>
          <w:rFonts w:ascii="Times New Roman" w:hAnsi="Times New Roman"/>
          <w:iCs/>
          <w:color w:val="000000"/>
          <w:sz w:val="24"/>
          <w:szCs w:val="24"/>
        </w:rPr>
        <w:t>Жизнь и творчество (обзор).</w:t>
      </w:r>
      <w:r w:rsidRPr="00726CDF">
        <w:rPr>
          <w:rFonts w:ascii="Times New Roman" w:hAnsi="Times New Roman"/>
          <w:color w:val="000000"/>
          <w:sz w:val="24"/>
          <w:szCs w:val="24"/>
        </w:rPr>
        <w:t xml:space="preserve"> Рассказ «Судьба человека» (в сокращении). Героическое и трагическое в рассказе. Преодоление личной трагедии любовью. Жизнеутверждающий пафос рассказа. Роль пейзажных  зарисовок в композиции рассказа</w:t>
      </w:r>
    </w:p>
    <w:p w:rsidR="008279BF" w:rsidRPr="008279BF" w:rsidRDefault="008279BF" w:rsidP="00564E46">
      <w:pPr>
        <w:spacing w:after="0" w:line="240" w:lineRule="atLeast"/>
        <w:ind w:right="-1"/>
        <w:rPr>
          <w:rFonts w:ascii="Times New Roman" w:hAnsi="Times New Roman"/>
          <w:color w:val="000000"/>
          <w:sz w:val="24"/>
          <w:szCs w:val="24"/>
        </w:rPr>
      </w:pPr>
      <w:r w:rsidRPr="00726CDF">
        <w:rPr>
          <w:rFonts w:ascii="Times New Roman" w:hAnsi="Times New Roman"/>
          <w:b/>
          <w:color w:val="000000"/>
          <w:sz w:val="24"/>
          <w:szCs w:val="24"/>
        </w:rPr>
        <w:t>А. И. Солженицын</w:t>
      </w:r>
      <w:r w:rsidRPr="00726CDF">
        <w:rPr>
          <w:rFonts w:ascii="Times New Roman" w:hAnsi="Times New Roman"/>
          <w:color w:val="000000"/>
          <w:sz w:val="24"/>
          <w:szCs w:val="24"/>
        </w:rPr>
        <w:t>. Слово о писателе. Рассказ  «Как жаль». (Смысл названия). Рассказ  «Как жаль». (Смысл названия).</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iCs/>
          <w:color w:val="000000"/>
          <w:sz w:val="24"/>
          <w:szCs w:val="24"/>
        </w:rPr>
      </w:pPr>
      <w:r w:rsidRPr="00726CDF">
        <w:rPr>
          <w:rFonts w:ascii="Times New Roman" w:hAnsi="Times New Roman"/>
          <w:b/>
          <w:bCs/>
          <w:color w:val="000000"/>
          <w:sz w:val="24"/>
          <w:szCs w:val="24"/>
        </w:rPr>
        <w:t>Литература народов России.</w:t>
      </w:r>
    </w:p>
    <w:p w:rsidR="008279BF" w:rsidRPr="00726CDF" w:rsidRDefault="008279BF" w:rsidP="00564E46">
      <w:pPr>
        <w:spacing w:after="0" w:line="240" w:lineRule="atLeast"/>
        <w:ind w:right="-1"/>
        <w:rPr>
          <w:rFonts w:ascii="Times New Roman" w:hAnsi="Times New Roman"/>
          <w:sz w:val="24"/>
          <w:szCs w:val="24"/>
        </w:rPr>
      </w:pPr>
      <w:r w:rsidRPr="00726CDF">
        <w:rPr>
          <w:rFonts w:ascii="Times New Roman" w:hAnsi="Times New Roman"/>
          <w:b/>
          <w:sz w:val="24"/>
          <w:szCs w:val="24"/>
        </w:rPr>
        <w:t>Г.Тукай</w:t>
      </w:r>
      <w:r w:rsidRPr="00726CDF">
        <w:rPr>
          <w:rFonts w:ascii="Times New Roman" w:hAnsi="Times New Roman"/>
          <w:sz w:val="24"/>
          <w:szCs w:val="24"/>
        </w:rPr>
        <w:t>. Слово о поэте. Лирика. Переводческая деятельность Тукая, его переводы А.С.Пушкина, М.Ю.Лермонтова и других русских поэтов.</w:t>
      </w:r>
    </w:p>
    <w:p w:rsidR="008279BF" w:rsidRPr="00726CDF" w:rsidRDefault="008279BF" w:rsidP="00564E46">
      <w:pPr>
        <w:widowControl w:val="0"/>
        <w:autoSpaceDE w:val="0"/>
        <w:autoSpaceDN w:val="0"/>
        <w:adjustRightInd w:val="0"/>
        <w:spacing w:after="0" w:line="240" w:lineRule="atLeast"/>
        <w:ind w:right="-1"/>
        <w:rPr>
          <w:rFonts w:ascii="Times New Roman" w:hAnsi="Times New Roman"/>
          <w:b/>
          <w:bCs/>
          <w:sz w:val="24"/>
          <w:szCs w:val="24"/>
        </w:rPr>
      </w:pPr>
      <w:r w:rsidRPr="00726CDF">
        <w:rPr>
          <w:rFonts w:ascii="Times New Roman" w:hAnsi="Times New Roman"/>
          <w:b/>
          <w:bCs/>
          <w:sz w:val="24"/>
          <w:szCs w:val="24"/>
        </w:rPr>
        <w:t>Зарубежная  литература</w:t>
      </w:r>
    </w:p>
    <w:p w:rsidR="008279BF" w:rsidRPr="00726CDF" w:rsidRDefault="008279BF" w:rsidP="00564E46">
      <w:pPr>
        <w:autoSpaceDE w:val="0"/>
        <w:autoSpaceDN w:val="0"/>
        <w:adjustRightInd w:val="0"/>
        <w:spacing w:after="0" w:line="240" w:lineRule="atLeast"/>
        <w:ind w:right="-1"/>
        <w:rPr>
          <w:rFonts w:ascii="Times New Roman" w:hAnsi="Times New Roman"/>
          <w:sz w:val="24"/>
          <w:szCs w:val="24"/>
        </w:rPr>
      </w:pPr>
      <w:r w:rsidRPr="00726CDF">
        <w:rPr>
          <w:rFonts w:ascii="Times New Roman" w:hAnsi="Times New Roman"/>
          <w:color w:val="000000"/>
          <w:sz w:val="24"/>
          <w:szCs w:val="24"/>
        </w:rPr>
        <w:t>Единство и многообразие мирового литературного процесса. Взаи</w:t>
      </w:r>
      <w:r w:rsidRPr="00726CDF">
        <w:rPr>
          <w:rFonts w:ascii="Times New Roman" w:hAnsi="Times New Roman"/>
          <w:color w:val="000000"/>
          <w:sz w:val="24"/>
          <w:szCs w:val="24"/>
        </w:rPr>
        <w:softHyphen/>
        <w:t>модействие зарубежной, русской и родной литературы, отражение в них «вечных» проблем бытия. Античная литература. Гуманистический пафос литературы Возрождения. Европейский классицизм.</w:t>
      </w:r>
    </w:p>
    <w:p w:rsidR="008279BF" w:rsidRPr="00726CDF" w:rsidRDefault="008279BF" w:rsidP="00564E46">
      <w:pPr>
        <w:autoSpaceDE w:val="0"/>
        <w:autoSpaceDN w:val="0"/>
        <w:adjustRightInd w:val="0"/>
        <w:spacing w:after="0" w:line="240" w:lineRule="atLeast"/>
        <w:ind w:right="-1"/>
        <w:rPr>
          <w:rFonts w:ascii="Times New Roman" w:hAnsi="Times New Roman"/>
          <w:i/>
          <w:iCs/>
          <w:color w:val="000000"/>
          <w:sz w:val="24"/>
          <w:szCs w:val="24"/>
        </w:rPr>
      </w:pPr>
      <w:r w:rsidRPr="00726CDF">
        <w:rPr>
          <w:rFonts w:ascii="Times New Roman" w:hAnsi="Times New Roman"/>
          <w:b/>
          <w:sz w:val="24"/>
          <w:szCs w:val="24"/>
        </w:rPr>
        <w:t>Данте Алигьери</w:t>
      </w:r>
      <w:r w:rsidRPr="00726CDF">
        <w:rPr>
          <w:rFonts w:ascii="Times New Roman" w:hAnsi="Times New Roman"/>
          <w:sz w:val="24"/>
          <w:szCs w:val="24"/>
        </w:rPr>
        <w:t>.</w:t>
      </w:r>
      <w:r w:rsidRPr="00726CDF">
        <w:rPr>
          <w:rFonts w:ascii="Times New Roman" w:hAnsi="Times New Roman"/>
          <w:i/>
          <w:iCs/>
          <w:color w:val="000000"/>
          <w:sz w:val="24"/>
          <w:szCs w:val="24"/>
        </w:rPr>
        <w:t xml:space="preserve"> </w:t>
      </w:r>
      <w:r w:rsidRPr="00726CDF">
        <w:rPr>
          <w:rFonts w:ascii="Times New Roman" w:hAnsi="Times New Roman"/>
          <w:iCs/>
          <w:color w:val="000000"/>
          <w:sz w:val="24"/>
          <w:szCs w:val="24"/>
        </w:rPr>
        <w:t>Жизнь и творчество (обзор).</w:t>
      </w:r>
      <w:r w:rsidRPr="00726CDF">
        <w:rPr>
          <w:rFonts w:ascii="Times New Roman" w:hAnsi="Times New Roman"/>
          <w:bCs/>
          <w:iCs/>
          <w:color w:val="000000"/>
          <w:sz w:val="24"/>
          <w:szCs w:val="24"/>
        </w:rPr>
        <w:t xml:space="preserve"> «Божественная комедия» («Ад», пятая песнь —</w:t>
      </w:r>
      <w:r w:rsidRPr="00726CDF">
        <w:rPr>
          <w:rFonts w:ascii="Times New Roman" w:hAnsi="Times New Roman"/>
          <w:b/>
          <w:bCs/>
          <w:iCs/>
          <w:color w:val="000000"/>
          <w:sz w:val="24"/>
          <w:szCs w:val="24"/>
        </w:rPr>
        <w:t xml:space="preserve"> </w:t>
      </w:r>
      <w:r w:rsidRPr="00726CDF">
        <w:rPr>
          <w:rFonts w:ascii="Times New Roman" w:hAnsi="Times New Roman"/>
          <w:bCs/>
          <w:iCs/>
          <w:color w:val="000000"/>
          <w:sz w:val="24"/>
          <w:szCs w:val="24"/>
        </w:rPr>
        <w:t xml:space="preserve">история Паол Франчески). </w:t>
      </w:r>
      <w:r w:rsidRPr="00726CDF">
        <w:rPr>
          <w:rFonts w:ascii="Times New Roman" w:hAnsi="Times New Roman"/>
          <w:iCs/>
          <w:color w:val="000000"/>
          <w:sz w:val="24"/>
          <w:szCs w:val="24"/>
        </w:rPr>
        <w:t xml:space="preserve">Гуманистическая основа произведения Столкновение права </w:t>
      </w:r>
      <w:r w:rsidRPr="00726CDF">
        <w:rPr>
          <w:rFonts w:ascii="Times New Roman" w:hAnsi="Times New Roman"/>
          <w:bCs/>
          <w:iCs/>
          <w:color w:val="000000"/>
          <w:sz w:val="24"/>
          <w:szCs w:val="24"/>
        </w:rPr>
        <w:t xml:space="preserve"> человека </w:t>
      </w:r>
      <w:r w:rsidRPr="00726CDF">
        <w:rPr>
          <w:rFonts w:ascii="Times New Roman" w:hAnsi="Times New Roman"/>
          <w:iCs/>
          <w:color w:val="000000"/>
          <w:sz w:val="24"/>
          <w:szCs w:val="24"/>
        </w:rPr>
        <w:t>на свободу чувств с требованием</w:t>
      </w:r>
      <w:r w:rsidRPr="00726CDF">
        <w:rPr>
          <w:rFonts w:ascii="Times New Roman" w:hAnsi="Times New Roman"/>
          <w:i/>
          <w:iCs/>
          <w:color w:val="000000"/>
          <w:sz w:val="24"/>
          <w:szCs w:val="24"/>
        </w:rPr>
        <w:t xml:space="preserve"> </w:t>
      </w:r>
      <w:r w:rsidRPr="00726CDF">
        <w:rPr>
          <w:rFonts w:ascii="Times New Roman" w:hAnsi="Times New Roman"/>
          <w:iCs/>
          <w:color w:val="000000"/>
          <w:sz w:val="24"/>
          <w:szCs w:val="24"/>
        </w:rPr>
        <w:t>христианского самоограничения</w:t>
      </w:r>
    </w:p>
    <w:p w:rsidR="008279BF" w:rsidRPr="008279BF" w:rsidRDefault="008279BF" w:rsidP="00564E46">
      <w:pPr>
        <w:spacing w:after="0" w:line="240" w:lineRule="atLeast"/>
        <w:ind w:right="-1"/>
        <w:rPr>
          <w:rFonts w:ascii="Times New Roman" w:hAnsi="Times New Roman"/>
          <w:sz w:val="24"/>
          <w:szCs w:val="24"/>
        </w:rPr>
      </w:pPr>
      <w:r w:rsidRPr="00726CDF">
        <w:rPr>
          <w:rFonts w:ascii="Times New Roman" w:hAnsi="Times New Roman"/>
          <w:b/>
          <w:sz w:val="24"/>
          <w:szCs w:val="24"/>
        </w:rPr>
        <w:t>У.Шекспир</w:t>
      </w:r>
      <w:r w:rsidRPr="00726CDF">
        <w:rPr>
          <w:rFonts w:ascii="Times New Roman" w:hAnsi="Times New Roman"/>
          <w:sz w:val="24"/>
          <w:szCs w:val="24"/>
        </w:rPr>
        <w:t>. Жизнь и творчество. (обзор). Трагедия «Гамлет» (фрагменты).</w:t>
      </w:r>
      <w:r w:rsidRPr="00726CDF">
        <w:rPr>
          <w:rFonts w:ascii="Times New Roman" w:hAnsi="Times New Roman"/>
          <w:color w:val="000000"/>
          <w:sz w:val="24"/>
          <w:szCs w:val="24"/>
        </w:rPr>
        <w:t xml:space="preserve"> Диалект  добра и зла в трагедии «Гамлет». Сложный, противоречивый образ главного героя. Гамлет в ряду «вечных образов».</w:t>
      </w:r>
      <w:r w:rsidRPr="00726CDF">
        <w:rPr>
          <w:rFonts w:ascii="Times New Roman" w:hAnsi="Times New Roman"/>
          <w:sz w:val="24"/>
          <w:szCs w:val="24"/>
        </w:rPr>
        <w:t xml:space="preserve"> Художественные особенности трагедии.</w:t>
      </w:r>
    </w:p>
    <w:p w:rsidR="00E51675" w:rsidRPr="005D0E28" w:rsidRDefault="00E51675" w:rsidP="001E79E9">
      <w:pPr>
        <w:spacing w:after="0" w:line="240" w:lineRule="auto"/>
        <w:ind w:right="851"/>
        <w:jc w:val="center"/>
        <w:rPr>
          <w:rFonts w:ascii="Times New Roman" w:hAnsi="Times New Roman"/>
          <w:sz w:val="24"/>
          <w:szCs w:val="24"/>
        </w:rPr>
      </w:pPr>
    </w:p>
    <w:p w:rsidR="00564E46" w:rsidRPr="00C866F2" w:rsidRDefault="00564E46" w:rsidP="00564E46">
      <w:pPr>
        <w:keepNext/>
        <w:keepLines/>
        <w:spacing w:after="0" w:line="240" w:lineRule="auto"/>
        <w:jc w:val="center"/>
        <w:outlineLvl w:val="3"/>
        <w:rPr>
          <w:rFonts w:ascii="Times New Roman" w:eastAsia="Times New Roman" w:hAnsi="Times New Roman"/>
          <w:b/>
          <w:bCs/>
          <w:iCs/>
          <w:sz w:val="24"/>
          <w:szCs w:val="24"/>
          <w:lang w:val="tt-RU"/>
        </w:rPr>
      </w:pPr>
      <w:bookmarkStart w:id="213" w:name="_Toc409691704"/>
      <w:bookmarkStart w:id="214" w:name="_Toc410654030"/>
      <w:bookmarkStart w:id="215" w:name="_Toc414553227"/>
      <w:r w:rsidRPr="00981A1C">
        <w:rPr>
          <w:rFonts w:ascii="Times New Roman" w:eastAsia="Times New Roman" w:hAnsi="Times New Roman"/>
          <w:b/>
          <w:bCs/>
          <w:iCs/>
          <w:sz w:val="24"/>
          <w:szCs w:val="24"/>
        </w:rPr>
        <w:t xml:space="preserve">2.2.2.3. </w:t>
      </w:r>
      <w:r>
        <w:rPr>
          <w:rFonts w:ascii="Times New Roman" w:eastAsia="Times New Roman" w:hAnsi="Times New Roman"/>
          <w:b/>
          <w:bCs/>
          <w:iCs/>
          <w:sz w:val="24"/>
          <w:szCs w:val="24"/>
          <w:lang w:val="tt-RU"/>
        </w:rPr>
        <w:t>Родно</w:t>
      </w:r>
      <w:r w:rsidRPr="00981A1C">
        <w:rPr>
          <w:rFonts w:ascii="Times New Roman" w:eastAsia="Times New Roman" w:hAnsi="Times New Roman"/>
          <w:b/>
          <w:bCs/>
          <w:iCs/>
          <w:sz w:val="24"/>
          <w:szCs w:val="24"/>
        </w:rPr>
        <w:t xml:space="preserve">й язык </w:t>
      </w:r>
      <w:r>
        <w:rPr>
          <w:rFonts w:ascii="Times New Roman" w:eastAsia="Times New Roman" w:hAnsi="Times New Roman"/>
          <w:b/>
          <w:bCs/>
          <w:iCs/>
          <w:sz w:val="24"/>
          <w:szCs w:val="24"/>
          <w:lang w:val="tt-RU"/>
        </w:rPr>
        <w:t>(татарский)</w:t>
      </w:r>
    </w:p>
    <w:p w:rsidR="00564E46" w:rsidRDefault="00564E46" w:rsidP="00564E46">
      <w:pPr>
        <w:shd w:val="clear" w:color="auto" w:fill="FFFFFF"/>
        <w:spacing w:after="0" w:line="240" w:lineRule="auto"/>
        <w:jc w:val="center"/>
        <w:rPr>
          <w:rFonts w:ascii="Times New Roman" w:hAnsi="Times New Roman"/>
          <w:b/>
          <w:sz w:val="24"/>
          <w:szCs w:val="24"/>
        </w:rPr>
      </w:pPr>
      <w:r w:rsidRPr="00981A1C">
        <w:rPr>
          <w:rFonts w:ascii="Times New Roman" w:hAnsi="Times New Roman"/>
          <w:b/>
          <w:sz w:val="24"/>
          <w:szCs w:val="24"/>
          <w:lang w:val="en-US"/>
        </w:rPr>
        <w:t>C</w:t>
      </w:r>
      <w:r w:rsidRPr="00981A1C">
        <w:rPr>
          <w:rFonts w:ascii="Times New Roman" w:hAnsi="Times New Roman"/>
          <w:b/>
          <w:sz w:val="24"/>
          <w:szCs w:val="24"/>
        </w:rPr>
        <w:t>одержания курса  для  5 класса</w:t>
      </w:r>
    </w:p>
    <w:p w:rsidR="00564E46" w:rsidRPr="00176605" w:rsidRDefault="00564E46" w:rsidP="00564E46">
      <w:pPr>
        <w:pStyle w:val="a7"/>
        <w:shd w:val="clear" w:color="auto" w:fill="FFFFFF"/>
        <w:spacing w:before="0" w:beforeAutospacing="0" w:after="0" w:afterAutospacing="0"/>
        <w:jc w:val="both"/>
        <w:rPr>
          <w:rFonts w:ascii="Times New Roman" w:hAnsi="Times New Roman"/>
          <w:bCs/>
        </w:rPr>
      </w:pPr>
      <w:r w:rsidRPr="00176605">
        <w:rPr>
          <w:rFonts w:ascii="Times New Roman" w:hAnsi="Times New Roman"/>
          <w:bCs/>
        </w:rPr>
        <w:t>Общие сведения о татарском языке.</w:t>
      </w:r>
      <w:r w:rsidRPr="00176605">
        <w:rPr>
          <w:rFonts w:ascii="Times New Roman" w:hAnsi="Times New Roman"/>
        </w:rPr>
        <w:t xml:space="preserve"> Язык как средство общения. Татарский язык — язык татарской художественной литературы.Лингвистика как наука о языке.Основные разделы лингвистики (общие сведения).</w:t>
      </w:r>
    </w:p>
    <w:p w:rsidR="00564E46" w:rsidRPr="00176605" w:rsidRDefault="00564E46" w:rsidP="00564E46">
      <w:pPr>
        <w:pStyle w:val="a7"/>
        <w:shd w:val="clear" w:color="auto" w:fill="FFFFFF"/>
        <w:spacing w:before="0" w:beforeAutospacing="0" w:after="0" w:afterAutospacing="0"/>
        <w:jc w:val="both"/>
        <w:rPr>
          <w:rFonts w:ascii="Times New Roman" w:hAnsi="Times New Roman"/>
          <w:bCs/>
        </w:rPr>
      </w:pPr>
      <w:r w:rsidRPr="00176605">
        <w:rPr>
          <w:rFonts w:ascii="Times New Roman" w:hAnsi="Times New Roman"/>
          <w:bCs/>
          <w:shd w:val="clear" w:color="auto" w:fill="FFFFFF"/>
        </w:rPr>
        <w:t>Повторение</w:t>
      </w:r>
      <w:r w:rsidRPr="00176605">
        <w:rPr>
          <w:rStyle w:val="apple-converted-space"/>
          <w:rFonts w:ascii="Times New Roman" w:eastAsia="@Arial Unicode MS" w:hAnsi="Times New Roman"/>
          <w:shd w:val="clear" w:color="auto" w:fill="FFFFFF"/>
          <w:lang w:val="tt-RU"/>
        </w:rPr>
        <w:t xml:space="preserve"> </w:t>
      </w:r>
      <w:r w:rsidRPr="00176605">
        <w:rPr>
          <w:rFonts w:ascii="Times New Roman" w:hAnsi="Times New Roman"/>
          <w:shd w:val="clear" w:color="auto" w:fill="FFFFFF"/>
        </w:rPr>
        <w:t>изученного</w:t>
      </w:r>
      <w:r w:rsidRPr="00176605">
        <w:rPr>
          <w:rStyle w:val="apple-converted-space"/>
          <w:rFonts w:ascii="Times New Roman" w:eastAsia="@Arial Unicode MS" w:hAnsi="Times New Roman"/>
          <w:shd w:val="clear" w:color="auto" w:fill="FFFFFF"/>
          <w:lang w:val="tt-RU"/>
        </w:rPr>
        <w:t xml:space="preserve"> </w:t>
      </w:r>
      <w:r w:rsidRPr="00176605">
        <w:rPr>
          <w:rFonts w:ascii="Times New Roman" w:hAnsi="Times New Roman"/>
          <w:bCs/>
          <w:shd w:val="clear" w:color="auto" w:fill="FFFFFF"/>
        </w:rPr>
        <w:t>материала</w:t>
      </w:r>
      <w:r w:rsidRPr="00176605">
        <w:rPr>
          <w:rStyle w:val="apple-converted-space"/>
          <w:rFonts w:ascii="Times New Roman" w:eastAsia="@Arial Unicode MS" w:hAnsi="Times New Roman"/>
          <w:shd w:val="clear" w:color="auto" w:fill="FFFFFF"/>
          <w:lang w:val="tt-RU"/>
        </w:rPr>
        <w:t xml:space="preserve"> </w:t>
      </w:r>
      <w:r w:rsidRPr="00176605">
        <w:rPr>
          <w:rFonts w:ascii="Times New Roman" w:hAnsi="Times New Roman"/>
          <w:shd w:val="clear" w:color="auto" w:fill="FFFFFF"/>
        </w:rPr>
        <w:t>в</w:t>
      </w:r>
      <w:r w:rsidRPr="00176605">
        <w:rPr>
          <w:rStyle w:val="apple-converted-space"/>
          <w:rFonts w:ascii="Times New Roman" w:eastAsia="@Arial Unicode MS" w:hAnsi="Times New Roman"/>
          <w:shd w:val="clear" w:color="auto" w:fill="FFFFFF"/>
          <w:lang w:val="tt-RU"/>
        </w:rPr>
        <w:t xml:space="preserve"> </w:t>
      </w:r>
      <w:r w:rsidRPr="00176605">
        <w:rPr>
          <w:rFonts w:ascii="Times New Roman" w:hAnsi="Times New Roman"/>
          <w:bCs/>
          <w:shd w:val="clear" w:color="auto" w:fill="FFFFFF"/>
        </w:rPr>
        <w:t>начальных</w:t>
      </w:r>
      <w:r w:rsidRPr="00176605">
        <w:rPr>
          <w:rFonts w:ascii="Times New Roman" w:hAnsi="Times New Roman"/>
          <w:bCs/>
          <w:shd w:val="clear" w:color="auto" w:fill="FFFFFF"/>
          <w:lang w:val="tt-RU"/>
        </w:rPr>
        <w:t xml:space="preserve"> </w:t>
      </w:r>
      <w:r w:rsidRPr="00176605">
        <w:rPr>
          <w:rFonts w:ascii="Times New Roman" w:hAnsi="Times New Roman"/>
          <w:bCs/>
          <w:shd w:val="clear" w:color="auto" w:fill="FFFFFF"/>
        </w:rPr>
        <w:t>классах</w:t>
      </w:r>
      <w:r w:rsidRPr="00176605">
        <w:rPr>
          <w:rFonts w:ascii="Times New Roman" w:hAnsi="Times New Roman"/>
          <w:bCs/>
          <w:shd w:val="clear" w:color="auto" w:fill="FFFFFF"/>
          <w:lang w:val="tt-RU"/>
        </w:rPr>
        <w:t>.</w:t>
      </w:r>
      <w:r w:rsidRPr="00176605">
        <w:rPr>
          <w:rFonts w:ascii="Times New Roman" w:hAnsi="Times New Roman"/>
        </w:rPr>
        <w:t xml:space="preserve"> Звук. Система гласных звуков татарского языка. Правописание гласных. Правописание согласных.</w:t>
      </w:r>
    </w:p>
    <w:p w:rsidR="00564E46" w:rsidRPr="00176605" w:rsidRDefault="00564E46" w:rsidP="00564E46">
      <w:pPr>
        <w:pStyle w:val="a7"/>
        <w:shd w:val="clear" w:color="auto" w:fill="FFFFFF"/>
        <w:spacing w:before="0" w:beforeAutospacing="0" w:after="0" w:afterAutospacing="0"/>
        <w:jc w:val="both"/>
        <w:rPr>
          <w:rFonts w:ascii="Times New Roman" w:hAnsi="Times New Roman"/>
          <w:bCs/>
        </w:rPr>
      </w:pPr>
      <w:r w:rsidRPr="00176605">
        <w:rPr>
          <w:rFonts w:ascii="Times New Roman" w:hAnsi="Times New Roman"/>
        </w:rPr>
        <w:t xml:space="preserve">Орфографические нормы языка. Лексическое значение слова. Словообразование и изменение форм слов. Морфология как раздел грамматики.  </w:t>
      </w:r>
    </w:p>
    <w:p w:rsidR="00564E46" w:rsidRPr="00176605" w:rsidRDefault="00564E46" w:rsidP="00564E46">
      <w:pPr>
        <w:pStyle w:val="a7"/>
        <w:shd w:val="clear" w:color="auto" w:fill="FFFFFF"/>
        <w:spacing w:before="0" w:beforeAutospacing="0" w:after="0" w:afterAutospacing="0"/>
        <w:jc w:val="both"/>
        <w:rPr>
          <w:rFonts w:ascii="Times New Roman" w:hAnsi="Times New Roman"/>
        </w:rPr>
      </w:pPr>
      <w:r w:rsidRPr="00176605">
        <w:rPr>
          <w:rFonts w:ascii="Times New Roman" w:hAnsi="Times New Roman"/>
        </w:rPr>
        <w:lastRenderedPageBreak/>
        <w:t>Словосочетание как единица синтаксиса. Виды предложений по цели высказывания. Их интонационные и смысловые особенности.</w:t>
      </w:r>
    </w:p>
    <w:p w:rsidR="00564E46" w:rsidRPr="00176605" w:rsidRDefault="00564E46" w:rsidP="00564E46">
      <w:pPr>
        <w:pStyle w:val="a7"/>
        <w:shd w:val="clear" w:color="auto" w:fill="FFFFFF"/>
        <w:spacing w:before="0" w:beforeAutospacing="0" w:after="0" w:afterAutospacing="0"/>
        <w:jc w:val="both"/>
        <w:rPr>
          <w:rFonts w:ascii="Times New Roman" w:hAnsi="Times New Roman"/>
        </w:rPr>
      </w:pPr>
      <w:r w:rsidRPr="00176605">
        <w:rPr>
          <w:rFonts w:ascii="Times New Roman" w:hAnsi="Times New Roman"/>
        </w:rPr>
        <w:t>Текст. Текст как продукт речевой деятельности. Понятие текста. Тема, основная мысль текста. Микротема текста. Лексические и грамматические средства связи предложений и частей текста. План текста (простой). Повествование (рассказ), описание (предмета, состояния), рассуждение, их основные особенности.</w:t>
      </w:r>
    </w:p>
    <w:p w:rsidR="00564E46" w:rsidRPr="00176605" w:rsidRDefault="00564E46" w:rsidP="00564E46">
      <w:pPr>
        <w:pStyle w:val="a7"/>
        <w:shd w:val="clear" w:color="auto" w:fill="FFFFFF"/>
        <w:spacing w:before="0" w:beforeAutospacing="0" w:after="0" w:afterAutospacing="0"/>
        <w:jc w:val="both"/>
        <w:rPr>
          <w:rFonts w:ascii="Times New Roman" w:hAnsi="Times New Roman"/>
        </w:rPr>
      </w:pPr>
      <w:r w:rsidRPr="00176605">
        <w:rPr>
          <w:rFonts w:ascii="Times New Roman" w:hAnsi="Times New Roman"/>
        </w:rPr>
        <w:t>Фонетика и графика. Фонетика как раздел лингвистики. Органы речи, их участие в образовании звуков речи. Система гласных звуков татарского языка, их количество.</w:t>
      </w:r>
    </w:p>
    <w:p w:rsidR="00564E46" w:rsidRPr="00176605" w:rsidRDefault="00564E46" w:rsidP="00564E46">
      <w:pPr>
        <w:pStyle w:val="a7"/>
        <w:shd w:val="clear" w:color="auto" w:fill="FFFFFF"/>
        <w:spacing w:before="0" w:beforeAutospacing="0" w:after="0" w:afterAutospacing="0"/>
        <w:jc w:val="both"/>
        <w:rPr>
          <w:rFonts w:ascii="Times New Roman" w:hAnsi="Times New Roman"/>
        </w:rPr>
      </w:pPr>
      <w:r w:rsidRPr="00176605">
        <w:rPr>
          <w:rFonts w:ascii="Times New Roman" w:hAnsi="Times New Roman"/>
        </w:rPr>
        <w:t>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Понятие об интонации. Ударение в татарском языке. Случаи, когда ударение не сохраняется в собственных и заимствованных словах татарского языка. Трудные случаи ударения в формах слов.</w:t>
      </w:r>
    </w:p>
    <w:p w:rsidR="00564E46" w:rsidRPr="00176605" w:rsidRDefault="00564E46" w:rsidP="00564E46">
      <w:pPr>
        <w:pStyle w:val="a7"/>
        <w:shd w:val="clear" w:color="auto" w:fill="FFFFFF"/>
        <w:spacing w:before="0" w:beforeAutospacing="0" w:after="0" w:afterAutospacing="0"/>
        <w:jc w:val="both"/>
        <w:rPr>
          <w:rFonts w:ascii="Times New Roman" w:hAnsi="Times New Roman"/>
        </w:rPr>
      </w:pPr>
      <w:r>
        <w:rPr>
          <w:rFonts w:ascii="Times New Roman" w:hAnsi="Times New Roman"/>
        </w:rPr>
        <w:t xml:space="preserve">      </w:t>
      </w:r>
      <w:r w:rsidRPr="00176605">
        <w:rPr>
          <w:rFonts w:ascii="Times New Roman" w:hAnsi="Times New Roman"/>
        </w:rPr>
        <w:t>Орфоэпия и орфография. Общие сведения о графике и орфографии. Алфавит татарского языка. Орфография. Правописание гласных. Правописание букв, обозначающих сочетание двух звуков. Правописание букв “ъ” и “ь”. Орфографический словарь. Орфографические нормы языка.</w:t>
      </w:r>
    </w:p>
    <w:p w:rsidR="00564E46" w:rsidRPr="00176605" w:rsidRDefault="00564E46" w:rsidP="00564E46">
      <w:pPr>
        <w:pStyle w:val="af2"/>
        <w:ind w:firstLine="0"/>
        <w:rPr>
          <w:sz w:val="24"/>
          <w:szCs w:val="24"/>
        </w:rPr>
      </w:pPr>
      <w:r>
        <w:rPr>
          <w:sz w:val="24"/>
          <w:szCs w:val="24"/>
        </w:rPr>
        <w:t xml:space="preserve">     </w:t>
      </w:r>
      <w:r w:rsidRPr="00176605">
        <w:rPr>
          <w:sz w:val="24"/>
          <w:szCs w:val="24"/>
        </w:rPr>
        <w:t>Лексикология и фразеология. Лексикология как раздел лингвистики. Слово как основная единица языка. Лексическое значение слова. Однозначные и многозначные слова. Прямое и переносное значения слова.</w:t>
      </w:r>
      <w:r w:rsidRPr="00176605">
        <w:rPr>
          <w:sz w:val="24"/>
          <w:szCs w:val="24"/>
          <w:lang w:val="tt-RU"/>
        </w:rPr>
        <w:t xml:space="preserve"> Антонимы и синонимы, их виды. Омонимы и паронимы, их виды.</w:t>
      </w:r>
      <w:r w:rsidRPr="00176605">
        <w:rPr>
          <w:sz w:val="24"/>
          <w:szCs w:val="24"/>
        </w:rPr>
        <w:t xml:space="preserve"> Исконно татарские и заимствованные слова. Словарный состав татарского языка. Активная и пассивная лексика. Устаревшие слова и неологизмы. Фразеологизмы, их значения. Особенности употребления фразеологизмов в речи. Словари различных типов, их использование в различных видах деятельности. Основные лексические нормы татарского языка. Пословицы, поговорки. Лексический анализ слова.</w:t>
      </w:r>
    </w:p>
    <w:p w:rsidR="00564E46" w:rsidRPr="00176605" w:rsidRDefault="00564E46" w:rsidP="00564E46">
      <w:pPr>
        <w:pStyle w:val="af2"/>
        <w:ind w:firstLine="0"/>
        <w:rPr>
          <w:sz w:val="24"/>
          <w:szCs w:val="24"/>
        </w:rPr>
      </w:pPr>
      <w:r>
        <w:rPr>
          <w:sz w:val="24"/>
          <w:szCs w:val="24"/>
        </w:rPr>
        <w:t xml:space="preserve">       </w:t>
      </w:r>
      <w:r w:rsidRPr="00176605">
        <w:rPr>
          <w:sz w:val="24"/>
          <w:szCs w:val="24"/>
        </w:rPr>
        <w:t>Морфемика и словообразование. Морфемика как раздел лингвистики.</w:t>
      </w:r>
      <w:r w:rsidRPr="00176605">
        <w:rPr>
          <w:bCs/>
          <w:sz w:val="24"/>
          <w:szCs w:val="24"/>
        </w:rPr>
        <w:t xml:space="preserve"> Морфемика (морфемный строй языка) и словообразование.</w:t>
      </w:r>
      <w:r w:rsidRPr="00176605">
        <w:rPr>
          <w:sz w:val="24"/>
          <w:szCs w:val="24"/>
        </w:rPr>
        <w:t xml:space="preserve">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 Аффиксы, виды аффиксов: словообразующие,  формообразующие и словоизменяющие аффиксы. 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 Основные различия в строении слов в татарском и русском языках. Морфемный и словообразовательный анализ.</w:t>
      </w:r>
    </w:p>
    <w:p w:rsidR="00564E46" w:rsidRPr="00176605" w:rsidRDefault="00564E46" w:rsidP="00564E46">
      <w:pPr>
        <w:pStyle w:val="af2"/>
        <w:ind w:firstLine="0"/>
        <w:rPr>
          <w:sz w:val="24"/>
          <w:szCs w:val="24"/>
        </w:rPr>
      </w:pPr>
      <w:r>
        <w:rPr>
          <w:sz w:val="24"/>
          <w:szCs w:val="24"/>
        </w:rPr>
        <w:t xml:space="preserve">        </w:t>
      </w:r>
      <w:r w:rsidRPr="00176605">
        <w:rPr>
          <w:sz w:val="24"/>
          <w:szCs w:val="24"/>
        </w:rPr>
        <w:t>Морфология. Самостоятельные части речи: имя существительное, имя прилагательное, наречие, имя числительное, местоимение, глагол, звукоподражательные слова. Имя существительное как часть речи, его общекатегориальное значение, морфологические свойства, синтаксические функции.Нарицательные и собственные имена существительные. Одушевлённые и неодушевлённые имена существительные. Имя прилагательное как часть речи, его общекатегориальное значение, морфологические свойства, синтаксические функции. Глагол как часть речи, его общекатегориальное значение, морфологические свойства, синтаксические функции. Спряжение глаголов.</w:t>
      </w:r>
    </w:p>
    <w:p w:rsidR="00564E46" w:rsidRPr="00176605" w:rsidRDefault="00564E46" w:rsidP="00564E46">
      <w:pPr>
        <w:pStyle w:val="af2"/>
        <w:ind w:firstLine="0"/>
        <w:rPr>
          <w:sz w:val="24"/>
          <w:szCs w:val="24"/>
        </w:rPr>
      </w:pPr>
      <w:r>
        <w:rPr>
          <w:sz w:val="24"/>
          <w:szCs w:val="24"/>
        </w:rPr>
        <w:t xml:space="preserve">       </w:t>
      </w:r>
      <w:r w:rsidRPr="00176605">
        <w:rPr>
          <w:sz w:val="24"/>
          <w:szCs w:val="24"/>
        </w:rPr>
        <w:t>Синтаксис и  пунктуация. Синтаксис как раздел грамматики.Словосочетание как единица синтаксиса. Предложение как минимальное речевое высказывание.Виды предложений по цели высказывания: повествовательные, побудительные и вопросительные. Виды предложений по цели высказывания: повествовательные, побудительные и вопросительные. Обращение, его функции. Вводные конструкции (слова, словосочетания) как средство выражения оценки высказывания, воздействия на собеседника. Знаки препинания в конце предложения. Правила пунктуации, связанные с постановкой знаков препинания в простом предложении.</w:t>
      </w:r>
    </w:p>
    <w:p w:rsidR="00564E46" w:rsidRPr="00176605" w:rsidRDefault="00564E46" w:rsidP="00564E46">
      <w:pPr>
        <w:pStyle w:val="af2"/>
        <w:ind w:firstLine="0"/>
        <w:rPr>
          <w:sz w:val="24"/>
          <w:szCs w:val="24"/>
        </w:rPr>
      </w:pPr>
      <w:r>
        <w:rPr>
          <w:sz w:val="24"/>
          <w:szCs w:val="24"/>
        </w:rPr>
        <w:t xml:space="preserve">        </w:t>
      </w:r>
      <w:r w:rsidRPr="00176605">
        <w:rPr>
          <w:sz w:val="24"/>
          <w:szCs w:val="24"/>
        </w:rPr>
        <w:t xml:space="preserve">Стилистика и культура речи. Понятие об устной и письменной речи. Корректное использование в речи синонимов, антонимов и т.д. Роль синтаксических синонимов в </w:t>
      </w:r>
      <w:r w:rsidRPr="00176605">
        <w:rPr>
          <w:sz w:val="24"/>
          <w:szCs w:val="24"/>
        </w:rPr>
        <w:lastRenderedPageBreak/>
        <w:t>развитии культуры речи и совершенствовании стиля. Понятие о нормах литературного языка.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 Работа с текстами разных жанров и стилей. Перевод текстов с татарского языка на русский.</w:t>
      </w:r>
    </w:p>
    <w:p w:rsidR="00564E46" w:rsidRPr="00176605" w:rsidRDefault="00564E46" w:rsidP="00564E46">
      <w:pPr>
        <w:pStyle w:val="af2"/>
        <w:ind w:firstLine="0"/>
        <w:rPr>
          <w:sz w:val="24"/>
          <w:szCs w:val="24"/>
        </w:rPr>
      </w:pPr>
      <w:r>
        <w:rPr>
          <w:sz w:val="24"/>
          <w:szCs w:val="24"/>
        </w:rPr>
        <w:t xml:space="preserve">        </w:t>
      </w:r>
      <w:r w:rsidRPr="00176605">
        <w:rPr>
          <w:sz w:val="24"/>
          <w:szCs w:val="24"/>
        </w:rPr>
        <w:t>Культура речи. Культура речи как раздел лингвистики. Языковая норма, её функции. Основные нормы татарского литературного языка: орфоэпические, лексические, грамматические, правописные. Варианты норм. Речевые ошибки. Лексическое богатство татарского языка и культура речи.Речевой этикет татарского языка. Употребление соответствующих норм речевого этикета в зависимости от типа коммуникации. Татарский  речевой этикет: этикетные ситуации приветствия, прощания, поздравления. Обращения в диалогах — побуждениях к действию. Отражение в языке культуры и истории народа. Единицы языка с национально культурным компонентом в произведениях фольклора, в художественной литературе.</w:t>
      </w:r>
    </w:p>
    <w:p w:rsidR="00564E46" w:rsidRPr="00176605" w:rsidRDefault="00564E46" w:rsidP="00564E46">
      <w:pPr>
        <w:pStyle w:val="af2"/>
        <w:ind w:firstLine="0"/>
        <w:rPr>
          <w:sz w:val="24"/>
          <w:szCs w:val="24"/>
        </w:rPr>
      </w:pPr>
      <w:r>
        <w:rPr>
          <w:sz w:val="24"/>
          <w:szCs w:val="24"/>
        </w:rPr>
        <w:t xml:space="preserve">         </w:t>
      </w:r>
      <w:r w:rsidRPr="00176605">
        <w:rPr>
          <w:sz w:val="24"/>
          <w:szCs w:val="24"/>
        </w:rPr>
        <w:t>Язык и культура. Отражение в языке культуры и истории татарского народа, его место и связь с другими народами, живущими в России. 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 Умение общаться – важная часть культуры человека.</w:t>
      </w:r>
    </w:p>
    <w:p w:rsidR="00564E46" w:rsidRPr="00176605" w:rsidRDefault="00564E46" w:rsidP="00564E46">
      <w:pPr>
        <w:pStyle w:val="af2"/>
        <w:ind w:firstLine="0"/>
        <w:rPr>
          <w:sz w:val="24"/>
          <w:szCs w:val="24"/>
        </w:rPr>
      </w:pPr>
      <w:r>
        <w:rPr>
          <w:sz w:val="24"/>
          <w:szCs w:val="24"/>
        </w:rPr>
        <w:t xml:space="preserve">      </w:t>
      </w:r>
      <w:r w:rsidRPr="00176605">
        <w:rPr>
          <w:sz w:val="24"/>
          <w:szCs w:val="24"/>
        </w:rPr>
        <w:t xml:space="preserve"> Речь и речевое общение. Речевая ситуация. Речь устная и письменная. Речь диалогическая и монологическая. Виды монолога: повествование, описание, рассуждение. Речь как деятельность. Виды речевой деятельности: аудирование, говорение, чтение, письмо.</w:t>
      </w:r>
      <w:r w:rsidRPr="00176605">
        <w:rPr>
          <w:sz w:val="24"/>
          <w:szCs w:val="24"/>
          <w:lang w:val="tt-RU"/>
        </w:rPr>
        <w:t xml:space="preserve"> </w:t>
      </w:r>
      <w:r w:rsidRPr="00176605">
        <w:rPr>
          <w:sz w:val="24"/>
          <w:szCs w:val="24"/>
        </w:rPr>
        <w:t>Сжатый, выборочный, развёрнутый пересказ прочитанного, прослушанного, увиденного в соответствии с условиями общения. Сфера употребления разговорного языка, типичные ситуации речевого общения.</w:t>
      </w:r>
    </w:p>
    <w:p w:rsidR="00564E46" w:rsidRPr="00176605" w:rsidRDefault="00564E46" w:rsidP="00564E46">
      <w:pPr>
        <w:pStyle w:val="a7"/>
        <w:shd w:val="clear" w:color="auto" w:fill="FFFFFF"/>
        <w:spacing w:before="0" w:beforeAutospacing="0" w:after="0" w:afterAutospacing="0"/>
        <w:jc w:val="both"/>
        <w:rPr>
          <w:rFonts w:ascii="Times New Roman" w:hAnsi="Times New Roman"/>
        </w:rPr>
      </w:pPr>
      <w:r>
        <w:rPr>
          <w:rFonts w:ascii="Times New Roman" w:hAnsi="Times New Roman"/>
        </w:rPr>
        <w:t xml:space="preserve">        </w:t>
      </w:r>
      <w:r w:rsidRPr="00176605">
        <w:rPr>
          <w:rFonts w:ascii="Times New Roman" w:hAnsi="Times New Roman"/>
        </w:rPr>
        <w:t>Сочинение. Изложение. Повторение. Диктант.</w:t>
      </w:r>
    </w:p>
    <w:p w:rsidR="00564E46" w:rsidRPr="00BA4F97" w:rsidRDefault="00564E46" w:rsidP="00564E46">
      <w:pPr>
        <w:spacing w:after="0" w:line="240" w:lineRule="auto"/>
        <w:jc w:val="center"/>
        <w:rPr>
          <w:rFonts w:ascii="Times New Roman" w:hAnsi="Times New Roman"/>
          <w:b/>
          <w:sz w:val="24"/>
          <w:szCs w:val="24"/>
          <w:lang w:val="tt-RU"/>
        </w:rPr>
      </w:pPr>
      <w:r w:rsidRPr="006E5E74">
        <w:rPr>
          <w:rFonts w:ascii="Times New Roman" w:hAnsi="Times New Roman"/>
          <w:b/>
          <w:sz w:val="24"/>
          <w:szCs w:val="24"/>
          <w:lang w:val="tt-RU"/>
        </w:rPr>
        <w:t>Содержание учебного предмета 6 класс</w:t>
      </w:r>
    </w:p>
    <w:p w:rsidR="00564E46" w:rsidRPr="00176605" w:rsidRDefault="00564E46" w:rsidP="00564E46">
      <w:pPr>
        <w:pStyle w:val="af2"/>
        <w:ind w:firstLine="0"/>
        <w:rPr>
          <w:sz w:val="24"/>
          <w:szCs w:val="24"/>
          <w:lang w:val="tt-RU"/>
        </w:rPr>
      </w:pPr>
      <w:r w:rsidRPr="00176605">
        <w:rPr>
          <w:sz w:val="24"/>
          <w:szCs w:val="24"/>
        </w:rPr>
        <w:t>Речь и речевое общение</w:t>
      </w:r>
      <w:r w:rsidRPr="00176605">
        <w:rPr>
          <w:sz w:val="24"/>
          <w:szCs w:val="24"/>
          <w:lang w:val="tt-RU"/>
        </w:rPr>
        <w:t>.</w:t>
      </w:r>
      <w:r w:rsidRPr="00176605">
        <w:rPr>
          <w:sz w:val="24"/>
          <w:szCs w:val="24"/>
        </w:rPr>
        <w:t xml:space="preserve"> Условия речевого общения. Виды монолога: повествование, описание, рассуждение.Диалог-расспрос, диалог — побуждение к действию. Сочетание разных видов диалога.</w:t>
      </w:r>
    </w:p>
    <w:p w:rsidR="00564E46" w:rsidRPr="00176605" w:rsidRDefault="00564E46" w:rsidP="00564E46">
      <w:pPr>
        <w:pStyle w:val="af2"/>
        <w:ind w:firstLine="0"/>
        <w:rPr>
          <w:i/>
          <w:sz w:val="24"/>
          <w:szCs w:val="24"/>
        </w:rPr>
      </w:pPr>
      <w:r w:rsidRPr="00176605">
        <w:rPr>
          <w:sz w:val="24"/>
          <w:szCs w:val="24"/>
        </w:rPr>
        <w:t>Речевая деятельность</w:t>
      </w:r>
      <w:r w:rsidRPr="00176605">
        <w:rPr>
          <w:sz w:val="24"/>
          <w:szCs w:val="24"/>
          <w:lang w:val="tt-RU"/>
        </w:rPr>
        <w:t>.</w:t>
      </w:r>
      <w:r w:rsidRPr="00176605">
        <w:rPr>
          <w:sz w:val="24"/>
          <w:szCs w:val="24"/>
        </w:rPr>
        <w:t xml:space="preserve"> Основные особенности аудирования, говорения, чтения, письма как видов речевой деятельности. Выборочное, ознакомительное, детальное аудирование. Приёмы, повышающие эффективность слушания устной монологической речи. Культура чтения. Основные особенности устного высказывания. Сжатый, выборочный, развёрнутый пересказ прочитанного, прослушанного, увиденного в соответствии с условиями общения. Основные особенности письменного высказывания. Подробное, сжатое, выборочное изложение прочитанного или прослушанного текста. </w:t>
      </w:r>
    </w:p>
    <w:p w:rsidR="00564E46" w:rsidRPr="00176605" w:rsidRDefault="00564E46" w:rsidP="00564E46">
      <w:pPr>
        <w:pStyle w:val="af2"/>
        <w:ind w:firstLine="0"/>
        <w:rPr>
          <w:sz w:val="24"/>
          <w:szCs w:val="24"/>
        </w:rPr>
      </w:pPr>
      <w:r w:rsidRPr="00176605">
        <w:rPr>
          <w:sz w:val="24"/>
          <w:szCs w:val="24"/>
        </w:rPr>
        <w:t>Текст. Основные признаки текста. Структура текста. Смысловая и композиционная цельность, связность текста. Тема, основная мысль текста. Микротема текста. Лексические, грамматические, смысловые средства связи предложений и частей текста. Основная и дополнительная информация текстов. План (сложный), аннотация.</w:t>
      </w:r>
    </w:p>
    <w:p w:rsidR="00564E46" w:rsidRPr="00176605" w:rsidRDefault="00564E46" w:rsidP="00564E46">
      <w:pPr>
        <w:spacing w:after="0" w:line="240" w:lineRule="auto"/>
        <w:jc w:val="both"/>
        <w:rPr>
          <w:rFonts w:ascii="Times New Roman" w:hAnsi="Times New Roman"/>
          <w:sz w:val="24"/>
          <w:szCs w:val="24"/>
        </w:rPr>
      </w:pPr>
      <w:r w:rsidRPr="00176605">
        <w:rPr>
          <w:rFonts w:ascii="Times New Roman" w:hAnsi="Times New Roman"/>
          <w:sz w:val="24"/>
          <w:szCs w:val="24"/>
        </w:rPr>
        <w:t>Описание как функционально-смысловой тип речи, его особенности (описания предмета, состояния, процесса); сочетание с другими функционально-смысловыми типами речи.</w:t>
      </w:r>
    </w:p>
    <w:p w:rsidR="00564E46" w:rsidRPr="00176605" w:rsidRDefault="00564E46" w:rsidP="00564E46">
      <w:pPr>
        <w:pStyle w:val="af2"/>
        <w:ind w:firstLine="0"/>
        <w:rPr>
          <w:sz w:val="24"/>
          <w:szCs w:val="24"/>
        </w:rPr>
      </w:pPr>
      <w:r w:rsidRPr="00176605">
        <w:rPr>
          <w:sz w:val="24"/>
          <w:szCs w:val="24"/>
        </w:rPr>
        <w:t>Функциональные разновидности языка</w:t>
      </w:r>
      <w:r w:rsidRPr="00176605">
        <w:rPr>
          <w:sz w:val="24"/>
          <w:szCs w:val="24"/>
          <w:lang w:val="tt-RU"/>
        </w:rPr>
        <w:t>.</w:t>
      </w:r>
      <w:r w:rsidRPr="00176605">
        <w:rPr>
          <w:sz w:val="24"/>
          <w:szCs w:val="24"/>
        </w:rPr>
        <w:t>Функциональные разновидности языка: разговорный стиль, официально-деловой стиль, научный стиль, публицистический стиль.</w:t>
      </w:r>
    </w:p>
    <w:p w:rsidR="00564E46" w:rsidRPr="00176605" w:rsidRDefault="00564E46" w:rsidP="00564E46">
      <w:pPr>
        <w:pStyle w:val="af2"/>
        <w:ind w:firstLine="0"/>
        <w:rPr>
          <w:sz w:val="24"/>
          <w:szCs w:val="24"/>
        </w:rPr>
      </w:pPr>
      <w:r w:rsidRPr="00176605">
        <w:rPr>
          <w:sz w:val="24"/>
          <w:szCs w:val="24"/>
        </w:rPr>
        <w:t>Сфера употребления, типичные ситуации речевого общения, задачи речи, языковые средства, характерные для разговорного языка. Основные жанры разговорной речи: рассказ, беседа.</w:t>
      </w:r>
    </w:p>
    <w:p w:rsidR="00564E46" w:rsidRPr="00176605" w:rsidRDefault="00564E46" w:rsidP="00564E46">
      <w:pPr>
        <w:pStyle w:val="af2"/>
        <w:ind w:firstLine="0"/>
        <w:rPr>
          <w:sz w:val="24"/>
          <w:szCs w:val="24"/>
        </w:rPr>
      </w:pPr>
      <w:r w:rsidRPr="00176605">
        <w:rPr>
          <w:sz w:val="24"/>
          <w:szCs w:val="24"/>
        </w:rPr>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особенности.Основные жанры научного стиля: аннотация, её особенности. Основные жанры публицистического стиля: выступление, его особенности.</w:t>
      </w:r>
    </w:p>
    <w:p w:rsidR="00564E46" w:rsidRPr="00176605" w:rsidRDefault="00564E46" w:rsidP="00564E46">
      <w:pPr>
        <w:pStyle w:val="af2"/>
        <w:ind w:firstLine="0"/>
        <w:rPr>
          <w:sz w:val="24"/>
          <w:szCs w:val="24"/>
        </w:rPr>
      </w:pPr>
      <w:r w:rsidRPr="00176605">
        <w:rPr>
          <w:sz w:val="24"/>
          <w:szCs w:val="24"/>
        </w:rPr>
        <w:lastRenderedPageBreak/>
        <w:t>Общие  сведения о языке</w:t>
      </w:r>
      <w:r w:rsidRPr="00176605">
        <w:rPr>
          <w:sz w:val="24"/>
          <w:szCs w:val="24"/>
          <w:lang w:val="tt-RU"/>
        </w:rPr>
        <w:t>.</w:t>
      </w:r>
      <w:r w:rsidRPr="00176605">
        <w:rPr>
          <w:sz w:val="24"/>
          <w:szCs w:val="24"/>
        </w:rPr>
        <w:t>Формы функционирования современного татарского языка: литературный язык, территориальные диалекты, городское просторечие, профессиональные разновидности, жаргон.</w:t>
      </w:r>
    </w:p>
    <w:p w:rsidR="00564E46" w:rsidRPr="00176605" w:rsidRDefault="00564E46" w:rsidP="00564E46">
      <w:pPr>
        <w:pStyle w:val="af2"/>
        <w:ind w:firstLine="0"/>
        <w:rPr>
          <w:sz w:val="24"/>
          <w:szCs w:val="24"/>
          <w:lang w:val="tt-RU"/>
        </w:rPr>
      </w:pPr>
      <w:r w:rsidRPr="00176605">
        <w:rPr>
          <w:sz w:val="24"/>
          <w:szCs w:val="24"/>
        </w:rPr>
        <w:t xml:space="preserve">Фонетика и графика. Изменение звуков в речевом потоке. Звук и фонема. Система гласных звуков татарского языка, их количество. Классификация 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Ударение в татарском языке. Случаи, когда ударение не сохраняется в собственных и заимствованных словах татарского языка. Понятие об интонации.Фонетический анализ. Повторение. </w:t>
      </w:r>
    </w:p>
    <w:p w:rsidR="00564E46" w:rsidRPr="00176605" w:rsidRDefault="00564E46" w:rsidP="00564E46">
      <w:pPr>
        <w:pStyle w:val="af2"/>
        <w:ind w:firstLine="0"/>
        <w:rPr>
          <w:sz w:val="24"/>
          <w:szCs w:val="24"/>
          <w:lang w:val="tt-RU"/>
        </w:rPr>
      </w:pPr>
      <w:r w:rsidRPr="00176605">
        <w:rPr>
          <w:sz w:val="24"/>
          <w:szCs w:val="24"/>
        </w:rPr>
        <w:t>Орфоэпия и орфография</w:t>
      </w:r>
      <w:r w:rsidRPr="00176605">
        <w:rPr>
          <w:sz w:val="24"/>
          <w:szCs w:val="24"/>
          <w:lang w:val="tt-RU"/>
        </w:rPr>
        <w:t>.</w:t>
      </w:r>
      <w:r w:rsidRPr="00176605">
        <w:rPr>
          <w:sz w:val="24"/>
          <w:szCs w:val="24"/>
        </w:rPr>
        <w:t xml:space="preserve">Понятие о нормах орфоэпии. Орфоэпический словарь.Общие сведения о графике и орфографии. Орфографические нормы языка. Употребление строчной и прописной букв. Правила переноса.Правописание гласных. Правописание согласных. Орфографические правила, связанные со слитным, дефисным и раздельным написанием слов. Орфографический словарь. </w:t>
      </w:r>
    </w:p>
    <w:p w:rsidR="00564E46" w:rsidRPr="00176605" w:rsidRDefault="00564E46" w:rsidP="00564E46">
      <w:pPr>
        <w:spacing w:after="0" w:line="240" w:lineRule="auto"/>
        <w:jc w:val="both"/>
        <w:rPr>
          <w:rFonts w:ascii="Times New Roman" w:hAnsi="Times New Roman"/>
          <w:sz w:val="24"/>
          <w:szCs w:val="24"/>
        </w:rPr>
      </w:pPr>
      <w:r w:rsidRPr="00176605">
        <w:rPr>
          <w:rFonts w:ascii="Times New Roman" w:hAnsi="Times New Roman"/>
          <w:sz w:val="24"/>
          <w:szCs w:val="24"/>
        </w:rPr>
        <w:t>Лексикология и фразеология</w:t>
      </w:r>
      <w:r w:rsidRPr="00176605">
        <w:rPr>
          <w:rFonts w:ascii="Times New Roman" w:hAnsi="Times New Roman"/>
          <w:sz w:val="24"/>
          <w:szCs w:val="24"/>
          <w:lang w:val="tt-RU"/>
        </w:rPr>
        <w:t>.</w:t>
      </w:r>
      <w:r w:rsidRPr="00176605">
        <w:rPr>
          <w:rFonts w:ascii="Times New Roman" w:hAnsi="Times New Roman"/>
          <w:sz w:val="24"/>
          <w:szCs w:val="24"/>
        </w:rPr>
        <w:t>Лексикология. Слово как единица языка. Отличие слова от других языковых единиц. Словарный состав татарского языка: архаизмы, историзмы, неологизмы и их виды. Диалектные слова. Термины и профессионализмы. Жаргонная лексика и особенности их употребления. Стилистическая окраска слова.</w:t>
      </w:r>
    </w:p>
    <w:p w:rsidR="00564E46" w:rsidRPr="00176605" w:rsidRDefault="00564E46" w:rsidP="00564E46">
      <w:pPr>
        <w:pStyle w:val="af2"/>
        <w:ind w:firstLine="0"/>
        <w:rPr>
          <w:sz w:val="24"/>
          <w:szCs w:val="24"/>
          <w:lang w:val="tt-RU"/>
        </w:rPr>
      </w:pPr>
      <w:r w:rsidRPr="00176605">
        <w:rPr>
          <w:sz w:val="24"/>
          <w:szCs w:val="24"/>
        </w:rPr>
        <w:t>Фразеологизмы, их значения. Особенности употребления фразеологизмов в речи.</w:t>
      </w:r>
    </w:p>
    <w:p w:rsidR="00564E46" w:rsidRPr="00176605" w:rsidRDefault="00564E46" w:rsidP="00564E46">
      <w:pPr>
        <w:pStyle w:val="af2"/>
        <w:ind w:firstLine="0"/>
        <w:rPr>
          <w:sz w:val="24"/>
          <w:szCs w:val="24"/>
        </w:rPr>
      </w:pPr>
      <w:r w:rsidRPr="00176605">
        <w:rPr>
          <w:sz w:val="24"/>
          <w:szCs w:val="24"/>
        </w:rPr>
        <w:t xml:space="preserve">Словари различных типов, их использование в различных видах деятельности. Лексический анализ слова.Повторение. </w:t>
      </w:r>
    </w:p>
    <w:p w:rsidR="00564E46" w:rsidRPr="00176605" w:rsidRDefault="00564E46" w:rsidP="00564E46">
      <w:pPr>
        <w:pStyle w:val="af2"/>
        <w:ind w:firstLine="0"/>
        <w:rPr>
          <w:sz w:val="24"/>
          <w:szCs w:val="24"/>
          <w:lang w:val="tt-RU"/>
        </w:rPr>
      </w:pPr>
      <w:r w:rsidRPr="00176605">
        <w:rPr>
          <w:sz w:val="24"/>
          <w:szCs w:val="24"/>
          <w:lang w:val="tt-RU"/>
        </w:rPr>
        <w:t>Морфемика и словообразование.</w:t>
      </w:r>
      <w:r w:rsidRPr="00176605">
        <w:rPr>
          <w:sz w:val="24"/>
          <w:szCs w:val="24"/>
          <w:lang w:val="tt-RU"/>
        </w:rPr>
        <w:tab/>
      </w:r>
      <w:r w:rsidRPr="00176605">
        <w:rPr>
          <w:sz w:val="24"/>
          <w:szCs w:val="24"/>
        </w:rPr>
        <w:t>Словообразование и изменение форм слов, словообразующие,  формообразующие и словоизменяющие аффиксы. Словообразовательная пара, словообразовательная цепочка. Словообразовательное гнездо. Основные способы образования слов. Образование слов с помощью аффиксов. Сложение как способ словообразования. Сложные слова. Морфемный и словообразовательный анализ слов.Повторение.</w:t>
      </w:r>
    </w:p>
    <w:p w:rsidR="00564E46" w:rsidRPr="00176605" w:rsidRDefault="00564E46" w:rsidP="00564E46">
      <w:pPr>
        <w:pStyle w:val="af2"/>
        <w:ind w:firstLine="0"/>
        <w:rPr>
          <w:sz w:val="24"/>
          <w:szCs w:val="24"/>
        </w:rPr>
      </w:pPr>
      <w:r w:rsidRPr="00176605">
        <w:rPr>
          <w:sz w:val="24"/>
          <w:szCs w:val="24"/>
        </w:rPr>
        <w:t>Морфология</w:t>
      </w:r>
      <w:r w:rsidRPr="00176605">
        <w:rPr>
          <w:sz w:val="24"/>
          <w:szCs w:val="24"/>
          <w:lang w:val="tt-RU"/>
        </w:rPr>
        <w:t>.</w:t>
      </w:r>
      <w:r w:rsidRPr="00176605">
        <w:rPr>
          <w:sz w:val="24"/>
          <w:szCs w:val="24"/>
        </w:rPr>
        <w:t>Морфология как раздел грамматики. Классификация частей речи. Части речи самостоятельные, служебные, модальные.</w:t>
      </w:r>
    </w:p>
    <w:p w:rsidR="00564E46" w:rsidRPr="00176605" w:rsidRDefault="00564E46" w:rsidP="00564E46">
      <w:pPr>
        <w:pStyle w:val="af2"/>
        <w:ind w:firstLine="0"/>
        <w:rPr>
          <w:sz w:val="24"/>
          <w:szCs w:val="24"/>
        </w:rPr>
      </w:pPr>
      <w:r w:rsidRPr="00176605">
        <w:rPr>
          <w:sz w:val="24"/>
          <w:szCs w:val="24"/>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564E46" w:rsidRPr="00176605" w:rsidRDefault="00564E46" w:rsidP="00564E46">
      <w:pPr>
        <w:pStyle w:val="af2"/>
        <w:ind w:firstLine="0"/>
        <w:rPr>
          <w:sz w:val="24"/>
          <w:szCs w:val="24"/>
        </w:rPr>
      </w:pPr>
      <w:r w:rsidRPr="00176605">
        <w:rPr>
          <w:sz w:val="24"/>
          <w:szCs w:val="24"/>
        </w:rPr>
        <w:t>Имя существительное как часть речи (повторение). Число, падеж и категория принадлежности имени существительного.</w:t>
      </w:r>
    </w:p>
    <w:p w:rsidR="00564E46" w:rsidRPr="00176605" w:rsidRDefault="00564E46" w:rsidP="00564E46">
      <w:pPr>
        <w:pStyle w:val="af2"/>
        <w:ind w:firstLine="0"/>
        <w:rPr>
          <w:sz w:val="24"/>
          <w:szCs w:val="24"/>
        </w:rPr>
      </w:pPr>
      <w:r w:rsidRPr="00176605">
        <w:rPr>
          <w:sz w:val="24"/>
          <w:szCs w:val="24"/>
        </w:rPr>
        <w:t xml:space="preserve">Имя прилагательное как часть речи (повторение). Качественные и относительные прилагательные. Степени прилагательных. </w:t>
      </w:r>
    </w:p>
    <w:p w:rsidR="00564E46" w:rsidRPr="00176605" w:rsidRDefault="00564E46" w:rsidP="00564E46">
      <w:pPr>
        <w:pStyle w:val="af2"/>
        <w:ind w:firstLine="0"/>
        <w:rPr>
          <w:sz w:val="24"/>
          <w:szCs w:val="24"/>
        </w:rPr>
      </w:pPr>
      <w:r w:rsidRPr="00176605">
        <w:rPr>
          <w:sz w:val="24"/>
          <w:szCs w:val="24"/>
        </w:rPr>
        <w:t xml:space="preserve">Имя числительное как часть речи, его общекатегориальное значение, морфологические свойства, синтаксические функции. Разряды числительных по значению и строению. Грамматические признаки количественных и порядковых числительных. </w:t>
      </w:r>
    </w:p>
    <w:p w:rsidR="00564E46" w:rsidRPr="00176605" w:rsidRDefault="00564E46" w:rsidP="00564E46">
      <w:pPr>
        <w:pStyle w:val="af2"/>
        <w:ind w:firstLine="0"/>
        <w:rPr>
          <w:sz w:val="24"/>
          <w:szCs w:val="24"/>
        </w:rPr>
      </w:pPr>
      <w:r w:rsidRPr="00176605">
        <w:rPr>
          <w:sz w:val="24"/>
          <w:szCs w:val="24"/>
        </w:rPr>
        <w:t>Местоимение как часть речи, его общекатегориальное значение, морфологические свойства, синтаксические функции.</w:t>
      </w:r>
    </w:p>
    <w:p w:rsidR="00564E46" w:rsidRPr="00176605" w:rsidRDefault="00564E46" w:rsidP="00564E46">
      <w:pPr>
        <w:pStyle w:val="af2"/>
        <w:ind w:firstLine="0"/>
        <w:rPr>
          <w:sz w:val="24"/>
          <w:szCs w:val="24"/>
        </w:rPr>
      </w:pPr>
      <w:r w:rsidRPr="00176605">
        <w:rPr>
          <w:sz w:val="24"/>
          <w:szCs w:val="24"/>
        </w:rPr>
        <w:t>Разряды местоимений по значению и грамматическим признакам.</w:t>
      </w:r>
    </w:p>
    <w:p w:rsidR="00564E46" w:rsidRPr="00176605" w:rsidRDefault="00564E46" w:rsidP="00564E46">
      <w:pPr>
        <w:pStyle w:val="af2"/>
        <w:ind w:firstLine="0"/>
        <w:rPr>
          <w:sz w:val="24"/>
          <w:szCs w:val="24"/>
        </w:rPr>
      </w:pPr>
      <w:r w:rsidRPr="00176605">
        <w:rPr>
          <w:sz w:val="24"/>
          <w:szCs w:val="24"/>
        </w:rPr>
        <w:t>Склонение местоимений.</w:t>
      </w:r>
    </w:p>
    <w:p w:rsidR="00564E46" w:rsidRPr="00176605" w:rsidRDefault="00564E46" w:rsidP="00564E46">
      <w:pPr>
        <w:pStyle w:val="af2"/>
        <w:ind w:firstLine="0"/>
        <w:rPr>
          <w:sz w:val="24"/>
          <w:szCs w:val="24"/>
        </w:rPr>
      </w:pPr>
      <w:r w:rsidRPr="00176605">
        <w:rPr>
          <w:sz w:val="24"/>
          <w:szCs w:val="24"/>
        </w:rPr>
        <w:t xml:space="preserve">Глагол как часть речи, его общекатегориальное значение, морфологические свойства, синтаксические функции. </w:t>
      </w:r>
    </w:p>
    <w:p w:rsidR="00564E46" w:rsidRPr="00176605" w:rsidRDefault="00564E46" w:rsidP="00564E46">
      <w:pPr>
        <w:pStyle w:val="af2"/>
        <w:ind w:firstLine="0"/>
        <w:rPr>
          <w:sz w:val="24"/>
          <w:szCs w:val="24"/>
        </w:rPr>
      </w:pPr>
      <w:r w:rsidRPr="00176605">
        <w:rPr>
          <w:sz w:val="24"/>
          <w:szCs w:val="24"/>
        </w:rPr>
        <w:t xml:space="preserve">Спряжение глаголов. </w:t>
      </w:r>
    </w:p>
    <w:p w:rsidR="00564E46" w:rsidRPr="00176605" w:rsidRDefault="00564E46" w:rsidP="00564E46">
      <w:pPr>
        <w:pStyle w:val="af2"/>
        <w:ind w:firstLine="0"/>
        <w:rPr>
          <w:sz w:val="24"/>
          <w:szCs w:val="24"/>
        </w:rPr>
      </w:pPr>
      <w:r w:rsidRPr="00176605">
        <w:rPr>
          <w:sz w:val="24"/>
          <w:szCs w:val="24"/>
        </w:rPr>
        <w:t>Спрягаемые личные формы глаголов: изъявительное, повелительное, желательное  и условное наклонения глагола.</w:t>
      </w:r>
    </w:p>
    <w:p w:rsidR="00564E46" w:rsidRPr="00176605" w:rsidRDefault="00564E46" w:rsidP="00564E46">
      <w:pPr>
        <w:pStyle w:val="af2"/>
        <w:ind w:firstLine="0"/>
        <w:rPr>
          <w:sz w:val="24"/>
          <w:szCs w:val="24"/>
        </w:rPr>
      </w:pPr>
      <w:r w:rsidRPr="00176605">
        <w:rPr>
          <w:sz w:val="24"/>
          <w:szCs w:val="24"/>
        </w:rPr>
        <w:t xml:space="preserve">Морфологический анализ частей речи. </w:t>
      </w:r>
    </w:p>
    <w:p w:rsidR="00564E46" w:rsidRPr="00176605" w:rsidRDefault="00564E46" w:rsidP="00564E46">
      <w:pPr>
        <w:pStyle w:val="af2"/>
        <w:ind w:firstLine="0"/>
        <w:rPr>
          <w:sz w:val="24"/>
          <w:szCs w:val="24"/>
        </w:rPr>
      </w:pPr>
      <w:r w:rsidRPr="00176605">
        <w:rPr>
          <w:sz w:val="24"/>
          <w:szCs w:val="24"/>
        </w:rPr>
        <w:t>Синтаксис и пунктуация</w:t>
      </w:r>
      <w:r w:rsidRPr="00176605">
        <w:rPr>
          <w:sz w:val="24"/>
          <w:szCs w:val="24"/>
          <w:lang w:val="tt-RU"/>
        </w:rPr>
        <w:t xml:space="preserve">.  </w:t>
      </w:r>
      <w:r w:rsidRPr="00176605">
        <w:rPr>
          <w:sz w:val="24"/>
          <w:szCs w:val="24"/>
        </w:rPr>
        <w:t>Синтаксис как раздел грамматики.</w:t>
      </w:r>
    </w:p>
    <w:p w:rsidR="00564E46" w:rsidRPr="00176605" w:rsidRDefault="00564E46" w:rsidP="00564E46">
      <w:pPr>
        <w:pStyle w:val="af2"/>
        <w:ind w:firstLine="0"/>
        <w:rPr>
          <w:sz w:val="24"/>
          <w:szCs w:val="24"/>
        </w:rPr>
      </w:pPr>
      <w:r w:rsidRPr="00176605">
        <w:rPr>
          <w:sz w:val="24"/>
          <w:szCs w:val="24"/>
        </w:rPr>
        <w:t>Предложение как минимальное речевое высказывание.</w:t>
      </w:r>
    </w:p>
    <w:p w:rsidR="00564E46" w:rsidRPr="00176605" w:rsidRDefault="00564E46" w:rsidP="00564E46">
      <w:pPr>
        <w:pStyle w:val="af2"/>
        <w:ind w:firstLine="0"/>
        <w:rPr>
          <w:sz w:val="24"/>
          <w:szCs w:val="24"/>
        </w:rPr>
      </w:pPr>
      <w:r w:rsidRPr="00176605">
        <w:rPr>
          <w:sz w:val="24"/>
          <w:szCs w:val="24"/>
        </w:rPr>
        <w:t xml:space="preserve">Виды предложений по эмоциональной окраске: невосклицательные и восклицательные. </w:t>
      </w:r>
    </w:p>
    <w:p w:rsidR="00564E46" w:rsidRPr="00176605" w:rsidRDefault="00564E46" w:rsidP="00564E46">
      <w:pPr>
        <w:pStyle w:val="af2"/>
        <w:ind w:firstLine="0"/>
        <w:rPr>
          <w:sz w:val="24"/>
          <w:szCs w:val="24"/>
        </w:rPr>
      </w:pPr>
      <w:r w:rsidRPr="00176605">
        <w:rPr>
          <w:sz w:val="24"/>
          <w:szCs w:val="24"/>
        </w:rPr>
        <w:lastRenderedPageBreak/>
        <w:t>Их интонационные и смысловые особенности. Грамматическая основа предложения. Предложения простые и сложные. Второстепенные члены предложения: определение, дополнение, обстоятельство.</w:t>
      </w:r>
    </w:p>
    <w:p w:rsidR="00564E46" w:rsidRPr="00176605" w:rsidRDefault="00564E46" w:rsidP="00564E46">
      <w:pPr>
        <w:pStyle w:val="af2"/>
        <w:ind w:firstLine="0"/>
        <w:rPr>
          <w:sz w:val="24"/>
          <w:szCs w:val="24"/>
        </w:rPr>
      </w:pPr>
      <w:r w:rsidRPr="00176605">
        <w:rPr>
          <w:sz w:val="24"/>
          <w:szCs w:val="24"/>
        </w:rPr>
        <w:t>Распространённые и нераспространённые предложения.</w:t>
      </w:r>
    </w:p>
    <w:p w:rsidR="00564E46" w:rsidRPr="00176605" w:rsidRDefault="00564E46" w:rsidP="00564E46">
      <w:pPr>
        <w:pStyle w:val="af2"/>
        <w:ind w:firstLine="0"/>
        <w:rPr>
          <w:sz w:val="24"/>
          <w:szCs w:val="24"/>
        </w:rPr>
      </w:pPr>
      <w:r w:rsidRPr="00176605">
        <w:rPr>
          <w:sz w:val="24"/>
          <w:szCs w:val="24"/>
        </w:rPr>
        <w:t>Предложения с однородными членами.</w:t>
      </w:r>
    </w:p>
    <w:p w:rsidR="00564E46" w:rsidRPr="00176605" w:rsidRDefault="00564E46" w:rsidP="00564E46">
      <w:pPr>
        <w:pStyle w:val="af2"/>
        <w:ind w:firstLine="0"/>
        <w:rPr>
          <w:sz w:val="24"/>
          <w:szCs w:val="24"/>
        </w:rPr>
      </w:pPr>
      <w:r w:rsidRPr="00176605">
        <w:rPr>
          <w:sz w:val="24"/>
          <w:szCs w:val="24"/>
        </w:rPr>
        <w:t>Средства связи однородных членов предложения.</w:t>
      </w:r>
    </w:p>
    <w:p w:rsidR="00564E46" w:rsidRPr="00176605" w:rsidRDefault="00564E46" w:rsidP="00564E46">
      <w:pPr>
        <w:pStyle w:val="af2"/>
        <w:ind w:firstLine="0"/>
        <w:rPr>
          <w:sz w:val="24"/>
          <w:szCs w:val="24"/>
        </w:rPr>
      </w:pPr>
      <w:r w:rsidRPr="00176605">
        <w:rPr>
          <w:sz w:val="24"/>
          <w:szCs w:val="24"/>
        </w:rPr>
        <w:t>Обращение, его функции.</w:t>
      </w:r>
    </w:p>
    <w:p w:rsidR="00564E46" w:rsidRPr="00176605" w:rsidRDefault="00564E46" w:rsidP="00564E46">
      <w:pPr>
        <w:pStyle w:val="af2"/>
        <w:ind w:firstLine="0"/>
        <w:rPr>
          <w:sz w:val="24"/>
          <w:szCs w:val="24"/>
        </w:rPr>
      </w:pPr>
      <w:r w:rsidRPr="00176605">
        <w:rPr>
          <w:sz w:val="24"/>
          <w:szCs w:val="24"/>
        </w:rPr>
        <w:t>Интонация предложений с обращением.</w:t>
      </w:r>
    </w:p>
    <w:p w:rsidR="00564E46" w:rsidRPr="00176605" w:rsidRDefault="00564E46" w:rsidP="00564E46">
      <w:pPr>
        <w:pStyle w:val="af2"/>
        <w:ind w:firstLine="0"/>
        <w:rPr>
          <w:sz w:val="24"/>
          <w:szCs w:val="24"/>
          <w:lang w:val="tt-RU"/>
        </w:rPr>
      </w:pPr>
      <w:r w:rsidRPr="00176605">
        <w:rPr>
          <w:sz w:val="24"/>
          <w:szCs w:val="24"/>
        </w:rPr>
        <w:t>Знаки препинания в татарском языке. Повторение.</w:t>
      </w:r>
    </w:p>
    <w:p w:rsidR="00564E46" w:rsidRPr="00176605" w:rsidRDefault="00564E46" w:rsidP="00564E46">
      <w:pPr>
        <w:pStyle w:val="af2"/>
        <w:ind w:firstLine="0"/>
        <w:rPr>
          <w:sz w:val="24"/>
          <w:szCs w:val="24"/>
          <w:lang w:val="tt-RU"/>
        </w:rPr>
      </w:pPr>
      <w:r w:rsidRPr="00176605">
        <w:rPr>
          <w:sz w:val="24"/>
          <w:szCs w:val="24"/>
        </w:rPr>
        <w:t>Стилистика и культура речи</w:t>
      </w:r>
      <w:r w:rsidRPr="00176605">
        <w:rPr>
          <w:sz w:val="24"/>
          <w:szCs w:val="24"/>
          <w:lang w:val="tt-RU"/>
        </w:rPr>
        <w:t>.</w:t>
      </w:r>
      <w:r w:rsidRPr="00176605">
        <w:rPr>
          <w:sz w:val="24"/>
          <w:szCs w:val="24"/>
        </w:rPr>
        <w:t>Корректное использование в речи синонимов, антонимов. Роль синтаксических синонимов в развитии культуры речи и совершенствовании стиля. </w:t>
      </w:r>
    </w:p>
    <w:p w:rsidR="00564E46" w:rsidRPr="00176605" w:rsidRDefault="00564E46" w:rsidP="00564E46">
      <w:pPr>
        <w:pStyle w:val="af2"/>
        <w:ind w:firstLine="0"/>
        <w:rPr>
          <w:sz w:val="24"/>
          <w:szCs w:val="24"/>
        </w:rPr>
      </w:pPr>
      <w:r w:rsidRPr="00176605">
        <w:rPr>
          <w:sz w:val="24"/>
          <w:szCs w:val="24"/>
        </w:rPr>
        <w:t>Возможности использования в речи различных лексических средств (синонимы, антонимы, слова-кальки, фразеологизмы, пословицы и поговорки).</w:t>
      </w:r>
    </w:p>
    <w:p w:rsidR="00564E46" w:rsidRPr="00176605" w:rsidRDefault="00564E46" w:rsidP="00564E46">
      <w:pPr>
        <w:spacing w:after="0" w:line="240" w:lineRule="auto"/>
        <w:jc w:val="both"/>
        <w:rPr>
          <w:rFonts w:ascii="Times New Roman" w:hAnsi="Times New Roman"/>
          <w:sz w:val="24"/>
          <w:szCs w:val="24"/>
          <w:lang w:val="tt-RU"/>
        </w:rPr>
      </w:pPr>
      <w:r w:rsidRPr="00176605">
        <w:rPr>
          <w:rFonts w:ascii="Times New Roman" w:hAnsi="Times New Roman"/>
          <w:sz w:val="24"/>
          <w:szCs w:val="24"/>
        </w:rPr>
        <w:t>Работа с текстами разных жанров и стилей. Перевод текстов с татарского языка на русский.</w:t>
      </w:r>
    </w:p>
    <w:p w:rsidR="00564E46" w:rsidRPr="00176605" w:rsidRDefault="00564E46" w:rsidP="00564E46">
      <w:pPr>
        <w:pStyle w:val="af2"/>
        <w:ind w:firstLine="0"/>
        <w:rPr>
          <w:sz w:val="24"/>
          <w:szCs w:val="24"/>
        </w:rPr>
      </w:pPr>
      <w:r w:rsidRPr="00176605">
        <w:rPr>
          <w:sz w:val="24"/>
          <w:szCs w:val="24"/>
          <w:lang w:val="tt-RU"/>
        </w:rPr>
        <w:t>Культура речи.</w:t>
      </w:r>
      <w:r w:rsidRPr="00176605">
        <w:rPr>
          <w:sz w:val="24"/>
          <w:szCs w:val="24"/>
        </w:rPr>
        <w:t xml:space="preserve"> Культура речи как раздел лингвистики. Выбор и организация языковых средств в соответствии со сферой, ситуацией и условиями речевого общения как необходимое условие достижения нормативности, эффективности, этичности речевого общения. Орфоэпические, лексические, грамматические, стилистические, правописные нормы употребления местоимений, числительных, глаголов. Варианты норм.</w:t>
      </w:r>
    </w:p>
    <w:p w:rsidR="00564E46" w:rsidRPr="00176605" w:rsidRDefault="00564E46" w:rsidP="00564E46">
      <w:pPr>
        <w:spacing w:after="0" w:line="240" w:lineRule="auto"/>
        <w:jc w:val="both"/>
        <w:rPr>
          <w:rFonts w:ascii="Times New Roman" w:hAnsi="Times New Roman"/>
          <w:sz w:val="24"/>
          <w:szCs w:val="24"/>
          <w:lang w:val="tt-RU"/>
        </w:rPr>
      </w:pPr>
      <w:r w:rsidRPr="00176605">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564E46" w:rsidRPr="00176605" w:rsidRDefault="00564E46" w:rsidP="00564E46">
      <w:pPr>
        <w:pStyle w:val="af2"/>
        <w:tabs>
          <w:tab w:val="left" w:pos="5460"/>
        </w:tabs>
        <w:ind w:firstLine="0"/>
        <w:rPr>
          <w:sz w:val="24"/>
          <w:szCs w:val="24"/>
        </w:rPr>
      </w:pPr>
      <w:r w:rsidRPr="00176605">
        <w:rPr>
          <w:sz w:val="24"/>
          <w:szCs w:val="24"/>
          <w:lang w:val="tt-RU"/>
        </w:rPr>
        <w:t>Язык и культура.</w:t>
      </w:r>
      <w:r w:rsidRPr="00176605">
        <w:rPr>
          <w:sz w:val="24"/>
          <w:szCs w:val="24"/>
        </w:rPr>
        <w:t xml:space="preserve"> Взаимосвязь языка и культуры.</w:t>
      </w:r>
      <w:r>
        <w:rPr>
          <w:sz w:val="24"/>
          <w:szCs w:val="24"/>
        </w:rPr>
        <w:t xml:space="preserve"> </w:t>
      </w:r>
      <w:r w:rsidRPr="00176605">
        <w:rPr>
          <w:sz w:val="24"/>
          <w:szCs w:val="24"/>
        </w:rPr>
        <w:t>Взаимосвязь языка с культурой и историей .</w:t>
      </w:r>
      <w:r w:rsidRPr="00176605">
        <w:rPr>
          <w:sz w:val="24"/>
          <w:szCs w:val="24"/>
          <w:lang w:val="tt-RU"/>
        </w:rPr>
        <w:t xml:space="preserve"> Изучение языка – это изучение истории и культуры страны.</w:t>
      </w:r>
      <w:r w:rsidRPr="00176605">
        <w:rPr>
          <w:sz w:val="24"/>
          <w:szCs w:val="24"/>
        </w:rPr>
        <w:t xml:space="preserve"> Правила речевого поведения. Правила речевого поведения в учебной деятельности и повседневной жизни.</w:t>
      </w:r>
      <w:r w:rsidRPr="00176605">
        <w:rPr>
          <w:sz w:val="24"/>
          <w:szCs w:val="24"/>
          <w:lang w:val="tt-RU"/>
        </w:rPr>
        <w:t xml:space="preserve"> Повторение. Текст. </w:t>
      </w:r>
      <w:r w:rsidRPr="00176605">
        <w:rPr>
          <w:sz w:val="24"/>
          <w:szCs w:val="24"/>
        </w:rPr>
        <w:t>Основные признаки текста. Структура текста. Смысловая и композиционная цельность, связность текста. Тема, основная мысль текста. Микротема текста. Лексические, грамматические, смысловые средства связи предложений и частей текста. Основная и дополнительная информация текстов. План (сложный), аннотация. Самостоятельные части речи: имя существительное, имя прилагательное, наречие, имя числительное, местоимение, глагол, звукоподражательные слова.</w:t>
      </w:r>
      <w:r w:rsidRPr="00176605">
        <w:rPr>
          <w:sz w:val="24"/>
          <w:szCs w:val="24"/>
          <w:lang w:val="tt-RU"/>
        </w:rPr>
        <w:t xml:space="preserve"> Повторение. Второстепенные члены предложения.</w:t>
      </w:r>
    </w:p>
    <w:p w:rsidR="00564E46" w:rsidRPr="00176605" w:rsidRDefault="00564E46" w:rsidP="00564E46">
      <w:pPr>
        <w:pStyle w:val="a7"/>
        <w:shd w:val="clear" w:color="auto" w:fill="FFFFFF"/>
        <w:spacing w:before="0" w:beforeAutospacing="0" w:after="0" w:afterAutospacing="0"/>
        <w:jc w:val="both"/>
        <w:rPr>
          <w:rFonts w:ascii="Times New Roman" w:hAnsi="Times New Roman"/>
        </w:rPr>
      </w:pPr>
      <w:r w:rsidRPr="00176605">
        <w:rPr>
          <w:rFonts w:ascii="Times New Roman" w:hAnsi="Times New Roman"/>
        </w:rPr>
        <w:t>Сочинение. Изложение. Повторение. Диктант.</w:t>
      </w:r>
    </w:p>
    <w:p w:rsidR="00564E46" w:rsidRPr="00EE4F4F" w:rsidRDefault="00564E46" w:rsidP="00564E46">
      <w:pPr>
        <w:jc w:val="center"/>
        <w:rPr>
          <w:lang w:val="tt-RU"/>
        </w:rPr>
      </w:pPr>
      <w:r w:rsidRPr="00A92BF8">
        <w:rPr>
          <w:rFonts w:ascii="Times New Roman" w:hAnsi="Times New Roman"/>
          <w:b/>
          <w:sz w:val="24"/>
          <w:szCs w:val="24"/>
          <w:lang w:val="tt-RU"/>
        </w:rPr>
        <w:t xml:space="preserve">Содержание учебного предмета </w:t>
      </w:r>
      <w:r w:rsidRPr="00A92BF8">
        <w:rPr>
          <w:rFonts w:ascii="Times New Roman" w:hAnsi="Times New Roman"/>
          <w:b/>
          <w:sz w:val="24"/>
          <w:szCs w:val="24"/>
        </w:rPr>
        <w:t xml:space="preserve">для </w:t>
      </w:r>
      <w:r w:rsidRPr="00A92BF8">
        <w:rPr>
          <w:rFonts w:ascii="Times New Roman" w:hAnsi="Times New Roman"/>
          <w:b/>
          <w:sz w:val="24"/>
          <w:szCs w:val="24"/>
          <w:lang w:val="tt-RU"/>
        </w:rPr>
        <w:t>7 класса.</w:t>
      </w:r>
    </w:p>
    <w:p w:rsidR="00564E46" w:rsidRPr="00EE4F4F" w:rsidRDefault="00564E46" w:rsidP="00564E46">
      <w:pPr>
        <w:spacing w:after="0" w:line="240" w:lineRule="auto"/>
        <w:jc w:val="both"/>
        <w:rPr>
          <w:rFonts w:ascii="Times New Roman" w:hAnsi="Times New Roman"/>
          <w:sz w:val="24"/>
          <w:szCs w:val="24"/>
          <w:lang w:val="tt-RU"/>
        </w:rPr>
      </w:pPr>
      <w:r w:rsidRPr="00EE4F4F">
        <w:rPr>
          <w:rFonts w:ascii="Times New Roman" w:hAnsi="Times New Roman"/>
          <w:b/>
          <w:sz w:val="24"/>
          <w:szCs w:val="24"/>
        </w:rPr>
        <w:t>Речь и речевое общение</w:t>
      </w:r>
      <w:r w:rsidRPr="00EE4F4F">
        <w:rPr>
          <w:rFonts w:ascii="Times New Roman" w:hAnsi="Times New Roman"/>
          <w:b/>
          <w:sz w:val="24"/>
          <w:szCs w:val="24"/>
          <w:lang w:val="tt-RU"/>
        </w:rPr>
        <w:t xml:space="preserve">. </w:t>
      </w:r>
      <w:r w:rsidRPr="00EE4F4F">
        <w:rPr>
          <w:rFonts w:ascii="Times New Roman" w:hAnsi="Times New Roman"/>
          <w:sz w:val="24"/>
          <w:szCs w:val="24"/>
        </w:rPr>
        <w:t>Речевой этикет и правила общения. Язык как средство речевого общения. Условия речевого общения. Виды монолога: повествование, описание, рассуждение.Диалог-расспрос, диалог — побуждение к действию. Сочетание разных видов диалога. Типы речи: описание состояния человека. Композиционные формы: заметка в газету, рекламное сообщение, портретный очерк.</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lang w:val="tt-RU"/>
        </w:rPr>
        <w:t>Речевая деятельность.</w:t>
      </w:r>
      <w:r w:rsidRPr="00EE4F4F">
        <w:rPr>
          <w:rFonts w:ascii="Times New Roman" w:hAnsi="Times New Roman"/>
          <w:sz w:val="24"/>
          <w:szCs w:val="24"/>
        </w:rPr>
        <w:t xml:space="preserve"> Основные особенности аудирования, говорения, чтения, письма как видов речевой деятельности. Соотношение устной и письменной форм речевой деятельности Приёмы, повышающие эффективность слушания устной монологической речи. Спонтанность устной речи.  Культура чтения. Основные особенности устного высказывания. Говорение – порождение устной речи.</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rPr>
        <w:t>Текст</w:t>
      </w:r>
      <w:r w:rsidRPr="00EE4F4F">
        <w:rPr>
          <w:rFonts w:ascii="Times New Roman" w:hAnsi="Times New Roman"/>
          <w:b/>
          <w:sz w:val="24"/>
          <w:szCs w:val="24"/>
          <w:lang w:val="tt-RU"/>
        </w:rPr>
        <w:t>.</w:t>
      </w:r>
      <w:r w:rsidRPr="00EE4F4F">
        <w:rPr>
          <w:rFonts w:ascii="Times New Roman" w:hAnsi="Times New Roman"/>
          <w:sz w:val="24"/>
          <w:szCs w:val="24"/>
        </w:rPr>
        <w:t>Текст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Тема и основная мысль текста:; микротемы, план текста; деление текста на абзацы; строение абзаца: зачин, средняя часть, концовка.</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rPr>
        <w:t>Функциональные разновидности языка</w:t>
      </w:r>
      <w:r w:rsidRPr="00EE4F4F">
        <w:rPr>
          <w:rFonts w:ascii="Times New Roman" w:hAnsi="Times New Roman"/>
          <w:b/>
          <w:sz w:val="24"/>
          <w:szCs w:val="24"/>
          <w:lang w:val="tt-RU"/>
        </w:rPr>
        <w:t>.</w:t>
      </w:r>
      <w:r w:rsidRPr="00EE4F4F">
        <w:rPr>
          <w:rFonts w:ascii="Times New Roman" w:hAnsi="Times New Roman"/>
          <w:sz w:val="24"/>
          <w:szCs w:val="24"/>
        </w:rPr>
        <w:t xml:space="preserve"> Сфера употребления, типичные ситуации речевого общения, задачи речи, языковые средства, характерные для разговорного языка. </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lastRenderedPageBreak/>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w:t>
      </w:r>
    </w:p>
    <w:p w:rsidR="00564E46" w:rsidRPr="00EE4F4F" w:rsidRDefault="00564E46" w:rsidP="00564E46">
      <w:pPr>
        <w:spacing w:after="0" w:line="240" w:lineRule="auto"/>
        <w:jc w:val="both"/>
        <w:rPr>
          <w:rFonts w:ascii="Times New Roman" w:hAnsi="Times New Roman"/>
          <w:sz w:val="24"/>
          <w:szCs w:val="24"/>
          <w:lang w:val="tt-RU"/>
        </w:rPr>
      </w:pPr>
      <w:r w:rsidRPr="00EE4F4F">
        <w:rPr>
          <w:rFonts w:ascii="Times New Roman" w:hAnsi="Times New Roman"/>
          <w:sz w:val="24"/>
          <w:szCs w:val="24"/>
        </w:rPr>
        <w:t>Основные жанры научного стиля: аннотация, её особенности. Основные жанры публицистического стиля: выступление, его особенности.</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rPr>
        <w:t>Татарский язык среди языков тюркского мира</w:t>
      </w:r>
      <w:r w:rsidRPr="00EE4F4F">
        <w:rPr>
          <w:rFonts w:ascii="Times New Roman" w:hAnsi="Times New Roman"/>
          <w:sz w:val="24"/>
          <w:szCs w:val="24"/>
        </w:rPr>
        <w:t xml:space="preserve">. Язык как система средств (языковых единиц). </w:t>
      </w:r>
      <w:r w:rsidRPr="00EE4F4F">
        <w:rPr>
          <w:rFonts w:ascii="Times New Roman" w:hAnsi="Times New Roman"/>
          <w:sz w:val="24"/>
          <w:szCs w:val="24"/>
          <w:highlight w:val="white"/>
        </w:rPr>
        <w:t xml:space="preserve">Татарский язык и его место среди других тюркских языков. Характерны черты тюркских языков Урало-поволжского региона. </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rPr>
        <w:t>Фонетика и графика.</w:t>
      </w:r>
      <w:r w:rsidRPr="00EE4F4F">
        <w:rPr>
          <w:rFonts w:ascii="Times New Roman" w:hAnsi="Times New Roman"/>
          <w:sz w:val="24"/>
          <w:szCs w:val="24"/>
        </w:rPr>
        <w:t xml:space="preserve"> Предмет изучения фонетики. Звуки речи.  Фонетический слог. Ударение и его особенности. Понятие об интонации. Произношение заимствованных слов. Соотношение звука и буквы.Фонетический анализ.</w:t>
      </w:r>
    </w:p>
    <w:p w:rsidR="00564E46" w:rsidRPr="00EE4F4F" w:rsidRDefault="00564E46" w:rsidP="00564E46">
      <w:pPr>
        <w:spacing w:after="0" w:line="240" w:lineRule="auto"/>
        <w:jc w:val="both"/>
        <w:rPr>
          <w:rFonts w:ascii="Times New Roman" w:hAnsi="Times New Roman"/>
          <w:sz w:val="24"/>
          <w:szCs w:val="24"/>
          <w:lang w:val="tt-RU"/>
        </w:rPr>
      </w:pPr>
      <w:r w:rsidRPr="00EE4F4F">
        <w:rPr>
          <w:rFonts w:ascii="Times New Roman" w:hAnsi="Times New Roman"/>
          <w:b/>
          <w:sz w:val="24"/>
          <w:szCs w:val="24"/>
        </w:rPr>
        <w:t>Орфоэпия и орфография</w:t>
      </w:r>
      <w:r w:rsidRPr="00EE4F4F">
        <w:rPr>
          <w:rFonts w:ascii="Times New Roman" w:hAnsi="Times New Roman"/>
          <w:b/>
          <w:sz w:val="24"/>
          <w:szCs w:val="24"/>
          <w:lang w:val="tt-RU"/>
        </w:rPr>
        <w:t>.</w:t>
      </w:r>
      <w:r w:rsidRPr="00EE4F4F">
        <w:rPr>
          <w:rFonts w:ascii="Times New Roman" w:hAnsi="Times New Roman"/>
          <w:sz w:val="24"/>
          <w:szCs w:val="24"/>
        </w:rPr>
        <w:t xml:space="preserve">Понятие о нормах орфоэпии. Общие сведения о графике и орфографии. Орфографический словарь. </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rPr>
        <w:t>Лексикология и фразеология</w:t>
      </w:r>
      <w:r w:rsidRPr="00EE4F4F">
        <w:rPr>
          <w:rFonts w:ascii="Times New Roman" w:hAnsi="Times New Roman"/>
          <w:b/>
          <w:sz w:val="24"/>
          <w:szCs w:val="24"/>
          <w:lang w:val="tt-RU"/>
        </w:rPr>
        <w:t>.</w:t>
      </w:r>
      <w:r w:rsidRPr="00EE4F4F">
        <w:rPr>
          <w:rFonts w:ascii="Times New Roman" w:hAnsi="Times New Roman"/>
          <w:sz w:val="24"/>
          <w:szCs w:val="24"/>
        </w:rPr>
        <w:t xml:space="preserve">Предмет изучения лексики. Слово и его лексическое значение. Основные способы толкования лексического значения слова: краткое объяснение значения в толковом словаре; подбор синонимов, антонимов, однокоренных слов.Этикетные слова как особая лексическая группа. Знакомство с толковым словарем и его использование в речевой практике.Взаимосвязь лексического значения, морфемного строения и написания слова.Слова однозначные и многозначные. Прямое и переносное значения слова. Переносное значение слова как основа создания художественных тропов: метафоры, олицетворения, эпитета. Фразеологизмы, их значения. Особенности употребления фразеологизмов в речи.Лексический анализ слова.Повторение. </w:t>
      </w:r>
    </w:p>
    <w:p w:rsidR="00564E46" w:rsidRPr="00EE4F4F" w:rsidRDefault="00564E46" w:rsidP="00564E46">
      <w:pPr>
        <w:spacing w:after="0" w:line="240" w:lineRule="auto"/>
        <w:jc w:val="both"/>
        <w:rPr>
          <w:rFonts w:ascii="Times New Roman" w:hAnsi="Times New Roman"/>
          <w:sz w:val="24"/>
          <w:szCs w:val="24"/>
          <w:lang w:val="tt-RU"/>
        </w:rPr>
      </w:pPr>
      <w:r w:rsidRPr="00EE4F4F">
        <w:rPr>
          <w:rFonts w:ascii="Times New Roman" w:hAnsi="Times New Roman"/>
          <w:b/>
          <w:sz w:val="24"/>
          <w:szCs w:val="24"/>
        </w:rPr>
        <w:t>Морфемика и словообразование</w:t>
      </w:r>
      <w:r w:rsidRPr="00EE4F4F">
        <w:rPr>
          <w:rFonts w:ascii="Times New Roman" w:hAnsi="Times New Roman"/>
          <w:b/>
          <w:sz w:val="24"/>
          <w:szCs w:val="24"/>
          <w:lang w:val="tt-RU"/>
        </w:rPr>
        <w:t>.</w:t>
      </w:r>
      <w:r w:rsidRPr="00EE4F4F">
        <w:rPr>
          <w:rFonts w:ascii="Times New Roman" w:hAnsi="Times New Roman"/>
          <w:sz w:val="24"/>
          <w:szCs w:val="24"/>
        </w:rPr>
        <w:t>Предмет изучения морфемики. Морфема как  минимальная значимая единица слова. Словообразующие,  формообразующие и словоизменяющие аффиксы.Корень; смысловая общность однокоренных слов. Основа слова. Окончание как морфема, образующая форму слова. Связь морфемики и орфографии.Морфемный и словообразовательный анализ слов.</w:t>
      </w:r>
    </w:p>
    <w:p w:rsidR="00564E46" w:rsidRPr="00EE4F4F" w:rsidRDefault="00564E46" w:rsidP="00564E46">
      <w:pPr>
        <w:spacing w:after="0" w:line="240" w:lineRule="auto"/>
        <w:contextualSpacing/>
        <w:jc w:val="both"/>
        <w:rPr>
          <w:rFonts w:ascii="Times New Roman" w:hAnsi="Times New Roman"/>
          <w:sz w:val="24"/>
          <w:szCs w:val="24"/>
        </w:rPr>
      </w:pPr>
      <w:r w:rsidRPr="00EE4F4F">
        <w:rPr>
          <w:rFonts w:ascii="Times New Roman" w:hAnsi="Times New Roman"/>
          <w:b/>
          <w:sz w:val="24"/>
          <w:szCs w:val="24"/>
        </w:rPr>
        <w:t>Морфология</w:t>
      </w:r>
      <w:r w:rsidRPr="00EE4F4F">
        <w:rPr>
          <w:rFonts w:ascii="Times New Roman" w:hAnsi="Times New Roman"/>
          <w:b/>
          <w:sz w:val="24"/>
          <w:szCs w:val="24"/>
          <w:lang w:val="tt-RU"/>
        </w:rPr>
        <w:t>.</w:t>
      </w:r>
      <w:r w:rsidRPr="00EE4F4F">
        <w:rPr>
          <w:rFonts w:ascii="Times New Roman" w:hAnsi="Times New Roman"/>
          <w:sz w:val="24"/>
          <w:szCs w:val="24"/>
        </w:rPr>
        <w:t xml:space="preserve"> Морфология как раздел грамматики. Классификация частей речи татарского языка. Самостоятельные части речи, их основные признаки (наречие, глагол, звукоподражательные слова). Склонение и спряжение. </w:t>
      </w:r>
    </w:p>
    <w:p w:rsidR="00564E46" w:rsidRPr="00EE4F4F" w:rsidRDefault="00564E46" w:rsidP="00564E46">
      <w:pPr>
        <w:spacing w:after="0" w:line="240" w:lineRule="auto"/>
        <w:contextualSpacing/>
        <w:jc w:val="both"/>
        <w:rPr>
          <w:rFonts w:ascii="Times New Roman" w:hAnsi="Times New Roman"/>
          <w:sz w:val="24"/>
          <w:szCs w:val="24"/>
        </w:rPr>
      </w:pPr>
      <w:r w:rsidRPr="00EE4F4F">
        <w:rPr>
          <w:rFonts w:ascii="Times New Roman" w:hAnsi="Times New Roman"/>
          <w:sz w:val="24"/>
          <w:szCs w:val="24"/>
        </w:rPr>
        <w:t>Модальные части речи (частицы, междометия, предикативные слова).</w:t>
      </w:r>
    </w:p>
    <w:p w:rsidR="00564E46" w:rsidRPr="00EE4F4F" w:rsidRDefault="00564E46" w:rsidP="00564E46">
      <w:pPr>
        <w:spacing w:after="0" w:line="240" w:lineRule="auto"/>
        <w:contextualSpacing/>
        <w:jc w:val="both"/>
        <w:rPr>
          <w:rFonts w:ascii="Times New Roman" w:hAnsi="Times New Roman"/>
          <w:sz w:val="24"/>
          <w:szCs w:val="24"/>
        </w:rPr>
      </w:pPr>
      <w:r w:rsidRPr="00EE4F4F">
        <w:rPr>
          <w:rFonts w:ascii="Times New Roman" w:hAnsi="Times New Roman"/>
          <w:sz w:val="24"/>
          <w:szCs w:val="24"/>
        </w:rPr>
        <w:t>Служебные части речи (предлоги и союзы).</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Спрягаемые личные и неспрягаемые неличные формы. Неличные формы: причастие деепричастие (имя действия инфинитив</w:t>
      </w:r>
      <w:r>
        <w:rPr>
          <w:rFonts w:ascii="Times New Roman" w:hAnsi="Times New Roman"/>
          <w:sz w:val="24"/>
          <w:szCs w:val="24"/>
        </w:rPr>
        <w:t>)</w:t>
      </w:r>
      <w:r w:rsidRPr="00EE4F4F">
        <w:rPr>
          <w:rFonts w:ascii="Times New Roman" w:hAnsi="Times New Roman"/>
          <w:sz w:val="24"/>
          <w:szCs w:val="24"/>
        </w:rPr>
        <w:t>.</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Причастие, его грамматические признаки. Признаки глагола и прилагательного в причастии.Причастия настоящего, прошедшего и будущего времени.</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Синтаксическая функция причастия.</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Деепричастие, его грамматические признаки. Наречные и глагольные признаки деепричастия.Синтаксическая функция деепричастия.</w:t>
      </w:r>
    </w:p>
    <w:p w:rsidR="00564E46" w:rsidRPr="00EE4F4F" w:rsidRDefault="00564E46" w:rsidP="00564E46">
      <w:pPr>
        <w:spacing w:after="0" w:line="240" w:lineRule="auto"/>
        <w:jc w:val="both"/>
        <w:rPr>
          <w:rFonts w:ascii="Times New Roman" w:hAnsi="Times New Roman"/>
          <w:sz w:val="24"/>
          <w:szCs w:val="24"/>
          <w:lang w:val="tt-RU"/>
        </w:rPr>
      </w:pPr>
      <w:r w:rsidRPr="00EE4F4F">
        <w:rPr>
          <w:rFonts w:ascii="Times New Roman" w:hAnsi="Times New Roman"/>
          <w:sz w:val="24"/>
          <w:szCs w:val="24"/>
        </w:rPr>
        <w:t xml:space="preserve">Морфологический анализ слова.Повторение. </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rPr>
        <w:t>Синтаксис и пунктуация</w:t>
      </w:r>
      <w:r w:rsidRPr="00EE4F4F">
        <w:rPr>
          <w:rFonts w:ascii="Times New Roman" w:hAnsi="Times New Roman"/>
          <w:b/>
          <w:sz w:val="24"/>
          <w:szCs w:val="24"/>
          <w:lang w:val="tt-RU"/>
        </w:rPr>
        <w:t>.</w:t>
      </w:r>
      <w:r w:rsidRPr="00EE4F4F">
        <w:rPr>
          <w:rFonts w:ascii="Times New Roman" w:hAnsi="Times New Roman"/>
          <w:sz w:val="24"/>
          <w:szCs w:val="24"/>
        </w:rPr>
        <w:t>Синтаксис как раздел грамматики.Предложение как минимальное речевое высказывание.</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Подлежащее и сказуемое как главные члены предложения. Способы выражения подлежащего. Простое и составное сказуемое (глагольное и именное). Постановка тире между подлежащим и сказуемым.</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 xml:space="preserve">Определение, дополнение и обстоятельство как второстепенные члены предложения. Определение согласованное и несогласованное. Виды обстоятельств. </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 xml:space="preserve">Понятие обособления. Обособление определений, приложений, дополнений, обстоятельств. Уточняющие члены предложения. </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Сравнительный оборот. Выделение запятыми сравнительного оборота.</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lastRenderedPageBreak/>
        <w:t>Односоставные предложения с главным членом в форме подлежащего (назывные) и в форме сказуемого (определенно-личные, неопределенно-личные, безличные). Предложения с обращениями и вводными словами.</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Синтаксический анализ простого предложения.Знаки препинания в татарском языке. Пунктуационно-смысловой отрезок. Пунктуационные нормы татарского языка.</w:t>
      </w:r>
    </w:p>
    <w:p w:rsidR="00564E46"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Повторение.</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rPr>
        <w:t>Стилистика и культура речи</w:t>
      </w:r>
      <w:r w:rsidRPr="00EE4F4F">
        <w:rPr>
          <w:rFonts w:ascii="Times New Roman" w:hAnsi="Times New Roman"/>
          <w:b/>
          <w:sz w:val="24"/>
          <w:szCs w:val="24"/>
          <w:lang w:val="tt-RU"/>
        </w:rPr>
        <w:t>.</w:t>
      </w:r>
      <w:r w:rsidRPr="00EE4F4F">
        <w:rPr>
          <w:rFonts w:ascii="Times New Roman" w:hAnsi="Times New Roman"/>
          <w:sz w:val="24"/>
          <w:szCs w:val="24"/>
        </w:rPr>
        <w:t xml:space="preserve"> Использование в речи синонимов, антонимов. Роль синтаксических синонимов в развитии культуры речи и совершенствовании стиля. </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Возможности использования в речи различных лексических средств (синонимы, антонимы, слова-кальки, фразеологизмы, пословицы и поговорки).</w:t>
      </w:r>
    </w:p>
    <w:p w:rsidR="00564E46" w:rsidRPr="00EE4F4F" w:rsidRDefault="00564E46" w:rsidP="00564E46">
      <w:pPr>
        <w:spacing w:after="0" w:line="240" w:lineRule="auto"/>
        <w:jc w:val="both"/>
        <w:rPr>
          <w:rFonts w:ascii="Times New Roman" w:hAnsi="Times New Roman"/>
          <w:sz w:val="24"/>
          <w:szCs w:val="24"/>
          <w:lang w:val="tt-RU"/>
        </w:rPr>
      </w:pPr>
      <w:r w:rsidRPr="00EE4F4F">
        <w:rPr>
          <w:rFonts w:ascii="Times New Roman" w:hAnsi="Times New Roman"/>
          <w:sz w:val="24"/>
          <w:szCs w:val="24"/>
        </w:rPr>
        <w:t>Работа с текстами разных жанров и стилей. Перевод текстов с татарского языка на русский.</w:t>
      </w:r>
      <w:r w:rsidRPr="00EE4F4F">
        <w:rPr>
          <w:rFonts w:ascii="Times New Roman" w:hAnsi="Times New Roman"/>
          <w:sz w:val="24"/>
          <w:szCs w:val="24"/>
          <w:lang w:val="tt-RU"/>
        </w:rPr>
        <w:t xml:space="preserve"> Повторение. Тестирование.</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b/>
          <w:sz w:val="24"/>
          <w:szCs w:val="24"/>
        </w:rPr>
        <w:t>Культура речи</w:t>
      </w:r>
      <w:r w:rsidRPr="00EE4F4F">
        <w:rPr>
          <w:rFonts w:ascii="Times New Roman" w:hAnsi="Times New Roman"/>
          <w:b/>
          <w:sz w:val="24"/>
          <w:szCs w:val="24"/>
          <w:lang w:val="tt-RU"/>
        </w:rPr>
        <w:t>.</w:t>
      </w:r>
      <w:r w:rsidRPr="00EE4F4F">
        <w:rPr>
          <w:rFonts w:ascii="Times New Roman" w:hAnsi="Times New Roman"/>
          <w:sz w:val="24"/>
          <w:szCs w:val="24"/>
        </w:rPr>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564E46" w:rsidRPr="00EE4F4F" w:rsidRDefault="00564E46" w:rsidP="00564E46">
      <w:pPr>
        <w:spacing w:after="0" w:line="240" w:lineRule="auto"/>
        <w:jc w:val="both"/>
        <w:rPr>
          <w:rFonts w:ascii="Times New Roman" w:hAnsi="Times New Roman"/>
          <w:sz w:val="24"/>
          <w:szCs w:val="24"/>
        </w:rPr>
      </w:pPr>
      <w:r w:rsidRPr="00EE4F4F">
        <w:rPr>
          <w:rFonts w:ascii="Times New Roman" w:hAnsi="Times New Roman"/>
          <w:sz w:val="24"/>
          <w:szCs w:val="24"/>
        </w:rPr>
        <w:t>Наблюдение за употреблением имен существительных, прилагательных и глаголов в художественной речи.</w:t>
      </w:r>
    </w:p>
    <w:p w:rsidR="00564E46" w:rsidRPr="00EE4F4F" w:rsidRDefault="00564E46" w:rsidP="00564E46">
      <w:pPr>
        <w:spacing w:after="0" w:line="240" w:lineRule="auto"/>
        <w:jc w:val="both"/>
        <w:rPr>
          <w:rFonts w:ascii="Times New Roman" w:hAnsi="Times New Roman"/>
          <w:sz w:val="24"/>
          <w:szCs w:val="24"/>
          <w:lang w:val="tt-RU"/>
        </w:rPr>
      </w:pPr>
      <w:r w:rsidRPr="00EE4F4F">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564E46" w:rsidRDefault="00564E46" w:rsidP="00564E46">
      <w:pPr>
        <w:keepNext/>
        <w:spacing w:after="0" w:line="240" w:lineRule="auto"/>
        <w:jc w:val="both"/>
        <w:outlineLvl w:val="1"/>
        <w:rPr>
          <w:rFonts w:ascii="Times New Roman" w:hAnsi="Times New Roman"/>
          <w:sz w:val="24"/>
          <w:szCs w:val="24"/>
          <w:lang w:val="tt-RU"/>
        </w:rPr>
      </w:pPr>
      <w:r w:rsidRPr="00EE4F4F">
        <w:rPr>
          <w:rFonts w:ascii="Times New Roman" w:hAnsi="Times New Roman"/>
          <w:b/>
          <w:sz w:val="24"/>
          <w:szCs w:val="24"/>
        </w:rPr>
        <w:t>Язык и культура</w:t>
      </w:r>
      <w:r w:rsidRPr="00EE4F4F">
        <w:rPr>
          <w:rFonts w:ascii="Times New Roman" w:hAnsi="Times New Roman"/>
          <w:b/>
          <w:sz w:val="24"/>
          <w:szCs w:val="24"/>
          <w:lang w:val="tt-RU"/>
        </w:rPr>
        <w:t>.</w:t>
      </w:r>
      <w:r w:rsidRPr="00EE4F4F">
        <w:rPr>
          <w:rFonts w:ascii="Times New Roman" w:hAnsi="Times New Roman"/>
          <w:sz w:val="24"/>
          <w:szCs w:val="24"/>
        </w:rPr>
        <w:t xml:space="preserve"> Язык как зеркало культуры. Взаимосвязь языка и культуры. Культура и национальные языковые особенности.</w:t>
      </w:r>
    </w:p>
    <w:p w:rsidR="00564E46" w:rsidRPr="001862D5" w:rsidRDefault="00564E46" w:rsidP="00564E46">
      <w:pPr>
        <w:spacing w:after="0" w:line="240" w:lineRule="auto"/>
        <w:jc w:val="center"/>
        <w:rPr>
          <w:rFonts w:ascii="Times New Roman" w:hAnsi="Times New Roman"/>
          <w:b/>
          <w:sz w:val="24"/>
          <w:szCs w:val="24"/>
          <w:lang w:val="tt-RU"/>
        </w:rPr>
      </w:pPr>
      <w:r w:rsidRPr="00A92BF8">
        <w:rPr>
          <w:rFonts w:ascii="Times New Roman" w:hAnsi="Times New Roman"/>
          <w:b/>
          <w:sz w:val="24"/>
          <w:szCs w:val="24"/>
          <w:lang w:val="tt-RU"/>
        </w:rPr>
        <w:t xml:space="preserve">Содержание учебного предмета </w:t>
      </w:r>
      <w:r>
        <w:rPr>
          <w:rFonts w:ascii="Times New Roman" w:hAnsi="Times New Roman"/>
          <w:b/>
          <w:sz w:val="24"/>
          <w:szCs w:val="24"/>
          <w:lang w:val="tt-RU"/>
        </w:rPr>
        <w:t xml:space="preserve">для </w:t>
      </w:r>
      <w:r w:rsidRPr="00A92BF8">
        <w:rPr>
          <w:rFonts w:ascii="Times New Roman" w:hAnsi="Times New Roman"/>
          <w:b/>
          <w:sz w:val="24"/>
          <w:szCs w:val="24"/>
          <w:lang w:val="tt-RU"/>
        </w:rPr>
        <w:t>8 класс</w:t>
      </w:r>
      <w:r>
        <w:rPr>
          <w:rFonts w:ascii="Times New Roman" w:hAnsi="Times New Roman"/>
          <w:b/>
          <w:sz w:val="24"/>
          <w:szCs w:val="24"/>
          <w:lang w:val="tt-RU"/>
        </w:rPr>
        <w:t>а</w:t>
      </w:r>
      <w:r w:rsidRPr="00A92BF8">
        <w:rPr>
          <w:rFonts w:ascii="Times New Roman" w:hAnsi="Times New Roman"/>
          <w:b/>
          <w:sz w:val="24"/>
          <w:szCs w:val="24"/>
        </w:rPr>
        <w:t xml:space="preserve">    </w:t>
      </w:r>
    </w:p>
    <w:p w:rsidR="00564E46" w:rsidRDefault="00564E46" w:rsidP="00564E46">
      <w:pPr>
        <w:pStyle w:val="af2"/>
        <w:ind w:firstLine="0"/>
        <w:rPr>
          <w:b/>
          <w:sz w:val="24"/>
        </w:rPr>
      </w:pPr>
      <w:r w:rsidRPr="00164D5B">
        <w:rPr>
          <w:b/>
          <w:sz w:val="24"/>
        </w:rPr>
        <w:t>Речь и общение</w:t>
      </w:r>
    </w:p>
    <w:p w:rsidR="00564E46" w:rsidRDefault="00564E46" w:rsidP="00564E46">
      <w:pPr>
        <w:pStyle w:val="af2"/>
        <w:ind w:firstLine="0"/>
        <w:rPr>
          <w:sz w:val="24"/>
        </w:rPr>
      </w:pPr>
      <w:r>
        <w:rPr>
          <w:sz w:val="24"/>
        </w:rPr>
        <w:t>Умение общаться – важная часть культуры человека. Повторение изученного о тексте, стилях и типах речи; расширение представления о языковых средствах, характерных для изученных стилей речи (разговорного и художественного).</w:t>
      </w:r>
    </w:p>
    <w:p w:rsidR="00564E46" w:rsidRPr="00164D5B" w:rsidRDefault="00564E46" w:rsidP="00564E46">
      <w:pPr>
        <w:pStyle w:val="af2"/>
        <w:ind w:firstLine="0"/>
        <w:rPr>
          <w:b/>
          <w:sz w:val="24"/>
        </w:rPr>
      </w:pPr>
      <w:r>
        <w:rPr>
          <w:b/>
          <w:sz w:val="24"/>
        </w:rPr>
        <w:t>Речевая деятельность</w:t>
      </w:r>
    </w:p>
    <w:p w:rsidR="00564E46" w:rsidRDefault="00564E46" w:rsidP="00564E46">
      <w:pPr>
        <w:pStyle w:val="af2"/>
        <w:ind w:firstLine="0"/>
        <w:rPr>
          <w:sz w:val="24"/>
        </w:rPr>
      </w:pPr>
      <w:r>
        <w:rPr>
          <w:sz w:val="24"/>
        </w:rPr>
        <w:t>Речь как деятельность. Виды речевой деятельности: аудирование, говорение, чтение, письмо. Виды аудирования: выборочное, ознакомительное. Стратегии ознакомительного, изучающего, поискового способа чтения. Смысловое чтение текста. Сжатый, выборочный, развёрнутый пересказ прочитанного, прослушанного, увиденного в соответствии с условиями общения.</w:t>
      </w:r>
    </w:p>
    <w:p w:rsidR="00564E46" w:rsidRDefault="00564E46" w:rsidP="00564E46">
      <w:pPr>
        <w:pStyle w:val="af2"/>
        <w:ind w:firstLine="0"/>
        <w:rPr>
          <w:sz w:val="24"/>
        </w:rPr>
      </w:pPr>
      <w:r>
        <w:rPr>
          <w:b/>
          <w:sz w:val="24"/>
        </w:rPr>
        <w:t>Текст</w:t>
      </w:r>
    </w:p>
    <w:p w:rsidR="00564E46" w:rsidRDefault="00564E46" w:rsidP="00564E46">
      <w:pPr>
        <w:spacing w:after="0" w:line="240" w:lineRule="auto"/>
        <w:contextualSpacing/>
        <w:jc w:val="both"/>
        <w:rPr>
          <w:rFonts w:ascii="Times New Roman" w:hAnsi="Times New Roman"/>
          <w:sz w:val="24"/>
        </w:rPr>
      </w:pPr>
      <w:r>
        <w:rPr>
          <w:rFonts w:ascii="Times New Roman" w:hAnsi="Times New Roman"/>
          <w:sz w:val="24"/>
        </w:rPr>
        <w:t>Развитие мысли в тексте: параллельный и последовательный (цепной) способы связи предложений, средства связи- местоимение, деепричастие. Текстовая роль повтора: нормативный повтор как средство связи предложений, как стилистический прием, повышающий выразительность речи, и повтор-недочет.</w:t>
      </w:r>
    </w:p>
    <w:p w:rsidR="00564E46" w:rsidRDefault="00564E46" w:rsidP="00564E46">
      <w:pPr>
        <w:pStyle w:val="af2"/>
        <w:ind w:firstLine="0"/>
        <w:rPr>
          <w:sz w:val="24"/>
        </w:rPr>
      </w:pPr>
      <w:r>
        <w:rPr>
          <w:b/>
          <w:sz w:val="24"/>
        </w:rPr>
        <w:t>Стили речи</w:t>
      </w:r>
    </w:p>
    <w:p w:rsidR="00564E46" w:rsidRDefault="00564E46" w:rsidP="00564E46">
      <w:pPr>
        <w:spacing w:after="0" w:line="240" w:lineRule="auto"/>
        <w:contextualSpacing/>
        <w:jc w:val="both"/>
        <w:rPr>
          <w:rFonts w:ascii="Times New Roman" w:hAnsi="Times New Roman"/>
          <w:sz w:val="24"/>
        </w:rPr>
      </w:pPr>
      <w:r>
        <w:rPr>
          <w:rFonts w:ascii="Times New Roman" w:hAnsi="Times New Roman"/>
          <w:sz w:val="24"/>
        </w:rPr>
        <w:t>Научный и официально-деловой стиль (сфера употребления, задача общения, характерные языковые средства). Характерные для научного стиля речи фрагменты текста (определение научного понятия, классификация научных понятий), структура и языковые средства выражения дефиниций. Характерные для делового стиля композиционные формы (жанры) – инструкция, объявление.</w:t>
      </w:r>
    </w:p>
    <w:p w:rsidR="00564E46" w:rsidRDefault="00564E46" w:rsidP="00564E46">
      <w:pPr>
        <w:spacing w:after="0" w:line="240" w:lineRule="auto"/>
        <w:contextualSpacing/>
        <w:jc w:val="both"/>
        <w:rPr>
          <w:rFonts w:ascii="Times New Roman" w:hAnsi="Times New Roman"/>
          <w:b/>
          <w:sz w:val="24"/>
          <w:szCs w:val="24"/>
        </w:rPr>
      </w:pPr>
      <w:r w:rsidRPr="0074572A">
        <w:rPr>
          <w:rFonts w:ascii="Times New Roman" w:hAnsi="Times New Roman"/>
          <w:b/>
          <w:sz w:val="24"/>
          <w:szCs w:val="24"/>
          <w:highlight w:val="white"/>
        </w:rPr>
        <w:t>Язык - важнейшее средство общения.</w:t>
      </w:r>
    </w:p>
    <w:p w:rsidR="00564E46" w:rsidRDefault="00564E46" w:rsidP="00564E46">
      <w:pPr>
        <w:pStyle w:val="af2"/>
        <w:ind w:firstLine="0"/>
        <w:rPr>
          <w:sz w:val="24"/>
        </w:rPr>
      </w:pPr>
      <w:r>
        <w:rPr>
          <w:sz w:val="24"/>
        </w:rPr>
        <w:t xml:space="preserve">Язык как система средств (языковых единиц). </w:t>
      </w:r>
      <w:r>
        <w:rPr>
          <w:sz w:val="24"/>
          <w:highlight w:val="white"/>
        </w:rPr>
        <w:t>Татарский</w:t>
      </w:r>
      <w:r>
        <w:rPr>
          <w:sz w:val="24"/>
          <w:highlight w:val="white"/>
          <w:lang w:val="tt-RU"/>
        </w:rPr>
        <w:t xml:space="preserve"> </w:t>
      </w:r>
      <w:r>
        <w:rPr>
          <w:sz w:val="24"/>
          <w:highlight w:val="white"/>
        </w:rPr>
        <w:t>язык его место</w:t>
      </w:r>
      <w:r>
        <w:rPr>
          <w:sz w:val="24"/>
          <w:highlight w:val="white"/>
          <w:lang w:val="tt-RU"/>
        </w:rPr>
        <w:t xml:space="preserve"> </w:t>
      </w:r>
      <w:r>
        <w:rPr>
          <w:sz w:val="24"/>
          <w:highlight w:val="white"/>
        </w:rPr>
        <w:t>среди</w:t>
      </w:r>
      <w:r>
        <w:rPr>
          <w:sz w:val="24"/>
          <w:highlight w:val="white"/>
          <w:lang w:val="tt-RU"/>
        </w:rPr>
        <w:t xml:space="preserve"> </w:t>
      </w:r>
      <w:r>
        <w:rPr>
          <w:sz w:val="24"/>
          <w:highlight w:val="white"/>
        </w:rPr>
        <w:t>других</w:t>
      </w:r>
      <w:r>
        <w:rPr>
          <w:sz w:val="24"/>
          <w:highlight w:val="white"/>
          <w:lang w:val="tt-RU"/>
        </w:rPr>
        <w:t xml:space="preserve"> </w:t>
      </w:r>
      <w:r>
        <w:rPr>
          <w:sz w:val="24"/>
          <w:highlight w:val="white"/>
        </w:rPr>
        <w:t xml:space="preserve">языков. </w:t>
      </w:r>
    </w:p>
    <w:p w:rsidR="00564E46" w:rsidRDefault="00564E46" w:rsidP="00564E46">
      <w:pPr>
        <w:pStyle w:val="af2"/>
        <w:ind w:firstLine="0"/>
        <w:rPr>
          <w:b/>
          <w:sz w:val="24"/>
        </w:rPr>
      </w:pPr>
      <w:r>
        <w:rPr>
          <w:b/>
          <w:sz w:val="24"/>
        </w:rPr>
        <w:t xml:space="preserve">Фонетика и графика. </w:t>
      </w:r>
    </w:p>
    <w:p w:rsidR="00564E46" w:rsidRPr="0074572A" w:rsidRDefault="00564E46" w:rsidP="00564E46">
      <w:pPr>
        <w:pStyle w:val="af2"/>
        <w:ind w:firstLine="0"/>
        <w:rPr>
          <w:sz w:val="24"/>
          <w:szCs w:val="24"/>
        </w:rPr>
      </w:pPr>
      <w:r w:rsidRPr="0074572A">
        <w:rPr>
          <w:sz w:val="24"/>
          <w:szCs w:val="24"/>
        </w:rPr>
        <w:t xml:space="preserve">Предмет изучения фонетики. Звуки речи. Фонетический слог. Элементы фонетической транскрипции. Особенности ударения в татарском языке. Фонетический разбор слова.Звуковое значение букв </w:t>
      </w:r>
      <w:r w:rsidRPr="0074572A">
        <w:rPr>
          <w:i/>
          <w:sz w:val="24"/>
          <w:szCs w:val="24"/>
        </w:rPr>
        <w:t>е, ё, я, ю.</w:t>
      </w:r>
    </w:p>
    <w:p w:rsidR="00564E46" w:rsidRPr="0074572A" w:rsidRDefault="00564E46" w:rsidP="00564E46">
      <w:pPr>
        <w:pStyle w:val="af2"/>
        <w:ind w:firstLine="0"/>
        <w:rPr>
          <w:sz w:val="24"/>
          <w:szCs w:val="24"/>
        </w:rPr>
      </w:pPr>
      <w:r w:rsidRPr="0074572A">
        <w:rPr>
          <w:b/>
          <w:sz w:val="24"/>
          <w:szCs w:val="24"/>
        </w:rPr>
        <w:t>Орфоэпия и орфография</w:t>
      </w:r>
    </w:p>
    <w:p w:rsidR="00564E46" w:rsidRDefault="00564E46" w:rsidP="00564E46">
      <w:pPr>
        <w:pStyle w:val="af2"/>
        <w:ind w:firstLine="0"/>
        <w:rPr>
          <w:sz w:val="24"/>
          <w:szCs w:val="24"/>
        </w:rPr>
      </w:pPr>
      <w:r w:rsidRPr="0074572A">
        <w:rPr>
          <w:sz w:val="24"/>
          <w:szCs w:val="24"/>
        </w:rPr>
        <w:lastRenderedPageBreak/>
        <w:t>Орфоэпический словарь и использование его в речевой практике. Предмет изучения орфографии. Понятие орфограммы.</w:t>
      </w:r>
    </w:p>
    <w:p w:rsidR="00564E46" w:rsidRDefault="00564E46" w:rsidP="00564E46">
      <w:pPr>
        <w:pStyle w:val="af2"/>
        <w:ind w:firstLine="0"/>
        <w:rPr>
          <w:b/>
          <w:sz w:val="24"/>
        </w:rPr>
      </w:pPr>
      <w:r>
        <w:rPr>
          <w:b/>
          <w:sz w:val="24"/>
        </w:rPr>
        <w:t>Лексикология и фразеология</w:t>
      </w:r>
    </w:p>
    <w:p w:rsidR="00564E46" w:rsidRPr="0074572A" w:rsidRDefault="00564E46" w:rsidP="00564E46">
      <w:pPr>
        <w:pStyle w:val="af2"/>
        <w:ind w:firstLine="0"/>
        <w:rPr>
          <w:sz w:val="24"/>
          <w:szCs w:val="24"/>
        </w:rPr>
      </w:pPr>
      <w:r w:rsidRPr="0074572A">
        <w:rPr>
          <w:sz w:val="24"/>
          <w:szCs w:val="24"/>
        </w:rPr>
        <w:t xml:space="preserve">Переносное значение слова как основа создания художественных тропов: метафоры, олицетворения, эпитета. Слова-синонимы, антонимы. Омонимы. Пути пополнения словарного состава татарского языка. Слова тюрко-татарского происхождения и заимствования.Фразеологизмы; их стилистическая принадлежность и основные функции в речи. </w:t>
      </w:r>
    </w:p>
    <w:p w:rsidR="00564E46" w:rsidRPr="0074572A" w:rsidRDefault="00564E46" w:rsidP="00564E46">
      <w:pPr>
        <w:pStyle w:val="af2"/>
        <w:ind w:firstLine="0"/>
        <w:rPr>
          <w:sz w:val="24"/>
          <w:szCs w:val="24"/>
        </w:rPr>
      </w:pPr>
      <w:r w:rsidRPr="0074572A">
        <w:rPr>
          <w:b/>
          <w:sz w:val="24"/>
          <w:szCs w:val="24"/>
        </w:rPr>
        <w:t>Морфемика и словообразование</w:t>
      </w:r>
    </w:p>
    <w:p w:rsidR="00564E46" w:rsidRDefault="00564E46" w:rsidP="00564E46">
      <w:pPr>
        <w:pStyle w:val="af2"/>
        <w:ind w:firstLine="0"/>
        <w:rPr>
          <w:sz w:val="24"/>
          <w:szCs w:val="24"/>
        </w:rPr>
      </w:pPr>
      <w:r w:rsidRPr="0074572A">
        <w:rPr>
          <w:sz w:val="24"/>
          <w:szCs w:val="24"/>
          <w:highlight w:val="white"/>
        </w:rPr>
        <w:t xml:space="preserve">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w:t>
      </w:r>
      <w:r w:rsidRPr="0074572A">
        <w:rPr>
          <w:sz w:val="24"/>
          <w:szCs w:val="24"/>
        </w:rPr>
        <w:t>Пути пополнения словарного состава татарского языка: словообразование и заимствование слов из других языков.  Понятие о механизме образования слов в татарском языке. Основные способы образования слов.Морфемный и словообразовательный анализ слов.</w:t>
      </w:r>
    </w:p>
    <w:p w:rsidR="00564E46" w:rsidRPr="0074572A" w:rsidRDefault="00564E46" w:rsidP="00564E46">
      <w:pPr>
        <w:pStyle w:val="af2"/>
        <w:ind w:firstLine="0"/>
        <w:rPr>
          <w:sz w:val="24"/>
          <w:szCs w:val="24"/>
        </w:rPr>
      </w:pPr>
      <w:r>
        <w:rPr>
          <w:b/>
          <w:sz w:val="24"/>
        </w:rPr>
        <w:t>Морфология</w:t>
      </w:r>
    </w:p>
    <w:p w:rsidR="00564E46" w:rsidRDefault="00564E46" w:rsidP="00564E46">
      <w:pPr>
        <w:spacing w:after="0" w:line="240" w:lineRule="auto"/>
        <w:contextualSpacing/>
        <w:jc w:val="both"/>
        <w:rPr>
          <w:rFonts w:ascii="Times New Roman" w:hAnsi="Times New Roman"/>
          <w:sz w:val="24"/>
        </w:rPr>
      </w:pPr>
      <w:r>
        <w:rPr>
          <w:rFonts w:ascii="Times New Roman" w:hAnsi="Times New Roman"/>
          <w:sz w:val="24"/>
        </w:rPr>
        <w:t>Основные морфологические нормы татарского языка. Части речи как лексико-грамматические разряды слов. Части речи самостоятельные, служебные, модальные. Служебные части речи: предлоги и союзы.Модальные части речи: частицы, междометия, предикативные слова.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 Морфологический анализ слова.</w:t>
      </w:r>
    </w:p>
    <w:p w:rsidR="00564E46" w:rsidRDefault="00564E46" w:rsidP="00564E46">
      <w:pPr>
        <w:pStyle w:val="af2"/>
        <w:ind w:firstLine="0"/>
        <w:rPr>
          <w:b/>
          <w:sz w:val="24"/>
        </w:rPr>
      </w:pPr>
      <w:r w:rsidRPr="0074572A">
        <w:rPr>
          <w:b/>
          <w:sz w:val="24"/>
        </w:rPr>
        <w:t>Синтаксис и пунктуация</w:t>
      </w:r>
    </w:p>
    <w:p w:rsidR="00564E46" w:rsidRPr="0074572A" w:rsidRDefault="00564E46" w:rsidP="00564E46">
      <w:pPr>
        <w:pStyle w:val="af2"/>
        <w:ind w:firstLine="0"/>
        <w:rPr>
          <w:sz w:val="24"/>
          <w:szCs w:val="24"/>
        </w:rPr>
      </w:pPr>
      <w:r w:rsidRPr="0074572A">
        <w:rPr>
          <w:sz w:val="24"/>
          <w:szCs w:val="24"/>
        </w:rPr>
        <w:t>Прямая и косвенная речь. Способы передачи чужой речи: прямая и косвенная речь. Строение предложений с прямой речью. Знаки препинания при прямой речи. Цитата как способ передачи чужой речи. Выделение цитаты знаками препинания. Диалог.</w:t>
      </w:r>
    </w:p>
    <w:p w:rsidR="00564E46" w:rsidRPr="0074572A" w:rsidRDefault="00564E46" w:rsidP="00564E46">
      <w:pPr>
        <w:pStyle w:val="af2"/>
        <w:ind w:firstLine="0"/>
        <w:rPr>
          <w:sz w:val="24"/>
          <w:szCs w:val="24"/>
        </w:rPr>
      </w:pPr>
      <w:r w:rsidRPr="0074572A">
        <w:rPr>
          <w:sz w:val="24"/>
          <w:szCs w:val="24"/>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564E46" w:rsidRPr="0074572A" w:rsidRDefault="00564E46" w:rsidP="00564E46">
      <w:pPr>
        <w:pStyle w:val="af2"/>
        <w:ind w:firstLine="0"/>
        <w:rPr>
          <w:sz w:val="24"/>
          <w:szCs w:val="24"/>
        </w:rPr>
      </w:pPr>
      <w:r w:rsidRPr="0074572A">
        <w:rPr>
          <w:sz w:val="24"/>
          <w:szCs w:val="24"/>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564E46" w:rsidRDefault="00564E46" w:rsidP="00564E46">
      <w:pPr>
        <w:pStyle w:val="af2"/>
        <w:ind w:firstLine="0"/>
        <w:rPr>
          <w:sz w:val="24"/>
          <w:szCs w:val="24"/>
        </w:rPr>
      </w:pPr>
      <w:r w:rsidRPr="0074572A">
        <w:rPr>
          <w:sz w:val="24"/>
          <w:szCs w:val="24"/>
        </w:rPr>
        <w:t>Придаточные предложения, их виды. Сложные предложения с разными видами связи. Строение сложноподчиненного предложения: главное и придаточное предложение в его составе; средства связи всложноподчиненномпредложении.Знаки препинания между главным и придаточным предложениями.Знаки препинания в татарском языке. Пунктуационно-смысловой отрезок. Пунктуационные нормы татарского языка.</w:t>
      </w:r>
    </w:p>
    <w:p w:rsidR="00564E46" w:rsidRPr="00BA4F97" w:rsidRDefault="00564E46" w:rsidP="00564E46">
      <w:pPr>
        <w:pStyle w:val="af2"/>
        <w:ind w:firstLine="0"/>
        <w:rPr>
          <w:b/>
          <w:sz w:val="24"/>
          <w:szCs w:val="24"/>
        </w:rPr>
      </w:pPr>
      <w:r w:rsidRPr="00BA4F97">
        <w:rPr>
          <w:b/>
          <w:sz w:val="24"/>
        </w:rPr>
        <w:t>Стилистика и культура речи</w:t>
      </w:r>
    </w:p>
    <w:p w:rsidR="00564E46" w:rsidRPr="00BA4F97" w:rsidRDefault="00564E46" w:rsidP="00564E46">
      <w:pPr>
        <w:pStyle w:val="af2"/>
        <w:ind w:firstLine="0"/>
        <w:rPr>
          <w:sz w:val="24"/>
          <w:szCs w:val="24"/>
        </w:rPr>
      </w:pPr>
      <w:r w:rsidRPr="00BA4F97">
        <w:rPr>
          <w:sz w:val="24"/>
          <w:szCs w:val="24"/>
          <w:highlight w:val="white"/>
        </w:rPr>
        <w:t>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564E46" w:rsidRDefault="00564E46" w:rsidP="00564E46">
      <w:pPr>
        <w:pStyle w:val="af2"/>
        <w:ind w:firstLine="0"/>
        <w:rPr>
          <w:sz w:val="24"/>
          <w:szCs w:val="24"/>
        </w:rPr>
      </w:pPr>
      <w:r w:rsidRPr="00BA4F97">
        <w:rPr>
          <w:sz w:val="24"/>
          <w:szCs w:val="24"/>
          <w:highlight w:val="white"/>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r w:rsidRPr="00BA4F97">
        <w:rPr>
          <w:sz w:val="24"/>
          <w:szCs w:val="24"/>
        </w:rPr>
        <w:t xml:space="preserve"> Работа с текстами разных жанров и стилей. Перевод текстов с татарского языка на русский.</w:t>
      </w:r>
    </w:p>
    <w:p w:rsidR="00564E46" w:rsidRPr="00BA4F97" w:rsidRDefault="00564E46" w:rsidP="00564E46">
      <w:pPr>
        <w:pStyle w:val="af2"/>
        <w:ind w:firstLine="0"/>
        <w:rPr>
          <w:sz w:val="24"/>
          <w:szCs w:val="24"/>
        </w:rPr>
      </w:pPr>
      <w:r w:rsidRPr="00BA4F97">
        <w:rPr>
          <w:b/>
          <w:sz w:val="24"/>
          <w:szCs w:val="24"/>
        </w:rPr>
        <w:t>Культура речи</w:t>
      </w:r>
    </w:p>
    <w:p w:rsidR="00564E46" w:rsidRPr="00BA4F97" w:rsidRDefault="00564E46" w:rsidP="00564E46">
      <w:pPr>
        <w:pStyle w:val="af2"/>
        <w:ind w:firstLine="0"/>
        <w:rPr>
          <w:sz w:val="24"/>
          <w:szCs w:val="24"/>
        </w:rPr>
      </w:pPr>
      <w:r w:rsidRPr="00BA4F97">
        <w:rPr>
          <w:sz w:val="24"/>
          <w:szCs w:val="24"/>
        </w:rPr>
        <w:t>Правильное и выразительное употребление в речи наречий и глаголов.Наблюдение за употреблением служебных и модальных частей речи в художественной речи.Нормативные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564E46" w:rsidRPr="00BA4F97" w:rsidRDefault="00564E46" w:rsidP="00564E46">
      <w:pPr>
        <w:pStyle w:val="af2"/>
        <w:ind w:firstLine="0"/>
        <w:rPr>
          <w:b/>
          <w:sz w:val="24"/>
          <w:szCs w:val="24"/>
        </w:rPr>
      </w:pPr>
      <w:r w:rsidRPr="00BA4F97">
        <w:rPr>
          <w:b/>
          <w:sz w:val="24"/>
          <w:szCs w:val="24"/>
        </w:rPr>
        <w:t>Язык и культура</w:t>
      </w:r>
    </w:p>
    <w:p w:rsidR="00564E46" w:rsidRDefault="00564E46" w:rsidP="00564E46">
      <w:pPr>
        <w:pStyle w:val="af2"/>
        <w:ind w:firstLine="0"/>
        <w:rPr>
          <w:sz w:val="24"/>
          <w:szCs w:val="24"/>
          <w:lang w:val="tt-RU"/>
        </w:rPr>
      </w:pPr>
      <w:r w:rsidRPr="00BA4F97">
        <w:rPr>
          <w:sz w:val="24"/>
          <w:szCs w:val="24"/>
        </w:rPr>
        <w:lastRenderedPageBreak/>
        <w:t xml:space="preserve">Отражение в языке культуры и истории татарского народа, его место и связь с другими народами, живущими в России. </w:t>
      </w:r>
      <w:r w:rsidRPr="00BA4F97">
        <w:rPr>
          <w:sz w:val="24"/>
          <w:szCs w:val="24"/>
          <w:highlight w:val="white"/>
        </w:rPr>
        <w:t>Лексика, обозначающая предметы и явления традиционного татарского быта; историзмы; фольклорная лексика и фразеология. Татарские пословицы и поговорки. Отражение в татарском языке материальной и духовной культуры татарского и других народов.</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hAnsi="Times New Roman"/>
          <w:sz w:val="24"/>
          <w:szCs w:val="24"/>
        </w:rPr>
        <w:t xml:space="preserve"> </w:t>
      </w:r>
      <w:r w:rsidRPr="005B56CD">
        <w:rPr>
          <w:rFonts w:ascii="Times New Roman" w:eastAsia="Times New Roman" w:hAnsi="Times New Roman"/>
          <w:b/>
          <w:sz w:val="24"/>
          <w:szCs w:val="24"/>
          <w:lang w:val="tt-RU"/>
        </w:rPr>
        <w:t>Речь и речевое общение.</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ситуациях.</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Речевая деятельность.</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Виды речевой деятельности и их особенности. Чтение: культура работы с книгой и другими источниками информации, включая СМИ и ресурсы Интернет, приемы работы с ними. Аудирование: понимание коммуникативных целей говорящего, понимание на слух различных текстов, установление смысловых частей текста и определение их связей.Говорение. Участие в диалогах. Письмо. Умение передавать содержание прослушанного или прочитанного текста в письменной форме. Написание сочинений, отзывов и рецензий.</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176605">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Текст.</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Текст 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Функциональные разновидности языка.</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Функциональные разновидности языка: разговорный язык, функциональные стили и их жанры.</w:t>
      </w:r>
      <w:r w:rsidRPr="00176605">
        <w:rPr>
          <w:rFonts w:ascii="Times New Roman" w:eastAsia="Times New Roman" w:hAnsi="Times New Roman"/>
          <w:sz w:val="24"/>
          <w:szCs w:val="24"/>
          <w:lang w:val="tt-RU"/>
        </w:rPr>
        <w:tab/>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Общие сведения о языке.</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Язык как система средств (языковых единиц). Татарский язык — язык татарской художественной литературы. Лингвистика как наука о языке.Основные разделы лингвистики (общие сведения). Система татарского литературного языка. Соотношение языка и речи.</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 xml:space="preserve">Фонетика и графика. </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Фонетика как раздел науки о языке. Звук как единица языка. Смыслоразличительная функция звуков. Система гласных звуков татарского языка.</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Система согласных звуков татарского языка. Согласные шумные (звонкие и глухие) и сонорные.Слог. Ударение. Интонация. Соотношение звука и буквы. Фонетический анализ слов.Повторение.</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Орфоэпия и орфография.</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Понятие о нормах орфоэпии. Орфоэпия как раздел науки о языке. Допустимые варианты произношения и ударения. Оценка собственной и чужой речи с точки зрения орфоэпических норм. Орфоэпические словари и их использование в повседневной жизни. Орфография как система правил правописания.Правописание гласных и согласных, употребление ъ и ь.Слитное, дефисное и раздельное написание слов.Употребление строчной и прописной букв. Правила переноса.Использование орфографических словарей. </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Лексикология и фразеология.</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Предмет изучения лексики. Лексикология как раздел науки о языке. Слово – основная единица языка. Лексическое значение слова. Однозначные и многозначные слова. </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Прямое и переносное значения слова. Толковый словарь татарского языка. Синонимы, антонимы и омонимы родного языка. Словари синонимов  и антонимов и омонимов.</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Исконно татарские и заимствованные слова. Общеупотребительная лексика и лексика ограниченного употребления. Диалектизмы, профессионализмы, жаргонизмы. Активная и пассивная лексика. Устаревшие слова и неологизмы. Неологизмы.</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 xml:space="preserve">Фразеология как раздел науки о языке. </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lastRenderedPageBreak/>
        <w:t>Фразеологизмы. Словарь фразеологизмов. Лексический анализ слова. Повторение. Контрольная работа.</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Морфемика и словообразование.</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Предмет изучения морфемики.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 Усвоение морфемы как минимальной значимой единицы языка, ее значение в образовании новых слов и форм. Определение способов образования слов. Использование различных словарей (словообразовательных, этимологических). Морфемный и словообразовательный анализ слов. Повторение.</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176605">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Морфология.</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Морфология как раздел грамматики. Система частей речи в татарском языке. Принципы выделения частей речи. Самостоятельные части речи: имя существительное, имя прилагательное, наречие, имя числительное, местоимение, глагол, звукоподражательные слова. Модальные части речи: частицы, междометия, предикативные слова. Служебные части речи: предлоги и союзы.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речи.Повторение. Контрольная работа.</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Синтаксис и пунктуация.</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Синтаксис как раздел науки о языке. Словосочетание и предложение как единицы синтаксиса.Основные виды словосочетаний, типы связи главного и зависимого слова в словосочетании.Виды предложений по цели высказывания.Главные и второстепенные члены предложения, способы их выражения. Однородные члены предложения. Предложения с обособленными членами.Виды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предложения.Виды сложных предложений: сложносочиненные и сложноподчиненные предложения.Союзные и бессоюзные сложносочиненные предложения. Сложноподчиненные предложения с несколькими придаточными.Виды сложноподчиненных предложений по структуре и значению.Прямая и косвенная речь.</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Знаки препинания в татарском языке. Пунктуационно-смысловой отрезок. Пунктуационные нормы татарского языка. Повторение. Контрольная работа.</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Стилистика и культура речи.</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Стили речи (научный, официально-деловой, разговорный, художественный, публицистический) и их особенности. Умение выступать перед аудиторией: выбор темы, определение цели и задач; учет круга интересов слушателей при выборе выразительных средств.Особенности устной и письменной речи. Работа с текстами разных жанров и стилей.Перевод текстов с татарского языка на русский. Повторение. Тестирование. Контрольная работа.</w:t>
      </w:r>
      <w:r w:rsidRPr="00176605">
        <w:rPr>
          <w:rFonts w:ascii="Times New Roman" w:eastAsia="Times New Roman" w:hAnsi="Times New Roman"/>
          <w:sz w:val="24"/>
          <w:szCs w:val="24"/>
          <w:lang w:val="tt-RU"/>
        </w:rPr>
        <w:tab/>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176605">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Культура речи.</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 xml:space="preserve"> Правильное употребление сложносокращенных слов. Правильное и выразительное употребление в речи имен существительных, прилагательных и глаголов. Наблюдение за употреблением имен существительных, прилагательных и глаголов в художественной речи. 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p w:rsidR="00564E46" w:rsidRPr="005B56CD" w:rsidRDefault="00564E46" w:rsidP="00564E46">
      <w:pPr>
        <w:tabs>
          <w:tab w:val="left" w:pos="3210"/>
        </w:tabs>
        <w:spacing w:after="0" w:line="240" w:lineRule="auto"/>
        <w:jc w:val="both"/>
        <w:rPr>
          <w:rFonts w:ascii="Times New Roman" w:eastAsia="Times New Roman" w:hAnsi="Times New Roman"/>
          <w:b/>
          <w:sz w:val="24"/>
          <w:szCs w:val="24"/>
          <w:lang w:val="tt-RU"/>
        </w:rPr>
      </w:pPr>
      <w:r>
        <w:rPr>
          <w:rFonts w:ascii="Times New Roman" w:eastAsia="Times New Roman" w:hAnsi="Times New Roman"/>
          <w:sz w:val="24"/>
          <w:szCs w:val="24"/>
          <w:lang w:val="tt-RU"/>
        </w:rPr>
        <w:t xml:space="preserve">   </w:t>
      </w:r>
      <w:r w:rsidRPr="005B56CD">
        <w:rPr>
          <w:rFonts w:ascii="Times New Roman" w:eastAsia="Times New Roman" w:hAnsi="Times New Roman"/>
          <w:b/>
          <w:sz w:val="24"/>
          <w:szCs w:val="24"/>
          <w:lang w:val="tt-RU"/>
        </w:rPr>
        <w:t>Язык и культура.</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lastRenderedPageBreak/>
        <w:t xml:space="preserve">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sidRPr="00176605">
        <w:rPr>
          <w:rFonts w:ascii="Times New Roman" w:eastAsia="Times New Roman" w:hAnsi="Times New Roman"/>
          <w:sz w:val="24"/>
          <w:szCs w:val="24"/>
          <w:lang w:val="tt-RU"/>
        </w:rPr>
        <w:t>Татарский речевой этикет. 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564E46" w:rsidRPr="00176605" w:rsidRDefault="00564E46" w:rsidP="00564E46">
      <w:pPr>
        <w:tabs>
          <w:tab w:val="left" w:pos="3210"/>
        </w:tabs>
        <w:spacing w:after="0" w:line="240" w:lineRule="auto"/>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r w:rsidRPr="00176605">
        <w:rPr>
          <w:rFonts w:ascii="Times New Roman" w:eastAsia="Times New Roman" w:hAnsi="Times New Roman"/>
          <w:sz w:val="24"/>
          <w:szCs w:val="24"/>
          <w:lang w:val="tt-RU"/>
        </w:rPr>
        <w:t xml:space="preserve">  Использование норм татарской разговорной речи в повседневной жизни и в учебе.</w:t>
      </w:r>
    </w:p>
    <w:p w:rsidR="00564E46" w:rsidRPr="00176605" w:rsidRDefault="00564E46" w:rsidP="00564E46">
      <w:pPr>
        <w:pStyle w:val="a7"/>
        <w:shd w:val="clear" w:color="auto" w:fill="FFFFFF"/>
        <w:spacing w:before="0" w:beforeAutospacing="0" w:after="0" w:afterAutospacing="0"/>
        <w:jc w:val="both"/>
        <w:rPr>
          <w:rFonts w:ascii="Times New Roman" w:hAnsi="Times New Roman"/>
        </w:rPr>
      </w:pPr>
      <w:r w:rsidRPr="00176605">
        <w:rPr>
          <w:rFonts w:ascii="Times New Roman" w:hAnsi="Times New Roman"/>
        </w:rPr>
        <w:t>Сочинение. Изложение. Повторение. Диктант.</w:t>
      </w:r>
    </w:p>
    <w:p w:rsidR="00564E46" w:rsidRDefault="00564E46" w:rsidP="00564E46">
      <w:pPr>
        <w:spacing w:after="0" w:line="0" w:lineRule="atLeast"/>
        <w:jc w:val="both"/>
        <w:rPr>
          <w:rFonts w:ascii="Times New Roman" w:hAnsi="Times New Roman"/>
          <w:b/>
          <w:sz w:val="24"/>
          <w:szCs w:val="24"/>
        </w:rPr>
      </w:pPr>
    </w:p>
    <w:p w:rsidR="00564E46" w:rsidRPr="00C866F2" w:rsidRDefault="00564E46" w:rsidP="00564E46">
      <w:pPr>
        <w:spacing w:after="0" w:line="0" w:lineRule="atLeast"/>
        <w:jc w:val="center"/>
        <w:rPr>
          <w:rFonts w:ascii="Times New Roman" w:hAnsi="Times New Roman"/>
          <w:b/>
          <w:sz w:val="24"/>
          <w:szCs w:val="24"/>
          <w:lang w:val="tt-RU"/>
        </w:rPr>
      </w:pPr>
      <w:r>
        <w:rPr>
          <w:rFonts w:ascii="Times New Roman" w:hAnsi="Times New Roman"/>
          <w:b/>
          <w:sz w:val="24"/>
          <w:szCs w:val="24"/>
        </w:rPr>
        <w:t>2.2.2.4 Родной</w:t>
      </w:r>
      <w:r w:rsidRPr="00C866F2">
        <w:rPr>
          <w:rFonts w:ascii="Times New Roman" w:hAnsi="Times New Roman"/>
          <w:b/>
          <w:sz w:val="24"/>
          <w:szCs w:val="24"/>
          <w:lang w:val="tt-RU"/>
        </w:rPr>
        <w:t>(</w:t>
      </w:r>
      <w:r>
        <w:rPr>
          <w:rFonts w:ascii="Times New Roman" w:hAnsi="Times New Roman"/>
          <w:b/>
          <w:sz w:val="24"/>
          <w:szCs w:val="24"/>
        </w:rPr>
        <w:t>русский</w:t>
      </w:r>
      <w:r>
        <w:rPr>
          <w:rFonts w:ascii="Times New Roman" w:hAnsi="Times New Roman"/>
          <w:b/>
          <w:sz w:val="24"/>
          <w:szCs w:val="24"/>
          <w:lang w:val="tt-RU"/>
        </w:rPr>
        <w:t>)</w:t>
      </w:r>
      <w:r>
        <w:rPr>
          <w:rFonts w:ascii="Times New Roman" w:hAnsi="Times New Roman"/>
          <w:b/>
          <w:sz w:val="24"/>
          <w:szCs w:val="24"/>
        </w:rPr>
        <w:t xml:space="preserve"> язык</w:t>
      </w:r>
      <w:r w:rsidRPr="008E2C88">
        <w:rPr>
          <w:rFonts w:ascii="Times New Roman" w:hAnsi="Times New Roman"/>
          <w:b/>
          <w:color w:val="FF0000"/>
          <w:sz w:val="24"/>
          <w:szCs w:val="24"/>
        </w:rPr>
        <w:t xml:space="preserve">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Первый год обучения</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Раздел 1. Язык и культура.</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Краткая история русской письменности. Создание славянского алфавита.</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Ознакомление с историей и этимологией некоторых слов.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lastRenderedPageBreak/>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Общеизвестные старинные русские города. Происхождение их названий.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Раздел 2. Культура речи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b/>
          <w:sz w:val="24"/>
          <w:szCs w:val="24"/>
        </w:rPr>
        <w:t>Основные орфоэпические нормы</w:t>
      </w:r>
      <w:r w:rsidRPr="008E2C88">
        <w:rPr>
          <w:rFonts w:ascii="Times New Roman" w:hAnsi="Times New Roman"/>
          <w:sz w:val="24"/>
          <w:szCs w:val="24"/>
        </w:rPr>
        <w:t xml:space="preserve">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Постоянное и подвижное ударение в именах существительных; именах прилагательных, глаголах.</w:t>
      </w:r>
    </w:p>
    <w:p w:rsidR="00564E46" w:rsidRPr="008E2C88" w:rsidRDefault="00564E46" w:rsidP="00564E46">
      <w:pPr>
        <w:spacing w:after="0" w:line="0" w:lineRule="atLeast"/>
        <w:jc w:val="both"/>
        <w:rPr>
          <w:rFonts w:ascii="Times New Roman" w:hAnsi="Times New Roman"/>
          <w:i/>
          <w:sz w:val="24"/>
          <w:szCs w:val="24"/>
        </w:rPr>
      </w:pPr>
      <w:r w:rsidRPr="008E2C88">
        <w:rPr>
          <w:rFonts w:ascii="Times New Roman" w:hAnsi="Times New Roman"/>
          <w:sz w:val="24"/>
          <w:szCs w:val="24"/>
        </w:rPr>
        <w:t>Омографы: ударение как маркёр смысла слова</w:t>
      </w:r>
      <w:r w:rsidRPr="008E2C88">
        <w:rPr>
          <w:rFonts w:ascii="Times New Roman" w:hAnsi="Times New Roman"/>
          <w:i/>
          <w:sz w:val="24"/>
          <w:szCs w:val="24"/>
        </w:rPr>
        <w:t>: пАрить — парИть, рОжки — рожкИ, пОлки — полкИ, Атлас — атлАс.</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Роль звукописи в художественном тексте.</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b/>
          <w:sz w:val="24"/>
          <w:szCs w:val="24"/>
        </w:rPr>
        <w:t xml:space="preserve">Основные лексические нормы современного русского литературного языка. </w:t>
      </w:r>
      <w:r w:rsidRPr="008E2C88">
        <w:rPr>
          <w:rFonts w:ascii="Times New Roman" w:hAnsi="Times New Roman"/>
          <w:sz w:val="24"/>
          <w:szCs w:val="24"/>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b/>
          <w:sz w:val="24"/>
          <w:szCs w:val="24"/>
        </w:rPr>
        <w:t xml:space="preserve">Основные грамматические нормы современного русского литературного языка. </w:t>
      </w:r>
      <w:r w:rsidRPr="008E2C88">
        <w:rPr>
          <w:rFonts w:ascii="Times New Roman" w:hAnsi="Times New Roman"/>
          <w:sz w:val="24"/>
          <w:szCs w:val="24"/>
        </w:rPr>
        <w:t>Категория рода: род заимствованных несклоняемых имен существительных (</w:t>
      </w:r>
      <w:r w:rsidRPr="008E2C88">
        <w:rPr>
          <w:rFonts w:ascii="Times New Roman" w:hAnsi="Times New Roman"/>
          <w:i/>
          <w:sz w:val="24"/>
          <w:szCs w:val="24"/>
        </w:rPr>
        <w:t>шимпанзе, колибри, евро, авеню, салями, коммюнике</w:t>
      </w:r>
      <w:r w:rsidRPr="008E2C88">
        <w:rPr>
          <w:rFonts w:ascii="Times New Roman" w:hAnsi="Times New Roman"/>
          <w:sz w:val="24"/>
          <w:szCs w:val="24"/>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Формы существительных мужского рода множественного числа с окончаниями </w:t>
      </w:r>
      <w:r w:rsidRPr="008E2C88">
        <w:rPr>
          <w:rFonts w:ascii="Times New Roman" w:hAnsi="Times New Roman"/>
          <w:i/>
          <w:sz w:val="24"/>
          <w:szCs w:val="24"/>
        </w:rPr>
        <w:t>–а(-я), -ы(и)</w:t>
      </w:r>
      <w:r w:rsidRPr="008E2C88">
        <w:rPr>
          <w:rFonts w:ascii="Times New Roman" w:hAnsi="Times New Roman"/>
          <w:sz w:val="24"/>
          <w:szCs w:val="24"/>
        </w:rPr>
        <w:t xml:space="preserve">‚ различающиеся по смыслу: </w:t>
      </w:r>
      <w:r w:rsidRPr="008E2C88">
        <w:rPr>
          <w:rFonts w:ascii="Times New Roman" w:hAnsi="Times New Roman"/>
          <w:i/>
          <w:sz w:val="24"/>
          <w:szCs w:val="24"/>
        </w:rPr>
        <w:t>корпуса</w:t>
      </w:r>
      <w:r w:rsidRPr="008E2C88">
        <w:rPr>
          <w:rFonts w:ascii="Times New Roman" w:hAnsi="Times New Roman"/>
          <w:sz w:val="24"/>
          <w:szCs w:val="24"/>
        </w:rPr>
        <w:t xml:space="preserve"> (здания, войсковые соединения) – </w:t>
      </w:r>
      <w:r w:rsidRPr="008E2C88">
        <w:rPr>
          <w:rFonts w:ascii="Times New Roman" w:hAnsi="Times New Roman"/>
          <w:i/>
          <w:sz w:val="24"/>
          <w:szCs w:val="24"/>
        </w:rPr>
        <w:t>корпусы</w:t>
      </w:r>
      <w:r w:rsidRPr="008E2C88">
        <w:rPr>
          <w:rFonts w:ascii="Times New Roman" w:hAnsi="Times New Roman"/>
          <w:sz w:val="24"/>
          <w:szCs w:val="24"/>
        </w:rPr>
        <w:t xml:space="preserve"> (туловища); </w:t>
      </w:r>
      <w:r w:rsidRPr="008E2C88">
        <w:rPr>
          <w:rFonts w:ascii="Times New Roman" w:hAnsi="Times New Roman"/>
          <w:i/>
          <w:sz w:val="24"/>
          <w:szCs w:val="24"/>
        </w:rPr>
        <w:t>образа</w:t>
      </w:r>
      <w:r w:rsidRPr="008E2C88">
        <w:rPr>
          <w:rFonts w:ascii="Times New Roman" w:hAnsi="Times New Roman"/>
          <w:sz w:val="24"/>
          <w:szCs w:val="24"/>
        </w:rPr>
        <w:t xml:space="preserve"> (иконы) – </w:t>
      </w:r>
      <w:r w:rsidRPr="008E2C88">
        <w:rPr>
          <w:rFonts w:ascii="Times New Roman" w:hAnsi="Times New Roman"/>
          <w:i/>
          <w:sz w:val="24"/>
          <w:szCs w:val="24"/>
        </w:rPr>
        <w:t>образы</w:t>
      </w:r>
      <w:r w:rsidRPr="008E2C88">
        <w:rPr>
          <w:rFonts w:ascii="Times New Roman" w:hAnsi="Times New Roman"/>
          <w:sz w:val="24"/>
          <w:szCs w:val="24"/>
        </w:rPr>
        <w:t xml:space="preserve"> (литературные); </w:t>
      </w:r>
      <w:r w:rsidRPr="008E2C88">
        <w:rPr>
          <w:rFonts w:ascii="Times New Roman" w:hAnsi="Times New Roman"/>
          <w:i/>
          <w:sz w:val="24"/>
          <w:szCs w:val="24"/>
        </w:rPr>
        <w:t>кондуктора</w:t>
      </w:r>
      <w:r w:rsidRPr="008E2C88">
        <w:rPr>
          <w:rFonts w:ascii="Times New Roman" w:hAnsi="Times New Roman"/>
          <w:sz w:val="24"/>
          <w:szCs w:val="24"/>
        </w:rPr>
        <w:t xml:space="preserve"> (работники транспорта) – </w:t>
      </w:r>
      <w:r w:rsidRPr="008E2C88">
        <w:rPr>
          <w:rFonts w:ascii="Times New Roman" w:hAnsi="Times New Roman"/>
          <w:i/>
          <w:sz w:val="24"/>
          <w:szCs w:val="24"/>
        </w:rPr>
        <w:t>кондукторы</w:t>
      </w:r>
      <w:r w:rsidRPr="008E2C88">
        <w:rPr>
          <w:rFonts w:ascii="Times New Roman" w:hAnsi="Times New Roman"/>
          <w:sz w:val="24"/>
          <w:szCs w:val="24"/>
        </w:rPr>
        <w:t xml:space="preserve"> (приспособление в технике); </w:t>
      </w:r>
      <w:r w:rsidRPr="008E2C88">
        <w:rPr>
          <w:rFonts w:ascii="Times New Roman" w:hAnsi="Times New Roman"/>
          <w:i/>
          <w:sz w:val="24"/>
          <w:szCs w:val="24"/>
        </w:rPr>
        <w:t>меха</w:t>
      </w:r>
      <w:r w:rsidRPr="008E2C88">
        <w:rPr>
          <w:rFonts w:ascii="Times New Roman" w:hAnsi="Times New Roman"/>
          <w:sz w:val="24"/>
          <w:szCs w:val="24"/>
        </w:rPr>
        <w:t xml:space="preserve"> (выделанные шкуры) – </w:t>
      </w:r>
      <w:r w:rsidRPr="008E2C88">
        <w:rPr>
          <w:rFonts w:ascii="Times New Roman" w:hAnsi="Times New Roman"/>
          <w:i/>
          <w:sz w:val="24"/>
          <w:szCs w:val="24"/>
        </w:rPr>
        <w:t xml:space="preserve">мехи </w:t>
      </w:r>
      <w:r w:rsidRPr="008E2C88">
        <w:rPr>
          <w:rFonts w:ascii="Times New Roman" w:hAnsi="Times New Roman"/>
          <w:sz w:val="24"/>
          <w:szCs w:val="24"/>
        </w:rPr>
        <w:t xml:space="preserve">(кузнечные); соболя (меха) – </w:t>
      </w:r>
      <w:r w:rsidRPr="008E2C88">
        <w:rPr>
          <w:rFonts w:ascii="Times New Roman" w:hAnsi="Times New Roman"/>
          <w:i/>
          <w:sz w:val="24"/>
          <w:szCs w:val="24"/>
        </w:rPr>
        <w:t>соболи</w:t>
      </w:r>
      <w:r w:rsidRPr="008E2C88">
        <w:rPr>
          <w:rFonts w:ascii="Times New Roman" w:hAnsi="Times New Roman"/>
          <w:sz w:val="24"/>
          <w:szCs w:val="24"/>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8E2C88">
        <w:rPr>
          <w:rFonts w:ascii="Times New Roman" w:hAnsi="Times New Roman"/>
          <w:i/>
          <w:sz w:val="24"/>
          <w:szCs w:val="24"/>
        </w:rPr>
        <w:t>токари – токаря, цехи – цеха, выборы – выбора, тракторы – трактора и др.</w:t>
      </w:r>
      <w:r w:rsidRPr="008E2C88">
        <w:rPr>
          <w:rFonts w:ascii="Times New Roman" w:hAnsi="Times New Roman"/>
          <w:sz w:val="24"/>
          <w:szCs w:val="24"/>
        </w:rPr>
        <w:t xml:space="preserve">).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Речевой этикет</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3. Речь. Речевая деятельность. Текст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lastRenderedPageBreak/>
        <w:t>Язык и речь. Виды речевой деятельности</w:t>
      </w:r>
    </w:p>
    <w:p w:rsidR="00564E46" w:rsidRPr="008E2C88" w:rsidRDefault="00564E46" w:rsidP="00564E46">
      <w:pPr>
        <w:autoSpaceDE w:val="0"/>
        <w:autoSpaceDN w:val="0"/>
        <w:adjustRightInd w:val="0"/>
        <w:spacing w:after="0" w:line="0" w:lineRule="atLeast"/>
        <w:jc w:val="both"/>
        <w:rPr>
          <w:rFonts w:ascii="Times New Roman" w:hAnsi="Times New Roman"/>
          <w:sz w:val="24"/>
          <w:szCs w:val="24"/>
          <w:lang w:eastAsia="ru-RU"/>
        </w:rPr>
      </w:pPr>
      <w:r w:rsidRPr="008E2C88">
        <w:rPr>
          <w:rFonts w:ascii="Times New Roman" w:hAnsi="Times New Roman"/>
          <w:sz w:val="24"/>
          <w:szCs w:val="24"/>
          <w:lang w:eastAsia="ru-RU"/>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Интонация и жесты. Формы речи: монолог и диалог.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Текст как единица языка и речи</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Функциональные разновидности языка</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Функциональные разновидности языка.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Разговорная речь. Просьба, извинение как жанры разговорной речи. Официально-деловой стиль. Объявление (устное и письменное).</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Учебно-научный стиль. План ответа на уроке, план текста.</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Публицистический стиль. Устное выступление. Девиз, слоган.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Язык художественной литературы. Литературная сказка. Рассказ.</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Резерв учебного времени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Второй год обучения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1. Язык и культура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2. Культура речи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b/>
          <w:sz w:val="24"/>
          <w:szCs w:val="24"/>
        </w:rPr>
        <w:t>Основные орфоэпические нормы</w:t>
      </w:r>
      <w:r w:rsidRPr="008E2C88">
        <w:rPr>
          <w:rFonts w:ascii="Times New Roman" w:hAnsi="Times New Roman"/>
          <w:sz w:val="24"/>
          <w:szCs w:val="24"/>
        </w:rPr>
        <w:t xml:space="preserve"> современного русского литературного языка.</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8E2C88">
        <w:rPr>
          <w:rFonts w:ascii="Times New Roman" w:hAnsi="Times New Roman"/>
          <w:b/>
          <w:sz w:val="24"/>
          <w:szCs w:val="24"/>
        </w:rPr>
        <w:t>и</w:t>
      </w:r>
      <w:r w:rsidRPr="008E2C88">
        <w:rPr>
          <w:rFonts w:ascii="Times New Roman" w:hAnsi="Times New Roman"/>
          <w:sz w:val="24"/>
          <w:szCs w:val="24"/>
        </w:rPr>
        <w:t>ть, включ</w:t>
      </w:r>
      <w:r w:rsidRPr="008E2C88">
        <w:rPr>
          <w:rFonts w:ascii="Times New Roman" w:hAnsi="Times New Roman"/>
          <w:b/>
          <w:sz w:val="24"/>
          <w:szCs w:val="24"/>
        </w:rPr>
        <w:t>и</w:t>
      </w:r>
      <w:r w:rsidRPr="008E2C88">
        <w:rPr>
          <w:rFonts w:ascii="Times New Roman" w:hAnsi="Times New Roman"/>
          <w:sz w:val="24"/>
          <w:szCs w:val="24"/>
        </w:rPr>
        <w:t>ть и др. Варианты ударения внутри нормы: б</w:t>
      </w:r>
      <w:r w:rsidRPr="008E2C88">
        <w:rPr>
          <w:rFonts w:ascii="Times New Roman" w:hAnsi="Times New Roman"/>
          <w:b/>
          <w:sz w:val="24"/>
          <w:szCs w:val="24"/>
        </w:rPr>
        <w:t>а</w:t>
      </w:r>
      <w:r w:rsidRPr="008E2C88">
        <w:rPr>
          <w:rFonts w:ascii="Times New Roman" w:hAnsi="Times New Roman"/>
          <w:sz w:val="24"/>
          <w:szCs w:val="24"/>
        </w:rPr>
        <w:t>ловать – балов</w:t>
      </w:r>
      <w:r w:rsidRPr="008E2C88">
        <w:rPr>
          <w:rFonts w:ascii="Times New Roman" w:hAnsi="Times New Roman"/>
          <w:b/>
          <w:sz w:val="24"/>
          <w:szCs w:val="24"/>
        </w:rPr>
        <w:t>а</w:t>
      </w:r>
      <w:r w:rsidRPr="008E2C88">
        <w:rPr>
          <w:rFonts w:ascii="Times New Roman" w:hAnsi="Times New Roman"/>
          <w:sz w:val="24"/>
          <w:szCs w:val="24"/>
        </w:rPr>
        <w:t>ть, обесп</w:t>
      </w:r>
      <w:r w:rsidRPr="008E2C88">
        <w:rPr>
          <w:rFonts w:ascii="Times New Roman" w:hAnsi="Times New Roman"/>
          <w:b/>
          <w:sz w:val="24"/>
          <w:szCs w:val="24"/>
        </w:rPr>
        <w:t>е</w:t>
      </w:r>
      <w:r w:rsidRPr="008E2C88">
        <w:rPr>
          <w:rFonts w:ascii="Times New Roman" w:hAnsi="Times New Roman"/>
          <w:sz w:val="24"/>
          <w:szCs w:val="24"/>
        </w:rPr>
        <w:t>чение – обеспеч</w:t>
      </w:r>
      <w:r w:rsidRPr="008E2C88">
        <w:rPr>
          <w:rFonts w:ascii="Times New Roman" w:hAnsi="Times New Roman"/>
          <w:b/>
          <w:sz w:val="24"/>
          <w:szCs w:val="24"/>
        </w:rPr>
        <w:t>е</w:t>
      </w:r>
      <w:r w:rsidRPr="008E2C88">
        <w:rPr>
          <w:rFonts w:ascii="Times New Roman" w:hAnsi="Times New Roman"/>
          <w:sz w:val="24"/>
          <w:szCs w:val="24"/>
        </w:rPr>
        <w:t>ние.</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b/>
          <w:sz w:val="24"/>
          <w:szCs w:val="24"/>
        </w:rPr>
        <w:t xml:space="preserve">Основные лексические нормы современного русского литературного языка. </w:t>
      </w:r>
      <w:r w:rsidRPr="008E2C88">
        <w:rPr>
          <w:rFonts w:ascii="Times New Roman" w:hAnsi="Times New Roman"/>
          <w:sz w:val="24"/>
          <w:szCs w:val="24"/>
        </w:rPr>
        <w:t>Синонимы и точность речи. Смысловые‚ стилистические особенности  употребления синонимов.</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lastRenderedPageBreak/>
        <w:t>Антонимы и точность речи. Смысловые‚ стилистические особенности  употребления антонимов.</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Лексические омонимы и точность речи. Смысловые‚ стилистические особенности  употребления лексических омонимов.</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Типичные речевые ошибки‚ связанные с употреблением синонимов‚ антонимов и лексических омонимов в речи.</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b/>
          <w:sz w:val="24"/>
          <w:szCs w:val="24"/>
        </w:rPr>
        <w:t xml:space="preserve">Основные грамматические нормы современного русского литературного языка. </w:t>
      </w:r>
      <w:r w:rsidRPr="008E2C88">
        <w:rPr>
          <w:rFonts w:ascii="Times New Roman" w:hAnsi="Times New Roman"/>
          <w:sz w:val="24"/>
          <w:szCs w:val="24"/>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8E2C88">
        <w:rPr>
          <w:rFonts w:ascii="Times New Roman" w:hAnsi="Times New Roman"/>
          <w:i/>
          <w:sz w:val="24"/>
          <w:szCs w:val="24"/>
        </w:rPr>
        <w:t>-а/-я</w:t>
      </w:r>
      <w:r w:rsidRPr="008E2C88">
        <w:rPr>
          <w:rFonts w:ascii="Times New Roman" w:hAnsi="Times New Roman"/>
          <w:sz w:val="24"/>
          <w:szCs w:val="24"/>
        </w:rPr>
        <w:t xml:space="preserve"> и -</w:t>
      </w:r>
      <w:r w:rsidRPr="008E2C88">
        <w:rPr>
          <w:rFonts w:ascii="Times New Roman" w:hAnsi="Times New Roman"/>
          <w:i/>
          <w:sz w:val="24"/>
          <w:szCs w:val="24"/>
        </w:rPr>
        <w:t>ы/-и</w:t>
      </w:r>
      <w:r w:rsidRPr="008E2C88">
        <w:rPr>
          <w:rFonts w:ascii="Times New Roman" w:hAnsi="Times New Roman"/>
          <w:sz w:val="24"/>
          <w:szCs w:val="24"/>
        </w:rPr>
        <w:t xml:space="preserve"> (</w:t>
      </w:r>
      <w:r w:rsidRPr="008E2C88">
        <w:rPr>
          <w:rFonts w:ascii="Times New Roman" w:hAnsi="Times New Roman"/>
          <w:i/>
          <w:sz w:val="24"/>
          <w:szCs w:val="24"/>
        </w:rPr>
        <w:t>директора, договоры</w:t>
      </w:r>
      <w:r w:rsidRPr="008E2C88">
        <w:rPr>
          <w:rFonts w:ascii="Times New Roman" w:hAnsi="Times New Roman"/>
          <w:sz w:val="24"/>
          <w:szCs w:val="24"/>
        </w:rPr>
        <w:t xml:space="preserve">); род.п. мн.ч. существительных м. и ср.р. с нулевым окончанием и окончанием </w:t>
      </w:r>
      <w:r w:rsidRPr="008E2C88">
        <w:rPr>
          <w:rFonts w:ascii="Times New Roman" w:hAnsi="Times New Roman"/>
          <w:i/>
          <w:sz w:val="24"/>
          <w:szCs w:val="24"/>
        </w:rPr>
        <w:t>–ов</w:t>
      </w:r>
      <w:r w:rsidRPr="008E2C88">
        <w:rPr>
          <w:rFonts w:ascii="Times New Roman" w:hAnsi="Times New Roman"/>
          <w:sz w:val="24"/>
          <w:szCs w:val="24"/>
        </w:rPr>
        <w:t xml:space="preserve"> (</w:t>
      </w:r>
      <w:r w:rsidRPr="008E2C88">
        <w:rPr>
          <w:rFonts w:ascii="Times New Roman" w:hAnsi="Times New Roman"/>
          <w:i/>
          <w:sz w:val="24"/>
          <w:szCs w:val="24"/>
        </w:rPr>
        <w:t>баклажанов, яблок, гектаров, носков, чулок</w:t>
      </w:r>
      <w:r w:rsidRPr="008E2C88">
        <w:rPr>
          <w:rFonts w:ascii="Times New Roman" w:hAnsi="Times New Roman"/>
          <w:sz w:val="24"/>
          <w:szCs w:val="24"/>
        </w:rPr>
        <w:t xml:space="preserve">); род.п. мн.ч. существительных ж.р. на </w:t>
      </w:r>
      <w:r w:rsidRPr="008E2C88">
        <w:rPr>
          <w:rFonts w:ascii="Times New Roman" w:hAnsi="Times New Roman"/>
          <w:i/>
          <w:sz w:val="24"/>
          <w:szCs w:val="24"/>
        </w:rPr>
        <w:t>–ня</w:t>
      </w:r>
      <w:r w:rsidRPr="008E2C88">
        <w:rPr>
          <w:rFonts w:ascii="Times New Roman" w:hAnsi="Times New Roman"/>
          <w:sz w:val="24"/>
          <w:szCs w:val="24"/>
        </w:rPr>
        <w:t xml:space="preserve"> (</w:t>
      </w:r>
      <w:r w:rsidRPr="008E2C88">
        <w:rPr>
          <w:rFonts w:ascii="Times New Roman" w:hAnsi="Times New Roman"/>
          <w:i/>
          <w:sz w:val="24"/>
          <w:szCs w:val="24"/>
        </w:rPr>
        <w:t>басен, вишен, богинь, тихонь, кухонь</w:t>
      </w:r>
      <w:r w:rsidRPr="008E2C88">
        <w:rPr>
          <w:rFonts w:ascii="Times New Roman" w:hAnsi="Times New Roman"/>
          <w:sz w:val="24"/>
          <w:szCs w:val="24"/>
        </w:rPr>
        <w:t>); тв.п. мн.ч. существительных III склонения; род.п. ед.ч. существительных м.р. (</w:t>
      </w:r>
      <w:r w:rsidRPr="008E2C88">
        <w:rPr>
          <w:rFonts w:ascii="Times New Roman" w:hAnsi="Times New Roman"/>
          <w:i/>
          <w:sz w:val="24"/>
          <w:szCs w:val="24"/>
        </w:rPr>
        <w:t>стакан чая – стакан чаю</w:t>
      </w:r>
      <w:r w:rsidRPr="008E2C88">
        <w:rPr>
          <w:rFonts w:ascii="Times New Roman" w:hAnsi="Times New Roman"/>
          <w:sz w:val="24"/>
          <w:szCs w:val="24"/>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Нормы употребления форм имен существительных в соответствии с типом склонения (</w:t>
      </w:r>
      <w:r w:rsidRPr="008E2C88">
        <w:rPr>
          <w:rFonts w:ascii="Times New Roman" w:hAnsi="Times New Roman"/>
          <w:i/>
          <w:sz w:val="24"/>
          <w:szCs w:val="24"/>
        </w:rPr>
        <w:t>в санаторий – не «санаторию», стукнуть т</w:t>
      </w:r>
      <w:r w:rsidRPr="008E2C88">
        <w:rPr>
          <w:rFonts w:ascii="Times New Roman" w:hAnsi="Times New Roman"/>
          <w:b/>
          <w:i/>
          <w:sz w:val="24"/>
          <w:szCs w:val="24"/>
        </w:rPr>
        <w:t>у</w:t>
      </w:r>
      <w:r w:rsidRPr="008E2C88">
        <w:rPr>
          <w:rFonts w:ascii="Times New Roman" w:hAnsi="Times New Roman"/>
          <w:i/>
          <w:sz w:val="24"/>
          <w:szCs w:val="24"/>
        </w:rPr>
        <w:t>флей – не «т</w:t>
      </w:r>
      <w:r w:rsidRPr="008E2C88">
        <w:rPr>
          <w:rFonts w:ascii="Times New Roman" w:hAnsi="Times New Roman"/>
          <w:b/>
          <w:i/>
          <w:sz w:val="24"/>
          <w:szCs w:val="24"/>
        </w:rPr>
        <w:t>у</w:t>
      </w:r>
      <w:r w:rsidRPr="008E2C88">
        <w:rPr>
          <w:rFonts w:ascii="Times New Roman" w:hAnsi="Times New Roman"/>
          <w:i/>
          <w:sz w:val="24"/>
          <w:szCs w:val="24"/>
        </w:rPr>
        <w:t>флем»</w:t>
      </w:r>
      <w:r w:rsidRPr="008E2C88">
        <w:rPr>
          <w:rFonts w:ascii="Times New Roman" w:hAnsi="Times New Roman"/>
          <w:sz w:val="24"/>
          <w:szCs w:val="24"/>
        </w:rPr>
        <w:t>), родом существительного (</w:t>
      </w:r>
      <w:r w:rsidRPr="008E2C88">
        <w:rPr>
          <w:rFonts w:ascii="Times New Roman" w:hAnsi="Times New Roman"/>
          <w:i/>
          <w:sz w:val="24"/>
          <w:szCs w:val="24"/>
        </w:rPr>
        <w:t>красного платья – не «платьи</w:t>
      </w:r>
      <w:r w:rsidRPr="008E2C88">
        <w:rPr>
          <w:rFonts w:ascii="Times New Roman" w:hAnsi="Times New Roman"/>
          <w:sz w:val="24"/>
          <w:szCs w:val="24"/>
        </w:rPr>
        <w:t>»), принадлежностью к разряду – одушевленности – неодушевленности (</w:t>
      </w:r>
      <w:r w:rsidRPr="008E2C88">
        <w:rPr>
          <w:rFonts w:ascii="Times New Roman" w:hAnsi="Times New Roman"/>
          <w:i/>
          <w:sz w:val="24"/>
          <w:szCs w:val="24"/>
        </w:rPr>
        <w:t>смотреть на спутника – смотреть на спутник</w:t>
      </w:r>
      <w:r w:rsidRPr="008E2C88">
        <w:rPr>
          <w:rFonts w:ascii="Times New Roman" w:hAnsi="Times New Roman"/>
          <w:sz w:val="24"/>
          <w:szCs w:val="24"/>
        </w:rPr>
        <w:t>), особенностями окончаний форм множественного числа (</w:t>
      </w:r>
      <w:r w:rsidRPr="008E2C88">
        <w:rPr>
          <w:rFonts w:ascii="Times New Roman" w:hAnsi="Times New Roman"/>
          <w:i/>
          <w:sz w:val="24"/>
          <w:szCs w:val="24"/>
        </w:rPr>
        <w:t>чулок, носков, апельсинов, мандаринов, профессора, паспорта и т. д</w:t>
      </w:r>
      <w:r w:rsidRPr="008E2C88">
        <w:rPr>
          <w:rFonts w:ascii="Times New Roman" w:hAnsi="Times New Roman"/>
          <w:sz w:val="24"/>
          <w:szCs w:val="24"/>
        </w:rPr>
        <w:t>.).</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Нормы употребления имен прилагательных в формах сравнительной степени (</w:t>
      </w:r>
      <w:r w:rsidRPr="008E2C88">
        <w:rPr>
          <w:rFonts w:ascii="Times New Roman" w:hAnsi="Times New Roman"/>
          <w:i/>
          <w:sz w:val="24"/>
          <w:szCs w:val="24"/>
        </w:rPr>
        <w:t>ближайший – не «самый ближайший»</w:t>
      </w:r>
      <w:r w:rsidRPr="008E2C88">
        <w:rPr>
          <w:rFonts w:ascii="Times New Roman" w:hAnsi="Times New Roman"/>
          <w:sz w:val="24"/>
          <w:szCs w:val="24"/>
        </w:rPr>
        <w:t>), в краткой форме (</w:t>
      </w:r>
      <w:r w:rsidRPr="008E2C88">
        <w:rPr>
          <w:rFonts w:ascii="Times New Roman" w:hAnsi="Times New Roman"/>
          <w:i/>
          <w:sz w:val="24"/>
          <w:szCs w:val="24"/>
        </w:rPr>
        <w:t>медлен – медленен, торжествен – торжественен</w:t>
      </w:r>
      <w:r w:rsidRPr="008E2C88">
        <w:rPr>
          <w:rFonts w:ascii="Times New Roman" w:hAnsi="Times New Roman"/>
          <w:sz w:val="24"/>
          <w:szCs w:val="24"/>
        </w:rPr>
        <w:t>).</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Речевой этикет</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3. Речь. Речевая деятельность. Текст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Язык и речь. Виды речевой деятельности</w:t>
      </w:r>
      <w:r w:rsidRPr="008E2C88">
        <w:rPr>
          <w:rFonts w:ascii="Times New Roman" w:hAnsi="Times New Roman"/>
          <w:b/>
          <w:sz w:val="24"/>
          <w:szCs w:val="24"/>
        </w:rPr>
        <w:tab/>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Эффективные приёмы чтения. Предтекстовый, текстовый и послетекстовый этапы </w:t>
      </w:r>
      <w:r>
        <w:rPr>
          <w:rFonts w:ascii="Times New Roman" w:hAnsi="Times New Roman"/>
          <w:sz w:val="24"/>
          <w:szCs w:val="24"/>
        </w:rPr>
        <w:t xml:space="preserve">     </w:t>
      </w:r>
      <w:r w:rsidRPr="008E2C88">
        <w:rPr>
          <w:rFonts w:ascii="Times New Roman" w:hAnsi="Times New Roman"/>
          <w:sz w:val="24"/>
          <w:szCs w:val="24"/>
        </w:rPr>
        <w:t>работы.</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Текст как единица языка и речи</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Текст, тематическое единство текста. Тексты описательного типа: определение, дефиниция, собственно описание, пояснение.</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b/>
          <w:sz w:val="24"/>
          <w:szCs w:val="24"/>
        </w:rPr>
        <w:t>Функциональные разновидности языка</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Разговорная речь. Рассказ о событии, «бывальщины».</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 xml:space="preserve">Публицистический стиль. Устное выступление.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lastRenderedPageBreak/>
        <w:t>Язык художественной литературы. Описание внешности человека.</w:t>
      </w:r>
    </w:p>
    <w:p w:rsidR="00564E46" w:rsidRPr="008E2C88" w:rsidRDefault="00564E46" w:rsidP="00564E46">
      <w:pPr>
        <w:spacing w:after="0" w:line="0" w:lineRule="atLeast"/>
        <w:jc w:val="both"/>
        <w:rPr>
          <w:rFonts w:ascii="Times New Roman" w:hAnsi="Times New Roman"/>
          <w:b/>
          <w:strike/>
          <w:sz w:val="24"/>
          <w:szCs w:val="24"/>
        </w:rPr>
      </w:pPr>
      <w:r w:rsidRPr="008E2C88">
        <w:rPr>
          <w:rFonts w:ascii="Times New Roman" w:hAnsi="Times New Roman"/>
          <w:b/>
          <w:sz w:val="24"/>
          <w:szCs w:val="24"/>
        </w:rPr>
        <w:t>Резерв учебного времени</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Третий год обучения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1. Язык и культура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8E2C88">
        <w:rPr>
          <w:rFonts w:ascii="Times New Roman" w:hAnsi="Times New Roman"/>
          <w:i/>
          <w:sz w:val="24"/>
          <w:szCs w:val="24"/>
        </w:rPr>
        <w:t>губернатор, диакон, ваучер, агитационный пункт, большевик, колхоз и т.п.</w:t>
      </w:r>
      <w:r w:rsidRPr="008E2C88">
        <w:rPr>
          <w:rFonts w:ascii="Times New Roman" w:hAnsi="Times New Roman"/>
          <w:sz w:val="24"/>
          <w:szCs w:val="24"/>
        </w:rPr>
        <w:t xml:space="preserve">). </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sz w:val="24"/>
          <w:szCs w:val="24"/>
        </w:rPr>
        <w:t>Лексические заимствования последних десятилетий. Употребление иноязычных слов как проблема культуры речи.</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Раздел 2. Культура речи</w:t>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b/>
          <w:sz w:val="24"/>
          <w:szCs w:val="24"/>
        </w:rPr>
        <w:t>Основные орфоэпические нормы</w:t>
      </w:r>
      <w:r w:rsidRPr="008E2C88">
        <w:rPr>
          <w:rFonts w:ascii="Times New Roman" w:hAnsi="Times New Roman"/>
          <w:sz w:val="24"/>
          <w:szCs w:val="24"/>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8E2C88">
        <w:rPr>
          <w:rFonts w:ascii="Times New Roman" w:hAnsi="Times New Roman"/>
          <w:i/>
          <w:sz w:val="24"/>
          <w:szCs w:val="24"/>
        </w:rPr>
        <w:t>н</w:t>
      </w:r>
      <w:r w:rsidRPr="008E2C88">
        <w:rPr>
          <w:rFonts w:ascii="Times New Roman" w:hAnsi="Times New Roman"/>
          <w:b/>
          <w:i/>
          <w:sz w:val="24"/>
          <w:szCs w:val="24"/>
        </w:rPr>
        <w:t>а</w:t>
      </w:r>
      <w:r w:rsidRPr="008E2C88">
        <w:rPr>
          <w:rFonts w:ascii="Times New Roman" w:hAnsi="Times New Roman"/>
          <w:i/>
          <w:sz w:val="24"/>
          <w:szCs w:val="24"/>
        </w:rPr>
        <w:t xml:space="preserve"> дом‚ н</w:t>
      </w:r>
      <w:r w:rsidRPr="008E2C88">
        <w:rPr>
          <w:rFonts w:ascii="Times New Roman" w:hAnsi="Times New Roman"/>
          <w:b/>
          <w:i/>
          <w:sz w:val="24"/>
          <w:szCs w:val="24"/>
        </w:rPr>
        <w:t>а</w:t>
      </w:r>
      <w:r w:rsidRPr="008E2C88">
        <w:rPr>
          <w:rFonts w:ascii="Times New Roman" w:hAnsi="Times New Roman"/>
          <w:i/>
          <w:sz w:val="24"/>
          <w:szCs w:val="24"/>
        </w:rPr>
        <w:t xml:space="preserve"> гору</w:t>
      </w:r>
      <w:r w:rsidRPr="008E2C88">
        <w:rPr>
          <w:rFonts w:ascii="Times New Roman" w:hAnsi="Times New Roman"/>
          <w:sz w:val="24"/>
          <w:szCs w:val="24"/>
        </w:rPr>
        <w:t>)</w:t>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b/>
          <w:sz w:val="24"/>
          <w:szCs w:val="24"/>
        </w:rPr>
        <w:t xml:space="preserve">Основные лексические нормы современного русского литературного языка. </w:t>
      </w:r>
      <w:r w:rsidRPr="008E2C88">
        <w:rPr>
          <w:rFonts w:ascii="Times New Roman" w:hAnsi="Times New Roman"/>
          <w:sz w:val="24"/>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b/>
          <w:sz w:val="24"/>
          <w:szCs w:val="24"/>
        </w:rPr>
        <w:t xml:space="preserve">Основные грамматические нормы современного русского литературного языка. </w:t>
      </w:r>
      <w:r w:rsidRPr="008E2C88">
        <w:rPr>
          <w:rFonts w:ascii="Times New Roman" w:hAnsi="Times New Roman"/>
          <w:sz w:val="24"/>
          <w:szCs w:val="24"/>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8E2C88">
        <w:rPr>
          <w:rFonts w:ascii="Times New Roman" w:hAnsi="Times New Roman"/>
          <w:i/>
          <w:sz w:val="24"/>
          <w:szCs w:val="24"/>
        </w:rPr>
        <w:t>очутиться, победить, убедить, учредить, утвердить</w:t>
      </w:r>
      <w:r w:rsidRPr="008E2C88">
        <w:rPr>
          <w:rFonts w:ascii="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8E2C88">
        <w:rPr>
          <w:rFonts w:ascii="Times New Roman" w:hAnsi="Times New Roman"/>
          <w:i/>
          <w:sz w:val="24"/>
          <w:szCs w:val="24"/>
        </w:rPr>
        <w:t>висящий – висячий, горящий – горячий</w:t>
      </w:r>
      <w:r w:rsidRPr="008E2C88">
        <w:rPr>
          <w:rFonts w:ascii="Times New Roman" w:hAnsi="Times New Roman"/>
          <w:sz w:val="24"/>
          <w:szCs w:val="24"/>
        </w:rPr>
        <w:t>.</w:t>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sz w:val="24"/>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8E2C88">
        <w:rPr>
          <w:rFonts w:ascii="Times New Roman" w:hAnsi="Times New Roman"/>
          <w:i/>
          <w:sz w:val="24"/>
          <w:szCs w:val="24"/>
        </w:rPr>
        <w:t>махаешь – машешь; обусловливать, сосредоточивать, уполномочивать, оспаривать, удостаивать, облагораживать</w:t>
      </w:r>
      <w:r w:rsidRPr="008E2C88">
        <w:rPr>
          <w:rFonts w:ascii="Times New Roman" w:hAnsi="Times New Roman"/>
          <w:sz w:val="24"/>
          <w:szCs w:val="24"/>
        </w:rPr>
        <w:t>).</w:t>
      </w:r>
    </w:p>
    <w:p w:rsidR="00564E46" w:rsidRPr="008E2C88" w:rsidRDefault="00564E46" w:rsidP="00564E46">
      <w:pPr>
        <w:spacing w:after="0" w:line="0" w:lineRule="atLeast"/>
        <w:ind w:left="567"/>
        <w:jc w:val="both"/>
        <w:rPr>
          <w:rFonts w:ascii="Times New Roman" w:hAnsi="Times New Roman"/>
          <w:b/>
          <w:sz w:val="24"/>
          <w:szCs w:val="24"/>
        </w:rPr>
      </w:pPr>
      <w:r w:rsidRPr="008E2C88">
        <w:rPr>
          <w:rFonts w:ascii="Times New Roman" w:hAnsi="Times New Roman"/>
          <w:b/>
          <w:sz w:val="24"/>
          <w:szCs w:val="24"/>
        </w:rPr>
        <w:t>Речевой этикет</w:t>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64E46" w:rsidRPr="008E2C88" w:rsidRDefault="00564E46" w:rsidP="00564E46">
      <w:pPr>
        <w:spacing w:after="0" w:line="0" w:lineRule="atLeast"/>
        <w:ind w:left="567"/>
        <w:jc w:val="both"/>
        <w:rPr>
          <w:rFonts w:ascii="Times New Roman" w:hAnsi="Times New Roman"/>
          <w:b/>
          <w:sz w:val="24"/>
          <w:szCs w:val="24"/>
        </w:rPr>
      </w:pPr>
      <w:r w:rsidRPr="008E2C88">
        <w:rPr>
          <w:rFonts w:ascii="Times New Roman" w:hAnsi="Times New Roman"/>
          <w:b/>
          <w:sz w:val="24"/>
          <w:szCs w:val="24"/>
        </w:rPr>
        <w:t>Раздел 3. Речь. Речевая деятельность. Текст Язык и речь. Виды речевой деятельности</w:t>
      </w:r>
      <w:r w:rsidRPr="008E2C88">
        <w:rPr>
          <w:rFonts w:ascii="Times New Roman" w:hAnsi="Times New Roman"/>
          <w:b/>
          <w:sz w:val="24"/>
          <w:szCs w:val="24"/>
        </w:rPr>
        <w:tab/>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564E46" w:rsidRPr="008E2C88" w:rsidRDefault="00564E46" w:rsidP="00564E46">
      <w:pPr>
        <w:spacing w:after="0" w:line="0" w:lineRule="atLeast"/>
        <w:ind w:left="567"/>
        <w:jc w:val="both"/>
        <w:rPr>
          <w:rFonts w:ascii="Times New Roman" w:hAnsi="Times New Roman"/>
          <w:b/>
          <w:sz w:val="24"/>
          <w:szCs w:val="24"/>
        </w:rPr>
      </w:pPr>
      <w:r w:rsidRPr="008E2C88">
        <w:rPr>
          <w:rFonts w:ascii="Times New Roman" w:hAnsi="Times New Roman"/>
          <w:b/>
          <w:sz w:val="24"/>
          <w:szCs w:val="24"/>
        </w:rPr>
        <w:t>Текст как единица языка и речи</w:t>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sz w:val="24"/>
          <w:szCs w:val="24"/>
        </w:rPr>
        <w:lastRenderedPageBreak/>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564E46" w:rsidRPr="008E2C88" w:rsidRDefault="00564E46" w:rsidP="00564E46">
      <w:pPr>
        <w:shd w:val="clear" w:color="auto" w:fill="FFFFFF"/>
        <w:tabs>
          <w:tab w:val="left" w:pos="1089"/>
        </w:tabs>
        <w:spacing w:after="0" w:line="0" w:lineRule="atLeast"/>
        <w:ind w:left="567"/>
        <w:jc w:val="both"/>
        <w:rPr>
          <w:rFonts w:ascii="Times New Roman" w:hAnsi="Times New Roman"/>
          <w:sz w:val="24"/>
          <w:szCs w:val="24"/>
        </w:rPr>
      </w:pPr>
      <w:r w:rsidRPr="008E2C88">
        <w:rPr>
          <w:rFonts w:ascii="Times New Roman" w:hAnsi="Times New Roman"/>
          <w:b/>
          <w:sz w:val="24"/>
          <w:szCs w:val="24"/>
        </w:rPr>
        <w:t>Функциональные разновидности языка</w:t>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sz w:val="24"/>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564E46" w:rsidRPr="008E2C88" w:rsidRDefault="00564E46" w:rsidP="00564E46">
      <w:pPr>
        <w:shd w:val="clear" w:color="auto" w:fill="FFFFFF"/>
        <w:tabs>
          <w:tab w:val="left" w:pos="1089"/>
        </w:tabs>
        <w:spacing w:after="0" w:line="0" w:lineRule="atLeast"/>
        <w:ind w:left="567"/>
        <w:jc w:val="both"/>
        <w:rPr>
          <w:rFonts w:ascii="Times New Roman" w:hAnsi="Times New Roman"/>
          <w:sz w:val="24"/>
          <w:szCs w:val="24"/>
        </w:rPr>
      </w:pPr>
      <w:r w:rsidRPr="008E2C88">
        <w:rPr>
          <w:rFonts w:ascii="Times New Roman" w:hAnsi="Times New Roman"/>
          <w:sz w:val="24"/>
          <w:szCs w:val="24"/>
        </w:rPr>
        <w:t>Публицистический стиль. Путевые записки. Текст рекламного объявления, его языковые и структурные особенности.</w:t>
      </w:r>
    </w:p>
    <w:p w:rsidR="00564E46" w:rsidRPr="008E2C88" w:rsidRDefault="00564E46" w:rsidP="00564E46">
      <w:pPr>
        <w:spacing w:after="0" w:line="0" w:lineRule="atLeast"/>
        <w:ind w:left="567"/>
        <w:jc w:val="both"/>
        <w:rPr>
          <w:rFonts w:ascii="Times New Roman" w:hAnsi="Times New Roman"/>
          <w:sz w:val="24"/>
          <w:szCs w:val="24"/>
        </w:rPr>
      </w:pPr>
      <w:r w:rsidRPr="008E2C88">
        <w:rPr>
          <w:rFonts w:ascii="Times New Roman" w:hAnsi="Times New Roman"/>
          <w:sz w:val="24"/>
          <w:szCs w:val="24"/>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Резерв учебного времени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Четвёртый год обучения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1. Язык и культура </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Иноязычная лексика в разговорной речи, дисплейных текстах, современной публицистике.</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2. Культура речи </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b/>
          <w:sz w:val="24"/>
          <w:szCs w:val="24"/>
        </w:rPr>
        <w:t>Основные орфоэпические нормы</w:t>
      </w:r>
      <w:r w:rsidRPr="008E2C88">
        <w:rPr>
          <w:rFonts w:ascii="Times New Roman" w:hAnsi="Times New Roman"/>
          <w:sz w:val="24"/>
          <w:szCs w:val="24"/>
        </w:rPr>
        <w:t xml:space="preserve">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8E2C88">
        <w:rPr>
          <w:rFonts w:ascii="Times New Roman" w:hAnsi="Times New Roman"/>
          <w:i/>
          <w:sz w:val="24"/>
          <w:szCs w:val="24"/>
        </w:rPr>
        <w:t>ж</w:t>
      </w:r>
      <w:r w:rsidRPr="008E2C88">
        <w:rPr>
          <w:rFonts w:ascii="Times New Roman" w:hAnsi="Times New Roman"/>
          <w:sz w:val="24"/>
          <w:szCs w:val="24"/>
        </w:rPr>
        <w:t xml:space="preserve"> и </w:t>
      </w:r>
      <w:r w:rsidRPr="008E2C88">
        <w:rPr>
          <w:rFonts w:ascii="Times New Roman" w:hAnsi="Times New Roman"/>
          <w:i/>
          <w:sz w:val="24"/>
          <w:szCs w:val="24"/>
        </w:rPr>
        <w:t>ш</w:t>
      </w:r>
      <w:r w:rsidRPr="008E2C88">
        <w:rPr>
          <w:rFonts w:ascii="Times New Roman" w:hAnsi="Times New Roman"/>
          <w:sz w:val="24"/>
          <w:szCs w:val="24"/>
        </w:rPr>
        <w:t xml:space="preserve">; произношение сочетания </w:t>
      </w:r>
      <w:r w:rsidRPr="008E2C88">
        <w:rPr>
          <w:rFonts w:ascii="Times New Roman" w:hAnsi="Times New Roman"/>
          <w:i/>
          <w:sz w:val="24"/>
          <w:szCs w:val="24"/>
        </w:rPr>
        <w:t>чн</w:t>
      </w:r>
      <w:r w:rsidRPr="008E2C88">
        <w:rPr>
          <w:rFonts w:ascii="Times New Roman" w:hAnsi="Times New Roman"/>
          <w:sz w:val="24"/>
          <w:szCs w:val="24"/>
        </w:rPr>
        <w:t xml:space="preserve"> и </w:t>
      </w:r>
      <w:r w:rsidRPr="008E2C88">
        <w:rPr>
          <w:rFonts w:ascii="Times New Roman" w:hAnsi="Times New Roman"/>
          <w:i/>
          <w:sz w:val="24"/>
          <w:szCs w:val="24"/>
        </w:rPr>
        <w:t>чт</w:t>
      </w:r>
      <w:r w:rsidRPr="008E2C88">
        <w:rPr>
          <w:rFonts w:ascii="Times New Roman" w:hAnsi="Times New Roman"/>
          <w:sz w:val="24"/>
          <w:szCs w:val="24"/>
        </w:rPr>
        <w:t xml:space="preserve">; произношение женских отчеств на </w:t>
      </w:r>
      <w:r w:rsidRPr="008E2C88">
        <w:rPr>
          <w:rFonts w:ascii="Times New Roman" w:hAnsi="Times New Roman"/>
          <w:i/>
          <w:sz w:val="24"/>
          <w:szCs w:val="24"/>
        </w:rPr>
        <w:t>-ична</w:t>
      </w:r>
      <w:r w:rsidRPr="008E2C88">
        <w:rPr>
          <w:rFonts w:ascii="Times New Roman" w:hAnsi="Times New Roman"/>
          <w:sz w:val="24"/>
          <w:szCs w:val="24"/>
        </w:rPr>
        <w:t xml:space="preserve">, </w:t>
      </w:r>
      <w:r w:rsidRPr="008E2C88">
        <w:rPr>
          <w:rFonts w:ascii="Times New Roman" w:hAnsi="Times New Roman"/>
          <w:i/>
          <w:sz w:val="24"/>
          <w:szCs w:val="24"/>
        </w:rPr>
        <w:t>-инична</w:t>
      </w:r>
      <w:r w:rsidRPr="008E2C88">
        <w:rPr>
          <w:rFonts w:ascii="Times New Roman" w:hAnsi="Times New Roman"/>
          <w:sz w:val="24"/>
          <w:szCs w:val="24"/>
        </w:rPr>
        <w:t xml:space="preserve">; произношение твёрдого [н] перед мягкими [ф'] и [в']; произношение мягкого [н] перед </w:t>
      </w:r>
      <w:r w:rsidRPr="008E2C88">
        <w:rPr>
          <w:rFonts w:ascii="Times New Roman" w:hAnsi="Times New Roman"/>
          <w:i/>
          <w:sz w:val="24"/>
          <w:szCs w:val="24"/>
        </w:rPr>
        <w:t>ч</w:t>
      </w:r>
      <w:r w:rsidRPr="008E2C88">
        <w:rPr>
          <w:rFonts w:ascii="Times New Roman" w:hAnsi="Times New Roman"/>
          <w:sz w:val="24"/>
          <w:szCs w:val="24"/>
        </w:rPr>
        <w:t xml:space="preserve"> и </w:t>
      </w:r>
      <w:r w:rsidRPr="008E2C88">
        <w:rPr>
          <w:rFonts w:ascii="Times New Roman" w:hAnsi="Times New Roman"/>
          <w:i/>
          <w:sz w:val="24"/>
          <w:szCs w:val="24"/>
        </w:rPr>
        <w:t>щ</w:t>
      </w:r>
      <w:r w:rsidRPr="008E2C88">
        <w:rPr>
          <w:rFonts w:ascii="Times New Roman" w:hAnsi="Times New Roman"/>
          <w:sz w:val="24"/>
          <w:szCs w:val="24"/>
        </w:rPr>
        <w:t xml:space="preserve">. </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Типичные акцентологические ошибки в современной речи.</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b/>
          <w:sz w:val="24"/>
          <w:szCs w:val="24"/>
        </w:rPr>
        <w:t xml:space="preserve">Основные лексические нормы современного русского литературного языка. </w:t>
      </w:r>
      <w:r w:rsidRPr="008E2C88">
        <w:rPr>
          <w:rFonts w:ascii="Times New Roman" w:hAnsi="Times New Roman"/>
          <w:sz w:val="24"/>
          <w:szCs w:val="24"/>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b/>
          <w:sz w:val="24"/>
          <w:szCs w:val="24"/>
        </w:rPr>
        <w:t xml:space="preserve">Основные грамматические нормы современного русского литературного языка. </w:t>
      </w:r>
      <w:r w:rsidRPr="008E2C88">
        <w:rPr>
          <w:rFonts w:ascii="Times New Roman" w:hAnsi="Times New Roman"/>
          <w:sz w:val="24"/>
          <w:szCs w:val="24"/>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8E2C88">
        <w:rPr>
          <w:rFonts w:ascii="Times New Roman" w:hAnsi="Times New Roman"/>
          <w:i/>
          <w:sz w:val="24"/>
          <w:szCs w:val="24"/>
        </w:rPr>
        <w:t>врач пришел – врач пришла</w:t>
      </w:r>
      <w:r w:rsidRPr="008E2C88">
        <w:rPr>
          <w:rFonts w:ascii="Times New Roman" w:hAnsi="Times New Roman"/>
          <w:sz w:val="24"/>
          <w:szCs w:val="24"/>
        </w:rPr>
        <w:t xml:space="preserve">); согласование сказуемого с подлежащим, выраженным сочетанием числительного </w:t>
      </w:r>
      <w:r w:rsidRPr="008E2C88">
        <w:rPr>
          <w:rFonts w:ascii="Times New Roman" w:hAnsi="Times New Roman"/>
          <w:i/>
          <w:sz w:val="24"/>
          <w:szCs w:val="24"/>
        </w:rPr>
        <w:t>несколько</w:t>
      </w:r>
      <w:r w:rsidRPr="008E2C88">
        <w:rPr>
          <w:rFonts w:ascii="Times New Roman" w:hAnsi="Times New Roman"/>
          <w:sz w:val="24"/>
          <w:szCs w:val="24"/>
        </w:rPr>
        <w:t xml:space="preserve"> и существительным; согласование определения в количественно-именных сочетаниях </w:t>
      </w:r>
      <w:r w:rsidRPr="008E2C88">
        <w:rPr>
          <w:rFonts w:ascii="Times New Roman" w:hAnsi="Times New Roman"/>
          <w:sz w:val="24"/>
          <w:szCs w:val="24"/>
        </w:rPr>
        <w:lastRenderedPageBreak/>
        <w:t xml:space="preserve">с числительными </w:t>
      </w:r>
      <w:r w:rsidRPr="008E2C88">
        <w:rPr>
          <w:rFonts w:ascii="Times New Roman" w:hAnsi="Times New Roman"/>
          <w:i/>
          <w:sz w:val="24"/>
          <w:szCs w:val="24"/>
        </w:rPr>
        <w:t>два, три, четыре</w:t>
      </w:r>
      <w:r w:rsidRPr="008E2C88">
        <w:rPr>
          <w:rFonts w:ascii="Times New Roman" w:hAnsi="Times New Roman"/>
          <w:sz w:val="24"/>
          <w:szCs w:val="24"/>
        </w:rPr>
        <w:t xml:space="preserve"> (два новых стола, две молодых женщины и две молодые женщины). </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Нормы построения словосочетаний по типу согласования (</w:t>
      </w:r>
      <w:r w:rsidRPr="008E2C88">
        <w:rPr>
          <w:rFonts w:ascii="Times New Roman" w:hAnsi="Times New Roman"/>
          <w:i/>
          <w:sz w:val="24"/>
          <w:szCs w:val="24"/>
        </w:rPr>
        <w:t>маршрутное такси, обеих сестер – обоих братьев</w:t>
      </w:r>
      <w:r w:rsidRPr="008E2C88">
        <w:rPr>
          <w:rFonts w:ascii="Times New Roman" w:hAnsi="Times New Roman"/>
          <w:sz w:val="24"/>
          <w:szCs w:val="24"/>
        </w:rPr>
        <w:t xml:space="preserve">). </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 xml:space="preserve">Варианты грамматической нормы: согласование сказуемого с подлежащим, выраженным сочетанием слов </w:t>
      </w:r>
      <w:r w:rsidRPr="008E2C88">
        <w:rPr>
          <w:rFonts w:ascii="Times New Roman" w:hAnsi="Times New Roman"/>
          <w:i/>
          <w:sz w:val="24"/>
          <w:szCs w:val="24"/>
        </w:rPr>
        <w:t>много, мало, немного, немало, сколько, столько, большинство, меньшинство</w:t>
      </w:r>
      <w:r w:rsidRPr="008E2C88">
        <w:rPr>
          <w:rFonts w:ascii="Times New Roman" w:hAnsi="Times New Roman"/>
          <w:sz w:val="24"/>
          <w:szCs w:val="24"/>
        </w:rPr>
        <w:t>. Отражение вариантов грамматической нормы в современных грамматических словарях и справочниках.</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Речевой этикет</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Раздел 3. Речь. Речевая деятельность. Текст</w:t>
      </w:r>
    </w:p>
    <w:p w:rsidR="00564E46" w:rsidRPr="008E2C88" w:rsidRDefault="00564E46" w:rsidP="00564E46">
      <w:pPr>
        <w:spacing w:after="0" w:line="0" w:lineRule="atLeast"/>
        <w:jc w:val="both"/>
        <w:rPr>
          <w:rFonts w:ascii="Times New Roman" w:hAnsi="Times New Roman"/>
          <w:sz w:val="24"/>
          <w:szCs w:val="24"/>
        </w:rPr>
      </w:pPr>
      <w:r w:rsidRPr="008E2C88">
        <w:rPr>
          <w:rFonts w:ascii="Times New Roman" w:hAnsi="Times New Roman"/>
          <w:b/>
          <w:sz w:val="24"/>
          <w:szCs w:val="24"/>
        </w:rPr>
        <w:t>Язык и речь. Виды речевой деятельности</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Эффективные приёмы слушания. Предтекстовый, текстовый и послетекстовый этапы работы.</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Основные методы, способы и средства получения, переработки информации.</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Текст как единица языка и речи</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b/>
          <w:sz w:val="24"/>
          <w:szCs w:val="24"/>
        </w:rPr>
        <w:t>Функциональные разновидности языка</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 xml:space="preserve">Разговорная речь. Самохарактеристика, самопрезентация, поздравление. </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Язык художественной литературы. Сочинение в жанре письма другу (в том числе электронного), страницы дневника и т.д.</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Резерв учебного времени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Пятый год обучения </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1. Язык и культура </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564E46" w:rsidRPr="008E2C88" w:rsidRDefault="00564E46" w:rsidP="00564E46">
      <w:pPr>
        <w:spacing w:after="0" w:line="0" w:lineRule="atLeast"/>
        <w:jc w:val="both"/>
        <w:rPr>
          <w:rFonts w:ascii="Times New Roman" w:hAnsi="Times New Roman"/>
          <w:b/>
          <w:sz w:val="24"/>
          <w:szCs w:val="24"/>
        </w:rPr>
      </w:pPr>
      <w:r w:rsidRPr="008E2C88">
        <w:rPr>
          <w:rFonts w:ascii="Times New Roman" w:hAnsi="Times New Roman"/>
          <w:b/>
          <w:sz w:val="24"/>
          <w:szCs w:val="24"/>
        </w:rPr>
        <w:t xml:space="preserve">Раздел 2. Культура речи </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b/>
          <w:sz w:val="24"/>
          <w:szCs w:val="24"/>
        </w:rPr>
        <w:t>Основные орфоэпические нормы</w:t>
      </w:r>
      <w:r w:rsidRPr="008E2C88">
        <w:rPr>
          <w:rFonts w:ascii="Times New Roman" w:hAnsi="Times New Roman"/>
          <w:sz w:val="24"/>
          <w:szCs w:val="24"/>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sz w:val="24"/>
          <w:szCs w:val="24"/>
        </w:rPr>
        <w:lastRenderedPageBreak/>
        <w:t>Нарушение орфоэпической нормы как художественный приём.</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b/>
          <w:sz w:val="24"/>
          <w:szCs w:val="24"/>
        </w:rPr>
        <w:t xml:space="preserve">Основные лексические нормы современного русского литературного языка. </w:t>
      </w:r>
      <w:r w:rsidRPr="008E2C88">
        <w:rPr>
          <w:rFonts w:ascii="Times New Roman" w:hAnsi="Times New Roman"/>
          <w:sz w:val="24"/>
          <w:szCs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Речевая избыточность и точность. Тавтология. Плеоназм. Типичные ошибки‚ связанные с речевой избыточностью.</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Современные толковые словари. Отражение  вариантов лексической нормы в современных словарях. Словарные пометы.</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b/>
          <w:sz w:val="24"/>
          <w:szCs w:val="24"/>
        </w:rPr>
        <w:t xml:space="preserve">Основные грамматические нормы современного русского литературного языка. </w:t>
      </w:r>
      <w:r w:rsidRPr="008E2C88">
        <w:rPr>
          <w:rFonts w:ascii="Times New Roman" w:hAnsi="Times New Roman"/>
          <w:sz w:val="24"/>
          <w:szCs w:val="24"/>
        </w:rPr>
        <w:t xml:space="preserve">Типичные грамматические ошибки. Управление: управление предлогов </w:t>
      </w:r>
      <w:r w:rsidRPr="008E2C88">
        <w:rPr>
          <w:rFonts w:ascii="Times New Roman" w:hAnsi="Times New Roman"/>
          <w:i/>
          <w:sz w:val="24"/>
          <w:szCs w:val="24"/>
        </w:rPr>
        <w:t>благодаря, согласно, вопреки</w:t>
      </w:r>
      <w:r w:rsidRPr="008E2C88">
        <w:rPr>
          <w:rFonts w:ascii="Times New Roman" w:hAnsi="Times New Roman"/>
          <w:sz w:val="24"/>
          <w:szCs w:val="24"/>
        </w:rPr>
        <w:t xml:space="preserve">; предлога </w:t>
      </w:r>
      <w:r w:rsidRPr="008E2C88">
        <w:rPr>
          <w:rFonts w:ascii="Times New Roman" w:hAnsi="Times New Roman"/>
          <w:i/>
          <w:sz w:val="24"/>
          <w:szCs w:val="24"/>
        </w:rPr>
        <w:t>по</w:t>
      </w:r>
      <w:r w:rsidRPr="008E2C88">
        <w:rPr>
          <w:rFonts w:ascii="Times New Roman" w:hAnsi="Times New Roman"/>
          <w:sz w:val="24"/>
          <w:szCs w:val="24"/>
        </w:rPr>
        <w:t xml:space="preserve"> с количественными числительными в словосочетаниях с распределительным значением (</w:t>
      </w:r>
      <w:r w:rsidRPr="008E2C88">
        <w:rPr>
          <w:rFonts w:ascii="Times New Roman" w:hAnsi="Times New Roman"/>
          <w:i/>
          <w:sz w:val="24"/>
          <w:szCs w:val="24"/>
        </w:rPr>
        <w:t>по пять груш – по пяти груш</w:t>
      </w:r>
      <w:r w:rsidRPr="008E2C88">
        <w:rPr>
          <w:rFonts w:ascii="Times New Roman" w:hAnsi="Times New Roman"/>
          <w:sz w:val="24"/>
          <w:szCs w:val="24"/>
        </w:rPr>
        <w:t>). Правильное построение словосочетаний по типу управления (</w:t>
      </w:r>
      <w:r w:rsidRPr="008E2C88">
        <w:rPr>
          <w:rFonts w:ascii="Times New Roman" w:hAnsi="Times New Roman"/>
          <w:i/>
          <w:sz w:val="24"/>
          <w:szCs w:val="24"/>
        </w:rPr>
        <w:t>отзыв о книге – рецензия на книгу, обидеться на слово – обижен словами</w:t>
      </w:r>
      <w:r w:rsidRPr="008E2C88">
        <w:rPr>
          <w:rFonts w:ascii="Times New Roman" w:hAnsi="Times New Roman"/>
          <w:sz w:val="24"/>
          <w:szCs w:val="24"/>
        </w:rPr>
        <w:t xml:space="preserve">). Правильное употребление предлогов </w:t>
      </w:r>
      <w:r w:rsidRPr="008E2C88">
        <w:rPr>
          <w:rFonts w:ascii="Times New Roman" w:hAnsi="Times New Roman"/>
          <w:i/>
          <w:sz w:val="24"/>
          <w:szCs w:val="24"/>
        </w:rPr>
        <w:t xml:space="preserve">о‚ по‚ из‚ с </w:t>
      </w:r>
      <w:r w:rsidRPr="008E2C88">
        <w:rPr>
          <w:rFonts w:ascii="Times New Roman" w:hAnsi="Times New Roman"/>
          <w:sz w:val="24"/>
          <w:szCs w:val="24"/>
        </w:rPr>
        <w:t>в составе словосочетания (</w:t>
      </w:r>
      <w:r w:rsidRPr="008E2C88">
        <w:rPr>
          <w:rFonts w:ascii="Times New Roman" w:hAnsi="Times New Roman"/>
          <w:i/>
          <w:sz w:val="24"/>
          <w:szCs w:val="24"/>
        </w:rPr>
        <w:t xml:space="preserve">приехать из Москвы – приехать с Урала). </w:t>
      </w:r>
      <w:r w:rsidRPr="008E2C88">
        <w:rPr>
          <w:rFonts w:ascii="Times New Roman" w:hAnsi="Times New Roman"/>
          <w:sz w:val="24"/>
          <w:szCs w:val="24"/>
        </w:rPr>
        <w:t>Нагромождение одних и тех же падежных форм, в частности родительного и творительного падежа.</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Нормы употребления причастных и деепричастных оборотов‚ предложений с косвенной речью.</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Типичные ошибки в построении сложных предложений: постановка рядом двух однозначных союзов (</w:t>
      </w:r>
      <w:r w:rsidRPr="008E2C88">
        <w:rPr>
          <w:rFonts w:ascii="Times New Roman" w:hAnsi="Times New Roman"/>
          <w:i/>
          <w:sz w:val="24"/>
          <w:szCs w:val="24"/>
        </w:rPr>
        <w:t>но и однако, что и будто, что и как будто</w:t>
      </w:r>
      <w:r w:rsidRPr="008E2C88">
        <w:rPr>
          <w:rFonts w:ascii="Times New Roman" w:hAnsi="Times New Roman"/>
          <w:sz w:val="24"/>
          <w:szCs w:val="24"/>
        </w:rPr>
        <w:t xml:space="preserve">)‚ повторение частицы бы в предложениях с союзами </w:t>
      </w:r>
      <w:r w:rsidRPr="008E2C88">
        <w:rPr>
          <w:rFonts w:ascii="Times New Roman" w:hAnsi="Times New Roman"/>
          <w:i/>
          <w:sz w:val="24"/>
          <w:szCs w:val="24"/>
        </w:rPr>
        <w:t>чтобы</w:t>
      </w:r>
      <w:r w:rsidRPr="008E2C88">
        <w:rPr>
          <w:rFonts w:ascii="Times New Roman" w:hAnsi="Times New Roman"/>
          <w:sz w:val="24"/>
          <w:szCs w:val="24"/>
        </w:rPr>
        <w:t xml:space="preserve"> и </w:t>
      </w:r>
      <w:r w:rsidRPr="008E2C88">
        <w:rPr>
          <w:rFonts w:ascii="Times New Roman" w:hAnsi="Times New Roman"/>
          <w:i/>
          <w:sz w:val="24"/>
          <w:szCs w:val="24"/>
        </w:rPr>
        <w:t>если бы</w:t>
      </w:r>
      <w:r w:rsidRPr="008E2C88">
        <w:rPr>
          <w:rFonts w:ascii="Times New Roman" w:hAnsi="Times New Roman"/>
          <w:sz w:val="24"/>
          <w:szCs w:val="24"/>
        </w:rPr>
        <w:t>‚ введение в сложное предложение лишних указательных местоимений.</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Отражение вариантов грамматической нормы в современных грамматических словарях и справочниках. Словарные пометы.</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Речевой этикет</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Раздел 3. Речь. Речевая деятельность. Текст</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Язык и речь. Виды речевой деятельности</w:t>
      </w:r>
      <w:r w:rsidRPr="008E2C88">
        <w:rPr>
          <w:rFonts w:ascii="Times New Roman" w:hAnsi="Times New Roman"/>
          <w:b/>
          <w:sz w:val="24"/>
          <w:szCs w:val="24"/>
        </w:rPr>
        <w:tab/>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Текст как единица языка и речи</w:t>
      </w:r>
    </w:p>
    <w:p w:rsidR="00564E46" w:rsidRPr="008E2C88" w:rsidRDefault="00564E46" w:rsidP="00564E46">
      <w:pPr>
        <w:shd w:val="clear" w:color="auto" w:fill="FFFFFF"/>
        <w:tabs>
          <w:tab w:val="left" w:pos="1089"/>
        </w:tabs>
        <w:spacing w:after="0" w:line="0" w:lineRule="atLeast"/>
        <w:ind w:left="709"/>
        <w:jc w:val="both"/>
        <w:rPr>
          <w:rFonts w:ascii="Times New Roman" w:hAnsi="Times New Roman"/>
          <w:sz w:val="24"/>
          <w:szCs w:val="24"/>
        </w:rPr>
      </w:pPr>
      <w:r w:rsidRPr="008E2C88">
        <w:rPr>
          <w:rFonts w:ascii="Times New Roman" w:hAnsi="Times New Roman"/>
          <w:sz w:val="24"/>
          <w:szCs w:val="24"/>
        </w:rPr>
        <w:t xml:space="preserve">Виды преобразования текстов: аннотация, конспект. Использование графиков, диаграмм, схем для представления информации. </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 xml:space="preserve">Функциональные разновидности языка </w:t>
      </w:r>
    </w:p>
    <w:p w:rsidR="00564E46" w:rsidRPr="008E2C88" w:rsidRDefault="00564E46" w:rsidP="00564E46">
      <w:pPr>
        <w:shd w:val="clear" w:color="auto" w:fill="FFFFFF"/>
        <w:tabs>
          <w:tab w:val="left" w:pos="1089"/>
        </w:tabs>
        <w:spacing w:after="0" w:line="0" w:lineRule="atLeast"/>
        <w:ind w:left="709"/>
        <w:jc w:val="both"/>
        <w:rPr>
          <w:rFonts w:ascii="Times New Roman" w:hAnsi="Times New Roman"/>
          <w:sz w:val="24"/>
          <w:szCs w:val="24"/>
        </w:rPr>
      </w:pPr>
      <w:r w:rsidRPr="008E2C88">
        <w:rPr>
          <w:rFonts w:ascii="Times New Roman" w:hAnsi="Times New Roman"/>
          <w:sz w:val="24"/>
          <w:szCs w:val="24"/>
        </w:rPr>
        <w:t>Разговорная речь. Анекдот, шутка.</w:t>
      </w:r>
    </w:p>
    <w:p w:rsidR="00564E46" w:rsidRPr="008E2C88" w:rsidRDefault="00564E46" w:rsidP="00564E46">
      <w:pPr>
        <w:spacing w:after="0" w:line="0" w:lineRule="atLeast"/>
        <w:ind w:left="993"/>
        <w:jc w:val="both"/>
        <w:rPr>
          <w:rFonts w:ascii="Times New Roman" w:hAnsi="Times New Roman"/>
          <w:sz w:val="24"/>
          <w:szCs w:val="24"/>
        </w:rPr>
      </w:pPr>
      <w:r w:rsidRPr="008E2C88">
        <w:rPr>
          <w:rFonts w:ascii="Times New Roman" w:hAnsi="Times New Roman"/>
          <w:sz w:val="24"/>
          <w:szCs w:val="24"/>
        </w:rPr>
        <w:t xml:space="preserve">Официально-деловой стиль. Деловое письмо, его структурные элементы и языковые особенности. </w:t>
      </w:r>
    </w:p>
    <w:p w:rsidR="00564E46" w:rsidRPr="008E2C88" w:rsidRDefault="00564E46" w:rsidP="00564E46">
      <w:pPr>
        <w:shd w:val="clear" w:color="auto" w:fill="FFFFFF"/>
        <w:tabs>
          <w:tab w:val="left" w:pos="1089"/>
        </w:tabs>
        <w:spacing w:after="0" w:line="0" w:lineRule="atLeast"/>
        <w:ind w:left="709"/>
        <w:jc w:val="both"/>
        <w:rPr>
          <w:rFonts w:ascii="Times New Roman" w:hAnsi="Times New Roman"/>
          <w:sz w:val="24"/>
          <w:szCs w:val="24"/>
        </w:rPr>
      </w:pPr>
      <w:r w:rsidRPr="008E2C88">
        <w:rPr>
          <w:rFonts w:ascii="Times New Roman" w:hAnsi="Times New Roman"/>
          <w:sz w:val="24"/>
          <w:szCs w:val="24"/>
        </w:rPr>
        <w:t>Учебно-научный стиль. Доклад, сообщение. Речь оппонента на защите проекта.</w:t>
      </w:r>
    </w:p>
    <w:p w:rsidR="00564E46" w:rsidRPr="008E2C88" w:rsidRDefault="00564E46" w:rsidP="00564E46">
      <w:pPr>
        <w:spacing w:after="0" w:line="0" w:lineRule="atLeast"/>
        <w:ind w:left="709"/>
        <w:jc w:val="both"/>
        <w:rPr>
          <w:rFonts w:ascii="Times New Roman" w:hAnsi="Times New Roman"/>
          <w:sz w:val="24"/>
          <w:szCs w:val="24"/>
        </w:rPr>
      </w:pPr>
      <w:r w:rsidRPr="008E2C88">
        <w:rPr>
          <w:rFonts w:ascii="Times New Roman" w:hAnsi="Times New Roman"/>
          <w:sz w:val="24"/>
          <w:szCs w:val="24"/>
        </w:rPr>
        <w:t xml:space="preserve">Публицистический стиль. Проблемный очерк. </w:t>
      </w:r>
    </w:p>
    <w:p w:rsidR="00564E46" w:rsidRPr="008E2C88" w:rsidRDefault="00564E46" w:rsidP="00564E46">
      <w:pPr>
        <w:spacing w:after="0" w:line="0" w:lineRule="atLeast"/>
        <w:ind w:left="993"/>
        <w:jc w:val="both"/>
        <w:rPr>
          <w:rFonts w:ascii="Times New Roman" w:hAnsi="Times New Roman"/>
          <w:sz w:val="24"/>
          <w:szCs w:val="24"/>
        </w:rPr>
      </w:pPr>
      <w:r w:rsidRPr="008E2C88">
        <w:rPr>
          <w:rFonts w:ascii="Times New Roman" w:hAnsi="Times New Roman"/>
          <w:sz w:val="24"/>
          <w:szCs w:val="24"/>
        </w:rPr>
        <w:t xml:space="preserve">Язык художественной литературы. Диалогичность в художественном произведении. </w:t>
      </w:r>
      <w:r>
        <w:rPr>
          <w:rFonts w:ascii="Times New Roman" w:hAnsi="Times New Roman"/>
          <w:sz w:val="24"/>
          <w:szCs w:val="24"/>
        </w:rPr>
        <w:t xml:space="preserve">  </w:t>
      </w:r>
      <w:r w:rsidRPr="008E2C88">
        <w:rPr>
          <w:rFonts w:ascii="Times New Roman" w:hAnsi="Times New Roman"/>
          <w:sz w:val="24"/>
          <w:szCs w:val="24"/>
        </w:rPr>
        <w:t>Текст и интертекст. Афоризмы. Прецедентные тексты.</w:t>
      </w:r>
    </w:p>
    <w:p w:rsidR="00564E46" w:rsidRPr="008E2C88" w:rsidRDefault="00564E46" w:rsidP="00564E46">
      <w:pPr>
        <w:spacing w:after="0" w:line="0" w:lineRule="atLeast"/>
        <w:ind w:left="709"/>
        <w:jc w:val="both"/>
        <w:rPr>
          <w:rFonts w:ascii="Times New Roman" w:hAnsi="Times New Roman"/>
          <w:b/>
          <w:sz w:val="24"/>
          <w:szCs w:val="24"/>
        </w:rPr>
      </w:pPr>
      <w:r w:rsidRPr="008E2C88">
        <w:rPr>
          <w:rFonts w:ascii="Times New Roman" w:hAnsi="Times New Roman"/>
          <w:b/>
          <w:sz w:val="24"/>
          <w:szCs w:val="24"/>
        </w:rPr>
        <w:t>Резерв учебного времени .</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b/>
          <w:sz w:val="24"/>
          <w:szCs w:val="24"/>
        </w:rPr>
        <w:t>Примерные темы проектных и исследовательских работ</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Простор как одна из главных ценностей в русской языковой картине мира.</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Образ человека в языке: слова-концепты дух и душа.</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Из этимологии фразеологизмов.</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Из истории русских имён.</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 xml:space="preserve">Русские пословицы и поговорки о гостеприимстве и хлебосольстве. </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lastRenderedPageBreak/>
        <w:t>О происхождении фразеологизмов. Источники фразеологизмов.</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 xml:space="preserve">Словарик пословиц о характере человека, его качествах, словарь одного слова; словарь юного болельщика, дизайнера, музыканта и др. </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Календарь пословиц о временах года; карта «Интересные названия городов моего края/России».</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Лексическая группа существительных, обозначающих понятие время в русском языке.</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 xml:space="preserve">Мы живем в мире знаков. </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 xml:space="preserve">Роль и уместность заимствований в современном русском языке. </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 xml:space="preserve">Понимаем ли мы язык Пушкина? </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Этимология обозначений имен числительных в русском языке.</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Футбольный сленг в русском языке.</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Компьютерный сленг в русском языке.</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Названия денежных единиц в русском языке.</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Интернет-сленг.</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Этикетные формы обращения.</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Как быть вежливым?</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Являются ли жесты универсальным языком человечества?</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Как назвать новорождённого?</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Межнациональные различия невербального общения.</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Искусство комплимента в русском и иностранных языках.</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 xml:space="preserve">Формы выражения вежливости (на примере иностранного и русского языков). </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Этикет приветствия в русском и иностранном языках.</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Анализ типов заголовков в современных СМИ, видов интервью в современных СМИ.</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Сетевой знак @ в разных языках.</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Слоганы в языке современной рекламы.</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Девизы и слоганы любимых спортивных команд.</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Синонимический ряд: врач – доктор – лекарь – эскулап – целитель – врачеватель. Что общего и в чём различие.</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Язык и юмор.</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Анализ примеров языковой игры в шутках и анекдотах.</w:t>
      </w:r>
    </w:p>
    <w:p w:rsidR="00564E46" w:rsidRPr="008E2C88" w:rsidRDefault="00564E46" w:rsidP="00564E46">
      <w:pPr>
        <w:spacing w:after="0" w:line="0" w:lineRule="atLeast"/>
        <w:ind w:left="851"/>
        <w:jc w:val="both"/>
        <w:rPr>
          <w:rFonts w:ascii="Times New Roman" w:hAnsi="Times New Roman"/>
          <w:sz w:val="24"/>
          <w:szCs w:val="24"/>
        </w:rPr>
      </w:pPr>
      <w:r w:rsidRPr="008E2C88">
        <w:rPr>
          <w:rFonts w:ascii="Times New Roman" w:hAnsi="Times New Roman"/>
          <w:sz w:val="24"/>
          <w:szCs w:val="24"/>
        </w:rPr>
        <w:t>Подготовка сборника «бывальщин», альманаха рассказов, сборника стилизаций, разработка личной странички для школьного портала и др.</w:t>
      </w:r>
    </w:p>
    <w:p w:rsidR="00564E46" w:rsidRPr="008C7066" w:rsidRDefault="00564E46" w:rsidP="00564E46">
      <w:pPr>
        <w:spacing w:after="0" w:line="0" w:lineRule="atLeast"/>
        <w:ind w:left="851"/>
        <w:jc w:val="both"/>
        <w:rPr>
          <w:rFonts w:ascii="Times New Roman" w:hAnsi="Times New Roman"/>
          <w:color w:val="FF0000"/>
          <w:sz w:val="24"/>
          <w:szCs w:val="24"/>
        </w:rPr>
      </w:pPr>
      <w:r w:rsidRPr="008E2C88">
        <w:rPr>
          <w:rFonts w:ascii="Times New Roman" w:hAnsi="Times New Roman"/>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r w:rsidRPr="008C7066">
        <w:rPr>
          <w:rFonts w:ascii="Times New Roman" w:hAnsi="Times New Roman"/>
          <w:color w:val="FF0000"/>
          <w:sz w:val="24"/>
          <w:szCs w:val="24"/>
        </w:rPr>
        <w:t>.</w:t>
      </w:r>
    </w:p>
    <w:p w:rsidR="00564E46" w:rsidRPr="008C7066" w:rsidRDefault="00564E46" w:rsidP="00564E46">
      <w:pPr>
        <w:shd w:val="clear" w:color="auto" w:fill="FFFFFF"/>
        <w:spacing w:after="0" w:line="240" w:lineRule="auto"/>
        <w:ind w:firstLine="426"/>
        <w:jc w:val="center"/>
        <w:rPr>
          <w:rFonts w:ascii="Times New Roman" w:hAnsi="Times New Roman"/>
          <w:b/>
          <w:sz w:val="24"/>
          <w:szCs w:val="24"/>
        </w:rPr>
      </w:pPr>
    </w:p>
    <w:p w:rsidR="00564E46" w:rsidRPr="007C7D67" w:rsidRDefault="00564E46" w:rsidP="009C5927">
      <w:pPr>
        <w:shd w:val="clear" w:color="auto" w:fill="FFFFFF"/>
        <w:spacing w:after="0" w:line="240" w:lineRule="auto"/>
        <w:ind w:left="709"/>
        <w:jc w:val="center"/>
        <w:rPr>
          <w:rFonts w:ascii="Times New Roman" w:hAnsi="Times New Roman"/>
          <w:b/>
          <w:sz w:val="24"/>
          <w:szCs w:val="24"/>
          <w:lang w:val="tt-RU"/>
        </w:rPr>
      </w:pPr>
      <w:r w:rsidRPr="005B56CD">
        <w:rPr>
          <w:rFonts w:ascii="Times New Roman" w:hAnsi="Times New Roman"/>
          <w:b/>
          <w:sz w:val="24"/>
          <w:szCs w:val="24"/>
        </w:rPr>
        <w:t xml:space="preserve">2.2.2.5 Родная </w:t>
      </w:r>
      <w:r w:rsidR="009C5927">
        <w:rPr>
          <w:rFonts w:ascii="Times New Roman" w:hAnsi="Times New Roman"/>
          <w:b/>
          <w:sz w:val="24"/>
          <w:szCs w:val="24"/>
          <w:lang w:val="tt-RU"/>
        </w:rPr>
        <w:t>(татарская)</w:t>
      </w:r>
      <w:r w:rsidRPr="005B56CD">
        <w:rPr>
          <w:rFonts w:ascii="Times New Roman" w:hAnsi="Times New Roman"/>
          <w:b/>
          <w:sz w:val="24"/>
          <w:szCs w:val="24"/>
        </w:rPr>
        <w:t>литература</w:t>
      </w:r>
    </w:p>
    <w:p w:rsidR="00564E46" w:rsidRPr="005B56CD" w:rsidRDefault="00564E46" w:rsidP="00B609CA">
      <w:pPr>
        <w:shd w:val="clear" w:color="auto" w:fill="FFFFFF"/>
        <w:spacing w:after="0" w:line="240" w:lineRule="atLeast"/>
        <w:jc w:val="both"/>
        <w:rPr>
          <w:rFonts w:ascii="Times New Roman" w:hAnsi="Times New Roman"/>
          <w:b/>
          <w:sz w:val="24"/>
          <w:szCs w:val="24"/>
        </w:rPr>
      </w:pPr>
      <w:r w:rsidRPr="005B56CD">
        <w:rPr>
          <w:rFonts w:ascii="Times New Roman" w:hAnsi="Times New Roman"/>
          <w:b/>
          <w:sz w:val="24"/>
          <w:szCs w:val="24"/>
        </w:rPr>
        <w:t>Устное народное творчество</w:t>
      </w:r>
    </w:p>
    <w:p w:rsidR="00564E46" w:rsidRPr="005B56CD" w:rsidRDefault="00564E46" w:rsidP="00B609CA">
      <w:pPr>
        <w:pStyle w:val="af2"/>
        <w:spacing w:line="240" w:lineRule="atLeast"/>
        <w:ind w:firstLine="0"/>
        <w:rPr>
          <w:sz w:val="24"/>
          <w:szCs w:val="24"/>
        </w:rPr>
      </w:pPr>
      <w:r w:rsidRPr="005B56CD">
        <w:rPr>
          <w:sz w:val="24"/>
          <w:szCs w:val="24"/>
        </w:rPr>
        <w:t xml:space="preserve">       Устное народное творчество как достояние национальной, духовной культуры народа.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p w:rsidR="00564E46" w:rsidRPr="005B56CD" w:rsidRDefault="00564E46" w:rsidP="00B609CA">
      <w:pPr>
        <w:pStyle w:val="af2"/>
        <w:spacing w:line="240" w:lineRule="atLeast"/>
        <w:ind w:firstLine="0"/>
        <w:rPr>
          <w:sz w:val="24"/>
          <w:szCs w:val="24"/>
        </w:rPr>
      </w:pPr>
      <w:r w:rsidRPr="005B56CD">
        <w:rPr>
          <w:sz w:val="24"/>
          <w:szCs w:val="24"/>
        </w:rPr>
        <w:t>Малые жанры фольклора. Пословицы, поговорки, загадки и анекдоты. Народная психология, идеалы и представления в фольклорных произведениях.</w:t>
      </w:r>
    </w:p>
    <w:p w:rsidR="00564E46" w:rsidRPr="005B56CD" w:rsidRDefault="00564E46" w:rsidP="00B609CA">
      <w:pPr>
        <w:pStyle w:val="af2"/>
        <w:spacing w:line="240" w:lineRule="atLeast"/>
        <w:ind w:firstLine="0"/>
        <w:rPr>
          <w:sz w:val="24"/>
          <w:szCs w:val="24"/>
        </w:rPr>
      </w:pPr>
      <w:r w:rsidRPr="005B56CD">
        <w:rPr>
          <w:sz w:val="24"/>
          <w:szCs w:val="24"/>
        </w:rPr>
        <w:t xml:space="preserve">Лирические и лиро-эпические жанры татарского фольклора: песни и баиты. Лирические, исторические, обрядовые песни, частушки, мунаджаты, особенности татарских народных песен (песня  «Старый дремучий лес»). </w:t>
      </w:r>
    </w:p>
    <w:p w:rsidR="00564E46" w:rsidRPr="005B56CD" w:rsidRDefault="00564E46" w:rsidP="00B609CA">
      <w:pPr>
        <w:pStyle w:val="af2"/>
        <w:spacing w:line="240" w:lineRule="atLeast"/>
        <w:ind w:firstLine="0"/>
        <w:rPr>
          <w:sz w:val="24"/>
          <w:szCs w:val="24"/>
        </w:rPr>
      </w:pPr>
      <w:r w:rsidRPr="005B56CD">
        <w:rPr>
          <w:sz w:val="24"/>
          <w:szCs w:val="24"/>
        </w:rPr>
        <w:lastRenderedPageBreak/>
        <w:t>Особенности татарских народных песен. Оригинальный жанр татарского фольклора – баиты. «Сак–Сок». Предпосылки формирования жанра. Их виды и подвиды.</w:t>
      </w:r>
    </w:p>
    <w:p w:rsidR="00564E46" w:rsidRPr="005B56CD" w:rsidRDefault="00564E46" w:rsidP="00B609CA">
      <w:pPr>
        <w:pStyle w:val="af2"/>
        <w:spacing w:line="240" w:lineRule="atLeast"/>
        <w:ind w:firstLine="0"/>
        <w:rPr>
          <w:sz w:val="24"/>
          <w:szCs w:val="24"/>
        </w:rPr>
      </w:pPr>
      <w:r w:rsidRPr="005B56CD">
        <w:rPr>
          <w:sz w:val="24"/>
          <w:szCs w:val="24"/>
        </w:rPr>
        <w:t>Эпические жанры татарского фольклора: легенды и предания (легенда  «Девушка Зухра»  и предание «Почему город назван Казанью»).</w:t>
      </w:r>
    </w:p>
    <w:p w:rsidR="00564E46" w:rsidRPr="005B56CD" w:rsidRDefault="00564E46" w:rsidP="00B609CA">
      <w:pPr>
        <w:pStyle w:val="af2"/>
        <w:spacing w:line="240" w:lineRule="atLeast"/>
        <w:ind w:firstLine="0"/>
        <w:rPr>
          <w:sz w:val="24"/>
          <w:szCs w:val="24"/>
        </w:rPr>
      </w:pPr>
      <w:r w:rsidRPr="005B56CD">
        <w:rPr>
          <w:sz w:val="24"/>
          <w:szCs w:val="24"/>
        </w:rPr>
        <w:t xml:space="preserve">Татарские народные сказки (повторение изученного в 1-4 класах). Сказки, виды сказок (волшебная сказка «Белый волк»). </w:t>
      </w:r>
      <w:r w:rsidRPr="005B56CD">
        <w:rPr>
          <w:color w:val="000000"/>
          <w:sz w:val="24"/>
          <w:szCs w:val="24"/>
        </w:rPr>
        <w:t>Система образов в сказке</w:t>
      </w:r>
      <w:r w:rsidRPr="005B56CD">
        <w:rPr>
          <w:sz w:val="24"/>
          <w:szCs w:val="24"/>
        </w:rPr>
        <w:t xml:space="preserve"> «Белый волк» Бытовые сказки. Сказка «Падчерица». </w:t>
      </w:r>
      <w:r w:rsidRPr="005B56CD">
        <w:rPr>
          <w:color w:val="000000"/>
          <w:sz w:val="24"/>
          <w:szCs w:val="24"/>
        </w:rPr>
        <w:t xml:space="preserve">Система образов в сказке  </w:t>
      </w:r>
      <w:r w:rsidRPr="005B56CD">
        <w:rPr>
          <w:sz w:val="24"/>
          <w:szCs w:val="24"/>
        </w:rPr>
        <w:t>«Падчерица». Взаимоотношения в семье. Проблема сирот. Трудолюбие.Сказки о животных. Сказка «Хитрая лиса»,</w:t>
      </w:r>
      <w:r w:rsidRPr="005B56CD">
        <w:rPr>
          <w:color w:val="000000"/>
          <w:sz w:val="24"/>
          <w:szCs w:val="24"/>
        </w:rPr>
        <w:t>" Медведь и Лиса”.</w:t>
      </w:r>
    </w:p>
    <w:p w:rsidR="00564E46" w:rsidRPr="005B56CD" w:rsidRDefault="00564E46" w:rsidP="00B609CA">
      <w:pPr>
        <w:pStyle w:val="af2"/>
        <w:spacing w:line="240" w:lineRule="atLeast"/>
        <w:ind w:firstLine="0"/>
        <w:rPr>
          <w:sz w:val="24"/>
          <w:szCs w:val="24"/>
        </w:rPr>
      </w:pPr>
      <w:r w:rsidRPr="005B56CD">
        <w:rPr>
          <w:sz w:val="24"/>
          <w:szCs w:val="24"/>
        </w:rP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p>
    <w:p w:rsidR="00564E46" w:rsidRPr="005B56CD" w:rsidRDefault="00564E46" w:rsidP="00B609CA">
      <w:pPr>
        <w:pStyle w:val="af2"/>
        <w:spacing w:line="240" w:lineRule="atLeast"/>
        <w:ind w:firstLine="0"/>
        <w:rPr>
          <w:sz w:val="24"/>
          <w:szCs w:val="24"/>
        </w:rPr>
      </w:pPr>
      <w:r w:rsidRPr="005B56CD">
        <w:rPr>
          <w:sz w:val="24"/>
          <w:szCs w:val="24"/>
        </w:rPr>
        <w:t>Героический эпос. Характерные признаки жанра дастан.</w:t>
      </w:r>
    </w:p>
    <w:p w:rsidR="00564E46" w:rsidRPr="005B56CD" w:rsidRDefault="00564E46" w:rsidP="00B609CA">
      <w:pPr>
        <w:pStyle w:val="a9"/>
        <w:widowControl w:val="0"/>
        <w:spacing w:line="240" w:lineRule="atLeast"/>
        <w:ind w:left="0"/>
        <w:jc w:val="both"/>
        <w:rPr>
          <w:rFonts w:ascii="Times New Roman" w:hAnsi="Times New Roman"/>
        </w:rPr>
      </w:pPr>
      <w:r w:rsidRPr="005B56CD">
        <w:rPr>
          <w:rFonts w:ascii="Times New Roman" w:hAnsi="Times New Roman"/>
        </w:rPr>
        <w:t xml:space="preserve">Созвучность и различия татарского народного устного творчества и фольклора других народов. </w:t>
      </w:r>
    </w:p>
    <w:p w:rsidR="00564E46" w:rsidRPr="005B56CD" w:rsidRDefault="00564E46" w:rsidP="00B609CA">
      <w:pPr>
        <w:pStyle w:val="af2"/>
        <w:spacing w:line="240" w:lineRule="atLeast"/>
        <w:ind w:firstLine="0"/>
        <w:rPr>
          <w:sz w:val="24"/>
          <w:szCs w:val="24"/>
        </w:rPr>
      </w:pPr>
      <w:r w:rsidRPr="005B56CD">
        <w:rPr>
          <w:sz w:val="24"/>
          <w:szCs w:val="24"/>
        </w:rPr>
        <w:t>Возникновение литературы, связь татарской литературы с фольклором и исламской мифологией (Ф. Амирхан «Зухра на Луне»). Олицетворение добра и зла. Система персонажей в тексте. Авторский комментарий происходящих событий.</w:t>
      </w:r>
    </w:p>
    <w:p w:rsidR="00564E46" w:rsidRPr="005B56CD" w:rsidRDefault="00564E46" w:rsidP="00B609CA">
      <w:pPr>
        <w:pStyle w:val="af2"/>
        <w:spacing w:line="240" w:lineRule="atLeast"/>
        <w:ind w:firstLine="0"/>
        <w:rPr>
          <w:sz w:val="24"/>
          <w:szCs w:val="24"/>
        </w:rPr>
      </w:pPr>
      <w:r w:rsidRPr="005B56CD">
        <w:rPr>
          <w:sz w:val="24"/>
          <w:szCs w:val="24"/>
        </w:rPr>
        <w:t>Ф.Амирхан рассказ «Назип».</w:t>
      </w:r>
      <w:r w:rsidRPr="005B56CD">
        <w:rPr>
          <w:color w:val="000000"/>
          <w:sz w:val="24"/>
          <w:szCs w:val="24"/>
        </w:rPr>
        <w:t xml:space="preserve"> Познание жизни и богатого духовного мира человека в рассказе Ф. Амирхана «Назип»</w:t>
      </w:r>
    </w:p>
    <w:p w:rsidR="00564E46" w:rsidRPr="005B56CD" w:rsidRDefault="00564E46" w:rsidP="00B609CA">
      <w:pPr>
        <w:pStyle w:val="a9"/>
        <w:widowControl w:val="0"/>
        <w:spacing w:line="240" w:lineRule="atLeast"/>
        <w:ind w:left="0"/>
        <w:jc w:val="both"/>
        <w:rPr>
          <w:rFonts w:ascii="Times New Roman" w:hAnsi="Times New Roman"/>
        </w:rPr>
      </w:pPr>
      <w:r w:rsidRPr="005B56CD">
        <w:rPr>
          <w:rFonts w:ascii="Times New Roman" w:hAnsi="Times New Roman"/>
        </w:rPr>
        <w:t>Фольклорная и литературная сказка (Г.Тукай «Шурале»). Художественный вымысел. Троп.</w:t>
      </w:r>
    </w:p>
    <w:p w:rsidR="00564E46" w:rsidRPr="005B56CD" w:rsidRDefault="00564E46" w:rsidP="00B609CA">
      <w:pPr>
        <w:pStyle w:val="a9"/>
        <w:widowControl w:val="0"/>
        <w:spacing w:line="240" w:lineRule="atLeast"/>
        <w:ind w:left="0"/>
        <w:jc w:val="both"/>
        <w:rPr>
          <w:rFonts w:ascii="Times New Roman" w:hAnsi="Times New Roman"/>
          <w:color w:val="000000"/>
        </w:rPr>
      </w:pPr>
      <w:r w:rsidRPr="005B56CD">
        <w:rPr>
          <w:rFonts w:ascii="Times New Roman" w:hAnsi="Times New Roman"/>
          <w:color w:val="000000"/>
        </w:rPr>
        <w:t>Сказка Джаудата Тарджеманова «Шуктуган». Главные  герои.</w:t>
      </w:r>
    </w:p>
    <w:p w:rsidR="00564E46" w:rsidRPr="005B56CD" w:rsidRDefault="00564E46" w:rsidP="00B609CA">
      <w:pPr>
        <w:pStyle w:val="a9"/>
        <w:widowControl w:val="0"/>
        <w:spacing w:line="240" w:lineRule="atLeast"/>
        <w:ind w:left="0"/>
        <w:jc w:val="both"/>
        <w:rPr>
          <w:rFonts w:ascii="Times New Roman" w:hAnsi="Times New Roman"/>
        </w:rPr>
      </w:pPr>
      <w:r w:rsidRPr="005B56CD">
        <w:rPr>
          <w:rFonts w:ascii="Times New Roman" w:hAnsi="Times New Roman"/>
        </w:rPr>
        <w:t>Ахмат Файзи  сказка «Охотник с оленем».</w:t>
      </w:r>
    </w:p>
    <w:p w:rsidR="00564E46" w:rsidRPr="005B56CD" w:rsidRDefault="00564E46" w:rsidP="00B609CA">
      <w:pPr>
        <w:pStyle w:val="a9"/>
        <w:widowControl w:val="0"/>
        <w:spacing w:line="240" w:lineRule="atLeast"/>
        <w:ind w:left="0"/>
        <w:jc w:val="both"/>
        <w:rPr>
          <w:rFonts w:ascii="Times New Roman" w:hAnsi="Times New Roman"/>
        </w:rPr>
      </w:pPr>
      <w:r w:rsidRPr="005B56CD">
        <w:rPr>
          <w:rFonts w:ascii="Times New Roman" w:hAnsi="Times New Roman"/>
        </w:rPr>
        <w:t>Рабит Батулла сказка «Мальчик играет на курае».</w:t>
      </w:r>
    </w:p>
    <w:p w:rsidR="00564E46" w:rsidRPr="005B56CD" w:rsidRDefault="00564E46" w:rsidP="00B609CA">
      <w:pPr>
        <w:pStyle w:val="a9"/>
        <w:widowControl w:val="0"/>
        <w:spacing w:line="240" w:lineRule="atLeast"/>
        <w:ind w:left="0"/>
        <w:jc w:val="both"/>
        <w:rPr>
          <w:rFonts w:ascii="Times New Roman" w:hAnsi="Times New Roman"/>
        </w:rPr>
      </w:pPr>
      <w:r w:rsidRPr="005B56CD">
        <w:rPr>
          <w:rFonts w:ascii="Times New Roman" w:hAnsi="Times New Roman"/>
        </w:rPr>
        <w:t xml:space="preserve">Фанис Яруллин  сказка «Пятна на луне», </w:t>
      </w:r>
      <w:r w:rsidRPr="005B56CD">
        <w:rPr>
          <w:rFonts w:ascii="Times New Roman" w:hAnsi="Times New Roman"/>
          <w:caps/>
        </w:rPr>
        <w:t>«</w:t>
      </w:r>
      <w:r w:rsidRPr="005B56CD">
        <w:rPr>
          <w:rFonts w:ascii="Times New Roman" w:hAnsi="Times New Roman"/>
          <w:noProof/>
          <w:color w:val="000000"/>
        </w:rPr>
        <w:t>В голубом озере Луна купается».</w:t>
      </w:r>
    </w:p>
    <w:p w:rsidR="00564E46" w:rsidRPr="005B56CD" w:rsidRDefault="00564E46" w:rsidP="00B609CA">
      <w:pPr>
        <w:pStyle w:val="a9"/>
        <w:widowControl w:val="0"/>
        <w:spacing w:line="240" w:lineRule="atLeast"/>
        <w:ind w:left="0"/>
        <w:jc w:val="both"/>
        <w:rPr>
          <w:rFonts w:ascii="Times New Roman" w:hAnsi="Times New Roman"/>
        </w:rPr>
      </w:pPr>
      <w:r w:rsidRPr="005B56CD">
        <w:rPr>
          <w:rFonts w:ascii="Times New Roman" w:hAnsi="Times New Roman"/>
          <w:spacing w:val="11"/>
        </w:rPr>
        <w:t xml:space="preserve">Габдулла Тукай, </w:t>
      </w:r>
      <w:r w:rsidRPr="005B56CD">
        <w:rPr>
          <w:rFonts w:ascii="Times New Roman" w:hAnsi="Times New Roman"/>
        </w:rPr>
        <w:t>воспевание родной земли («Пара лошадей», «Родной земле») в романтических стихах. Сказочное воссоздание поездки в Казань. Мифологизация Казани и родной земли. Лексические и фонетические средства художественной речи.</w:t>
      </w:r>
    </w:p>
    <w:p w:rsidR="00564E46" w:rsidRPr="005B56CD" w:rsidRDefault="00564E46" w:rsidP="00B609CA">
      <w:pPr>
        <w:pStyle w:val="af2"/>
        <w:spacing w:line="240" w:lineRule="atLeast"/>
        <w:ind w:firstLine="0"/>
        <w:rPr>
          <w:sz w:val="24"/>
          <w:szCs w:val="24"/>
        </w:rPr>
      </w:pPr>
      <w:r w:rsidRPr="005B56CD">
        <w:rPr>
          <w:sz w:val="24"/>
          <w:szCs w:val="24"/>
        </w:rPr>
        <w:t>М.Гафури. Басня «Кто съел овцу?». Жанр басни. Аллегорические образы.</w:t>
      </w:r>
    </w:p>
    <w:p w:rsidR="00564E46" w:rsidRPr="005B56CD" w:rsidRDefault="00564E46" w:rsidP="00B609CA">
      <w:pPr>
        <w:pStyle w:val="af2"/>
        <w:spacing w:line="240" w:lineRule="atLeast"/>
        <w:ind w:firstLine="0"/>
        <w:rPr>
          <w:sz w:val="24"/>
          <w:szCs w:val="24"/>
        </w:rPr>
      </w:pPr>
      <w:r w:rsidRPr="005B56CD">
        <w:rPr>
          <w:color w:val="000000"/>
          <w:sz w:val="24"/>
          <w:szCs w:val="24"/>
        </w:rPr>
        <w:t>Художественная литература. Художественные мероприятия</w:t>
      </w:r>
    </w:p>
    <w:p w:rsidR="00564E46" w:rsidRPr="005B56CD" w:rsidRDefault="00564E46" w:rsidP="00B609CA">
      <w:pPr>
        <w:pStyle w:val="af2"/>
        <w:spacing w:line="240" w:lineRule="atLeast"/>
        <w:ind w:firstLine="0"/>
        <w:rPr>
          <w:sz w:val="24"/>
          <w:szCs w:val="24"/>
        </w:rPr>
      </w:pPr>
      <w:r w:rsidRPr="005B56CD">
        <w:rPr>
          <w:sz w:val="24"/>
          <w:szCs w:val="24"/>
        </w:rPr>
        <w:t xml:space="preserve">Ш.Галиев. «Каждый говорит правду», </w:t>
      </w:r>
      <w:r w:rsidRPr="005B56CD">
        <w:rPr>
          <w:bCs/>
          <w:sz w:val="24"/>
          <w:szCs w:val="24"/>
        </w:rPr>
        <w:t xml:space="preserve">«Приключения Шавали», </w:t>
      </w:r>
      <w:r w:rsidRPr="005B56CD">
        <w:rPr>
          <w:sz w:val="24"/>
          <w:szCs w:val="24"/>
        </w:rPr>
        <w:t>«Нельзя поручить работу», «Сверло». Детская литература. Юмор, сатира. Проблематики и тематики произведений, адресованных детям.</w:t>
      </w:r>
    </w:p>
    <w:p w:rsidR="00564E46" w:rsidRPr="005B56CD" w:rsidRDefault="00564E46" w:rsidP="00B609CA">
      <w:pPr>
        <w:pStyle w:val="af2"/>
        <w:spacing w:line="240" w:lineRule="atLeast"/>
        <w:ind w:firstLine="0"/>
        <w:rPr>
          <w:sz w:val="24"/>
          <w:szCs w:val="24"/>
        </w:rPr>
      </w:pPr>
      <w:r w:rsidRPr="005B56CD">
        <w:rPr>
          <w:sz w:val="24"/>
          <w:szCs w:val="24"/>
        </w:rPr>
        <w:t>Ф.Яруллин. «Вы – самый прекрасный человек»). Ритм, рифма, стих, строфа. Стихосложение.</w:t>
      </w:r>
    </w:p>
    <w:p w:rsidR="00564E46" w:rsidRPr="005B56CD" w:rsidRDefault="00564E46" w:rsidP="00B609CA">
      <w:pPr>
        <w:pStyle w:val="af2"/>
        <w:spacing w:line="240" w:lineRule="atLeast"/>
        <w:ind w:firstLine="0"/>
        <w:rPr>
          <w:sz w:val="24"/>
          <w:szCs w:val="24"/>
        </w:rPr>
      </w:pPr>
      <w:r w:rsidRPr="005B56CD">
        <w:rPr>
          <w:sz w:val="24"/>
          <w:szCs w:val="24"/>
        </w:rPr>
        <w:t>Внеклассное чтение.</w:t>
      </w:r>
    </w:p>
    <w:p w:rsidR="00564E46" w:rsidRPr="005B56CD" w:rsidRDefault="00564E46" w:rsidP="00B609CA">
      <w:pPr>
        <w:pStyle w:val="af2"/>
        <w:spacing w:line="240" w:lineRule="atLeast"/>
        <w:ind w:firstLine="0"/>
        <w:rPr>
          <w:sz w:val="24"/>
          <w:szCs w:val="24"/>
        </w:rPr>
      </w:pPr>
      <w:r w:rsidRPr="005B56CD">
        <w:rPr>
          <w:sz w:val="24"/>
          <w:szCs w:val="24"/>
        </w:rPr>
        <w:t>сочинение</w:t>
      </w:r>
    </w:p>
    <w:p w:rsidR="00564E46" w:rsidRDefault="00564E46" w:rsidP="00B609CA">
      <w:pPr>
        <w:spacing w:after="0" w:line="240" w:lineRule="atLeast"/>
        <w:jc w:val="both"/>
        <w:rPr>
          <w:rFonts w:ascii="Times New Roman" w:hAnsi="Times New Roman"/>
          <w:sz w:val="24"/>
          <w:szCs w:val="24"/>
          <w:lang w:val="tt-RU"/>
        </w:rPr>
      </w:pPr>
    </w:p>
    <w:p w:rsidR="00564E46" w:rsidRDefault="00564E46" w:rsidP="00B609CA">
      <w:pPr>
        <w:pStyle w:val="af2"/>
        <w:spacing w:line="240" w:lineRule="atLeast"/>
        <w:ind w:firstLine="0"/>
        <w:rPr>
          <w:b/>
          <w:sz w:val="24"/>
          <w:szCs w:val="24"/>
          <w:lang w:val="tt-RU"/>
        </w:rPr>
      </w:pPr>
      <w:r w:rsidRPr="00B43968">
        <w:rPr>
          <w:b/>
          <w:sz w:val="24"/>
          <w:szCs w:val="24"/>
          <w:lang w:val="tt-RU"/>
        </w:rPr>
        <w:t xml:space="preserve">                </w:t>
      </w:r>
      <w:r w:rsidRPr="003D12F1">
        <w:rPr>
          <w:b/>
          <w:sz w:val="24"/>
          <w:szCs w:val="24"/>
          <w:lang w:val="tt-RU"/>
        </w:rPr>
        <w:t>Содер</w:t>
      </w:r>
      <w:r w:rsidRPr="003D12F1">
        <w:rPr>
          <w:b/>
          <w:sz w:val="24"/>
          <w:szCs w:val="24"/>
        </w:rPr>
        <w:t>ж</w:t>
      </w:r>
      <w:r w:rsidRPr="003D12F1">
        <w:rPr>
          <w:b/>
          <w:sz w:val="24"/>
          <w:szCs w:val="24"/>
          <w:lang w:val="tt-RU"/>
        </w:rPr>
        <w:t>ание учебного предмета родная литература 6 класс</w:t>
      </w:r>
    </w:p>
    <w:p w:rsidR="00564E46" w:rsidRPr="00B43968" w:rsidRDefault="00564E46" w:rsidP="00B609CA">
      <w:pPr>
        <w:pStyle w:val="af2"/>
        <w:spacing w:line="240" w:lineRule="atLeast"/>
        <w:ind w:firstLine="0"/>
        <w:rPr>
          <w:b/>
          <w:sz w:val="24"/>
          <w:szCs w:val="24"/>
          <w:lang w:val="tt-RU"/>
        </w:rPr>
      </w:pPr>
    </w:p>
    <w:p w:rsidR="00564E46" w:rsidRPr="00EA04A9" w:rsidRDefault="00564E46" w:rsidP="00B609CA">
      <w:pPr>
        <w:spacing w:after="0" w:line="240" w:lineRule="atLeast"/>
        <w:jc w:val="both"/>
        <w:rPr>
          <w:rFonts w:ascii="Times New Roman" w:hAnsi="Times New Roman"/>
          <w:sz w:val="24"/>
          <w:szCs w:val="24"/>
        </w:rPr>
      </w:pPr>
      <w:r w:rsidRPr="00EA04A9">
        <w:rPr>
          <w:rFonts w:ascii="Times New Roman" w:hAnsi="Times New Roman"/>
          <w:sz w:val="24"/>
          <w:szCs w:val="24"/>
        </w:rPr>
        <w:t xml:space="preserve">Устное народное творчество. </w:t>
      </w:r>
    </w:p>
    <w:p w:rsidR="00564E46" w:rsidRPr="00EA04A9" w:rsidRDefault="00564E46" w:rsidP="00B609CA">
      <w:pPr>
        <w:spacing w:after="0" w:line="240" w:lineRule="atLeast"/>
        <w:jc w:val="both"/>
        <w:rPr>
          <w:rFonts w:ascii="Times New Roman" w:hAnsi="Times New Roman"/>
          <w:sz w:val="24"/>
          <w:szCs w:val="24"/>
          <w:lang w:bidi="ru-RU"/>
        </w:rPr>
      </w:pPr>
      <w:r w:rsidRPr="00EA04A9">
        <w:rPr>
          <w:rFonts w:ascii="Times New Roman" w:hAnsi="Times New Roman"/>
          <w:sz w:val="24"/>
          <w:szCs w:val="24"/>
          <w:lang w:bidi="ru-RU"/>
        </w:rPr>
        <w:t xml:space="preserve">           Повторение эпических жанров фольклора (баиты, сказки, предания, легенды),      метафоричность, аллегоричность.</w:t>
      </w:r>
    </w:p>
    <w:p w:rsidR="00564E46" w:rsidRDefault="00564E46" w:rsidP="00B609CA">
      <w:pPr>
        <w:widowControl w:val="0"/>
        <w:tabs>
          <w:tab w:val="left" w:pos="1974"/>
          <w:tab w:val="left" w:pos="3575"/>
          <w:tab w:val="left" w:pos="4286"/>
        </w:tabs>
        <w:autoSpaceDE w:val="0"/>
        <w:autoSpaceDN w:val="0"/>
        <w:spacing w:after="0" w:line="240" w:lineRule="atLeast"/>
        <w:jc w:val="both"/>
        <w:rPr>
          <w:rFonts w:ascii="Times New Roman" w:hAnsi="Times New Roman"/>
          <w:sz w:val="24"/>
          <w:szCs w:val="24"/>
          <w:lang w:bidi="ru-RU"/>
        </w:rPr>
      </w:pPr>
      <w:r w:rsidRPr="00EA04A9">
        <w:rPr>
          <w:rFonts w:ascii="Times New Roman" w:hAnsi="Times New Roman"/>
          <w:sz w:val="24"/>
          <w:szCs w:val="24"/>
          <w:lang w:bidi="ru-RU"/>
        </w:rPr>
        <w:t xml:space="preserve">        Мифы. Концепции о происхождении</w:t>
      </w:r>
      <w:r w:rsidRPr="00EA04A9">
        <w:rPr>
          <w:rFonts w:ascii="Times New Roman" w:hAnsi="Times New Roman"/>
          <w:sz w:val="24"/>
          <w:szCs w:val="24"/>
          <w:lang w:bidi="ru-RU"/>
        </w:rPr>
        <w:tab/>
        <w:t>мифов. Классификация мифов. Татарские народные мифы  «Великаны»,  «Откуда появляется ветер»).</w:t>
      </w:r>
    </w:p>
    <w:p w:rsidR="00564E46" w:rsidRPr="00EA04A9" w:rsidRDefault="00564E46" w:rsidP="00B609CA">
      <w:pPr>
        <w:pStyle w:val="TableParagraph"/>
        <w:tabs>
          <w:tab w:val="left" w:pos="2209"/>
          <w:tab w:val="left" w:pos="2440"/>
          <w:tab w:val="left" w:pos="2965"/>
          <w:tab w:val="left" w:pos="3498"/>
          <w:tab w:val="left" w:pos="4278"/>
        </w:tabs>
        <w:spacing w:line="240" w:lineRule="atLeast"/>
        <w:ind w:left="0"/>
        <w:jc w:val="both"/>
        <w:rPr>
          <w:sz w:val="24"/>
          <w:szCs w:val="24"/>
          <w:lang w:val="tt-RU"/>
        </w:rPr>
      </w:pPr>
      <w:r w:rsidRPr="00EB0CD2">
        <w:rPr>
          <w:color w:val="000000"/>
          <w:sz w:val="24"/>
          <w:szCs w:val="24"/>
          <w:lang w:val="tt-RU"/>
        </w:rPr>
        <w:t xml:space="preserve">Древняя и средневековая литература. </w:t>
      </w:r>
      <w:r w:rsidRPr="00EB0CD2">
        <w:rPr>
          <w:noProof/>
          <w:color w:val="000000"/>
          <w:sz w:val="24"/>
          <w:szCs w:val="24"/>
        </w:rPr>
        <w:t xml:space="preserve">Научная и литературная деятельность Каюма Насыри (1825-1902). Изучение им фольклора, этнографии, литературы, истории татар. </w:t>
      </w:r>
      <w:r w:rsidRPr="00EB0CD2">
        <w:rPr>
          <w:noProof/>
          <w:spacing w:val="12"/>
          <w:sz w:val="24"/>
          <w:szCs w:val="24"/>
        </w:rPr>
        <w:t xml:space="preserve">Повесть </w:t>
      </w:r>
      <w:r w:rsidRPr="00EB0CD2">
        <w:rPr>
          <w:sz w:val="24"/>
          <w:szCs w:val="24"/>
        </w:rPr>
        <w:t>К. Насыри  «</w:t>
      </w:r>
      <w:r w:rsidRPr="00EB0CD2">
        <w:rPr>
          <w:sz w:val="24"/>
          <w:szCs w:val="24"/>
          <w:lang w:val="tt-RU"/>
        </w:rPr>
        <w:t>Авиценна</w:t>
      </w:r>
      <w:r w:rsidRPr="00EB0CD2">
        <w:rPr>
          <w:sz w:val="24"/>
          <w:szCs w:val="24"/>
        </w:rPr>
        <w:t>»</w:t>
      </w:r>
      <w:r w:rsidRPr="00EB0CD2">
        <w:rPr>
          <w:noProof/>
          <w:color w:val="000000"/>
          <w:sz w:val="24"/>
          <w:szCs w:val="24"/>
        </w:rPr>
        <w:t>.</w:t>
      </w:r>
      <w:r w:rsidRPr="00EA04A9">
        <w:rPr>
          <w:noProof/>
          <w:spacing w:val="12"/>
          <w:sz w:val="24"/>
          <w:szCs w:val="24"/>
        </w:rPr>
        <w:t xml:space="preserve"> </w:t>
      </w:r>
      <w:r w:rsidRPr="00EB0CD2">
        <w:rPr>
          <w:sz w:val="24"/>
          <w:szCs w:val="24"/>
        </w:rPr>
        <w:t>Фантастический сюжет и просветительские идеи в повести. Просветительское движение у татар.</w:t>
      </w:r>
      <w:r w:rsidRPr="00EA04A9">
        <w:rPr>
          <w:sz w:val="24"/>
          <w:szCs w:val="24"/>
        </w:rPr>
        <w:t xml:space="preserve"> Тема для обсуждения</w:t>
      </w:r>
      <w:r w:rsidRPr="00EA04A9">
        <w:rPr>
          <w:i/>
          <w:sz w:val="24"/>
          <w:szCs w:val="24"/>
        </w:rPr>
        <w:t xml:space="preserve">. </w:t>
      </w:r>
      <w:r w:rsidRPr="00EA04A9">
        <w:rPr>
          <w:sz w:val="24"/>
          <w:szCs w:val="24"/>
        </w:rPr>
        <w:t>Образ Абу Али Сины – исторический</w:t>
      </w:r>
      <w:r w:rsidRPr="00EA04A9">
        <w:rPr>
          <w:sz w:val="24"/>
          <w:szCs w:val="24"/>
          <w:lang w:val="tt-RU"/>
        </w:rPr>
        <w:t xml:space="preserve"> </w:t>
      </w:r>
      <w:r w:rsidRPr="00EA04A9">
        <w:rPr>
          <w:sz w:val="24"/>
          <w:szCs w:val="24"/>
        </w:rPr>
        <w:t>персонаж, сказочный герой или просветительский идеал?</w:t>
      </w:r>
    </w:p>
    <w:p w:rsidR="00564E46" w:rsidRPr="00EA04A9" w:rsidRDefault="00564E46" w:rsidP="00B609CA">
      <w:pPr>
        <w:pStyle w:val="TableParagraph"/>
        <w:tabs>
          <w:tab w:val="left" w:pos="1344"/>
          <w:tab w:val="left" w:pos="3191"/>
          <w:tab w:val="left" w:pos="4294"/>
        </w:tabs>
        <w:spacing w:line="240" w:lineRule="atLeast"/>
        <w:ind w:left="0"/>
        <w:jc w:val="both"/>
        <w:rPr>
          <w:sz w:val="24"/>
          <w:szCs w:val="24"/>
          <w:lang w:val="tt-RU"/>
        </w:rPr>
      </w:pPr>
      <w:r w:rsidRPr="00EA04A9">
        <w:rPr>
          <w:sz w:val="24"/>
          <w:szCs w:val="24"/>
        </w:rPr>
        <w:t xml:space="preserve">       Переход</w:t>
      </w:r>
      <w:r w:rsidRPr="00EA04A9">
        <w:rPr>
          <w:sz w:val="24"/>
          <w:szCs w:val="24"/>
        </w:rPr>
        <w:tab/>
        <w:t>фольклорных</w:t>
      </w:r>
      <w:r w:rsidRPr="00EA04A9">
        <w:rPr>
          <w:sz w:val="24"/>
          <w:szCs w:val="24"/>
        </w:rPr>
        <w:tab/>
        <w:t>жанров</w:t>
      </w:r>
      <w:r w:rsidRPr="00EA04A9">
        <w:rPr>
          <w:sz w:val="24"/>
          <w:szCs w:val="24"/>
        </w:rPr>
        <w:tab/>
        <w:t>в литературу:  условность  (Г. Рахим</w:t>
      </w:r>
      <w:r w:rsidRPr="00EA04A9">
        <w:rPr>
          <w:sz w:val="24"/>
          <w:szCs w:val="24"/>
          <w:lang w:val="tt-RU"/>
        </w:rPr>
        <w:t xml:space="preserve">  </w:t>
      </w:r>
      <w:r w:rsidRPr="00EA04A9">
        <w:rPr>
          <w:spacing w:val="-12"/>
          <w:sz w:val="24"/>
          <w:szCs w:val="24"/>
        </w:rPr>
        <w:t>«Весенние</w:t>
      </w:r>
      <w:r w:rsidRPr="00EA04A9">
        <w:rPr>
          <w:spacing w:val="-12"/>
          <w:sz w:val="24"/>
          <w:szCs w:val="24"/>
          <w:lang w:val="tt-RU"/>
        </w:rPr>
        <w:t xml:space="preserve"> </w:t>
      </w:r>
      <w:r w:rsidRPr="00EA04A9">
        <w:rPr>
          <w:sz w:val="24"/>
          <w:szCs w:val="24"/>
        </w:rPr>
        <w:t>сказки»).</w:t>
      </w:r>
      <w:r w:rsidRPr="00EA04A9">
        <w:rPr>
          <w:sz w:val="24"/>
          <w:szCs w:val="24"/>
        </w:rPr>
        <w:tab/>
      </w:r>
      <w:r w:rsidRPr="00EA04A9">
        <w:rPr>
          <w:spacing w:val="-1"/>
          <w:sz w:val="24"/>
          <w:szCs w:val="24"/>
        </w:rPr>
        <w:t xml:space="preserve">Аллегорическая </w:t>
      </w:r>
      <w:r w:rsidRPr="00EA04A9">
        <w:rPr>
          <w:sz w:val="24"/>
          <w:szCs w:val="24"/>
        </w:rPr>
        <w:t xml:space="preserve">образность. Повествование от лица персонажа-рассказчика. </w:t>
      </w:r>
      <w:r w:rsidRPr="00EA04A9">
        <w:rPr>
          <w:sz w:val="24"/>
          <w:szCs w:val="24"/>
        </w:rPr>
        <w:lastRenderedPageBreak/>
        <w:t>Утверждение бескорыстия как важного человеческого качества.</w:t>
      </w:r>
    </w:p>
    <w:p w:rsidR="00564E46" w:rsidRPr="00EA04A9" w:rsidRDefault="00564E46" w:rsidP="00B609CA">
      <w:pPr>
        <w:pStyle w:val="TableParagraph"/>
        <w:spacing w:line="240" w:lineRule="atLeast"/>
        <w:ind w:left="0"/>
        <w:jc w:val="both"/>
        <w:rPr>
          <w:sz w:val="24"/>
          <w:szCs w:val="24"/>
          <w:lang w:val="tt-RU"/>
        </w:rPr>
      </w:pPr>
      <w:r w:rsidRPr="00EA04A9">
        <w:rPr>
          <w:sz w:val="24"/>
          <w:szCs w:val="24"/>
          <w:lang w:val="tt-RU"/>
        </w:rPr>
        <w:t xml:space="preserve">       </w:t>
      </w:r>
      <w:r w:rsidRPr="00EA04A9">
        <w:rPr>
          <w:sz w:val="24"/>
          <w:szCs w:val="24"/>
        </w:rPr>
        <w:t>Г. Ибрагимов. Прославление гармонии бытия, нравственной цельности и красоты народной жизни «Чубарый»). Система образов людей. Образ Алмачуар. Любовь маленького героя к лошади. Функции образов мальчика</w:t>
      </w:r>
      <w:r>
        <w:rPr>
          <w:sz w:val="24"/>
          <w:szCs w:val="24"/>
        </w:rPr>
        <w:t xml:space="preserve"> </w:t>
      </w:r>
      <w:r w:rsidRPr="00EA04A9">
        <w:rPr>
          <w:sz w:val="24"/>
          <w:szCs w:val="24"/>
        </w:rPr>
        <w:t>- рассказчика</w:t>
      </w:r>
      <w:r w:rsidRPr="00EA04A9">
        <w:rPr>
          <w:sz w:val="24"/>
          <w:szCs w:val="24"/>
        </w:rPr>
        <w:tab/>
        <w:t>и</w:t>
      </w:r>
      <w:r w:rsidRPr="00EA04A9">
        <w:rPr>
          <w:spacing w:val="-1"/>
          <w:sz w:val="24"/>
          <w:szCs w:val="24"/>
        </w:rPr>
        <w:t xml:space="preserve">взрослого </w:t>
      </w:r>
      <w:r w:rsidRPr="00EA04A9">
        <w:rPr>
          <w:sz w:val="24"/>
          <w:szCs w:val="24"/>
        </w:rPr>
        <w:t>повествователя. Этнографические детали и материалы. Образ</w:t>
      </w:r>
      <w:r w:rsidRPr="00EA04A9">
        <w:rPr>
          <w:sz w:val="24"/>
          <w:szCs w:val="24"/>
          <w:lang w:val="tt-RU"/>
        </w:rPr>
        <w:t xml:space="preserve"> </w:t>
      </w:r>
      <w:r w:rsidRPr="00EA04A9">
        <w:rPr>
          <w:sz w:val="24"/>
          <w:szCs w:val="24"/>
        </w:rPr>
        <w:t>татарской деревни.</w:t>
      </w:r>
    </w:p>
    <w:p w:rsidR="00564E46" w:rsidRPr="00EA04A9" w:rsidRDefault="00564E46" w:rsidP="00B609CA">
      <w:pPr>
        <w:pStyle w:val="TableParagraph"/>
        <w:spacing w:line="240" w:lineRule="atLeast"/>
        <w:ind w:left="0"/>
        <w:jc w:val="both"/>
        <w:rPr>
          <w:sz w:val="24"/>
          <w:szCs w:val="24"/>
          <w:lang w:val="tt-RU"/>
        </w:rPr>
      </w:pPr>
      <w:r w:rsidRPr="00EA04A9">
        <w:rPr>
          <w:sz w:val="24"/>
          <w:szCs w:val="24"/>
        </w:rPr>
        <w:t xml:space="preserve">       Г.Тукай. Автобиографическая повесть «Оставшиеся в памяти». Образ повествователя:  маленький Апуш и поэт          Габдулла.         Характер. Воспоминания, </w:t>
      </w:r>
      <w:r w:rsidRPr="00EA04A9">
        <w:rPr>
          <w:spacing w:val="-1"/>
          <w:sz w:val="24"/>
          <w:szCs w:val="24"/>
        </w:rPr>
        <w:t xml:space="preserve">условность,  </w:t>
      </w:r>
      <w:r w:rsidRPr="00EA04A9">
        <w:rPr>
          <w:sz w:val="24"/>
          <w:szCs w:val="24"/>
        </w:rPr>
        <w:t>вымысел.</w:t>
      </w:r>
    </w:p>
    <w:p w:rsidR="00564E46" w:rsidRPr="00EA04A9" w:rsidRDefault="00564E46" w:rsidP="00B609CA">
      <w:pPr>
        <w:pStyle w:val="TableParagraph"/>
        <w:tabs>
          <w:tab w:val="left" w:pos="1540"/>
          <w:tab w:val="left" w:pos="3245"/>
          <w:tab w:val="left" w:pos="3354"/>
        </w:tabs>
        <w:spacing w:line="240" w:lineRule="atLeast"/>
        <w:ind w:left="0"/>
        <w:jc w:val="both"/>
        <w:rPr>
          <w:sz w:val="24"/>
          <w:szCs w:val="24"/>
        </w:rPr>
      </w:pPr>
      <w:r w:rsidRPr="00EA04A9">
        <w:rPr>
          <w:sz w:val="24"/>
          <w:szCs w:val="24"/>
        </w:rPr>
        <w:t xml:space="preserve">        Жизнь и творчество Р.Батулла. </w:t>
      </w:r>
      <w:r w:rsidRPr="00EA04A9">
        <w:rPr>
          <w:spacing w:val="-3"/>
          <w:sz w:val="24"/>
          <w:szCs w:val="24"/>
        </w:rPr>
        <w:t xml:space="preserve">«Знахарка». </w:t>
      </w:r>
      <w:r w:rsidRPr="00EA04A9">
        <w:rPr>
          <w:sz w:val="24"/>
          <w:szCs w:val="24"/>
        </w:rPr>
        <w:t xml:space="preserve">Исторический сюжет о детстве Тукая. Сходство героя Батуллы с Тукаевским Апуш и отличия от него. </w:t>
      </w:r>
      <w:r w:rsidRPr="00EA04A9">
        <w:rPr>
          <w:w w:val="95"/>
          <w:sz w:val="24"/>
          <w:szCs w:val="24"/>
        </w:rPr>
        <w:t>Приѐмы</w:t>
      </w:r>
      <w:r w:rsidRPr="00EA04A9">
        <w:rPr>
          <w:w w:val="95"/>
          <w:sz w:val="24"/>
          <w:szCs w:val="24"/>
          <w:lang w:val="tt-RU"/>
        </w:rPr>
        <w:t xml:space="preserve"> </w:t>
      </w:r>
      <w:r w:rsidRPr="00EA04A9">
        <w:rPr>
          <w:sz w:val="24"/>
          <w:szCs w:val="24"/>
        </w:rPr>
        <w:t>создания исторических</w:t>
      </w:r>
      <w:r w:rsidRPr="00EA04A9">
        <w:rPr>
          <w:sz w:val="24"/>
          <w:szCs w:val="24"/>
          <w:lang w:val="tt-RU"/>
        </w:rPr>
        <w:t xml:space="preserve"> </w:t>
      </w:r>
      <w:r w:rsidRPr="00EA04A9">
        <w:rPr>
          <w:sz w:val="24"/>
          <w:szCs w:val="24"/>
        </w:rPr>
        <w:t>ситуаций.Особенности</w:t>
      </w:r>
      <w:r w:rsidRPr="00EA04A9">
        <w:rPr>
          <w:sz w:val="24"/>
          <w:szCs w:val="24"/>
          <w:lang w:val="tt-RU"/>
        </w:rPr>
        <w:t xml:space="preserve"> </w:t>
      </w:r>
      <w:r w:rsidRPr="00EA04A9">
        <w:rPr>
          <w:sz w:val="24"/>
          <w:szCs w:val="24"/>
        </w:rPr>
        <w:t>рассказывания.</w:t>
      </w:r>
      <w:r w:rsidRPr="00EA04A9">
        <w:rPr>
          <w:sz w:val="24"/>
          <w:szCs w:val="24"/>
          <w:lang w:val="tt-RU"/>
        </w:rPr>
        <w:t xml:space="preserve"> Практический урок. </w:t>
      </w:r>
      <w:r w:rsidRPr="00EA04A9">
        <w:rPr>
          <w:color w:val="000000"/>
          <w:sz w:val="24"/>
          <w:szCs w:val="24"/>
        </w:rPr>
        <w:t>Анализ лирического произведения.</w:t>
      </w:r>
    </w:p>
    <w:p w:rsidR="00564E46" w:rsidRPr="00EA04A9" w:rsidRDefault="00564E46" w:rsidP="00B609CA">
      <w:pPr>
        <w:pStyle w:val="TableParagraph"/>
        <w:tabs>
          <w:tab w:val="left" w:pos="1949"/>
          <w:tab w:val="left" w:pos="3223"/>
          <w:tab w:val="left" w:pos="4280"/>
        </w:tabs>
        <w:spacing w:line="240" w:lineRule="atLeast"/>
        <w:ind w:left="0"/>
        <w:jc w:val="both"/>
        <w:rPr>
          <w:sz w:val="24"/>
          <w:szCs w:val="24"/>
        </w:rPr>
      </w:pPr>
      <w:r w:rsidRPr="00EA04A9">
        <w:rPr>
          <w:sz w:val="24"/>
          <w:szCs w:val="24"/>
        </w:rPr>
        <w:t xml:space="preserve">         Комические</w:t>
      </w:r>
      <w:r w:rsidRPr="00EA04A9">
        <w:rPr>
          <w:sz w:val="24"/>
          <w:szCs w:val="24"/>
        </w:rPr>
        <w:tab/>
      </w:r>
      <w:r>
        <w:rPr>
          <w:sz w:val="24"/>
          <w:szCs w:val="24"/>
        </w:rPr>
        <w:t xml:space="preserve"> </w:t>
      </w:r>
      <w:r w:rsidRPr="00EA04A9">
        <w:rPr>
          <w:sz w:val="24"/>
          <w:szCs w:val="24"/>
        </w:rPr>
        <w:t>образы.</w:t>
      </w:r>
      <w:r w:rsidRPr="00EA04A9">
        <w:rPr>
          <w:sz w:val="24"/>
          <w:szCs w:val="24"/>
        </w:rPr>
        <w:tab/>
      </w:r>
      <w:r w:rsidRPr="00EA04A9">
        <w:rPr>
          <w:spacing w:val="-4"/>
          <w:sz w:val="24"/>
          <w:szCs w:val="24"/>
        </w:rPr>
        <w:t>Жизнь</w:t>
      </w:r>
      <w:r w:rsidRPr="00EA04A9">
        <w:rPr>
          <w:spacing w:val="-4"/>
          <w:sz w:val="24"/>
          <w:szCs w:val="24"/>
        </w:rPr>
        <w:tab/>
      </w:r>
      <w:r w:rsidRPr="00EA04A9">
        <w:rPr>
          <w:sz w:val="24"/>
          <w:szCs w:val="24"/>
        </w:rPr>
        <w:t xml:space="preserve">и </w:t>
      </w:r>
      <w:r w:rsidRPr="00EA04A9">
        <w:rPr>
          <w:spacing w:val="-5"/>
          <w:sz w:val="24"/>
          <w:szCs w:val="24"/>
        </w:rPr>
        <w:t xml:space="preserve">творчество </w:t>
      </w:r>
      <w:r w:rsidRPr="00EA04A9">
        <w:rPr>
          <w:sz w:val="24"/>
          <w:szCs w:val="24"/>
        </w:rPr>
        <w:t xml:space="preserve">Г. </w:t>
      </w:r>
      <w:r w:rsidRPr="00EA04A9">
        <w:rPr>
          <w:spacing w:val="-4"/>
          <w:sz w:val="24"/>
          <w:szCs w:val="24"/>
        </w:rPr>
        <w:t xml:space="preserve">Камала </w:t>
      </w:r>
      <w:r w:rsidRPr="00EA04A9">
        <w:rPr>
          <w:sz w:val="24"/>
          <w:szCs w:val="24"/>
        </w:rPr>
        <w:t xml:space="preserve">– </w:t>
      </w:r>
      <w:r w:rsidRPr="00EA04A9">
        <w:rPr>
          <w:spacing w:val="-4"/>
          <w:sz w:val="24"/>
          <w:szCs w:val="24"/>
        </w:rPr>
        <w:t xml:space="preserve">одного </w:t>
      </w:r>
      <w:r w:rsidRPr="00EA04A9">
        <w:rPr>
          <w:sz w:val="24"/>
          <w:szCs w:val="24"/>
        </w:rPr>
        <w:t xml:space="preserve">из </w:t>
      </w:r>
      <w:r w:rsidRPr="00EA04A9">
        <w:rPr>
          <w:spacing w:val="-5"/>
          <w:sz w:val="24"/>
          <w:szCs w:val="24"/>
        </w:rPr>
        <w:t>основоположников</w:t>
      </w:r>
      <w:r w:rsidRPr="00EA04A9">
        <w:rPr>
          <w:spacing w:val="-5"/>
          <w:sz w:val="24"/>
          <w:szCs w:val="24"/>
          <w:lang w:val="tt-RU"/>
        </w:rPr>
        <w:t xml:space="preserve"> </w:t>
      </w:r>
      <w:r w:rsidRPr="00EA04A9">
        <w:rPr>
          <w:spacing w:val="-5"/>
          <w:sz w:val="24"/>
          <w:szCs w:val="24"/>
        </w:rPr>
        <w:t>татарской реалистической</w:t>
      </w:r>
      <w:r w:rsidRPr="00EA04A9">
        <w:rPr>
          <w:spacing w:val="-5"/>
          <w:sz w:val="24"/>
          <w:szCs w:val="24"/>
        </w:rPr>
        <w:tab/>
        <w:t xml:space="preserve">драматургии. Основные конфликты </w:t>
      </w:r>
      <w:r w:rsidRPr="00EA04A9">
        <w:rPr>
          <w:sz w:val="24"/>
          <w:szCs w:val="24"/>
        </w:rPr>
        <w:t xml:space="preserve">в </w:t>
      </w:r>
      <w:r w:rsidRPr="00EA04A9">
        <w:rPr>
          <w:spacing w:val="-4"/>
          <w:sz w:val="24"/>
          <w:szCs w:val="24"/>
        </w:rPr>
        <w:t xml:space="preserve">комедии </w:t>
      </w:r>
      <w:r w:rsidRPr="00EA04A9">
        <w:rPr>
          <w:sz w:val="24"/>
          <w:szCs w:val="24"/>
        </w:rPr>
        <w:t xml:space="preserve">Г. </w:t>
      </w:r>
      <w:r w:rsidRPr="00EA04A9">
        <w:rPr>
          <w:spacing w:val="-5"/>
          <w:sz w:val="24"/>
          <w:szCs w:val="24"/>
        </w:rPr>
        <w:t xml:space="preserve">Камала </w:t>
      </w:r>
      <w:r w:rsidRPr="00EA04A9">
        <w:rPr>
          <w:sz w:val="24"/>
          <w:szCs w:val="24"/>
        </w:rPr>
        <w:t>«Первый театр». Просветительские идеи, комические</w:t>
      </w:r>
      <w:r w:rsidRPr="00EA04A9">
        <w:rPr>
          <w:sz w:val="24"/>
          <w:szCs w:val="24"/>
          <w:lang w:val="tt-RU"/>
        </w:rPr>
        <w:t xml:space="preserve"> </w:t>
      </w:r>
      <w:r w:rsidRPr="00EA04A9">
        <w:rPr>
          <w:sz w:val="24"/>
          <w:szCs w:val="24"/>
        </w:rPr>
        <w:t>средства.</w:t>
      </w:r>
    </w:p>
    <w:p w:rsidR="00564E46" w:rsidRPr="00EA04A9" w:rsidRDefault="00564E46" w:rsidP="00B609CA">
      <w:pPr>
        <w:pStyle w:val="TableParagraph"/>
        <w:spacing w:line="240" w:lineRule="atLeast"/>
        <w:ind w:left="0"/>
        <w:jc w:val="both"/>
        <w:rPr>
          <w:sz w:val="24"/>
          <w:szCs w:val="24"/>
        </w:rPr>
      </w:pPr>
      <w:r w:rsidRPr="00EA04A9">
        <w:rPr>
          <w:sz w:val="24"/>
          <w:szCs w:val="24"/>
        </w:rPr>
        <w:t xml:space="preserve">        Лирико-эмоциональные образы. Жизнь и творчество</w:t>
      </w:r>
      <w:r w:rsidRPr="00EA04A9">
        <w:rPr>
          <w:sz w:val="24"/>
          <w:szCs w:val="24"/>
          <w:lang w:val="tt-RU"/>
        </w:rPr>
        <w:t xml:space="preserve"> </w:t>
      </w:r>
      <w:r w:rsidRPr="00EA04A9">
        <w:rPr>
          <w:sz w:val="24"/>
          <w:szCs w:val="24"/>
        </w:rPr>
        <w:t>Дардеменда. Дардменд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символика.</w:t>
      </w:r>
      <w:r w:rsidRPr="00EA04A9">
        <w:rPr>
          <w:sz w:val="24"/>
          <w:szCs w:val="24"/>
          <w:lang w:val="tt-RU"/>
        </w:rPr>
        <w:t xml:space="preserve"> </w:t>
      </w:r>
      <w:r w:rsidRPr="00EA04A9">
        <w:rPr>
          <w:sz w:val="24"/>
          <w:szCs w:val="24"/>
        </w:rPr>
        <w:t>Татарское</w:t>
      </w:r>
      <w:r w:rsidRPr="00EA04A9">
        <w:rPr>
          <w:sz w:val="24"/>
          <w:szCs w:val="24"/>
          <w:lang w:val="tt-RU"/>
        </w:rPr>
        <w:t xml:space="preserve"> </w:t>
      </w:r>
      <w:r w:rsidRPr="00EA04A9">
        <w:rPr>
          <w:sz w:val="24"/>
          <w:szCs w:val="24"/>
        </w:rPr>
        <w:t xml:space="preserve">литературоведение о </w:t>
      </w:r>
      <w:r w:rsidRPr="00EA04A9">
        <w:rPr>
          <w:sz w:val="24"/>
          <w:szCs w:val="24"/>
          <w:lang w:val="tt-RU"/>
        </w:rPr>
        <w:t>Д</w:t>
      </w:r>
      <w:r w:rsidRPr="00EA04A9">
        <w:rPr>
          <w:sz w:val="24"/>
          <w:szCs w:val="24"/>
        </w:rPr>
        <w:t>ардеменде.</w:t>
      </w:r>
    </w:p>
    <w:p w:rsidR="00564E46" w:rsidRPr="00EA04A9" w:rsidRDefault="00564E46" w:rsidP="00B609CA">
      <w:pPr>
        <w:pStyle w:val="TableParagraph"/>
        <w:spacing w:line="240" w:lineRule="atLeast"/>
        <w:ind w:left="0"/>
        <w:jc w:val="both"/>
        <w:rPr>
          <w:sz w:val="24"/>
          <w:szCs w:val="24"/>
        </w:rPr>
      </w:pPr>
      <w:r w:rsidRPr="00EA04A9">
        <w:rPr>
          <w:sz w:val="24"/>
          <w:szCs w:val="24"/>
        </w:rPr>
        <w:t xml:space="preserve">        С. Рамиев</w:t>
      </w:r>
      <w:r>
        <w:rPr>
          <w:sz w:val="24"/>
          <w:szCs w:val="24"/>
        </w:rPr>
        <w:t xml:space="preserve"> стихи </w:t>
      </w:r>
      <w:r w:rsidRPr="00EA04A9">
        <w:rPr>
          <w:sz w:val="24"/>
          <w:szCs w:val="24"/>
        </w:rPr>
        <w:t xml:space="preserve"> «Знание»</w:t>
      </w:r>
      <w:r>
        <w:rPr>
          <w:sz w:val="24"/>
          <w:szCs w:val="24"/>
        </w:rPr>
        <w:t>,</w:t>
      </w:r>
      <w:r w:rsidRPr="00D42866">
        <w:rPr>
          <w:color w:val="000000"/>
          <w:sz w:val="24"/>
          <w:szCs w:val="24"/>
        </w:rPr>
        <w:t xml:space="preserve"> </w:t>
      </w:r>
      <w:r>
        <w:rPr>
          <w:color w:val="000000"/>
          <w:sz w:val="24"/>
          <w:szCs w:val="24"/>
        </w:rPr>
        <w:t>«Рассвет», « Боль , душа", «Деревня».</w:t>
      </w:r>
      <w:r w:rsidRPr="00EA04A9">
        <w:rPr>
          <w:sz w:val="24"/>
          <w:szCs w:val="24"/>
        </w:rPr>
        <w:t xml:space="preserve"> Просветительский мотив. Образ автора. Гражданская лирика. Жизнь и творчество С. Рамиева. Татарское литературоведение о Рамиеве.</w:t>
      </w:r>
    </w:p>
    <w:p w:rsidR="00564E46" w:rsidRPr="00EA04A9" w:rsidRDefault="00564E46" w:rsidP="00B609CA">
      <w:pPr>
        <w:pStyle w:val="TableParagraph"/>
        <w:tabs>
          <w:tab w:val="left" w:pos="2497"/>
        </w:tabs>
        <w:spacing w:line="240" w:lineRule="atLeast"/>
        <w:ind w:left="0"/>
        <w:jc w:val="both"/>
        <w:rPr>
          <w:sz w:val="24"/>
          <w:szCs w:val="24"/>
          <w:lang w:val="tt-RU"/>
        </w:rPr>
      </w:pPr>
      <w:r w:rsidRPr="00EA04A9">
        <w:rPr>
          <w:color w:val="000000"/>
          <w:sz w:val="24"/>
          <w:szCs w:val="24"/>
        </w:rPr>
        <w:t xml:space="preserve">       Особенности развития поэзии в 20-е годы: сближение ее с действительностью, осуществление лирического и эпосного синтеза, поэзия, жанр и стиль.</w:t>
      </w:r>
    </w:p>
    <w:p w:rsidR="00564E46" w:rsidRPr="00EA04A9" w:rsidRDefault="00564E46" w:rsidP="00B609CA">
      <w:pPr>
        <w:pStyle w:val="TableParagraph"/>
        <w:tabs>
          <w:tab w:val="left" w:pos="730"/>
          <w:tab w:val="left" w:pos="3711"/>
        </w:tabs>
        <w:spacing w:line="240" w:lineRule="atLeast"/>
        <w:ind w:left="0"/>
        <w:jc w:val="both"/>
        <w:rPr>
          <w:sz w:val="24"/>
          <w:szCs w:val="24"/>
        </w:rPr>
      </w:pPr>
      <w:r>
        <w:rPr>
          <w:sz w:val="24"/>
          <w:szCs w:val="24"/>
          <w:lang w:val="tt-RU"/>
        </w:rPr>
        <w:t xml:space="preserve">       </w:t>
      </w:r>
      <w:r w:rsidRPr="00EA04A9">
        <w:rPr>
          <w:sz w:val="24"/>
          <w:szCs w:val="24"/>
          <w:lang w:val="tt-RU"/>
        </w:rPr>
        <w:t>Жизнь и твочество Х. Такташ. Стихи “Лес”,</w:t>
      </w:r>
      <w:r w:rsidRPr="00EA04A9">
        <w:rPr>
          <w:sz w:val="24"/>
          <w:szCs w:val="24"/>
        </w:rPr>
        <w:t>«Пи-би-бип».</w:t>
      </w:r>
      <w:r w:rsidRPr="00EA04A9">
        <w:rPr>
          <w:spacing w:val="-1"/>
          <w:sz w:val="24"/>
          <w:szCs w:val="24"/>
        </w:rPr>
        <w:t xml:space="preserve">Образ </w:t>
      </w:r>
      <w:r w:rsidRPr="00EA04A9">
        <w:rPr>
          <w:sz w:val="24"/>
          <w:szCs w:val="24"/>
        </w:rPr>
        <w:t>природы и родной земли.</w:t>
      </w:r>
    </w:p>
    <w:p w:rsidR="00564E46" w:rsidRPr="00EA04A9" w:rsidRDefault="00564E46" w:rsidP="00B609CA">
      <w:pPr>
        <w:pStyle w:val="TableParagraph"/>
        <w:tabs>
          <w:tab w:val="left" w:pos="730"/>
          <w:tab w:val="left" w:pos="3711"/>
        </w:tabs>
        <w:spacing w:line="240" w:lineRule="atLeast"/>
        <w:ind w:left="0"/>
        <w:jc w:val="both"/>
        <w:rPr>
          <w:color w:val="000000"/>
          <w:sz w:val="24"/>
          <w:szCs w:val="24"/>
        </w:rPr>
      </w:pPr>
      <w:r w:rsidRPr="00EA04A9">
        <w:rPr>
          <w:color w:val="000000"/>
          <w:sz w:val="24"/>
          <w:szCs w:val="24"/>
        </w:rPr>
        <w:t xml:space="preserve">       Татарская литература второй половины XX века Великая Отечественная война, ее влияние на литературу. Основные образы, мотивы и особенности поэзии военных лет.</w:t>
      </w:r>
    </w:p>
    <w:p w:rsidR="00564E46" w:rsidRPr="00EA04A9" w:rsidRDefault="00564E46" w:rsidP="00B609CA">
      <w:pPr>
        <w:pStyle w:val="TableParagraph"/>
        <w:tabs>
          <w:tab w:val="left" w:pos="730"/>
          <w:tab w:val="left" w:pos="3711"/>
        </w:tabs>
        <w:spacing w:line="240" w:lineRule="atLeast"/>
        <w:ind w:left="0"/>
        <w:jc w:val="both"/>
        <w:rPr>
          <w:color w:val="000000"/>
          <w:sz w:val="24"/>
          <w:szCs w:val="24"/>
        </w:rPr>
      </w:pPr>
      <w:r w:rsidRPr="00EA04A9">
        <w:rPr>
          <w:color w:val="000000"/>
          <w:sz w:val="24"/>
          <w:szCs w:val="24"/>
        </w:rPr>
        <w:t>Творчество И. Гази. Рассказ "Тургай, уходящий за солнцем". Изобразительный объект, образ рассказчика, методы описания. Образы символа красоты в рассказе И. Газина "Тургай, уходящий за Солнцем".</w:t>
      </w:r>
    </w:p>
    <w:p w:rsidR="00564E46" w:rsidRPr="00EA04A9" w:rsidRDefault="00564E46" w:rsidP="00B609CA">
      <w:pPr>
        <w:pStyle w:val="TableParagraph"/>
        <w:tabs>
          <w:tab w:val="left" w:pos="730"/>
          <w:tab w:val="left" w:pos="3711"/>
        </w:tabs>
        <w:spacing w:line="240" w:lineRule="atLeast"/>
        <w:ind w:left="0"/>
        <w:jc w:val="both"/>
        <w:rPr>
          <w:color w:val="000000"/>
          <w:sz w:val="24"/>
          <w:szCs w:val="24"/>
        </w:rPr>
      </w:pPr>
      <w:r w:rsidRPr="00EA04A9">
        <w:rPr>
          <w:color w:val="000000"/>
          <w:sz w:val="24"/>
          <w:szCs w:val="24"/>
        </w:rPr>
        <w:t xml:space="preserve">        Жанровые атрибуты. Риторический вопрос.</w:t>
      </w:r>
    </w:p>
    <w:p w:rsidR="00564E46" w:rsidRDefault="00564E46" w:rsidP="00B609CA">
      <w:pPr>
        <w:pStyle w:val="TableParagraph"/>
        <w:tabs>
          <w:tab w:val="left" w:pos="730"/>
          <w:tab w:val="left" w:pos="3711"/>
        </w:tabs>
        <w:spacing w:line="240" w:lineRule="atLeast"/>
        <w:ind w:left="0"/>
        <w:jc w:val="both"/>
        <w:rPr>
          <w:color w:val="000000"/>
          <w:sz w:val="24"/>
          <w:szCs w:val="24"/>
        </w:rPr>
      </w:pPr>
      <w:r w:rsidRPr="00EA04A9">
        <w:rPr>
          <w:color w:val="000000"/>
          <w:sz w:val="24"/>
          <w:szCs w:val="24"/>
        </w:rPr>
        <w:t xml:space="preserve">        Жизнь и </w:t>
      </w:r>
      <w:r>
        <w:rPr>
          <w:color w:val="000000"/>
          <w:sz w:val="24"/>
          <w:szCs w:val="24"/>
        </w:rPr>
        <w:t>творчество М. Джалиля. "Соловей</w:t>
      </w:r>
      <w:r w:rsidRPr="00EA04A9">
        <w:rPr>
          <w:color w:val="000000"/>
          <w:sz w:val="24"/>
          <w:szCs w:val="24"/>
        </w:rPr>
        <w:t xml:space="preserve"> и Родник". Условность, аллегория.</w:t>
      </w:r>
      <w:r w:rsidRPr="00EA04A9">
        <w:rPr>
          <w:sz w:val="24"/>
          <w:szCs w:val="24"/>
          <w:lang w:val="tt-RU"/>
        </w:rPr>
        <w:t xml:space="preserve"> Стихи «Дуб », «Красная ромашка».</w:t>
      </w:r>
      <w:r w:rsidRPr="00EA04A9">
        <w:rPr>
          <w:color w:val="000000"/>
          <w:sz w:val="24"/>
          <w:szCs w:val="24"/>
        </w:rPr>
        <w:t xml:space="preserve"> Практическое занятие по творчеству М. Джалиля.</w:t>
      </w:r>
    </w:p>
    <w:p w:rsidR="00564E46" w:rsidRPr="00EA04A9" w:rsidRDefault="00564E46" w:rsidP="00B609CA">
      <w:pPr>
        <w:pStyle w:val="TableParagraph"/>
        <w:tabs>
          <w:tab w:val="left" w:pos="730"/>
          <w:tab w:val="left" w:pos="3711"/>
        </w:tabs>
        <w:spacing w:line="240" w:lineRule="atLeast"/>
        <w:ind w:left="0"/>
        <w:jc w:val="both"/>
        <w:rPr>
          <w:color w:val="000000"/>
          <w:sz w:val="24"/>
          <w:szCs w:val="24"/>
        </w:rPr>
      </w:pPr>
      <w:r>
        <w:rPr>
          <w:sz w:val="24"/>
          <w:szCs w:val="24"/>
        </w:rPr>
        <w:t xml:space="preserve">         </w:t>
      </w:r>
      <w:r w:rsidRPr="00EB0CD2">
        <w:rPr>
          <w:sz w:val="24"/>
          <w:szCs w:val="24"/>
        </w:rPr>
        <w:t xml:space="preserve">Жизнь и творчество Р.Батулла. Рассказ </w:t>
      </w:r>
      <w:r w:rsidRPr="00EB0CD2">
        <w:rPr>
          <w:spacing w:val="-3"/>
          <w:sz w:val="24"/>
          <w:szCs w:val="24"/>
        </w:rPr>
        <w:t xml:space="preserve">«Знахарка». </w:t>
      </w:r>
      <w:r w:rsidRPr="00EB0CD2">
        <w:rPr>
          <w:sz w:val="24"/>
          <w:szCs w:val="24"/>
        </w:rPr>
        <w:t>Исторический сюжет о детстве Тукая.</w:t>
      </w:r>
      <w:r w:rsidRPr="00D42866">
        <w:rPr>
          <w:sz w:val="24"/>
          <w:szCs w:val="24"/>
        </w:rPr>
        <w:t xml:space="preserve"> </w:t>
      </w:r>
      <w:r w:rsidRPr="00EB0CD2">
        <w:rPr>
          <w:sz w:val="24"/>
          <w:szCs w:val="24"/>
        </w:rPr>
        <w:t>Сходство героя Батуллы с Тукаевским Апуш и отличия от него. Приёмы создания исторических ситуаций. Особенности рассказывания.</w:t>
      </w:r>
    </w:p>
    <w:p w:rsidR="00564E46" w:rsidRPr="00EA04A9" w:rsidRDefault="00564E46" w:rsidP="00B609CA">
      <w:pPr>
        <w:pStyle w:val="TableParagraph"/>
        <w:tabs>
          <w:tab w:val="left" w:pos="730"/>
          <w:tab w:val="left" w:pos="3711"/>
        </w:tabs>
        <w:spacing w:line="240" w:lineRule="atLeast"/>
        <w:ind w:left="0"/>
        <w:jc w:val="both"/>
        <w:rPr>
          <w:color w:val="000000"/>
          <w:sz w:val="24"/>
          <w:szCs w:val="24"/>
        </w:rPr>
      </w:pPr>
      <w:r w:rsidRPr="00EA04A9">
        <w:rPr>
          <w:color w:val="000000"/>
          <w:sz w:val="24"/>
          <w:szCs w:val="24"/>
        </w:rPr>
        <w:t xml:space="preserve">        Жизнь и творчество Р. Миннуллина. Стихи "Мне нужен брат!” , "Мама, я увидел щенка". Образы, воплощенные в детстве.</w:t>
      </w:r>
      <w:r w:rsidRPr="00EA04A9">
        <w:rPr>
          <w:color w:val="000000"/>
          <w:sz w:val="24"/>
          <w:szCs w:val="24"/>
          <w:lang w:val="tt-RU"/>
        </w:rPr>
        <w:t xml:space="preserve"> “Вот такой мой родной край“, " Вернемся к себе!”, «Будьте счастливы!», «Мамочка". Образ героев произведений и лирический герой, их эмоции.</w:t>
      </w:r>
      <w:r w:rsidRPr="00EA04A9">
        <w:rPr>
          <w:color w:val="000000"/>
          <w:sz w:val="24"/>
          <w:szCs w:val="24"/>
        </w:rPr>
        <w:t xml:space="preserve"> Практическое занятие по творчеству Р. Миннуллина.</w:t>
      </w:r>
    </w:p>
    <w:p w:rsidR="00564E46" w:rsidRPr="00EA04A9" w:rsidRDefault="00564E46" w:rsidP="00B609CA">
      <w:pPr>
        <w:pStyle w:val="TableParagraph"/>
        <w:tabs>
          <w:tab w:val="left" w:pos="730"/>
          <w:tab w:val="left" w:pos="3711"/>
        </w:tabs>
        <w:spacing w:line="240" w:lineRule="atLeast"/>
        <w:ind w:left="0"/>
        <w:jc w:val="both"/>
        <w:rPr>
          <w:color w:val="000000"/>
          <w:sz w:val="24"/>
          <w:szCs w:val="24"/>
        </w:rPr>
      </w:pPr>
      <w:r w:rsidRPr="00EA04A9">
        <w:rPr>
          <w:color w:val="000000"/>
          <w:sz w:val="24"/>
          <w:szCs w:val="24"/>
        </w:rPr>
        <w:t xml:space="preserve">        И. Юзеев. ”Баллада о садоводе". Описание реальности в фантастических событиях и символических образах. Тема мужества в произведении. Практическое занятие по творчеству И. Юзеева.</w:t>
      </w:r>
    </w:p>
    <w:p w:rsidR="00564E46" w:rsidRPr="00EA04A9" w:rsidRDefault="00564E46" w:rsidP="00B609CA">
      <w:pPr>
        <w:pStyle w:val="TableParagraph"/>
        <w:tabs>
          <w:tab w:val="left" w:pos="730"/>
          <w:tab w:val="left" w:pos="3711"/>
        </w:tabs>
        <w:spacing w:line="240" w:lineRule="atLeast"/>
        <w:ind w:left="0"/>
        <w:jc w:val="both"/>
        <w:rPr>
          <w:color w:val="000000"/>
          <w:sz w:val="24"/>
          <w:szCs w:val="24"/>
        </w:rPr>
      </w:pPr>
      <w:r w:rsidRPr="00EA04A9">
        <w:rPr>
          <w:color w:val="000000"/>
          <w:sz w:val="24"/>
          <w:szCs w:val="24"/>
        </w:rPr>
        <w:t xml:space="preserve">       Жизнь и творчество Ф. Яруллина. Произведение “Белая кувшинка”, "Лесная сказка". Стихи Ф. Яруллина. Практическое занятие по творчеству Ф. Яруллина. </w:t>
      </w:r>
    </w:p>
    <w:p w:rsidR="00564E46" w:rsidRPr="00EA04A9" w:rsidRDefault="00564E46" w:rsidP="00B609CA">
      <w:pPr>
        <w:pStyle w:val="TableParagraph"/>
        <w:tabs>
          <w:tab w:val="left" w:pos="730"/>
          <w:tab w:val="left" w:pos="3711"/>
        </w:tabs>
        <w:spacing w:line="240" w:lineRule="atLeast"/>
        <w:ind w:left="0"/>
        <w:jc w:val="both"/>
        <w:rPr>
          <w:sz w:val="24"/>
          <w:szCs w:val="24"/>
          <w:lang w:val="tt-RU"/>
        </w:rPr>
      </w:pPr>
      <w:r w:rsidRPr="00EA04A9">
        <w:rPr>
          <w:color w:val="000000"/>
          <w:sz w:val="24"/>
          <w:szCs w:val="24"/>
        </w:rPr>
        <w:t xml:space="preserve">       Жизнь и творчество А. Файзи. Отрывки из романа ”Тукай".</w:t>
      </w:r>
      <w:r w:rsidRPr="00EA04A9">
        <w:rPr>
          <w:sz w:val="24"/>
          <w:szCs w:val="24"/>
          <w:lang w:val="tt-RU"/>
        </w:rPr>
        <w:t xml:space="preserve"> </w:t>
      </w:r>
      <w:r w:rsidRPr="00EA04A9">
        <w:rPr>
          <w:color w:val="000000"/>
          <w:sz w:val="24"/>
          <w:szCs w:val="24"/>
        </w:rPr>
        <w:t>Предоставление информации об эпических жанрах.</w:t>
      </w:r>
      <w:r w:rsidRPr="00EA04A9">
        <w:rPr>
          <w:sz w:val="24"/>
          <w:szCs w:val="24"/>
          <w:lang w:val="tt-RU"/>
        </w:rPr>
        <w:t xml:space="preserve">    </w:t>
      </w:r>
      <w:r w:rsidRPr="00EA04A9">
        <w:rPr>
          <w:color w:val="000000"/>
          <w:sz w:val="24"/>
          <w:szCs w:val="24"/>
        </w:rPr>
        <w:t>Сложные, противоречивые жизненные ситуации романа "Тукай". Главные герои романа "Тукай". Значение романа.</w:t>
      </w:r>
      <w:r w:rsidRPr="00EA04A9">
        <w:rPr>
          <w:sz w:val="24"/>
          <w:szCs w:val="24"/>
          <w:lang w:val="tt-RU"/>
        </w:rPr>
        <w:t xml:space="preserve">    </w:t>
      </w:r>
    </w:p>
    <w:p w:rsidR="00564E46" w:rsidRPr="00EA04A9" w:rsidRDefault="00564E46" w:rsidP="00B609CA">
      <w:pPr>
        <w:pStyle w:val="TableParagraph"/>
        <w:tabs>
          <w:tab w:val="left" w:pos="730"/>
          <w:tab w:val="left" w:pos="3064"/>
        </w:tabs>
        <w:spacing w:line="240" w:lineRule="atLeast"/>
        <w:ind w:left="0"/>
        <w:jc w:val="both"/>
        <w:rPr>
          <w:sz w:val="24"/>
          <w:szCs w:val="24"/>
          <w:lang w:val="tt-RU"/>
        </w:rPr>
      </w:pPr>
      <w:r w:rsidRPr="00EA04A9">
        <w:rPr>
          <w:sz w:val="24"/>
          <w:szCs w:val="24"/>
          <w:lang w:val="tt-RU"/>
        </w:rPr>
        <w:t xml:space="preserve">       Внеклассное чтение</w:t>
      </w:r>
      <w:r w:rsidRPr="00EA04A9">
        <w:rPr>
          <w:sz w:val="24"/>
          <w:szCs w:val="24"/>
          <w:lang w:val="tt-RU"/>
        </w:rPr>
        <w:tab/>
      </w:r>
    </w:p>
    <w:p w:rsidR="00564E46" w:rsidRDefault="00564E46" w:rsidP="00B609CA">
      <w:pPr>
        <w:pStyle w:val="TableParagraph"/>
        <w:tabs>
          <w:tab w:val="left" w:pos="2497"/>
        </w:tabs>
        <w:spacing w:line="240" w:lineRule="atLeast"/>
        <w:ind w:left="0"/>
        <w:jc w:val="both"/>
        <w:rPr>
          <w:sz w:val="24"/>
          <w:szCs w:val="24"/>
          <w:lang w:val="tt-RU"/>
        </w:rPr>
      </w:pPr>
      <w:r>
        <w:rPr>
          <w:sz w:val="24"/>
          <w:szCs w:val="24"/>
          <w:lang w:val="tt-RU"/>
        </w:rPr>
        <w:t xml:space="preserve">       Сочинение</w:t>
      </w:r>
    </w:p>
    <w:p w:rsidR="00564E46" w:rsidRDefault="00564E46" w:rsidP="00B609CA">
      <w:pPr>
        <w:pStyle w:val="af2"/>
        <w:spacing w:line="240" w:lineRule="atLeast"/>
        <w:ind w:firstLine="0"/>
        <w:jc w:val="center"/>
        <w:rPr>
          <w:b/>
          <w:sz w:val="24"/>
          <w:szCs w:val="24"/>
          <w:lang w:val="tt-RU"/>
        </w:rPr>
      </w:pPr>
      <w:r w:rsidRPr="003D12F1">
        <w:rPr>
          <w:b/>
          <w:sz w:val="24"/>
          <w:szCs w:val="24"/>
          <w:lang w:val="tt-RU"/>
        </w:rPr>
        <w:t>Содер</w:t>
      </w:r>
      <w:r w:rsidRPr="003D12F1">
        <w:rPr>
          <w:b/>
          <w:sz w:val="24"/>
          <w:szCs w:val="24"/>
        </w:rPr>
        <w:t>ж</w:t>
      </w:r>
      <w:r w:rsidRPr="003D12F1">
        <w:rPr>
          <w:b/>
          <w:sz w:val="24"/>
          <w:szCs w:val="24"/>
          <w:lang w:val="tt-RU"/>
        </w:rPr>
        <w:t>ание учебного предмета родная литература 7 класс</w:t>
      </w:r>
    </w:p>
    <w:p w:rsidR="00564E46" w:rsidRDefault="00564E46" w:rsidP="00B609CA">
      <w:pPr>
        <w:pStyle w:val="af2"/>
        <w:spacing w:line="240" w:lineRule="atLeast"/>
        <w:ind w:firstLine="0"/>
        <w:jc w:val="center"/>
        <w:rPr>
          <w:b/>
          <w:sz w:val="24"/>
          <w:szCs w:val="24"/>
          <w:lang w:val="tt-RU"/>
        </w:rPr>
      </w:pP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sz w:val="24"/>
          <w:szCs w:val="24"/>
        </w:rPr>
        <w:lastRenderedPageBreak/>
        <w:t>Повторение:</w:t>
      </w:r>
      <w:r w:rsidRPr="004E6A7D">
        <w:rPr>
          <w:rFonts w:ascii="Times New Roman" w:hAnsi="Times New Roman"/>
          <w:sz w:val="24"/>
          <w:szCs w:val="24"/>
        </w:rPr>
        <w:t xml:space="preserve"> система образов. Деталь и образ.</w:t>
      </w:r>
      <w:r w:rsidRPr="004E6A7D">
        <w:rPr>
          <w:rFonts w:ascii="Times New Roman" w:hAnsi="Times New Roman"/>
          <w:noProof/>
          <w:sz w:val="24"/>
          <w:szCs w:val="24"/>
        </w:rPr>
        <w:t xml:space="preserve"> Краткое содержание, проблематика, основные герои и художественные особенности дастана «Идегей»</w:t>
      </w:r>
      <w:r w:rsidRPr="004E6A7D">
        <w:rPr>
          <w:rFonts w:ascii="Times New Roman" w:hAnsi="Times New Roman"/>
          <w:b/>
          <w:bCs/>
          <w:noProof/>
          <w:sz w:val="24"/>
          <w:szCs w:val="24"/>
        </w:rPr>
        <w:t xml:space="preserve">, </w:t>
      </w:r>
      <w:r w:rsidRPr="004E6A7D">
        <w:rPr>
          <w:rFonts w:ascii="Times New Roman" w:hAnsi="Times New Roman"/>
          <w:noProof/>
          <w:sz w:val="24"/>
          <w:szCs w:val="24"/>
        </w:rPr>
        <w:t xml:space="preserve">первая пол. </w:t>
      </w:r>
      <w:r w:rsidRPr="004E6A7D">
        <w:rPr>
          <w:rFonts w:ascii="Times New Roman" w:hAnsi="Times New Roman"/>
          <w:sz w:val="24"/>
          <w:szCs w:val="24"/>
        </w:rPr>
        <w:t>XV</w:t>
      </w:r>
      <w:r w:rsidRPr="004E6A7D">
        <w:rPr>
          <w:rFonts w:ascii="Times New Roman" w:hAnsi="Times New Roman"/>
          <w:noProof/>
          <w:sz w:val="24"/>
          <w:szCs w:val="24"/>
        </w:rPr>
        <w:t>в.</w:t>
      </w:r>
      <w:r w:rsidRPr="004E6A7D">
        <w:rPr>
          <w:rFonts w:ascii="Times New Roman" w:hAnsi="Times New Roman"/>
          <w:sz w:val="24"/>
          <w:szCs w:val="24"/>
        </w:rPr>
        <w:t xml:space="preserve"> (в сокращенном виде).</w:t>
      </w:r>
    </w:p>
    <w:p w:rsidR="00564E46" w:rsidRPr="004E6A7D" w:rsidRDefault="00564E46" w:rsidP="00B609CA">
      <w:pPr>
        <w:widowControl w:val="0"/>
        <w:spacing w:after="0" w:line="240" w:lineRule="atLeast"/>
        <w:jc w:val="both"/>
        <w:rPr>
          <w:rFonts w:ascii="Times New Roman" w:hAnsi="Times New Roman"/>
          <w:b/>
          <w:bCs/>
          <w:sz w:val="24"/>
          <w:szCs w:val="24"/>
        </w:rPr>
      </w:pPr>
      <w:r w:rsidRPr="004E6A7D">
        <w:rPr>
          <w:rFonts w:ascii="Times New Roman" w:hAnsi="Times New Roman"/>
          <w:i/>
          <w:iCs/>
          <w:sz w:val="24"/>
          <w:szCs w:val="24"/>
        </w:rPr>
        <w:t xml:space="preserve">Тема для обсуждения. </w:t>
      </w:r>
      <w:r w:rsidRPr="004E6A7D">
        <w:rPr>
          <w:rFonts w:ascii="Times New Roman" w:hAnsi="Times New Roman"/>
          <w:sz w:val="24"/>
          <w:szCs w:val="24"/>
        </w:rPr>
        <w:t>Герои эпоса: национальные и общечеловеческие черты.</w:t>
      </w:r>
    </w:p>
    <w:p w:rsidR="00564E46" w:rsidRPr="004E6A7D" w:rsidRDefault="00564E46" w:rsidP="00B609CA">
      <w:pPr>
        <w:widowControl w:val="0"/>
        <w:spacing w:after="0" w:line="240" w:lineRule="atLeast"/>
        <w:jc w:val="both"/>
        <w:rPr>
          <w:rFonts w:ascii="Times New Roman" w:hAnsi="Times New Roman"/>
          <w:b/>
          <w:bCs/>
          <w:sz w:val="24"/>
          <w:szCs w:val="24"/>
        </w:rPr>
      </w:pPr>
      <w:r w:rsidRPr="004E6A7D">
        <w:rPr>
          <w:rFonts w:ascii="Times New Roman" w:hAnsi="Times New Roman"/>
          <w:b/>
          <w:bCs/>
          <w:sz w:val="24"/>
          <w:szCs w:val="24"/>
        </w:rPr>
        <w:t xml:space="preserve">Эпический род художественной литературы. Эпические жанры. </w:t>
      </w:r>
      <w:r w:rsidRPr="004E6A7D">
        <w:rPr>
          <w:rFonts w:ascii="Times New Roman" w:hAnsi="Times New Roman"/>
          <w:sz w:val="24"/>
          <w:szCs w:val="24"/>
        </w:rPr>
        <w:t xml:space="preserve">Жанр рассказа. </w:t>
      </w:r>
      <w:r w:rsidRPr="004E6A7D">
        <w:rPr>
          <w:rFonts w:ascii="Times New Roman" w:hAnsi="Times New Roman"/>
          <w:b/>
          <w:bCs/>
          <w:sz w:val="24"/>
          <w:szCs w:val="24"/>
        </w:rPr>
        <w:t>Н.Думави</w:t>
      </w:r>
      <w:r>
        <w:rPr>
          <w:rFonts w:ascii="Times New Roman" w:hAnsi="Times New Roman"/>
          <w:b/>
          <w:bCs/>
          <w:sz w:val="24"/>
          <w:szCs w:val="24"/>
        </w:rPr>
        <w:t xml:space="preserve"> </w:t>
      </w:r>
      <w:r w:rsidRPr="004E6A7D">
        <w:rPr>
          <w:rFonts w:ascii="Times New Roman" w:hAnsi="Times New Roman"/>
          <w:sz w:val="24"/>
          <w:szCs w:val="24"/>
        </w:rPr>
        <w:t>«Молодая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Жанр повести. Ш.Камал.</w:t>
      </w:r>
      <w:r w:rsidRPr="004E6A7D">
        <w:rPr>
          <w:rFonts w:ascii="Times New Roman" w:hAnsi="Times New Roman"/>
          <w:sz w:val="24"/>
          <w:szCs w:val="24"/>
        </w:rPr>
        <w:t xml:space="preserve"> «Чайки». Проблема вынужденности искать счастья на чужой земле. Драматизм. Художественная речь: повествование, диалог, монолог. </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Жанр повести. А.Еники</w:t>
      </w:r>
      <w:r>
        <w:rPr>
          <w:rFonts w:ascii="Times New Roman" w:hAnsi="Times New Roman"/>
          <w:b/>
          <w:bCs/>
          <w:sz w:val="24"/>
          <w:szCs w:val="24"/>
        </w:rPr>
        <w:t xml:space="preserve"> </w:t>
      </w:r>
      <w:r w:rsidRPr="004E6A7D">
        <w:rPr>
          <w:rFonts w:ascii="Times New Roman" w:hAnsi="Times New Roman"/>
          <w:sz w:val="24"/>
          <w:szCs w:val="24"/>
        </w:rPr>
        <w:t>«Невысказанное завещание». Национальная и социальная проблематика. Раздумья о судьбе татарской нации, о потере нравственных ориентиров в обществе.</w:t>
      </w:r>
    </w:p>
    <w:p w:rsidR="00564E46" w:rsidRPr="004E6A7D" w:rsidRDefault="00564E46" w:rsidP="00B609CA">
      <w:pPr>
        <w:widowControl w:val="0"/>
        <w:spacing w:after="0" w:line="240" w:lineRule="atLeast"/>
        <w:jc w:val="both"/>
        <w:rPr>
          <w:rFonts w:ascii="Times New Roman" w:hAnsi="Times New Roman"/>
          <w:b/>
          <w:bCs/>
          <w:sz w:val="24"/>
          <w:szCs w:val="24"/>
        </w:rPr>
      </w:pPr>
      <w:r w:rsidRPr="004E6A7D">
        <w:rPr>
          <w:rFonts w:ascii="Times New Roman" w:hAnsi="Times New Roman"/>
          <w:sz w:val="24"/>
          <w:szCs w:val="24"/>
        </w:rPr>
        <w:t>Эпиграф, посвящение, сильная позиция. Жизнь и творчество А.Еники.</w:t>
      </w:r>
    </w:p>
    <w:p w:rsidR="00564E46" w:rsidRPr="004E6A7D" w:rsidRDefault="00564E46" w:rsidP="00B609CA">
      <w:pPr>
        <w:widowControl w:val="0"/>
        <w:spacing w:after="0" w:line="240" w:lineRule="atLeast"/>
        <w:jc w:val="both"/>
        <w:rPr>
          <w:rFonts w:ascii="Times New Roman" w:hAnsi="Times New Roman"/>
          <w:b/>
          <w:bCs/>
          <w:sz w:val="24"/>
          <w:szCs w:val="24"/>
        </w:rPr>
      </w:pPr>
      <w:r w:rsidRPr="004E6A7D">
        <w:rPr>
          <w:rFonts w:ascii="Times New Roman" w:hAnsi="Times New Roman"/>
          <w:b/>
          <w:bCs/>
          <w:sz w:val="24"/>
          <w:szCs w:val="24"/>
        </w:rPr>
        <w:t>Жанр повести. М.Магдеев</w:t>
      </w:r>
      <w:r w:rsidRPr="004E6A7D">
        <w:rPr>
          <w:rFonts w:ascii="Times New Roman" w:hAnsi="Times New Roman"/>
          <w:sz w:val="24"/>
          <w:szCs w:val="24"/>
        </w:rPr>
        <w:t>. «Мы – дети сорок первого года». Лиризм и орнаментализм в татарской прозе. Лирические отступления.Повторение мотивов и тем в различные периоды развития литературы. Мотив судьбы нации в татарской литературе начала ХХ века, второй пол.ХХ века.</w:t>
      </w:r>
      <w:r w:rsidRPr="004E6A7D">
        <w:rPr>
          <w:rFonts w:ascii="Times New Roman" w:hAnsi="Times New Roman"/>
          <w:b/>
          <w:bCs/>
          <w:sz w:val="24"/>
          <w:szCs w:val="24"/>
        </w:rPr>
        <w:t xml:space="preserve"> Лирический род литературы. Лирика и лиро-эпика. Г.Тукай </w:t>
      </w:r>
      <w:r w:rsidRPr="004E6A7D">
        <w:rPr>
          <w:rFonts w:ascii="Times New Roman" w:hAnsi="Times New Roman"/>
          <w:sz w:val="24"/>
          <w:szCs w:val="24"/>
        </w:rPr>
        <w:t xml:space="preserve">«Нации». Диалогичность стихотворения. Обращение к нации, констатация любви к своему народу.  Лирика, гражданская лирика. </w:t>
      </w:r>
      <w:r w:rsidRPr="004E6A7D">
        <w:rPr>
          <w:rFonts w:ascii="Times New Roman" w:hAnsi="Times New Roman"/>
          <w:i/>
          <w:iCs/>
          <w:sz w:val="24"/>
          <w:szCs w:val="24"/>
        </w:rPr>
        <w:t xml:space="preserve">Тема для обсуждения. </w:t>
      </w:r>
      <w:r w:rsidRPr="004E6A7D">
        <w:rPr>
          <w:rFonts w:ascii="Times New Roman" w:hAnsi="Times New Roman"/>
          <w:sz w:val="24"/>
          <w:szCs w:val="24"/>
        </w:rPr>
        <w:t>Тема судьбы нации в творчестве Г. Тукая.</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С.Хаким</w:t>
      </w:r>
      <w:r>
        <w:rPr>
          <w:rFonts w:ascii="Times New Roman" w:hAnsi="Times New Roman"/>
          <w:b/>
          <w:bCs/>
          <w:sz w:val="24"/>
          <w:szCs w:val="24"/>
        </w:rPr>
        <w:t xml:space="preserve"> </w:t>
      </w:r>
      <w:r w:rsidRPr="004E6A7D">
        <w:rPr>
          <w:rFonts w:ascii="Times New Roman" w:hAnsi="Times New Roman"/>
          <w:sz w:val="24"/>
          <w:szCs w:val="24"/>
        </w:rPr>
        <w:t>«В этих полях, в этих долинах...». Образ родного края, мифологизация образа родины.</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sz w:val="24"/>
          <w:szCs w:val="24"/>
        </w:rPr>
        <w:t>Лиризм и социально-философское осмысление опыта культуры, литературы, историив творчестве поэтов старшего поколения. «Тихая» лирика С.Хакима. Насыщение лирики психологическими деталями.</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 xml:space="preserve">Драматический род литературы. Драматические жанры. </w:t>
      </w:r>
      <w:r w:rsidRPr="004E6A7D">
        <w:rPr>
          <w:rFonts w:ascii="Times New Roman" w:hAnsi="Times New Roman"/>
          <w:sz w:val="24"/>
          <w:szCs w:val="24"/>
        </w:rPr>
        <w:t xml:space="preserve">История возникновения драматического рода у татар. </w:t>
      </w:r>
      <w:r w:rsidRPr="004E6A7D">
        <w:rPr>
          <w:rFonts w:ascii="Times New Roman" w:hAnsi="Times New Roman"/>
          <w:b/>
          <w:bCs/>
          <w:sz w:val="24"/>
          <w:szCs w:val="24"/>
        </w:rPr>
        <w:t>Г.Исхакый</w:t>
      </w:r>
      <w:r>
        <w:rPr>
          <w:rFonts w:ascii="Times New Roman" w:hAnsi="Times New Roman"/>
          <w:b/>
          <w:bCs/>
          <w:sz w:val="24"/>
          <w:szCs w:val="24"/>
        </w:rPr>
        <w:t xml:space="preserve"> </w:t>
      </w:r>
      <w:r w:rsidRPr="004E6A7D">
        <w:rPr>
          <w:rFonts w:ascii="Times New Roman" w:hAnsi="Times New Roman"/>
          <w:sz w:val="24"/>
          <w:szCs w:val="24"/>
        </w:rPr>
        <w:t>«Жан Баевич».Описание комической ситуации, возникшей в татарском обществе в нач.ХХ века о том, как отдельные представители, желая показаться образованными, перенимают внешние атрибуты русского быта, «забывают</w:t>
      </w:r>
      <w:r w:rsidRPr="004E6A7D">
        <w:rPr>
          <w:rFonts w:ascii="Times New Roman" w:hAnsi="Times New Roman"/>
          <w:noProof/>
          <w:sz w:val="24"/>
          <w:szCs w:val="24"/>
        </w:rPr>
        <w:t>»</w:t>
      </w:r>
      <w:r w:rsidRPr="004E6A7D">
        <w:rPr>
          <w:rFonts w:ascii="Times New Roman" w:hAnsi="Times New Roman"/>
          <w:sz w:val="24"/>
          <w:szCs w:val="24"/>
        </w:rPr>
        <w:t xml:space="preserve"> свой язык и своих корней. Сатира и ирония.</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Ш.Хусаинов.</w:t>
      </w:r>
      <w:r w:rsidRPr="004E6A7D">
        <w:rPr>
          <w:rFonts w:ascii="Times New Roman" w:hAnsi="Times New Roman"/>
          <w:sz w:val="24"/>
          <w:szCs w:val="24"/>
        </w:rPr>
        <w:t xml:space="preserve"> «Белое платье матери». Социально-этическая проблематика. Образ, символ, архетип. Формирование «критического направления» в прозе и драматургии.</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Мотив счастья в татарской литературе. Г. Сабитов.</w:t>
      </w:r>
      <w:r w:rsidRPr="004E6A7D">
        <w:rPr>
          <w:rFonts w:ascii="Times New Roman" w:hAnsi="Times New Roman"/>
          <w:sz w:val="24"/>
          <w:szCs w:val="24"/>
        </w:rPr>
        <w:t xml:space="preserve"> «Первый восторг».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повествователь.Событие, подтекст, контекст. Символы золотой рыбки, белых облаков. </w:t>
      </w:r>
      <w:r w:rsidRPr="004E6A7D">
        <w:rPr>
          <w:rFonts w:ascii="Times New Roman" w:hAnsi="Times New Roman"/>
          <w:i/>
          <w:iCs/>
          <w:sz w:val="24"/>
          <w:szCs w:val="24"/>
        </w:rPr>
        <w:t>Тема для обсуждения.</w:t>
      </w:r>
      <w:r w:rsidRPr="004E6A7D">
        <w:rPr>
          <w:rFonts w:ascii="Times New Roman" w:hAnsi="Times New Roman"/>
          <w:sz w:val="24"/>
          <w:szCs w:val="24"/>
        </w:rPr>
        <w:t xml:space="preserve"> Что такое счастье?</w:t>
      </w:r>
    </w:p>
    <w:p w:rsidR="00564E46" w:rsidRDefault="00564E46" w:rsidP="00B609CA">
      <w:pPr>
        <w:pStyle w:val="af2"/>
        <w:spacing w:line="240" w:lineRule="atLeast"/>
        <w:ind w:firstLine="0"/>
        <w:rPr>
          <w:b/>
          <w:sz w:val="24"/>
          <w:szCs w:val="24"/>
          <w:lang w:val="tt-RU"/>
        </w:rPr>
      </w:pPr>
      <w:r w:rsidRPr="004E6A7D">
        <w:rPr>
          <w:b/>
          <w:bCs/>
          <w:sz w:val="24"/>
          <w:szCs w:val="24"/>
        </w:rPr>
        <w:t>Г. Гильманов</w:t>
      </w:r>
      <w:r w:rsidRPr="004E6A7D">
        <w:rPr>
          <w:sz w:val="24"/>
          <w:szCs w:val="24"/>
        </w:rPr>
        <w:t xml:space="preserve"> «День рождения судьбы». Изображенный мир. Пейзаж, портрет. Психологизм. Место и время в художественном произведении, хронотоп. </w:t>
      </w:r>
      <w:r w:rsidRPr="004E6A7D">
        <w:rPr>
          <w:i/>
          <w:iCs/>
          <w:sz w:val="24"/>
          <w:szCs w:val="24"/>
        </w:rPr>
        <w:t>Тема для обсуждения.</w:t>
      </w:r>
      <w:r w:rsidRPr="004E6A7D">
        <w:rPr>
          <w:sz w:val="24"/>
          <w:szCs w:val="24"/>
        </w:rPr>
        <w:t>Знакомо ли вам ожидание чуда?</w:t>
      </w:r>
      <w:r w:rsidRPr="004E6A7D">
        <w:rPr>
          <w:bCs/>
          <w:sz w:val="24"/>
          <w:szCs w:val="24"/>
        </w:rPr>
        <w:t>Повторение и обобщение изученного в 7</w:t>
      </w:r>
    </w:p>
    <w:p w:rsidR="00564E46" w:rsidRDefault="00564E46" w:rsidP="00B609CA">
      <w:pPr>
        <w:spacing w:after="0" w:line="240" w:lineRule="atLeast"/>
        <w:jc w:val="center"/>
        <w:rPr>
          <w:rFonts w:ascii="Times New Roman" w:hAnsi="Times New Roman"/>
          <w:b/>
          <w:sz w:val="24"/>
          <w:szCs w:val="24"/>
        </w:rPr>
      </w:pPr>
      <w:r w:rsidRPr="003D12F1">
        <w:rPr>
          <w:rFonts w:ascii="Times New Roman" w:hAnsi="Times New Roman"/>
          <w:b/>
          <w:sz w:val="24"/>
          <w:szCs w:val="24"/>
          <w:lang w:val="tt-RU"/>
        </w:rPr>
        <w:t>Содер</w:t>
      </w:r>
      <w:r w:rsidRPr="003D12F1">
        <w:rPr>
          <w:rFonts w:ascii="Times New Roman" w:hAnsi="Times New Roman"/>
          <w:b/>
          <w:sz w:val="24"/>
          <w:szCs w:val="24"/>
        </w:rPr>
        <w:t xml:space="preserve">жание учебного предмета 8 класс </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sz w:val="24"/>
          <w:szCs w:val="24"/>
        </w:rPr>
        <w:t xml:space="preserve">Повторение: лирические, эпические и драматические роды художественной литературы. </w:t>
      </w:r>
    </w:p>
    <w:p w:rsidR="00564E46" w:rsidRPr="004E6A7D" w:rsidRDefault="00564E46" w:rsidP="00B609CA">
      <w:pPr>
        <w:widowControl w:val="0"/>
        <w:spacing w:after="0" w:line="240" w:lineRule="atLeast"/>
        <w:jc w:val="both"/>
        <w:rPr>
          <w:rFonts w:ascii="Times New Roman" w:hAnsi="Times New Roman"/>
          <w:b/>
          <w:bCs/>
          <w:sz w:val="24"/>
          <w:szCs w:val="24"/>
        </w:rPr>
      </w:pPr>
      <w:r w:rsidRPr="004E6A7D">
        <w:rPr>
          <w:rFonts w:ascii="Times New Roman" w:hAnsi="Times New Roman"/>
          <w:b/>
          <w:bCs/>
          <w:sz w:val="24"/>
          <w:szCs w:val="24"/>
        </w:rPr>
        <w:t>Назидание в художественной литературе</w:t>
      </w:r>
      <w:r w:rsidRPr="004E6A7D">
        <w:rPr>
          <w:rFonts w:ascii="Times New Roman" w:hAnsi="Times New Roman"/>
          <w:noProof/>
          <w:sz w:val="24"/>
          <w:szCs w:val="24"/>
        </w:rPr>
        <w:t xml:space="preserve">. Общая характеристика татарской литературы периода Казанского ханства (Мухаммед Амин, Кулшариф, Умми Камал). Гуманистическая дидактика творчества поэта </w:t>
      </w:r>
      <w:r w:rsidRPr="004E6A7D">
        <w:rPr>
          <w:rFonts w:ascii="Times New Roman" w:hAnsi="Times New Roman"/>
          <w:b/>
          <w:bCs/>
          <w:noProof/>
          <w:sz w:val="24"/>
          <w:szCs w:val="24"/>
        </w:rPr>
        <w:t>Мухаммедьяра</w:t>
      </w:r>
      <w:r w:rsidRPr="004E6A7D">
        <w:rPr>
          <w:rFonts w:ascii="Times New Roman" w:hAnsi="Times New Roman"/>
          <w:sz w:val="24"/>
          <w:szCs w:val="24"/>
        </w:rPr>
        <w:t xml:space="preserve"> ( «Назидание»). Концепция образованного, просвещенного человека, особенности его изображения (</w:t>
      </w:r>
      <w:r w:rsidRPr="004E6A7D">
        <w:rPr>
          <w:rFonts w:ascii="Times New Roman" w:hAnsi="Times New Roman"/>
          <w:b/>
          <w:bCs/>
          <w:sz w:val="24"/>
          <w:szCs w:val="24"/>
        </w:rPr>
        <w:t>Муса Акъегет</w:t>
      </w:r>
      <w:r w:rsidRPr="004E6A7D">
        <w:rPr>
          <w:rFonts w:ascii="Times New Roman" w:hAnsi="Times New Roman"/>
          <w:sz w:val="24"/>
          <w:szCs w:val="24"/>
        </w:rPr>
        <w:t xml:space="preserve"> «Хисаметдин</w:t>
      </w:r>
      <w:r>
        <w:rPr>
          <w:rFonts w:ascii="Times New Roman" w:hAnsi="Times New Roman"/>
          <w:sz w:val="24"/>
          <w:szCs w:val="24"/>
        </w:rPr>
        <w:t xml:space="preserve"> </w:t>
      </w:r>
      <w:r w:rsidRPr="004E6A7D">
        <w:rPr>
          <w:rFonts w:ascii="Times New Roman" w:hAnsi="Times New Roman"/>
          <w:sz w:val="24"/>
          <w:szCs w:val="24"/>
        </w:rPr>
        <w:t>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r w:rsidRPr="004E6A7D">
        <w:rPr>
          <w:rFonts w:ascii="Times New Roman" w:hAnsi="Times New Roman"/>
          <w:b/>
          <w:bCs/>
          <w:sz w:val="24"/>
          <w:szCs w:val="24"/>
        </w:rPr>
        <w:t>М.Гафури</w:t>
      </w:r>
      <w:r>
        <w:rPr>
          <w:rFonts w:ascii="Times New Roman" w:hAnsi="Times New Roman"/>
          <w:b/>
          <w:bCs/>
          <w:sz w:val="24"/>
          <w:szCs w:val="24"/>
        </w:rPr>
        <w:t xml:space="preserve"> </w:t>
      </w:r>
      <w:r w:rsidRPr="004E6A7D">
        <w:rPr>
          <w:rFonts w:ascii="Times New Roman" w:hAnsi="Times New Roman"/>
          <w:sz w:val="24"/>
          <w:szCs w:val="24"/>
        </w:rPr>
        <w:t>«Назидание».</w:t>
      </w:r>
      <w:r>
        <w:rPr>
          <w:rFonts w:ascii="Times New Roman" w:hAnsi="Times New Roman"/>
          <w:sz w:val="24"/>
          <w:szCs w:val="24"/>
        </w:rPr>
        <w:t xml:space="preserve"> </w:t>
      </w:r>
      <w:r w:rsidRPr="004E6A7D">
        <w:rPr>
          <w:rFonts w:ascii="Times New Roman" w:hAnsi="Times New Roman"/>
          <w:sz w:val="24"/>
          <w:szCs w:val="24"/>
        </w:rPr>
        <w:t>Добро и зло в стихотворении поэта начала ХХ века. Традиции и новаторство.</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Психологизм в литературе. Ш.Камал</w:t>
      </w:r>
      <w:r>
        <w:rPr>
          <w:rFonts w:ascii="Times New Roman" w:hAnsi="Times New Roman"/>
          <w:b/>
          <w:bCs/>
          <w:sz w:val="24"/>
          <w:szCs w:val="24"/>
        </w:rPr>
        <w:t xml:space="preserve"> </w:t>
      </w:r>
      <w:r w:rsidRPr="004E6A7D">
        <w:rPr>
          <w:rFonts w:ascii="Times New Roman" w:hAnsi="Times New Roman"/>
          <w:sz w:val="24"/>
          <w:szCs w:val="24"/>
        </w:rPr>
        <w:t xml:space="preserve">«В метель». Эмоциональная насыщенность текста: </w:t>
      </w:r>
      <w:r w:rsidRPr="004E6A7D">
        <w:rPr>
          <w:rFonts w:ascii="Times New Roman" w:hAnsi="Times New Roman"/>
          <w:sz w:val="24"/>
          <w:szCs w:val="24"/>
        </w:rPr>
        <w:lastRenderedPageBreak/>
        <w:t>средства и приемы. Композиция.</w:t>
      </w:r>
      <w:r w:rsidRPr="004E6A7D">
        <w:rPr>
          <w:rFonts w:ascii="Times New Roman" w:hAnsi="Times New Roman"/>
          <w:b/>
          <w:bCs/>
          <w:sz w:val="24"/>
          <w:szCs w:val="24"/>
        </w:rPr>
        <w:t xml:space="preserve"> Ф.Амирхан</w:t>
      </w:r>
      <w:r>
        <w:rPr>
          <w:rFonts w:ascii="Times New Roman" w:hAnsi="Times New Roman"/>
          <w:b/>
          <w:bCs/>
          <w:sz w:val="24"/>
          <w:szCs w:val="24"/>
        </w:rPr>
        <w:t xml:space="preserve"> </w:t>
      </w:r>
      <w:r w:rsidRPr="004E6A7D">
        <w:rPr>
          <w:rFonts w:ascii="Times New Roman" w:hAnsi="Times New Roman"/>
          <w:noProof/>
          <w:sz w:val="24"/>
          <w:szCs w:val="24"/>
        </w:rPr>
        <w:t>«На развалинах…».</w:t>
      </w:r>
      <w:r>
        <w:rPr>
          <w:rFonts w:ascii="Times New Roman" w:hAnsi="Times New Roman"/>
          <w:noProof/>
          <w:sz w:val="24"/>
          <w:szCs w:val="24"/>
        </w:rPr>
        <w:t xml:space="preserve"> </w:t>
      </w:r>
      <w:r w:rsidRPr="004E6A7D">
        <w:rPr>
          <w:rFonts w:ascii="Times New Roman" w:hAnsi="Times New Roman"/>
          <w:noProof/>
          <w:sz w:val="24"/>
          <w:szCs w:val="24"/>
        </w:rPr>
        <w:t>Жанр нэсер.</w:t>
      </w:r>
      <w:r>
        <w:rPr>
          <w:rFonts w:ascii="Times New Roman" w:hAnsi="Times New Roman"/>
          <w:noProof/>
          <w:sz w:val="24"/>
          <w:szCs w:val="24"/>
        </w:rPr>
        <w:t xml:space="preserve"> </w:t>
      </w:r>
      <w:r w:rsidRPr="004E6A7D">
        <w:rPr>
          <w:rFonts w:ascii="Times New Roman" w:hAnsi="Times New Roman"/>
          <w:sz w:val="24"/>
          <w:szCs w:val="24"/>
        </w:rPr>
        <w:t xml:space="preserve">Образ повествователя, его переживания. Символы, повторы, музыкальное оформление текста. Имена героев. </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Романтический стиль в татарской литературе. Ф.Борнаш</w:t>
      </w:r>
      <w:r>
        <w:rPr>
          <w:rFonts w:ascii="Times New Roman" w:hAnsi="Times New Roman"/>
          <w:b/>
          <w:bCs/>
          <w:sz w:val="24"/>
          <w:szCs w:val="24"/>
        </w:rPr>
        <w:t xml:space="preserve"> </w:t>
      </w:r>
      <w:r w:rsidRPr="004E6A7D">
        <w:rPr>
          <w:rFonts w:ascii="Times New Roman" w:hAnsi="Times New Roman"/>
          <w:sz w:val="24"/>
          <w:szCs w:val="24"/>
        </w:rPr>
        <w:t>«Тагир-Зухра». Жанр трагедии. Средневековый романтический</w:t>
      </w:r>
      <w:r>
        <w:rPr>
          <w:rFonts w:ascii="Times New Roman" w:hAnsi="Times New Roman"/>
          <w:sz w:val="24"/>
          <w:szCs w:val="24"/>
        </w:rPr>
        <w:t xml:space="preserve"> </w:t>
      </w:r>
      <w:r w:rsidRPr="004E6A7D">
        <w:rPr>
          <w:rFonts w:ascii="Times New Roman" w:hAnsi="Times New Roman"/>
          <w:sz w:val="24"/>
          <w:szCs w:val="24"/>
        </w:rPr>
        <w:t>сюжет, тема любви и предательства.</w:t>
      </w:r>
      <w:r w:rsidRPr="004E6A7D">
        <w:rPr>
          <w:rFonts w:ascii="Times New Roman" w:hAnsi="Times New Roman"/>
          <w:b/>
          <w:bCs/>
          <w:sz w:val="24"/>
          <w:szCs w:val="24"/>
        </w:rPr>
        <w:t xml:space="preserve"> Х.Такташ. </w:t>
      </w:r>
      <w:r w:rsidRPr="004E6A7D">
        <w:rPr>
          <w:rFonts w:ascii="Times New Roman" w:hAnsi="Times New Roman"/>
          <w:sz w:val="24"/>
          <w:szCs w:val="24"/>
        </w:rPr>
        <w:t>«Алсу». Жанр поэмы. Романтический герой.</w:t>
      </w:r>
      <w:r>
        <w:rPr>
          <w:rFonts w:ascii="Times New Roman" w:hAnsi="Times New Roman"/>
          <w:sz w:val="24"/>
          <w:szCs w:val="24"/>
        </w:rPr>
        <w:t xml:space="preserve"> </w:t>
      </w:r>
      <w:r w:rsidRPr="004E6A7D">
        <w:rPr>
          <w:rFonts w:ascii="Times New Roman" w:hAnsi="Times New Roman"/>
          <w:b/>
          <w:bCs/>
          <w:sz w:val="24"/>
          <w:szCs w:val="24"/>
        </w:rPr>
        <w:t>Г.Кутуй</w:t>
      </w:r>
      <w:r>
        <w:rPr>
          <w:rFonts w:ascii="Times New Roman" w:hAnsi="Times New Roman"/>
          <w:b/>
          <w:bCs/>
          <w:sz w:val="24"/>
          <w:szCs w:val="24"/>
        </w:rPr>
        <w:t xml:space="preserve"> </w:t>
      </w:r>
      <w:r w:rsidRPr="004E6A7D">
        <w:rPr>
          <w:rFonts w:ascii="Times New Roman" w:hAnsi="Times New Roman"/>
          <w:sz w:val="24"/>
          <w:szCs w:val="24"/>
        </w:rPr>
        <w:t>«Неотосланные письма». Романтический сюжет. Вставки в духе социалистического реализма.</w:t>
      </w:r>
      <w:r w:rsidRPr="004E6A7D">
        <w:rPr>
          <w:rFonts w:ascii="Times New Roman" w:hAnsi="Times New Roman"/>
          <w:b/>
          <w:bCs/>
          <w:sz w:val="24"/>
          <w:szCs w:val="24"/>
        </w:rPr>
        <w:t xml:space="preserve"> К.Тинчурин</w:t>
      </w:r>
      <w:r>
        <w:rPr>
          <w:rFonts w:ascii="Times New Roman" w:hAnsi="Times New Roman"/>
          <w:b/>
          <w:bCs/>
          <w:sz w:val="24"/>
          <w:szCs w:val="24"/>
        </w:rPr>
        <w:t xml:space="preserve"> </w:t>
      </w:r>
      <w:r w:rsidRPr="004E6A7D">
        <w:rPr>
          <w:rFonts w:ascii="Times New Roman" w:hAnsi="Times New Roman"/>
          <w:sz w:val="24"/>
          <w:szCs w:val="24"/>
        </w:rPr>
        <w:t xml:space="preserve"> «Угасшие звезды». Афористичность названия. Тема любви.</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 xml:space="preserve"> Патриотизм в татарской литературе. Ф.Карим </w:t>
      </w:r>
      <w:r w:rsidRPr="004E6A7D">
        <w:rPr>
          <w:rFonts w:ascii="Times New Roman" w:hAnsi="Times New Roman"/>
          <w:sz w:val="24"/>
          <w:szCs w:val="24"/>
        </w:rPr>
        <w:t>«Моросит и моросит».</w:t>
      </w:r>
    </w:p>
    <w:p w:rsidR="00564E46" w:rsidRPr="004E6A7D" w:rsidRDefault="00564E46" w:rsidP="00B609CA">
      <w:pPr>
        <w:widowControl w:val="0"/>
        <w:spacing w:after="0" w:line="240" w:lineRule="atLeast"/>
        <w:jc w:val="both"/>
        <w:rPr>
          <w:rFonts w:ascii="Times New Roman" w:hAnsi="Times New Roman"/>
          <w:bCs/>
          <w:sz w:val="24"/>
          <w:szCs w:val="24"/>
        </w:rPr>
      </w:pPr>
      <w:r w:rsidRPr="004E6A7D">
        <w:rPr>
          <w:rFonts w:ascii="Times New Roman" w:hAnsi="Times New Roman"/>
          <w:sz w:val="24"/>
          <w:szCs w:val="24"/>
        </w:rPr>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r w:rsidRPr="004E6A7D">
        <w:rPr>
          <w:rFonts w:ascii="Times New Roman" w:hAnsi="Times New Roman"/>
          <w:b/>
          <w:bCs/>
          <w:sz w:val="24"/>
          <w:szCs w:val="24"/>
        </w:rPr>
        <w:t xml:space="preserve"> Ф.Яруллин</w:t>
      </w:r>
      <w:r>
        <w:rPr>
          <w:rFonts w:ascii="Times New Roman" w:hAnsi="Times New Roman"/>
          <w:b/>
          <w:bCs/>
          <w:sz w:val="24"/>
          <w:szCs w:val="24"/>
        </w:rPr>
        <w:t xml:space="preserve"> </w:t>
      </w:r>
      <w:r w:rsidRPr="004E6A7D">
        <w:rPr>
          <w:rFonts w:ascii="Times New Roman" w:hAnsi="Times New Roman"/>
          <w:sz w:val="24"/>
          <w:szCs w:val="24"/>
        </w:rPr>
        <w:t xml:space="preserve"> «Упругие паруса». Противоборство с судьбой и с собственной немощью.</w:t>
      </w:r>
      <w:r w:rsidRPr="004E6A7D">
        <w:rPr>
          <w:rFonts w:ascii="Times New Roman" w:hAnsi="Times New Roman"/>
          <w:b/>
          <w:bCs/>
          <w:sz w:val="24"/>
          <w:szCs w:val="24"/>
        </w:rPr>
        <w:t xml:space="preserve"> Р.Файзуллин.</w:t>
      </w:r>
      <w:r w:rsidRPr="004E6A7D">
        <w:rPr>
          <w:rFonts w:ascii="Times New Roman" w:hAnsi="Times New Roman"/>
          <w:sz w:val="24"/>
          <w:szCs w:val="24"/>
        </w:rPr>
        <w:t xml:space="preserve"> «Мелочность твоей души…».</w:t>
      </w:r>
      <w:r w:rsidRPr="004E6A7D">
        <w:rPr>
          <w:rFonts w:ascii="Times New Roman" w:hAnsi="Times New Roman"/>
          <w:b/>
          <w:bCs/>
          <w:sz w:val="24"/>
          <w:szCs w:val="24"/>
        </w:rPr>
        <w:t xml:space="preserve"> Философичность татарской литературы. Т.Миннуллин</w:t>
      </w:r>
      <w:r>
        <w:rPr>
          <w:rFonts w:ascii="Times New Roman" w:hAnsi="Times New Roman"/>
          <w:b/>
          <w:bCs/>
          <w:sz w:val="24"/>
          <w:szCs w:val="24"/>
        </w:rPr>
        <w:t xml:space="preserve"> </w:t>
      </w:r>
      <w:r w:rsidRPr="004E6A7D">
        <w:rPr>
          <w:rFonts w:ascii="Times New Roman" w:hAnsi="Times New Roman"/>
          <w:sz w:val="24"/>
          <w:szCs w:val="24"/>
        </w:rPr>
        <w:t>«Альмандар из Альдермыша». Образ сильного человека в литературе. Мотив победы над смертью. Преобразование мира как жизненная потребность человека.</w:t>
      </w:r>
      <w:r w:rsidRPr="004E6A7D">
        <w:rPr>
          <w:rFonts w:ascii="Times New Roman" w:hAnsi="Times New Roman"/>
          <w:b/>
          <w:bCs/>
          <w:sz w:val="24"/>
          <w:szCs w:val="24"/>
        </w:rPr>
        <w:t xml:space="preserve"> М.Аглямов</w:t>
      </w:r>
      <w:r w:rsidRPr="004E6A7D">
        <w:rPr>
          <w:rFonts w:ascii="Times New Roman" w:hAnsi="Times New Roman"/>
          <w:sz w:val="24"/>
          <w:szCs w:val="24"/>
        </w:rPr>
        <w:t xml:space="preserve"> «Как березы», «Места костров». Сила – в преданности идеалам. Проблема “Исторической памяти”. Многообразие жанровых форм, стилевых черт в творчестве М.Аглямова.</w:t>
      </w:r>
      <w:r>
        <w:rPr>
          <w:rFonts w:ascii="Times New Roman" w:hAnsi="Times New Roman"/>
          <w:sz w:val="24"/>
          <w:szCs w:val="24"/>
        </w:rPr>
        <w:t xml:space="preserve"> </w:t>
      </w:r>
      <w:r w:rsidRPr="004E6A7D">
        <w:rPr>
          <w:rFonts w:ascii="Times New Roman" w:hAnsi="Times New Roman"/>
          <w:bCs/>
          <w:sz w:val="24"/>
          <w:szCs w:val="24"/>
        </w:rPr>
        <w:t>Повторение и обобщение изученного в 8 классе</w:t>
      </w:r>
    </w:p>
    <w:p w:rsidR="00564E46" w:rsidRPr="009505E6" w:rsidRDefault="00564E46" w:rsidP="00B609CA">
      <w:pPr>
        <w:pStyle w:val="af2"/>
        <w:spacing w:line="240" w:lineRule="atLeast"/>
        <w:ind w:firstLine="0"/>
        <w:rPr>
          <w:b/>
          <w:sz w:val="24"/>
          <w:szCs w:val="24"/>
        </w:rPr>
      </w:pPr>
    </w:p>
    <w:p w:rsidR="00564E46" w:rsidRDefault="00564E46" w:rsidP="00B609CA">
      <w:pPr>
        <w:spacing w:after="0" w:line="240" w:lineRule="atLeast"/>
        <w:jc w:val="center"/>
        <w:rPr>
          <w:rFonts w:ascii="Times New Roman" w:hAnsi="Times New Roman"/>
          <w:b/>
          <w:sz w:val="24"/>
          <w:szCs w:val="24"/>
        </w:rPr>
      </w:pPr>
      <w:r w:rsidRPr="003D12F1">
        <w:rPr>
          <w:rFonts w:ascii="Times New Roman" w:hAnsi="Times New Roman"/>
          <w:b/>
          <w:sz w:val="24"/>
          <w:szCs w:val="24"/>
          <w:lang w:val="tt-RU"/>
        </w:rPr>
        <w:t>Содер</w:t>
      </w:r>
      <w:r w:rsidRPr="003D12F1">
        <w:rPr>
          <w:rFonts w:ascii="Times New Roman" w:hAnsi="Times New Roman"/>
          <w:b/>
          <w:sz w:val="24"/>
          <w:szCs w:val="24"/>
        </w:rPr>
        <w:t xml:space="preserve">жание учебного предмета </w:t>
      </w:r>
      <w:r>
        <w:rPr>
          <w:rFonts w:ascii="Times New Roman" w:hAnsi="Times New Roman"/>
          <w:b/>
          <w:sz w:val="24"/>
          <w:szCs w:val="24"/>
        </w:rPr>
        <w:t>9</w:t>
      </w:r>
      <w:r w:rsidRPr="003D12F1">
        <w:rPr>
          <w:rFonts w:ascii="Times New Roman" w:hAnsi="Times New Roman"/>
          <w:b/>
          <w:sz w:val="24"/>
          <w:szCs w:val="24"/>
        </w:rPr>
        <w:t xml:space="preserve"> класс </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Литература как вид искусства.</w:t>
      </w:r>
      <w:r w:rsidRPr="004E6A7D">
        <w:rPr>
          <w:rFonts w:ascii="Times New Roman" w:hAnsi="Times New Roman"/>
          <w:sz w:val="24"/>
          <w:szCs w:val="24"/>
        </w:rPr>
        <w:t>Природа искусства. Место литературы среди других видов искусства. Своеобразие художественного отражения жизни в словесном искусстве.Художественная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r w:rsidRPr="004E6A7D">
        <w:rPr>
          <w:rFonts w:ascii="Times New Roman" w:hAnsi="Times New Roman"/>
          <w:b/>
          <w:bCs/>
          <w:sz w:val="24"/>
          <w:szCs w:val="24"/>
        </w:rPr>
        <w:t xml:space="preserve"> Древняя, средневековая тюрко-татарская литература.</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noProof/>
          <w:sz w:val="24"/>
          <w:szCs w:val="24"/>
        </w:rPr>
        <w:t xml:space="preserve">Историко-литературные сведения о тюрках и предках татар. Этапы развития </w:t>
      </w:r>
      <w:r w:rsidRPr="004E6A7D">
        <w:rPr>
          <w:rFonts w:ascii="Times New Roman" w:hAnsi="Times New Roman"/>
          <w:sz w:val="24"/>
          <w:szCs w:val="24"/>
        </w:rPr>
        <w:t xml:space="preserve">древней и средневековой тюрко-татарской литературы. </w:t>
      </w:r>
      <w:r w:rsidRPr="004E6A7D">
        <w:rPr>
          <w:rFonts w:ascii="Times New Roman" w:hAnsi="Times New Roman"/>
          <w:noProof/>
          <w:sz w:val="24"/>
          <w:szCs w:val="24"/>
        </w:rPr>
        <w:t>Фольклор и литература общетюркской эпохи как составная часть татарской литературы. Орхоно-Енисейские памятники,отражение в них истории, верований, особенностей художественного мышления древних тюрков. «Словарь тюркских наречий»</w:t>
      </w:r>
      <w:r>
        <w:rPr>
          <w:rFonts w:ascii="Times New Roman" w:hAnsi="Times New Roman"/>
          <w:noProof/>
          <w:sz w:val="24"/>
          <w:szCs w:val="24"/>
        </w:rPr>
        <w:t xml:space="preserve"> </w:t>
      </w:r>
      <w:r w:rsidRPr="004E6A7D">
        <w:rPr>
          <w:rFonts w:ascii="Times New Roman" w:hAnsi="Times New Roman"/>
          <w:noProof/>
          <w:sz w:val="24"/>
          <w:szCs w:val="24"/>
        </w:rPr>
        <w:t>Махмуда Кашгари</w:t>
      </w:r>
      <w:r w:rsidRPr="004E6A7D">
        <w:rPr>
          <w:rFonts w:ascii="Times New Roman" w:hAnsi="Times New Roman"/>
          <w:b/>
          <w:bCs/>
          <w:noProof/>
          <w:sz w:val="24"/>
          <w:szCs w:val="24"/>
        </w:rPr>
        <w:t xml:space="preserve"> –</w:t>
      </w:r>
      <w:r w:rsidRPr="004E6A7D">
        <w:rPr>
          <w:rFonts w:ascii="Times New Roman" w:hAnsi="Times New Roman"/>
          <w:noProof/>
          <w:sz w:val="24"/>
          <w:szCs w:val="24"/>
        </w:rPr>
        <w:t xml:space="preserve"> один из источников по изучению древнетюркскогофольклора и письменной литературы.</w:t>
      </w:r>
      <w:r w:rsidRPr="004E6A7D">
        <w:rPr>
          <w:rFonts w:ascii="Times New Roman" w:hAnsi="Times New Roman"/>
          <w:noProof/>
          <w:sz w:val="24"/>
          <w:szCs w:val="24"/>
        </w:rPr>
        <w:tab/>
        <w:t>«Благодатное знание» Юсуфа Баласагунлы</w:t>
      </w:r>
      <w:r w:rsidRPr="004E6A7D">
        <w:rPr>
          <w:rFonts w:ascii="Times New Roman" w:hAnsi="Times New Roman"/>
          <w:b/>
          <w:bCs/>
          <w:noProof/>
          <w:sz w:val="24"/>
          <w:szCs w:val="24"/>
        </w:rPr>
        <w:t xml:space="preserve"> – </w:t>
      </w:r>
      <w:r w:rsidRPr="004E6A7D">
        <w:rPr>
          <w:rFonts w:ascii="Times New Roman" w:hAnsi="Times New Roman"/>
          <w:noProof/>
          <w:sz w:val="24"/>
          <w:szCs w:val="24"/>
        </w:rPr>
        <w:t xml:space="preserve">первая классическая поэма тюркских народов. Булгаро-татарская литература </w:t>
      </w:r>
      <w:r w:rsidRPr="004E6A7D">
        <w:rPr>
          <w:rFonts w:ascii="Times New Roman" w:hAnsi="Times New Roman"/>
          <w:sz w:val="24"/>
          <w:szCs w:val="24"/>
        </w:rPr>
        <w:t>(XII</w:t>
      </w:r>
      <w:r w:rsidRPr="004E6A7D">
        <w:rPr>
          <w:rFonts w:ascii="Times New Roman" w:hAnsi="Times New Roman"/>
          <w:noProof/>
          <w:sz w:val="24"/>
          <w:szCs w:val="24"/>
        </w:rPr>
        <w:t>- первая пол.ХIII вв.), поэма Кул Гали</w:t>
      </w:r>
      <w:r>
        <w:rPr>
          <w:rFonts w:ascii="Times New Roman" w:hAnsi="Times New Roman"/>
          <w:noProof/>
          <w:sz w:val="24"/>
          <w:szCs w:val="24"/>
        </w:rPr>
        <w:t xml:space="preserve"> </w:t>
      </w:r>
      <w:r w:rsidRPr="004E6A7D">
        <w:rPr>
          <w:rFonts w:ascii="Times New Roman" w:hAnsi="Times New Roman"/>
          <w:noProof/>
          <w:sz w:val="24"/>
          <w:szCs w:val="24"/>
        </w:rPr>
        <w:t xml:space="preserve">«Сказание о Йусуфе» </w:t>
      </w:r>
      <w:r w:rsidRPr="004E6A7D">
        <w:rPr>
          <w:rFonts w:ascii="Times New Roman" w:hAnsi="Times New Roman"/>
          <w:b/>
          <w:bCs/>
          <w:noProof/>
          <w:sz w:val="24"/>
          <w:szCs w:val="24"/>
        </w:rPr>
        <w:t>–</w:t>
      </w:r>
      <w:r w:rsidRPr="004E6A7D">
        <w:rPr>
          <w:rFonts w:ascii="Times New Roman" w:hAnsi="Times New Roman"/>
          <w:noProof/>
          <w:sz w:val="24"/>
          <w:szCs w:val="24"/>
        </w:rPr>
        <w:t xml:space="preserve"> гимн мудрости, красоте, величию чувств человека.</w:t>
      </w:r>
    </w:p>
    <w:p w:rsidR="00564E46" w:rsidRPr="004E6A7D" w:rsidRDefault="00564E46" w:rsidP="00B609CA">
      <w:pPr>
        <w:widowControl w:val="0"/>
        <w:spacing w:after="0" w:line="240" w:lineRule="atLeast"/>
        <w:jc w:val="both"/>
        <w:rPr>
          <w:rFonts w:ascii="Times New Roman" w:hAnsi="Times New Roman"/>
          <w:noProof/>
          <w:sz w:val="24"/>
          <w:szCs w:val="24"/>
        </w:rPr>
      </w:pPr>
      <w:r w:rsidRPr="004E6A7D">
        <w:rPr>
          <w:rFonts w:ascii="Times New Roman" w:hAnsi="Times New Roman"/>
          <w:noProof/>
          <w:sz w:val="24"/>
          <w:szCs w:val="24"/>
        </w:rPr>
        <w:t xml:space="preserve">Ренессансное направление в татарской литературе золотоордынского периода: творчество Кутба, Саифа Сараи, Хорезми.Религиозно-суфийское направление в тюрко-татарскойлитературе. </w:t>
      </w:r>
    </w:p>
    <w:p w:rsidR="00564E46" w:rsidRPr="004E6A7D" w:rsidRDefault="00564E46" w:rsidP="00B609CA">
      <w:pPr>
        <w:shd w:val="clear" w:color="auto" w:fill="FFFFFF"/>
        <w:spacing w:after="0" w:line="240" w:lineRule="atLeast"/>
        <w:rPr>
          <w:rFonts w:ascii="Times New Roman" w:hAnsi="Times New Roman"/>
          <w:b/>
          <w:sz w:val="24"/>
          <w:szCs w:val="24"/>
        </w:rPr>
      </w:pPr>
      <w:r w:rsidRPr="004E6A7D">
        <w:rPr>
          <w:rFonts w:ascii="Times New Roman" w:hAnsi="Times New Roman"/>
          <w:noProof/>
          <w:sz w:val="24"/>
          <w:szCs w:val="24"/>
        </w:rPr>
        <w:t>Общая характеристика татарской литературы периода Казанского ханства</w:t>
      </w:r>
      <w:r w:rsidRPr="004E6A7D">
        <w:rPr>
          <w:rFonts w:ascii="Times New Roman" w:hAnsi="Times New Roman"/>
          <w:sz w:val="24"/>
          <w:szCs w:val="24"/>
        </w:rPr>
        <w:t xml:space="preserve">. </w:t>
      </w:r>
      <w:r w:rsidRPr="004E6A7D">
        <w:rPr>
          <w:rFonts w:ascii="Times New Roman" w:hAnsi="Times New Roman"/>
          <w:noProof/>
          <w:sz w:val="24"/>
          <w:szCs w:val="24"/>
        </w:rPr>
        <w:t>Присоединение Казанского ханства к русскому государству (1552). Отражение кризисного состояния татарского общества в хикметах – философских изречениях М. Колый.</w:t>
      </w:r>
    </w:p>
    <w:p w:rsidR="00564E46" w:rsidRPr="004E6A7D" w:rsidRDefault="00564E46" w:rsidP="00B609CA">
      <w:pPr>
        <w:widowControl w:val="0"/>
        <w:shd w:val="clear" w:color="auto" w:fill="FFFFFF"/>
        <w:tabs>
          <w:tab w:val="left" w:pos="9202"/>
        </w:tabs>
        <w:spacing w:after="0" w:line="240" w:lineRule="atLeast"/>
        <w:jc w:val="both"/>
        <w:rPr>
          <w:rFonts w:ascii="Times New Roman" w:hAnsi="Times New Roman"/>
          <w:sz w:val="24"/>
          <w:szCs w:val="24"/>
        </w:rPr>
      </w:pPr>
      <w:r w:rsidRPr="004E6A7D">
        <w:rPr>
          <w:rFonts w:ascii="Times New Roman" w:hAnsi="Times New Roman"/>
          <w:b/>
          <w:bCs/>
          <w:sz w:val="24"/>
          <w:szCs w:val="24"/>
        </w:rPr>
        <w:t xml:space="preserve">Татарская литература ХIХ века. </w:t>
      </w:r>
      <w:r w:rsidRPr="004E6A7D">
        <w:rPr>
          <w:rFonts w:ascii="Times New Roman" w:hAnsi="Times New Roman"/>
          <w:noProof/>
          <w:sz w:val="24"/>
          <w:szCs w:val="24"/>
        </w:rPr>
        <w:t>Просветительская деятельность Г.Курсави, И.Хальфина, К.Насыри, Ш.Марджани, Х.Фаизханова, И.Гаспринского и др.Становление реалистической поэзии в творчестве Г.Кандалый, Акмуллы и др. Становление татарской реалистической прозы.</w:t>
      </w:r>
      <w:r w:rsidRPr="004E6A7D">
        <w:rPr>
          <w:rFonts w:ascii="Times New Roman" w:hAnsi="Times New Roman"/>
          <w:sz w:val="24"/>
          <w:szCs w:val="24"/>
        </w:rPr>
        <w:t>Появление в литературе новых видов и жанров</w:t>
      </w:r>
      <w:r w:rsidRPr="004E6A7D">
        <w:rPr>
          <w:rFonts w:ascii="Times New Roman" w:hAnsi="Times New Roman"/>
          <w:noProof/>
          <w:sz w:val="24"/>
          <w:szCs w:val="24"/>
        </w:rPr>
        <w:t xml:space="preserve"> европейского типа</w:t>
      </w:r>
      <w:r w:rsidRPr="004E6A7D">
        <w:rPr>
          <w:rFonts w:ascii="Times New Roman" w:hAnsi="Times New Roman"/>
          <w:sz w:val="24"/>
          <w:szCs w:val="24"/>
        </w:rPr>
        <w:t xml:space="preserve"> (роман З. Бигиева  </w:t>
      </w:r>
      <w:r w:rsidRPr="004E6A7D">
        <w:rPr>
          <w:rFonts w:ascii="Times New Roman" w:hAnsi="Times New Roman"/>
          <w:noProof/>
          <w:sz w:val="24"/>
          <w:szCs w:val="24"/>
        </w:rPr>
        <w:t xml:space="preserve">«Тысячи, или красавица Хадича» </w:t>
      </w:r>
      <w:r w:rsidRPr="004E6A7D">
        <w:rPr>
          <w:rFonts w:ascii="Times New Roman" w:hAnsi="Times New Roman"/>
          <w:sz w:val="24"/>
          <w:szCs w:val="24"/>
        </w:rPr>
        <w:t>–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p w:rsidR="00564E46" w:rsidRPr="004E6A7D" w:rsidRDefault="00564E46" w:rsidP="00B609CA">
      <w:pPr>
        <w:widowControl w:val="0"/>
        <w:spacing w:after="0" w:line="240" w:lineRule="atLeast"/>
        <w:jc w:val="both"/>
        <w:rPr>
          <w:rFonts w:ascii="Times New Roman" w:hAnsi="Times New Roman"/>
          <w:sz w:val="24"/>
          <w:szCs w:val="24"/>
        </w:rPr>
      </w:pPr>
      <w:r w:rsidRPr="004E6A7D">
        <w:rPr>
          <w:rFonts w:ascii="Times New Roman" w:hAnsi="Times New Roman"/>
          <w:b/>
          <w:bCs/>
          <w:sz w:val="24"/>
          <w:szCs w:val="24"/>
        </w:rPr>
        <w:t xml:space="preserve">Татарская литература начала ХХ века. </w:t>
      </w:r>
      <w:r w:rsidRPr="004E6A7D">
        <w:rPr>
          <w:rFonts w:ascii="Times New Roman" w:hAnsi="Times New Roman"/>
          <w:sz w:val="24"/>
          <w:szCs w:val="24"/>
        </w:rPr>
        <w:t xml:space="preserve">Приобщение татарской литературы в начале ХХ века к достижениям восточной, русской, европейской литературы, философии и культуры. </w:t>
      </w:r>
      <w:r w:rsidRPr="004E6A7D">
        <w:rPr>
          <w:rFonts w:ascii="Times New Roman" w:hAnsi="Times New Roman"/>
          <w:noProof/>
          <w:sz w:val="24"/>
          <w:szCs w:val="24"/>
        </w:rPr>
        <w:t>Фатих Амирхан (1886-1926). «Хаят». Модернизм, модернистские приемы.</w:t>
      </w:r>
      <w:r w:rsidRPr="004E6A7D">
        <w:rPr>
          <w:rFonts w:ascii="Times New Roman" w:hAnsi="Times New Roman"/>
          <w:sz w:val="24"/>
          <w:szCs w:val="24"/>
        </w:rPr>
        <w:t xml:space="preserve"> Г.Камал. «Банкрот».</w:t>
      </w:r>
      <w:r>
        <w:rPr>
          <w:rFonts w:ascii="Times New Roman" w:hAnsi="Times New Roman"/>
          <w:sz w:val="24"/>
          <w:szCs w:val="24"/>
        </w:rPr>
        <w:t xml:space="preserve"> </w:t>
      </w:r>
      <w:r w:rsidRPr="004E6A7D">
        <w:rPr>
          <w:rFonts w:ascii="Times New Roman" w:hAnsi="Times New Roman"/>
          <w:bCs/>
          <w:sz w:val="24"/>
          <w:szCs w:val="24"/>
        </w:rPr>
        <w:t>Татарская литература первой половины ХХ века.</w:t>
      </w:r>
      <w:r w:rsidRPr="004E6A7D">
        <w:rPr>
          <w:rFonts w:ascii="Times New Roman" w:hAnsi="Times New Roman"/>
          <w:sz w:val="24"/>
          <w:szCs w:val="24"/>
        </w:rPr>
        <w:t xml:space="preserve"> Сложность процесса  развития </w:t>
      </w:r>
      <w:r w:rsidRPr="004E6A7D">
        <w:rPr>
          <w:rFonts w:ascii="Times New Roman" w:hAnsi="Times New Roman"/>
          <w:sz w:val="24"/>
          <w:szCs w:val="24"/>
        </w:rPr>
        <w:lastRenderedPageBreak/>
        <w:t>татарской литературы после 1917 года. Активизация романной жанровой традиции: М.Галяу («Мухаджиры» – в сокращенном виде)Великая Отечественная война, ее влияние на литературу.</w:t>
      </w:r>
      <w:r>
        <w:rPr>
          <w:rFonts w:ascii="Times New Roman" w:hAnsi="Times New Roman"/>
          <w:sz w:val="24"/>
          <w:szCs w:val="24"/>
        </w:rPr>
        <w:t xml:space="preserve"> </w:t>
      </w:r>
      <w:r w:rsidRPr="004E6A7D">
        <w:rPr>
          <w:rFonts w:ascii="Times New Roman" w:hAnsi="Times New Roman"/>
          <w:sz w:val="24"/>
          <w:szCs w:val="24"/>
        </w:rPr>
        <w:t>Основные образы, мотивы и поэтика поэзии военных лет (М.Джалиль «Песни мои»,  «Лишь бы была свобода», Г.Кутуй  «Ностальгия»; Ә.Еники «Кто пел?»). Жизнь и творчество М.Джалиля. Этапы творчества Х.Туфана («Чьи руки теплее», «Дикие гуси»). Философско-лирическая направленность поэзии 40-50-х гг. Исповедальность, особенности поэтики и стиля.</w:t>
      </w:r>
    </w:p>
    <w:p w:rsidR="00564E46" w:rsidRPr="004E6A7D" w:rsidRDefault="00564E46" w:rsidP="00B609CA">
      <w:pPr>
        <w:shd w:val="clear" w:color="auto" w:fill="FFFFFF"/>
        <w:spacing w:after="0" w:line="240" w:lineRule="atLeast"/>
        <w:jc w:val="both"/>
        <w:rPr>
          <w:rFonts w:ascii="Times New Roman" w:hAnsi="Times New Roman"/>
          <w:sz w:val="24"/>
          <w:szCs w:val="24"/>
        </w:rPr>
      </w:pPr>
      <w:r w:rsidRPr="004E6A7D">
        <w:rPr>
          <w:rFonts w:ascii="Times New Roman" w:hAnsi="Times New Roman"/>
          <w:b/>
          <w:bCs/>
          <w:sz w:val="24"/>
          <w:szCs w:val="24"/>
        </w:rPr>
        <w:t xml:space="preserve">Татарская литература второй половины ХХ века. </w:t>
      </w:r>
      <w:r w:rsidRPr="004E6A7D">
        <w:rPr>
          <w:rFonts w:ascii="Times New Roman" w:hAnsi="Times New Roman"/>
          <w:sz w:val="24"/>
          <w:szCs w:val="24"/>
        </w:rPr>
        <w:t>Возвращение татарской литературы к национальным традициям. Художественное осмысление национальных черт характера, традиций татарского народа: А.Гилязов («В пятницу вечером»).Трансформация исторического романа соцреализма (Н. Фаттах «Итиль – река течет»).</w:t>
      </w:r>
      <w:r w:rsidRPr="004E6A7D">
        <w:rPr>
          <w:rFonts w:ascii="Times New Roman" w:hAnsi="Times New Roman"/>
          <w:b/>
          <w:bCs/>
          <w:sz w:val="24"/>
          <w:szCs w:val="24"/>
        </w:rPr>
        <w:tab/>
      </w:r>
    </w:p>
    <w:p w:rsidR="00564E46" w:rsidRPr="004E6A7D" w:rsidRDefault="00564E46" w:rsidP="00B609CA">
      <w:pPr>
        <w:shd w:val="clear" w:color="auto" w:fill="FFFFFF"/>
        <w:spacing w:after="0" w:line="240" w:lineRule="atLeast"/>
        <w:jc w:val="both"/>
        <w:rPr>
          <w:rFonts w:ascii="Times New Roman" w:hAnsi="Times New Roman"/>
          <w:sz w:val="24"/>
          <w:szCs w:val="24"/>
        </w:rPr>
      </w:pPr>
      <w:r w:rsidRPr="004E6A7D">
        <w:rPr>
          <w:rFonts w:ascii="Times New Roman" w:hAnsi="Times New Roman"/>
          <w:b/>
          <w:bCs/>
          <w:sz w:val="24"/>
          <w:szCs w:val="24"/>
        </w:rPr>
        <w:t xml:space="preserve">Татарская литература рубежа ХХ-ХХI веков (1990-2016 гг.). </w:t>
      </w:r>
      <w:r w:rsidRPr="004E6A7D">
        <w:rPr>
          <w:rFonts w:ascii="Times New Roman" w:hAnsi="Times New Roman"/>
          <w:sz w:val="24"/>
          <w:szCs w:val="24"/>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«Пепел корней», «В чувствах – золотая мелодия листьев»).</w:t>
      </w:r>
    </w:p>
    <w:p w:rsidR="00564E46" w:rsidRPr="004E6A7D" w:rsidRDefault="00564E46" w:rsidP="00B609CA">
      <w:pPr>
        <w:shd w:val="clear" w:color="auto" w:fill="FFFFFF"/>
        <w:spacing w:after="0" w:line="240" w:lineRule="atLeast"/>
        <w:jc w:val="both"/>
        <w:rPr>
          <w:rFonts w:ascii="Times New Roman" w:hAnsi="Times New Roman"/>
          <w:sz w:val="24"/>
          <w:szCs w:val="24"/>
        </w:rPr>
      </w:pPr>
      <w:r w:rsidRPr="004E6A7D">
        <w:rPr>
          <w:rFonts w:ascii="Times New Roman" w:hAnsi="Times New Roman"/>
          <w:sz w:val="24"/>
          <w:szCs w:val="24"/>
        </w:rPr>
        <w:t>Появление литературных произведений, описывающих отдельные этапы в жизни страны с точки зрения конфликта человека и общества (Ф.Садриев  «Утренний ветерок» – в сокращенном виде).</w:t>
      </w:r>
    </w:p>
    <w:p w:rsidR="00564E46" w:rsidRPr="004E6A7D" w:rsidRDefault="00564E46" w:rsidP="00B609CA">
      <w:pPr>
        <w:widowControl w:val="0"/>
        <w:spacing w:after="0" w:line="240" w:lineRule="atLeast"/>
        <w:jc w:val="both"/>
        <w:rPr>
          <w:rFonts w:ascii="Times New Roman" w:hAnsi="Times New Roman"/>
          <w:b/>
          <w:bCs/>
          <w:sz w:val="24"/>
          <w:szCs w:val="24"/>
        </w:rPr>
      </w:pPr>
      <w:r w:rsidRPr="004E6A7D">
        <w:rPr>
          <w:rFonts w:ascii="Times New Roman" w:hAnsi="Times New Roman"/>
          <w:sz w:val="24"/>
          <w:szCs w:val="24"/>
        </w:rPr>
        <w:t>Проблемы возрождения и сохранения народных традиций (Т.Миңнуллин  «Платочек)».</w:t>
      </w:r>
    </w:p>
    <w:p w:rsidR="00564E46" w:rsidRDefault="00564E46" w:rsidP="00B609CA">
      <w:pPr>
        <w:shd w:val="clear" w:color="auto" w:fill="FFFFFF"/>
        <w:spacing w:after="0" w:line="240" w:lineRule="atLeast"/>
        <w:jc w:val="both"/>
        <w:rPr>
          <w:rFonts w:ascii="Times New Roman" w:hAnsi="Times New Roman"/>
          <w:bCs/>
          <w:sz w:val="24"/>
          <w:szCs w:val="24"/>
        </w:rPr>
      </w:pPr>
      <w:r w:rsidRPr="004E6A7D">
        <w:rPr>
          <w:rFonts w:ascii="Times New Roman" w:hAnsi="Times New Roman"/>
          <w:bCs/>
          <w:sz w:val="24"/>
          <w:szCs w:val="24"/>
        </w:rPr>
        <w:t>Повторение и обобщение изученного в 9 классе</w:t>
      </w:r>
    </w:p>
    <w:p w:rsidR="00564E46" w:rsidRDefault="00564E46" w:rsidP="00B609CA">
      <w:pPr>
        <w:widowControl w:val="0"/>
        <w:spacing w:after="0" w:line="240" w:lineRule="atLeast"/>
        <w:jc w:val="both"/>
        <w:rPr>
          <w:rFonts w:ascii="Times New Roman" w:hAnsi="Times New Roman"/>
          <w:bCs/>
          <w:sz w:val="24"/>
          <w:szCs w:val="24"/>
        </w:rPr>
      </w:pPr>
    </w:p>
    <w:p w:rsidR="00564E46" w:rsidRPr="00BA62EC" w:rsidRDefault="00564E46" w:rsidP="00B609CA">
      <w:pPr>
        <w:widowControl w:val="0"/>
        <w:spacing w:after="0" w:line="240" w:lineRule="atLeast"/>
        <w:jc w:val="both"/>
        <w:rPr>
          <w:rFonts w:ascii="Times New Roman" w:hAnsi="Times New Roman"/>
          <w:sz w:val="24"/>
          <w:szCs w:val="24"/>
        </w:rPr>
      </w:pPr>
      <w:r w:rsidRPr="00BA62EC">
        <w:rPr>
          <w:rFonts w:ascii="Times New Roman" w:hAnsi="Times New Roman"/>
          <w:bCs/>
          <w:sz w:val="24"/>
          <w:szCs w:val="24"/>
        </w:rPr>
        <w:t>Литература как вид искусства.</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Природа искусства. Место литературы среди других видов искусства. Своеобразие художественного отражения жизни в словесном искусстве.</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Древняя и средневековая тюрко-татарская литература. Историко-литературная информация о тюркских народах и предках татар.</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Древние тюркские государства, религиозные верования и письменность древних тюрков.Принятие ислама в Булгарах (922 год). В Восточном и западном контексте тюрко-татары. История литературы. Традиции, новшество. Религиозная литература, светская литература.</w:t>
      </w:r>
    </w:p>
    <w:p w:rsidR="00564E46" w:rsidRPr="00BA62EC" w:rsidRDefault="00564E46" w:rsidP="00B609CA">
      <w:pPr>
        <w:spacing w:after="0" w:line="240" w:lineRule="atLeast"/>
        <w:jc w:val="both"/>
        <w:rPr>
          <w:rFonts w:ascii="Times New Roman" w:hAnsi="Times New Roman"/>
          <w:noProof/>
          <w:spacing w:val="-4"/>
          <w:sz w:val="24"/>
          <w:szCs w:val="24"/>
        </w:rPr>
      </w:pPr>
      <w:r w:rsidRPr="00BA62EC">
        <w:rPr>
          <w:rFonts w:ascii="Times New Roman" w:hAnsi="Times New Roman"/>
          <w:noProof/>
          <w:spacing w:val="-5"/>
          <w:sz w:val="24"/>
          <w:szCs w:val="24"/>
        </w:rPr>
        <w:t xml:space="preserve">        Этапы </w:t>
      </w:r>
      <w:r w:rsidRPr="00BA62EC">
        <w:rPr>
          <w:rFonts w:ascii="Times New Roman" w:hAnsi="Times New Roman"/>
          <w:noProof/>
          <w:spacing w:val="-7"/>
          <w:sz w:val="24"/>
          <w:szCs w:val="24"/>
        </w:rPr>
        <w:t xml:space="preserve">развития </w:t>
      </w:r>
      <w:r w:rsidRPr="00BA62EC">
        <w:rPr>
          <w:rFonts w:ascii="Times New Roman" w:hAnsi="Times New Roman"/>
          <w:sz w:val="24"/>
          <w:szCs w:val="24"/>
        </w:rPr>
        <w:t>древней и средневековой тюрко-татарской литературы.</w:t>
      </w:r>
      <w:r w:rsidRPr="00BA62EC">
        <w:rPr>
          <w:rFonts w:ascii="Times New Roman" w:hAnsi="Times New Roman"/>
          <w:noProof/>
          <w:spacing w:val="-4"/>
          <w:sz w:val="24"/>
          <w:szCs w:val="24"/>
        </w:rPr>
        <w:t xml:space="preserve"> Орхоно-Енисейские памятники,отражение в них истории, верований, особенностей художественного мышления древних тюрков.</w:t>
      </w:r>
    </w:p>
    <w:p w:rsidR="00564E46" w:rsidRPr="00BA62EC" w:rsidRDefault="00564E46" w:rsidP="00B609CA">
      <w:pPr>
        <w:spacing w:after="0" w:line="240" w:lineRule="atLeast"/>
        <w:jc w:val="both"/>
        <w:rPr>
          <w:rFonts w:ascii="Times New Roman" w:hAnsi="Times New Roman"/>
          <w:noProof/>
          <w:spacing w:val="-7"/>
          <w:sz w:val="24"/>
          <w:szCs w:val="24"/>
        </w:rPr>
      </w:pPr>
      <w:r w:rsidRPr="00BA62EC">
        <w:rPr>
          <w:rFonts w:ascii="Times New Roman" w:hAnsi="Times New Roman"/>
          <w:noProof/>
          <w:sz w:val="24"/>
          <w:szCs w:val="24"/>
        </w:rPr>
        <w:t xml:space="preserve">       «Словарь тюркских наречий» </w:t>
      </w:r>
      <w:r w:rsidRPr="00BA62EC">
        <w:rPr>
          <w:rFonts w:ascii="Times New Roman" w:hAnsi="Times New Roman"/>
          <w:noProof/>
          <w:spacing w:val="-4"/>
          <w:sz w:val="24"/>
          <w:szCs w:val="24"/>
        </w:rPr>
        <w:t>Махмуда Кашгари</w:t>
      </w:r>
      <w:r w:rsidRPr="00BA62EC">
        <w:rPr>
          <w:rFonts w:ascii="Times New Roman" w:hAnsi="Times New Roman"/>
          <w:bCs/>
          <w:noProof/>
          <w:spacing w:val="-4"/>
          <w:sz w:val="24"/>
          <w:szCs w:val="24"/>
        </w:rPr>
        <w:t xml:space="preserve"> –</w:t>
      </w:r>
      <w:r w:rsidRPr="00BA62EC">
        <w:rPr>
          <w:rFonts w:ascii="Times New Roman" w:hAnsi="Times New Roman"/>
          <w:noProof/>
          <w:spacing w:val="-4"/>
          <w:sz w:val="24"/>
          <w:szCs w:val="24"/>
        </w:rPr>
        <w:t xml:space="preserve"> один из источников по изучению древнетюркского </w:t>
      </w:r>
      <w:r w:rsidRPr="00BA62EC">
        <w:rPr>
          <w:rFonts w:ascii="Times New Roman" w:hAnsi="Times New Roman"/>
          <w:noProof/>
          <w:spacing w:val="-7"/>
          <w:sz w:val="24"/>
          <w:szCs w:val="24"/>
        </w:rPr>
        <w:t>фольклора и письменной литературы.</w:t>
      </w:r>
    </w:p>
    <w:p w:rsidR="00564E46" w:rsidRPr="00BA62EC" w:rsidRDefault="00564E46" w:rsidP="00B609CA">
      <w:pPr>
        <w:spacing w:after="0" w:line="240" w:lineRule="atLeast"/>
        <w:jc w:val="both"/>
        <w:rPr>
          <w:rFonts w:ascii="Times New Roman" w:hAnsi="Times New Roman"/>
          <w:noProof/>
          <w:spacing w:val="-7"/>
          <w:sz w:val="24"/>
          <w:szCs w:val="24"/>
        </w:rPr>
      </w:pPr>
      <w:r w:rsidRPr="00BA62EC">
        <w:rPr>
          <w:rFonts w:ascii="Times New Roman" w:hAnsi="Times New Roman"/>
          <w:noProof/>
          <w:spacing w:val="3"/>
          <w:sz w:val="24"/>
          <w:szCs w:val="24"/>
        </w:rPr>
        <w:t xml:space="preserve">        «Благодатное знание» Юсуфа </w:t>
      </w:r>
      <w:r w:rsidRPr="00BA62EC">
        <w:rPr>
          <w:rFonts w:ascii="Times New Roman" w:hAnsi="Times New Roman"/>
          <w:noProof/>
          <w:spacing w:val="-4"/>
          <w:sz w:val="24"/>
          <w:szCs w:val="24"/>
        </w:rPr>
        <w:t>Баласагунлы</w:t>
      </w:r>
      <w:r w:rsidRPr="00BA62EC">
        <w:rPr>
          <w:rFonts w:ascii="Times New Roman" w:hAnsi="Times New Roman"/>
          <w:bCs/>
          <w:noProof/>
          <w:spacing w:val="-4"/>
          <w:sz w:val="24"/>
          <w:szCs w:val="24"/>
        </w:rPr>
        <w:t xml:space="preserve"> – </w:t>
      </w:r>
      <w:r w:rsidRPr="00BA62EC">
        <w:rPr>
          <w:rFonts w:ascii="Times New Roman" w:hAnsi="Times New Roman"/>
          <w:noProof/>
          <w:spacing w:val="-4"/>
          <w:sz w:val="24"/>
          <w:szCs w:val="24"/>
        </w:rPr>
        <w:t>первая классическая поэма тюркских народов.</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noProof/>
          <w:spacing w:val="-4"/>
          <w:sz w:val="24"/>
          <w:szCs w:val="24"/>
        </w:rPr>
        <w:t xml:space="preserve">          Булгаро-татарская литература </w:t>
      </w:r>
      <w:r w:rsidRPr="00BA62EC">
        <w:rPr>
          <w:rFonts w:ascii="Times New Roman" w:hAnsi="Times New Roman"/>
          <w:spacing w:val="-4"/>
          <w:sz w:val="24"/>
          <w:szCs w:val="24"/>
        </w:rPr>
        <w:t>(XII</w:t>
      </w:r>
      <w:r w:rsidRPr="00BA62EC">
        <w:rPr>
          <w:rFonts w:ascii="Times New Roman" w:hAnsi="Times New Roman"/>
          <w:noProof/>
          <w:spacing w:val="-4"/>
          <w:sz w:val="24"/>
          <w:szCs w:val="24"/>
        </w:rPr>
        <w:t>- первая пол.ХIII вв.),</w:t>
      </w:r>
      <w:r w:rsidRPr="00BA62EC">
        <w:rPr>
          <w:rFonts w:ascii="Times New Roman" w:hAnsi="Times New Roman"/>
          <w:noProof/>
          <w:sz w:val="24"/>
          <w:szCs w:val="24"/>
        </w:rPr>
        <w:t xml:space="preserve"> поэма Кул </w:t>
      </w:r>
      <w:r w:rsidRPr="00BA62EC">
        <w:rPr>
          <w:rFonts w:ascii="Times New Roman" w:hAnsi="Times New Roman"/>
          <w:noProof/>
          <w:spacing w:val="1"/>
          <w:sz w:val="24"/>
          <w:szCs w:val="24"/>
        </w:rPr>
        <w:t>Гали «Сказание о Йусуфе».</w:t>
      </w:r>
      <w:r w:rsidRPr="00BA62EC">
        <w:rPr>
          <w:rFonts w:ascii="Times New Roman" w:hAnsi="Times New Roman"/>
          <w:noProof/>
          <w:spacing w:val="-7"/>
          <w:sz w:val="24"/>
          <w:szCs w:val="24"/>
        </w:rPr>
        <w:t xml:space="preserve"> </w:t>
      </w:r>
      <w:r w:rsidRPr="00BA62EC">
        <w:rPr>
          <w:rFonts w:ascii="Times New Roman" w:hAnsi="Times New Roman"/>
          <w:noProof/>
          <w:sz w:val="24"/>
          <w:szCs w:val="24"/>
        </w:rPr>
        <w:t xml:space="preserve">Поэма Кул </w:t>
      </w:r>
      <w:r w:rsidRPr="00BA62EC">
        <w:rPr>
          <w:rFonts w:ascii="Times New Roman" w:hAnsi="Times New Roman"/>
          <w:noProof/>
          <w:spacing w:val="1"/>
          <w:sz w:val="24"/>
          <w:szCs w:val="24"/>
        </w:rPr>
        <w:t xml:space="preserve">Гали «Сказание о Йусуфе» </w:t>
      </w:r>
      <w:r w:rsidRPr="00BA62EC">
        <w:rPr>
          <w:rFonts w:ascii="Times New Roman" w:hAnsi="Times New Roman"/>
          <w:bCs/>
          <w:noProof/>
          <w:spacing w:val="-4"/>
          <w:sz w:val="24"/>
          <w:szCs w:val="24"/>
        </w:rPr>
        <w:t>–</w:t>
      </w:r>
      <w:r w:rsidRPr="00BA62EC">
        <w:rPr>
          <w:rFonts w:ascii="Times New Roman" w:hAnsi="Times New Roman"/>
          <w:noProof/>
          <w:spacing w:val="4"/>
          <w:sz w:val="24"/>
          <w:szCs w:val="24"/>
        </w:rPr>
        <w:t xml:space="preserve"> гимн мудрости, красоте, величию чувств человека.</w:t>
      </w:r>
      <w:r w:rsidRPr="00BA62EC">
        <w:rPr>
          <w:rFonts w:ascii="Times New Roman" w:hAnsi="Times New Roman"/>
          <w:sz w:val="24"/>
          <w:szCs w:val="24"/>
        </w:rPr>
        <w:t xml:space="preserve"> Система образов в поэме "Сказание о Йусуфе".</w:t>
      </w:r>
    </w:p>
    <w:p w:rsidR="00564E46" w:rsidRPr="00BA62EC" w:rsidRDefault="00564E46" w:rsidP="00B609CA">
      <w:pPr>
        <w:spacing w:after="0" w:line="240" w:lineRule="atLeast"/>
        <w:jc w:val="both"/>
        <w:rPr>
          <w:rFonts w:ascii="Times New Roman" w:hAnsi="Times New Roman"/>
          <w:noProof/>
          <w:spacing w:val="7"/>
          <w:sz w:val="24"/>
          <w:szCs w:val="24"/>
        </w:rPr>
      </w:pPr>
      <w:r w:rsidRPr="00BA62EC">
        <w:rPr>
          <w:rFonts w:ascii="Times New Roman" w:hAnsi="Times New Roman"/>
          <w:noProof/>
          <w:spacing w:val="4"/>
          <w:sz w:val="24"/>
          <w:szCs w:val="24"/>
        </w:rPr>
        <w:t xml:space="preserve">         Ренессансное направление в татарской литературе золотоордынского </w:t>
      </w:r>
      <w:r w:rsidRPr="00BA62EC">
        <w:rPr>
          <w:rFonts w:ascii="Times New Roman" w:hAnsi="Times New Roman"/>
          <w:noProof/>
          <w:spacing w:val="7"/>
          <w:sz w:val="24"/>
          <w:szCs w:val="24"/>
        </w:rPr>
        <w:t>периода</w:t>
      </w:r>
      <w:r w:rsidRPr="00BA62EC">
        <w:rPr>
          <w:rFonts w:ascii="Times New Roman" w:hAnsi="Times New Roman"/>
          <w:noProof/>
          <w:sz w:val="24"/>
          <w:szCs w:val="24"/>
        </w:rPr>
        <w:t xml:space="preserve">. </w:t>
      </w:r>
      <w:r w:rsidRPr="00BA62EC">
        <w:rPr>
          <w:rFonts w:ascii="Times New Roman" w:hAnsi="Times New Roman"/>
          <w:noProof/>
          <w:spacing w:val="7"/>
          <w:sz w:val="24"/>
          <w:szCs w:val="24"/>
        </w:rPr>
        <w:t>Религиозно-суфийское направление в тюрко-татарской литературе.</w:t>
      </w:r>
    </w:p>
    <w:p w:rsidR="00564E46" w:rsidRPr="00BA62EC" w:rsidRDefault="00564E46" w:rsidP="00B609CA">
      <w:pPr>
        <w:spacing w:after="0" w:line="240" w:lineRule="atLeast"/>
        <w:jc w:val="both"/>
        <w:rPr>
          <w:rFonts w:ascii="Times New Roman" w:hAnsi="Times New Roman"/>
          <w:noProof/>
          <w:sz w:val="24"/>
          <w:szCs w:val="24"/>
        </w:rPr>
      </w:pPr>
      <w:r w:rsidRPr="00BA62EC">
        <w:rPr>
          <w:rFonts w:ascii="Times New Roman" w:hAnsi="Times New Roman"/>
          <w:noProof/>
          <w:sz w:val="24"/>
          <w:szCs w:val="24"/>
        </w:rPr>
        <w:t xml:space="preserve">        Общая характеристика татарской литературы периода Казанского ханства</w:t>
      </w:r>
      <w:r w:rsidRPr="00BA62EC">
        <w:rPr>
          <w:rFonts w:ascii="Times New Roman" w:hAnsi="Times New Roman"/>
          <w:sz w:val="24"/>
          <w:szCs w:val="24"/>
        </w:rPr>
        <w:t xml:space="preserve">. </w:t>
      </w:r>
      <w:r w:rsidRPr="00BA62EC">
        <w:rPr>
          <w:rFonts w:ascii="Times New Roman" w:hAnsi="Times New Roman"/>
          <w:noProof/>
          <w:sz w:val="24"/>
          <w:szCs w:val="24"/>
        </w:rPr>
        <w:t>Присоединение Казанского ханства к русскому государству (1552).</w:t>
      </w:r>
    </w:p>
    <w:p w:rsidR="00564E46" w:rsidRPr="00BA62EC" w:rsidRDefault="00564E46" w:rsidP="00B609CA">
      <w:pPr>
        <w:spacing w:after="0" w:line="240" w:lineRule="atLeast"/>
        <w:jc w:val="both"/>
        <w:rPr>
          <w:rFonts w:ascii="Times New Roman" w:hAnsi="Times New Roman"/>
          <w:noProof/>
          <w:sz w:val="24"/>
          <w:szCs w:val="24"/>
        </w:rPr>
      </w:pPr>
      <w:r w:rsidRPr="00BA62EC">
        <w:rPr>
          <w:rFonts w:ascii="Times New Roman" w:hAnsi="Times New Roman"/>
          <w:noProof/>
          <w:spacing w:val="1"/>
          <w:sz w:val="24"/>
          <w:szCs w:val="24"/>
        </w:rPr>
        <w:t xml:space="preserve">        Отражение кризисного состояния татарского общества в хикметах – философских изречениях М. </w:t>
      </w:r>
      <w:r w:rsidRPr="00BA62EC">
        <w:rPr>
          <w:rFonts w:ascii="Times New Roman" w:hAnsi="Times New Roman"/>
          <w:noProof/>
          <w:sz w:val="24"/>
          <w:szCs w:val="24"/>
        </w:rPr>
        <w:t>Колый.</w:t>
      </w:r>
    </w:p>
    <w:p w:rsidR="00564E46" w:rsidRPr="00BA62EC" w:rsidRDefault="00564E46" w:rsidP="00B609CA">
      <w:pPr>
        <w:spacing w:after="0" w:line="240" w:lineRule="atLeast"/>
        <w:jc w:val="both"/>
        <w:rPr>
          <w:rFonts w:ascii="Times New Roman" w:hAnsi="Times New Roman"/>
          <w:noProof/>
          <w:sz w:val="24"/>
          <w:szCs w:val="24"/>
        </w:rPr>
      </w:pPr>
      <w:r w:rsidRPr="00BA62EC">
        <w:rPr>
          <w:rFonts w:ascii="Times New Roman" w:hAnsi="Times New Roman"/>
          <w:bCs/>
          <w:sz w:val="24"/>
          <w:szCs w:val="24"/>
        </w:rPr>
        <w:t xml:space="preserve">       Татарская литература ХIХ века. </w:t>
      </w:r>
      <w:r w:rsidRPr="00BA62EC">
        <w:rPr>
          <w:rFonts w:ascii="Times New Roman" w:hAnsi="Times New Roman"/>
          <w:noProof/>
          <w:spacing w:val="1"/>
          <w:sz w:val="24"/>
          <w:szCs w:val="24"/>
        </w:rPr>
        <w:t xml:space="preserve">Просветительская деятельность </w:t>
      </w:r>
      <w:r w:rsidRPr="00BA62EC">
        <w:rPr>
          <w:rFonts w:ascii="Times New Roman" w:hAnsi="Times New Roman"/>
          <w:noProof/>
          <w:spacing w:val="-3"/>
          <w:sz w:val="24"/>
          <w:szCs w:val="24"/>
        </w:rPr>
        <w:t>Г. Курсави, И. Хальфина,</w:t>
      </w:r>
      <w:r w:rsidRPr="00BA62EC">
        <w:rPr>
          <w:rFonts w:ascii="Times New Roman" w:hAnsi="Times New Roman"/>
          <w:noProof/>
          <w:spacing w:val="3"/>
          <w:sz w:val="24"/>
          <w:szCs w:val="24"/>
        </w:rPr>
        <w:t xml:space="preserve"> К. Насыри, Ш. Марджани, Х. Фаизханова, </w:t>
      </w:r>
      <w:r w:rsidRPr="00BA62EC">
        <w:rPr>
          <w:rFonts w:ascii="Times New Roman" w:hAnsi="Times New Roman"/>
          <w:noProof/>
          <w:sz w:val="24"/>
          <w:szCs w:val="24"/>
        </w:rPr>
        <w:t>И. Гаспринского и др.</w:t>
      </w:r>
    </w:p>
    <w:p w:rsidR="00564E46" w:rsidRPr="00BA62EC" w:rsidRDefault="00564E46" w:rsidP="00B609CA">
      <w:pPr>
        <w:spacing w:after="0" w:line="240" w:lineRule="atLeast"/>
        <w:jc w:val="both"/>
        <w:rPr>
          <w:rFonts w:ascii="Times New Roman" w:hAnsi="Times New Roman"/>
          <w:noProof/>
          <w:spacing w:val="20"/>
          <w:sz w:val="24"/>
          <w:szCs w:val="24"/>
        </w:rPr>
      </w:pPr>
      <w:r w:rsidRPr="00BA62EC">
        <w:rPr>
          <w:rFonts w:ascii="Times New Roman" w:hAnsi="Times New Roman"/>
          <w:noProof/>
          <w:spacing w:val="5"/>
          <w:sz w:val="24"/>
          <w:szCs w:val="24"/>
        </w:rPr>
        <w:lastRenderedPageBreak/>
        <w:t xml:space="preserve">       Становление реалистической поэзии в творчестве Г.Кандалый</w:t>
      </w:r>
      <w:r w:rsidRPr="00BA62EC">
        <w:rPr>
          <w:rFonts w:ascii="Times New Roman" w:hAnsi="Times New Roman"/>
          <w:noProof/>
          <w:sz w:val="24"/>
          <w:szCs w:val="24"/>
        </w:rPr>
        <w:t xml:space="preserve">, Акмуллы и др. </w:t>
      </w:r>
      <w:r w:rsidRPr="00BA62EC">
        <w:rPr>
          <w:rFonts w:ascii="Times New Roman" w:hAnsi="Times New Roman"/>
          <w:noProof/>
          <w:spacing w:val="20"/>
          <w:sz w:val="24"/>
          <w:szCs w:val="24"/>
        </w:rPr>
        <w:t>Становление татарской реалистической прозы.</w:t>
      </w:r>
    </w:p>
    <w:p w:rsidR="00564E46" w:rsidRPr="00BA62EC" w:rsidRDefault="00564E46" w:rsidP="00B609CA">
      <w:pPr>
        <w:spacing w:after="0" w:line="240" w:lineRule="atLeast"/>
        <w:jc w:val="both"/>
        <w:rPr>
          <w:rFonts w:ascii="Times New Roman" w:hAnsi="Times New Roman"/>
          <w:noProof/>
          <w:spacing w:val="20"/>
          <w:sz w:val="24"/>
          <w:szCs w:val="24"/>
        </w:rPr>
      </w:pPr>
      <w:r w:rsidRPr="00BA62EC">
        <w:rPr>
          <w:rFonts w:ascii="Times New Roman" w:hAnsi="Times New Roman"/>
          <w:sz w:val="24"/>
          <w:szCs w:val="24"/>
        </w:rPr>
        <w:t xml:space="preserve">       Появление в литературе новых видов и жанров</w:t>
      </w:r>
      <w:r w:rsidRPr="00BA62EC">
        <w:rPr>
          <w:rFonts w:ascii="Times New Roman" w:hAnsi="Times New Roman"/>
          <w:noProof/>
          <w:spacing w:val="15"/>
          <w:sz w:val="24"/>
          <w:szCs w:val="24"/>
        </w:rPr>
        <w:t xml:space="preserve"> европейского типа.</w:t>
      </w:r>
      <w:r w:rsidRPr="00BA62EC">
        <w:rPr>
          <w:rFonts w:ascii="Times New Roman" w:hAnsi="Times New Roman"/>
          <w:sz w:val="24"/>
          <w:szCs w:val="24"/>
        </w:rPr>
        <w:t xml:space="preserve"> Роман З. Бигиева  </w:t>
      </w:r>
      <w:r w:rsidRPr="00BA62EC">
        <w:rPr>
          <w:rFonts w:ascii="Times New Roman" w:hAnsi="Times New Roman"/>
          <w:noProof/>
          <w:spacing w:val="15"/>
          <w:sz w:val="24"/>
          <w:szCs w:val="24"/>
        </w:rPr>
        <w:t>«Тысячи, или красавица Хадича»</w:t>
      </w:r>
      <w:r w:rsidRPr="00BA62EC">
        <w:rPr>
          <w:rFonts w:ascii="Times New Roman" w:hAnsi="Times New Roman"/>
          <w:sz w:val="24"/>
          <w:szCs w:val="24"/>
        </w:rPr>
        <w:t>.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Произведение З. Бигиева </w:t>
      </w:r>
      <w:r w:rsidRPr="00BA62EC">
        <w:rPr>
          <w:rFonts w:ascii="Times New Roman" w:hAnsi="Times New Roman"/>
          <w:noProof/>
          <w:spacing w:val="15"/>
          <w:sz w:val="24"/>
          <w:szCs w:val="24"/>
        </w:rPr>
        <w:t>«Тысячи, или красавица Хадича»</w:t>
      </w:r>
      <w:r w:rsidRPr="00BA62EC">
        <w:rPr>
          <w:rFonts w:ascii="Times New Roman" w:hAnsi="Times New Roman"/>
          <w:sz w:val="24"/>
          <w:szCs w:val="24"/>
        </w:rPr>
        <w:t>. В романе возник конфликт, связанный с материальным и духовным богатством.</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Анализ произведения </w:t>
      </w:r>
      <w:r w:rsidRPr="00BA62EC">
        <w:rPr>
          <w:rFonts w:ascii="Times New Roman" w:hAnsi="Times New Roman"/>
          <w:noProof/>
          <w:spacing w:val="15"/>
          <w:sz w:val="24"/>
          <w:szCs w:val="24"/>
        </w:rPr>
        <w:t>«Тысячи, или красавица Хадича»</w:t>
      </w:r>
      <w:r w:rsidRPr="00BA62EC">
        <w:rPr>
          <w:rFonts w:ascii="Times New Roman" w:hAnsi="Times New Roman"/>
          <w:sz w:val="24"/>
          <w:szCs w:val="24"/>
        </w:rPr>
        <w:t>. Главные образы, их действия. Причины трагедии отдельных героев.</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bCs/>
          <w:sz w:val="24"/>
          <w:szCs w:val="24"/>
        </w:rPr>
        <w:t xml:space="preserve">Татарская литература начала ХХ века. </w:t>
      </w:r>
      <w:r w:rsidRPr="00BA62EC">
        <w:rPr>
          <w:rFonts w:ascii="Times New Roman" w:hAnsi="Times New Roman"/>
          <w:sz w:val="24"/>
          <w:szCs w:val="24"/>
        </w:rPr>
        <w:t>Приобщение татарской литературы в начале ХХ века к достижениям восточной, русской, европейской литературы, философии и культуры.</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noProof/>
          <w:spacing w:val="4"/>
          <w:sz w:val="24"/>
          <w:szCs w:val="24"/>
        </w:rPr>
        <w:t xml:space="preserve">        Фатих Амирхан (1886-1926)</w:t>
      </w:r>
      <w:r w:rsidRPr="00BA62EC">
        <w:rPr>
          <w:rFonts w:ascii="Times New Roman" w:hAnsi="Times New Roman"/>
          <w:noProof/>
          <w:sz w:val="24"/>
          <w:szCs w:val="24"/>
        </w:rPr>
        <w:t>. Повесть «Хаят».</w:t>
      </w:r>
      <w:r w:rsidRPr="00BA62EC">
        <w:rPr>
          <w:rFonts w:ascii="Times New Roman" w:hAnsi="Times New Roman"/>
          <w:sz w:val="24"/>
          <w:szCs w:val="24"/>
        </w:rPr>
        <w:t xml:space="preserve"> Анализ повести "Хаят". В повесте семейная жизнь и традиции татарских интеллигентов. Модернизм, модернисткие приемы. Урок диспут. “Хаят-дочь нации”.</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w:t>
      </w:r>
      <w:r w:rsidRPr="00BA62EC">
        <w:rPr>
          <w:rFonts w:ascii="Times New Roman" w:hAnsi="Times New Roman"/>
          <w:spacing w:val="-4"/>
          <w:sz w:val="24"/>
          <w:szCs w:val="24"/>
        </w:rPr>
        <w:t xml:space="preserve">Г. Камал комедия  </w:t>
      </w:r>
      <w:r w:rsidRPr="00BA62EC">
        <w:rPr>
          <w:rFonts w:ascii="Times New Roman" w:hAnsi="Times New Roman"/>
          <w:sz w:val="24"/>
          <w:szCs w:val="24"/>
        </w:rPr>
        <w:t>«Банкрот». Образ Сиразетдина в комедии ”Банкрот". Литературная речь: разговор (диалог), речь (монолог). Художественное оформление комедии "Банкрот". Смех: юмор, сатира, сарказм, шарж.</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bCs/>
          <w:sz w:val="24"/>
          <w:szCs w:val="24"/>
        </w:rPr>
        <w:t xml:space="preserve">       Татарская литература первой половины ХХ века.</w:t>
      </w:r>
      <w:r w:rsidRPr="00BA62EC">
        <w:rPr>
          <w:rFonts w:ascii="Times New Roman" w:hAnsi="Times New Roman"/>
          <w:sz w:val="24"/>
          <w:szCs w:val="24"/>
        </w:rPr>
        <w:t xml:space="preserve"> Сложность процесса  развития татарской литературы после 1917 года. Многообразие творческих приемов и направлений в первой половине 20-го века. Литературные традиции в новых условиях. Активизация романной жанровой традиции. М. Галяу «Мухаджиры». Образы Тази, Сафы, Сазида в романе «Мухаджиры».</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В романе «Мухаджиры» отражены трагические времена в истории татарского народа. Место и время в литературном произведении, хронотоп.</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Великая Отечественная война, ее влияние на литературу. Основные образы, мотивы и поэтика поэзии военных лет. Жизнь и творчество М. Джалиля. Стихи «Песни мои», «Лишь бы была свобода». Лирические жанры: гражданская лирика. Стихотворение «Другу».</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Г. Кутуй  «Ностальгия». Образ Родины в лирических переживаниях героя. Жанр Насер. Литературные приемы: повторение, близость, противопоставление, возвращение в прошлое (ретроспекция).</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А. Еники  рассказ «Кто пел?»</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Этапы творчества Х. Туфана. Стихи «Чьи руки теплее?»,  «Дикие гуси». Лирические жанры: пейзажная лирика.</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Философско-лирическая направленность поэзии 40-50-х гг. Исповедальность, особенности поэтики и стиля.</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bCs/>
          <w:sz w:val="24"/>
          <w:szCs w:val="24"/>
        </w:rPr>
        <w:t xml:space="preserve">       Татарская литература второй половины ХХ века.</w:t>
      </w:r>
      <w:r w:rsidRPr="00BA62EC">
        <w:rPr>
          <w:rFonts w:ascii="Times New Roman" w:hAnsi="Times New Roman"/>
          <w:sz w:val="24"/>
          <w:szCs w:val="24"/>
        </w:rPr>
        <w:t xml:space="preserve"> Возвращение татарской литературы к национальным традициям. Художественное осмысление национальных черт характера, традиций татарского народа. А. Гилязов повесть «В пятницу вечером».</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Трансформация исторического романа соцреализма. Н. Фаттах  роман  «Итиль – река течет».</w:t>
      </w:r>
      <w:r w:rsidRPr="00BA62EC">
        <w:rPr>
          <w:rFonts w:ascii="Times New Roman" w:hAnsi="Times New Roman"/>
          <w:bCs/>
          <w:sz w:val="24"/>
          <w:szCs w:val="24"/>
        </w:rPr>
        <w:tab/>
      </w:r>
      <w:r w:rsidRPr="00BA62EC">
        <w:rPr>
          <w:rFonts w:ascii="Times New Roman" w:hAnsi="Times New Roman"/>
          <w:sz w:val="24"/>
          <w:szCs w:val="24"/>
        </w:rPr>
        <w:t>В романе "Итиль – река течет" описываются жизнь, традиции и обычаи Болгарского государства.</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bCs/>
          <w:sz w:val="24"/>
          <w:szCs w:val="24"/>
        </w:rPr>
        <w:t xml:space="preserve">       Татарская литература рубежа ХХ-ХХI веков (1990-2016 гг.). </w:t>
      </w:r>
      <w:r w:rsidRPr="00BA62EC">
        <w:rPr>
          <w:rFonts w:ascii="Times New Roman" w:hAnsi="Times New Roman"/>
          <w:sz w:val="24"/>
          <w:szCs w:val="24"/>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Зульфат. Стихи  «Пепел корней», «В чувствах – золотая мелодия листьев».</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Появление литературных произведений, описывающих отдельные этапы в жизни страны с точки зрения конфликта человека и общества. Ф. Садриев  «Утренний ветерок». Проблемы общества и личности в романе «Утренний ветерок». В романе «Утренний ветерок» образ Нуриасма.</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 xml:space="preserve">       Проблемы возрождения и сохранения народных традиций. Т. Миңнуллин  «Платочек».</w:t>
      </w:r>
    </w:p>
    <w:p w:rsidR="00564E46" w:rsidRPr="00BA62EC"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lastRenderedPageBreak/>
        <w:t xml:space="preserve">       Сюжет музыкальной драмы "Платочек" - композиция, особенность конфликта. Понятия счастье в музыкальной драме «Платочек». Авторская позиция.</w:t>
      </w:r>
    </w:p>
    <w:p w:rsidR="00564E46" w:rsidRDefault="00564E46" w:rsidP="00B609CA">
      <w:pPr>
        <w:spacing w:after="0" w:line="240" w:lineRule="atLeast"/>
        <w:jc w:val="both"/>
        <w:rPr>
          <w:rFonts w:ascii="Times New Roman" w:hAnsi="Times New Roman"/>
          <w:sz w:val="24"/>
          <w:szCs w:val="24"/>
        </w:rPr>
      </w:pPr>
      <w:r w:rsidRPr="00BA62EC">
        <w:rPr>
          <w:rFonts w:ascii="Times New Roman" w:hAnsi="Times New Roman"/>
          <w:sz w:val="24"/>
          <w:szCs w:val="24"/>
        </w:rPr>
        <w:t>Внеклассное чтение</w:t>
      </w:r>
    </w:p>
    <w:p w:rsidR="00564E46" w:rsidRPr="00467D0C" w:rsidRDefault="00564E46" w:rsidP="00B609CA">
      <w:pPr>
        <w:spacing w:after="0" w:line="240" w:lineRule="atLeast"/>
        <w:jc w:val="both"/>
        <w:rPr>
          <w:rFonts w:ascii="Times New Roman" w:hAnsi="Times New Roman"/>
          <w:sz w:val="24"/>
          <w:szCs w:val="24"/>
        </w:rPr>
      </w:pPr>
      <w:r>
        <w:rPr>
          <w:rFonts w:ascii="Times New Roman" w:hAnsi="Times New Roman"/>
          <w:sz w:val="24"/>
          <w:szCs w:val="24"/>
        </w:rPr>
        <w:t>Сочинение</w:t>
      </w:r>
    </w:p>
    <w:p w:rsidR="00564E46" w:rsidRPr="003D6413" w:rsidRDefault="00564E46" w:rsidP="00564E46">
      <w:pPr>
        <w:pStyle w:val="af2"/>
        <w:tabs>
          <w:tab w:val="left" w:pos="0"/>
          <w:tab w:val="left" w:pos="426"/>
          <w:tab w:val="center" w:pos="4890"/>
        </w:tabs>
        <w:ind w:firstLine="426"/>
        <w:rPr>
          <w:b/>
          <w:sz w:val="23"/>
          <w:szCs w:val="23"/>
        </w:rPr>
      </w:pPr>
    </w:p>
    <w:p w:rsidR="00564E46" w:rsidRPr="007C7D67" w:rsidRDefault="00564E46" w:rsidP="00564E46">
      <w:pPr>
        <w:spacing w:after="0" w:line="240" w:lineRule="auto"/>
        <w:jc w:val="center"/>
        <w:rPr>
          <w:rFonts w:ascii="Times New Roman" w:hAnsi="Times New Roman"/>
          <w:b/>
          <w:sz w:val="24"/>
          <w:szCs w:val="24"/>
          <w:lang w:val="tt-RU"/>
        </w:rPr>
      </w:pPr>
      <w:r w:rsidRPr="009505E6">
        <w:rPr>
          <w:rFonts w:ascii="Times New Roman" w:hAnsi="Times New Roman"/>
          <w:b/>
          <w:sz w:val="24"/>
          <w:szCs w:val="24"/>
        </w:rPr>
        <w:t>2.2.2.6.-Родн</w:t>
      </w:r>
      <w:r>
        <w:rPr>
          <w:rFonts w:ascii="Times New Roman" w:hAnsi="Times New Roman"/>
          <w:b/>
          <w:sz w:val="24"/>
          <w:szCs w:val="24"/>
        </w:rPr>
        <w:t>а</w:t>
      </w:r>
      <w:r w:rsidRPr="009505E6">
        <w:rPr>
          <w:rFonts w:ascii="Times New Roman" w:hAnsi="Times New Roman"/>
          <w:b/>
          <w:sz w:val="24"/>
          <w:szCs w:val="24"/>
        </w:rPr>
        <w:t>я литература</w:t>
      </w:r>
      <w:r>
        <w:rPr>
          <w:rFonts w:ascii="Times New Roman" w:hAnsi="Times New Roman"/>
          <w:b/>
          <w:sz w:val="24"/>
          <w:szCs w:val="24"/>
          <w:lang w:val="tt-RU"/>
        </w:rPr>
        <w:t>(</w:t>
      </w:r>
      <w:r w:rsidRPr="009505E6">
        <w:rPr>
          <w:rFonts w:ascii="Times New Roman" w:hAnsi="Times New Roman"/>
          <w:b/>
          <w:sz w:val="24"/>
          <w:szCs w:val="24"/>
        </w:rPr>
        <w:t>русская</w:t>
      </w:r>
      <w:r>
        <w:rPr>
          <w:rFonts w:ascii="Times New Roman" w:hAnsi="Times New Roman"/>
          <w:b/>
          <w:sz w:val="24"/>
          <w:szCs w:val="24"/>
          <w:lang w:val="tt-RU"/>
        </w:rPr>
        <w:t>)</w:t>
      </w:r>
    </w:p>
    <w:p w:rsidR="00564E46" w:rsidRPr="008C7066" w:rsidRDefault="00564E46" w:rsidP="00B609CA">
      <w:pPr>
        <w:spacing w:after="0" w:line="240" w:lineRule="auto"/>
        <w:jc w:val="both"/>
        <w:rPr>
          <w:rFonts w:ascii="Times New Roman" w:hAnsi="Times New Roman"/>
          <w:b/>
          <w:sz w:val="24"/>
          <w:szCs w:val="24"/>
        </w:rPr>
      </w:pPr>
      <w:r w:rsidRPr="008C7066">
        <w:rPr>
          <w:rFonts w:ascii="Times New Roman" w:hAnsi="Times New Roman"/>
          <w:b/>
          <w:sz w:val="24"/>
          <w:szCs w:val="24"/>
        </w:rPr>
        <w:t>5 класс</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Введение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Уроки литературы. Знания и умения читателя. Выявление уровня литературного развития учащихся. Осознание значимости чтения и изучения литературы для своего дальнейшего развития.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Литература как искусство слова и другие виды искусств. Общее понятие о тропах и фигурах в художественном слове.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Устное народное творчество (Фольклор) богатство отражения мира в произведениях фольклора. Жанровое многообразие фольклорных произведений.</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Фольклор. Жанры фольклора. Детский фольклор. Малые жанры фольклора. Народные сказки.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Сказка как популярный жанр народного творчества. «Тысяча и одна ночь» - сборник народных сказок. «Путешествия Синдбада-морехода» - сказки об освоении незнакомого мира. Стремление Синдбада познать тайны далеких стран — причина его путешествий и приключений.</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Путешествие как жанр. Сюжет сказки и реальная жизнь. Разнообразие малых жанров фольклора. Художественные особенности волшебной сказки: волшебный сюжет, волшебные герои, яркость языка.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Литература 19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И. А. Крылов. «Осел и мужик». Расцвет русской басни в начале 19 в. Великий баснописец Крылов. Обличение воинствующего невежества в баснях Крылова. Невежа и невежда. Герои басен. Мораль басен. Басня и ее читатели.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Басня. Аллегория. Олицетворение. Сюжет и мораль басни.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А.С.Пушкин. «Зимнее утро». Детство и юность поэта. Начало творческого пути. Родная природа в лирике поэта. Сказки Пушкина (повторение изученного в начальной школе).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Поэма. Сюжет поэмы. Стопа. Двусложный стихотворный размер — ямб.</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М.Ю.Лермонтов. «И вижу я себя ребенком...», «Листок», «Из Гёте» («Горные вершины...»). Детство поэта. Родное гнездо — Тарханы. Начало творчества. Воспоминания о детстве в лирике поэта. Стихотворения, в которых отражено отношение поэта к окружающему миру.</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Рифма.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Н.В.Гоголь. Детство и юность Гоголя. Цикл повестей «Вечера на хуторе близ Диканьки». Забавные истории, близкие народным сказкам, поверьям, быличкам, как основа сюжетов повестей Гоголя. Словари, которые Гоголь создавал для своих читателей. Сюжет и герои повести. Язык повести.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Поверье. Быличка.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И.С.Тургенев. «Муму». Детство в Спасском-Лутовинове. История создания рассказа. Сюжет и герои рассказа. Богатырский облик и нравственная чистота Герасима. Причины самовольного возвращения в родную деревню. Роль пейзажа в сюжете рассказа. Ритм прозы Тургенева (описание пути Герасима в родную деревню).</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Портрет. Связь между внешним обликом и поступками героя.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 xml:space="preserve">Поэтический образ родины И.С.Никитин «Русь»;  М.Ю.Лермонтов. «Москва, Москва! Люблю тебя, как сын...» (из поэмы «Сашка»);  А.В.Кольцов. «Песня пахаря»;  А.К.Толстой. «Край ты мой, родимый край...»;  Н.А.Некрасов. «Соловьи»;  Ф.И.Тютчев. «Летний вечер», «Листья»;  А.А.Фет. «Весенний дождь», «Летний вечер тих и ясен...», «Учись у них — у </w:t>
      </w:r>
      <w:r w:rsidRPr="008C7066">
        <w:rPr>
          <w:rFonts w:ascii="Times New Roman" w:hAnsi="Times New Roman"/>
          <w:sz w:val="24"/>
          <w:szCs w:val="24"/>
        </w:rPr>
        <w:lastRenderedPageBreak/>
        <w:t>дуба, у березы...», «Я пришел к тебе с приветом...». Автор и его отношение к природе в строках лирических стихов.</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Двусложные размеры стиха — ямб и хорей.</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Литература 20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Век 19 и века 20 — 21. Неразрывная связь русской литературы 19 и 20 — 21 вв. Богатство литературы 20 в. Память о А.С.Пушкине в литературе 20 века: И.А.Бунин. «26 мая»; А.А.Ахматова. «В Царском Селе»; В.А.Рождественский. «Памятник юноше Пушкину»; К.Д.Бальмонт. «Пушкин». Теория. Темы лирики.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Литературные сказки писателей 19-20 веков</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К.Г.Паустовский. «Рождение сказки». Рассказ автора о творческом процессе создания художественных произведений.</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А.П.Платонов. «Волшебное кольцо». Любовь автора к фольклору. Народная сказка «Волшебное кольцо». Герой сказки Платонова — Семен и его друзья: кошка, собака и змея. Победа дружбы и справедливости над жадностью и корыстью.</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Фольклорная и литературная сказки.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Дж. Родари. «Сказки по телефону». Джанни Родари — любимец многих поколений читателей.</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«Сказки по телефону» - отклик на стремление людей 20 века к лаконизму и оперативности. Сказки, которые решают важные нравственные проблемы: «Страна без углов», «Человек, который купил Сткгольм», «Вопросы наизнанку», «Старые пословицы», «Про мышь, которая ела кошек», «Война колоколов» и др. Стремительные сюжеты и активные герои. Современный подход к традиционным сюжетам. Лаконизм и афористичность повествования как характерная черта «Сказок по телефону».</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Поэтический образ родины в лирике и прозе 20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А.А.Блок. «На лугу», «Ворона»; И.А.Бунин. «Сказка»; К.Д.Бальмонт. «Снежинка», «Фейные сказки» ( «У чудищ», «Осень» ); С.А.Есенин. «Пороша», «Черемуха»; М.М.Пришвин. «Времена года» (фрагменты); Н.А.Заболоцкий. «Оттепель»; Д.Б.Кедрин. «Скинуло кафтан зеленый лето...»; Н.М.Рубцов. «В горнице»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Героическое прошлое России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А.И.Фатьянов. «Соловьи»;  А.Т.твардовский. «Я убит подо Ржевом...»;  А.А.Ахматова.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«Мужество»; Р.Г.Гамзатов. «Журавли». Стихи о Великой Отечественной войне. Стихи и песни, созданные на стихи поэтов и их популярность в годы Великой Отечественной войны и после нее. Теория. Песня: слово и музыка в их единстве.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Современная литература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В.П.Астафьев. «Васюткино озеро». Автобиографическое произведение писателя о детских годах как произведение о формировании характера подростка в сибирской деревне. Васютка и его путешествие по осенней тайге. Путь от детского сочинения к рассказу писателя.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 xml:space="preserve">Теория. Автобиографический рассказ. </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Путешествия и приключения на страницах книг Д.Дефо. «Робинзон Крузо». Жизнь талантливого писателя и энергичного купца Даниэля Дефо. Герой его книги — Робинзон. Характерные черты героя Дефо: способность не поддаваться обстоятельствам, мужество, стойкость, трудолюбие, оптимизм. Робинзон как нарицательное имя. Рождение термина «робинзонада».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«Робинзонада».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 xml:space="preserve">М.Твен. «Приключения Тома Сойера». Автобиографическая повесть и ее герои. Марк Твен — мастер занимательного и веселого повествования. Провинциальный американский Санкт-Петербург на Миссисипи и его обитатели. Том и Гек. Приключения подростков. Их </w:t>
      </w:r>
      <w:r w:rsidRPr="008C7066">
        <w:rPr>
          <w:rFonts w:ascii="Times New Roman" w:hAnsi="Times New Roman"/>
          <w:sz w:val="24"/>
          <w:szCs w:val="24"/>
        </w:rPr>
        <w:lastRenderedPageBreak/>
        <w:t>смелость, авантюризм и неуемная фантазия. Развитие способности понимать литературные художественные произведения, отражающие разные этнокультурные традиции.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Прототип.</w:t>
      </w:r>
    </w:p>
    <w:p w:rsidR="00564E46" w:rsidRPr="008C7066" w:rsidRDefault="00564E46" w:rsidP="00B609CA">
      <w:pPr>
        <w:spacing w:after="0" w:line="240" w:lineRule="auto"/>
        <w:jc w:val="both"/>
        <w:rPr>
          <w:rFonts w:ascii="Times New Roman" w:hAnsi="Times New Roman"/>
          <w:b/>
          <w:sz w:val="24"/>
          <w:szCs w:val="24"/>
        </w:rPr>
      </w:pPr>
      <w:r w:rsidRPr="008C7066">
        <w:rPr>
          <w:rFonts w:ascii="Times New Roman" w:hAnsi="Times New Roman"/>
          <w:b/>
          <w:sz w:val="24"/>
          <w:szCs w:val="24"/>
        </w:rPr>
        <w:t>6 класс</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 xml:space="preserve"> Введение.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Читатель и герой прочитанных книг</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Далекое прошлое человечества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Былое на страницах книг. Главные герои русского народного эпоса - былинные богатыри. «На заставе богатырской», «Три поездки Ильи Муромца». Герои сказок и былин.</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Былина (начальные представления). Сказитель. Зачин. Основное содержание. Гипербола. Постоянные эпитеты.</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Литература XIX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И. А. Крылов. «Два мальчика», «Волк и Ягнёнок». Жадность и неблагодарность героя басни. Историческая подоплека басни.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Басня. Жанрово-композиционные особенности басни.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B. А. Жуковский. “Дружба”, “Вечер”, «Лесной царь». Исторический и бытовой характер баллады.</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Баллада. Герои и события баллады.</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А.С. Пушкин. Стихотворение «К сестре» (в сокращении), «Послание к П.Юдину» (в сокращении). «Товарищам». Тема товарищества, дружеского проявления души в посланиях поэта Теория литературы. Послание. Языковые, композиционные и жанровые особенности послания.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М.Ю. Лермонтов. Поэзия. «Когда волнуется желтеющая нива». Жанр баллады в лирике М.Ю. Лермонтова. «Панорама Москвы» М.Ю. Лермонтова.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Лирическое описание. Сравнение. Баллада. Образность, экспрессивность, эмоциональность поэзии.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И.С. Тургенев. «Бежин луг». Смысл названия рассказа. Картины жизни крестьянских детей в изображении И.С. Тургенева в рассказе «Бежин луг». Сюжетные и жанрово-композиционные особенности повествования И.С. Тургенева. Речевая характеристика героев рассказа И.С. Тургенева «Бежин луг».</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Портрет литературного героя. Речевая характеристика героев. Художественное описание.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Н.А. Некрасов. Стихотворение «Крестьянские дети». Изображение жизни крестьянской детворы правдивыми красками времени. Мир детства в изображении Н.А. Некрасова. Стихотворение «Школьник». Тема трудного пути к учению Теория литературы. Диалог. Рифма. Сравнение. Выразительные средства языка.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Л.Н. Толстой. «Отрочество» (глава «Гроза») Приближение грозы в изображении Л.Н.Толстого. Повесть «Отрочество» (глава «Ключик») «Чему быть, того не миновать…» Повесть «Отрочество» (глава «Затмение»). Повесть «Отрочество» (глава «Мечты») «И мы все летим выше и выше». Повесть «Отрочество» (главы «Перемелется, мука будет», «Отрочество»). «Жалкая… пружина моральной деятельности – ум человека!»Теория литературы. Повествование. Автобиографическая литература как жанр. Изобразительно-выразительные средства языка. Монолог. Художественные приемы. Речевая характеристика героя.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Ф.М.Достоевский. «Мальчики» (из романа «Братья Карамазовы»). Фрагмент «Связался со школьниками»: злая перестрелка. «Мальчики» (из романа «Братья Карамазовы»). Фрагмент «Надрыв в избе». «Это я теперь понимаю…» .Фрагмент «Коля Красоткин». «Мальчики» (из романа «Братья Карамазовы»). Фрагмент «Жучка». «Мальчики» (из романа «Братья Карамазовы»).Фрагмент «У Илюшиной постельки». «Мальчики» (из романа «Братья Карамазовы»).Фрагмент «Илюша». «Мальчики» (из романа «Братья Карамазовы»).Фрагмент «Похороны Илюшечки. Речь у камня». «Будем…прежде всего добры…»</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lastRenderedPageBreak/>
        <w:t>Теория литературы. Повествование. Идейно-эмоциональное содержание повествования.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А.П. Чехов. «Хамелеон». Сюжетно-композиционные особенности рассказа. Способы выражения идейно-эмоционального содержания рассказа А.П.Чехова «Хамелеон». «Толстый и тонкий». Способы выражения идейно-эмоционального содержания в рассказе А.П.Чехова.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Композиция. Сюжет. Характер.</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Н.Г. Гарин-Михайловский. Повесть «Детство Тёмы». «В такие минуты Тема считал себя самымсчастливым человеком…». Н.Г. Гарин-Михайловский. Повесть «Детство Тёмы» (глава «Ябеда»).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«…Ничто не вечно под луною…». Повесть «Детство Тёмы» (глава «Экзамены»). «Разве я не виноват действительно?»</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Повествование.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Мир путешествий и приключений</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Герои и события. Т. Х. Уайт «Свеча на ветру». О роли силы и справедливости в жизни человека Т.Х. Уайт «Свеча на ветру».</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Повествование. Портрет литературного героя. Характер литературного героя.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Марк Твен. «Приключения Гекльберри Финна». История веселых приключений. Речевая характеристика героев. Мир глазами ребенка.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Сюжет. Композиция. Речевая характеристика героев.</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Жюль Верн. «Таинственный остров». Робинзонада. Реальное и вымысел в романе «Таинственный остров».</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Ф.А. Искандер. Цикл рассказов «Детство Чика». Яркость изображения характера героя рассказа Ф.А.Искандера «Детство Чика».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Герой повествования. Описание внешности литературного героя. Портрет.</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Родная природа в стихах русских поэтов XX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Краски солнечного детства в стихотворениях И.А.Бунина. «Детство», «Первый соловей» Теория литературы. Идейно-эмоциональное содержание стихотворения.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Картины движения жизни в природе в стихотворениях А.А.Блока. «Ветер принес издалека», «Полный месяц встал над лугом»</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Средства выразительности, пафос стихотворения.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К.Д. Бальмонт. «Золотая рыбка». Мир через призму волшебства.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Средства выразительности, пафос стихотворения.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Приметы лета в стихотворении Б.Л.Пастернака «Июль»</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Средства выразительности, пафос стихотворения.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Великая Отечественная война в литературе.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К.М. Симонов. «Сын артиллериста». Героический пафос стихотворения К.М. Симонова «Сынартиллериста»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Средства выразительности, пафос стихотворения.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Песни о Великой Отечественной войне. «Моя Москва» (стихи М.Лисянского, музыка И.Дунаевского )</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Теория литературы. Лирическое начало. Средства выразительности.</w:t>
      </w:r>
    </w:p>
    <w:p w:rsidR="00564E46" w:rsidRPr="008C7066" w:rsidRDefault="00564E46" w:rsidP="00B609CA">
      <w:pPr>
        <w:spacing w:after="0" w:line="240" w:lineRule="auto"/>
        <w:jc w:val="both"/>
        <w:rPr>
          <w:rFonts w:ascii="Times New Roman" w:hAnsi="Times New Roman"/>
          <w:b/>
          <w:sz w:val="24"/>
          <w:szCs w:val="24"/>
        </w:rPr>
      </w:pPr>
      <w:r w:rsidRPr="008C7066">
        <w:rPr>
          <w:rFonts w:ascii="Times New Roman" w:hAnsi="Times New Roman"/>
          <w:b/>
          <w:sz w:val="24"/>
          <w:szCs w:val="24"/>
        </w:rPr>
        <w:t>7 класс</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Истоки русской письменности. Введение. Ознакомление с курсом. Р. Киплинг «Как было написано первое слово». Славянская азбука. М. Горький «Детство», анализ отрывка «Дед Каширин учит Алешу азбуке».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 xml:space="preserve">Лексическое и фразеологическое богатство русского языка. Старославянизмы в составе русского литературного языка. Старославянизмы в поэзии. К.Рылеев «Подблюдные песни» </w:t>
      </w:r>
      <w:r w:rsidRPr="008C7066">
        <w:rPr>
          <w:rFonts w:ascii="Times New Roman" w:hAnsi="Times New Roman"/>
          <w:sz w:val="24"/>
          <w:szCs w:val="24"/>
        </w:rPr>
        <w:lastRenderedPageBreak/>
        <w:t>и В. Кюхельбекер «Осень», «Зима». Старославянизмы в сказке А.С. Пушкина «Руслан и Людмила». Общеупотребительные и необщеупотребительные слова: в рассказе В. Шукшина «Как помирал старик». Диалектизмы в лирике С. Есенина («…Как же мне не прослезиться, если с венкой в стыньзвень…»). Употребление устаревших слов в рассказе А.С. Пушкина «Барышня-крестьянка» и по сказкам М.Е. Салтыкова –Щедрина Неологизмы в стихотворениях В. Маяковского. Контекстные синонимы в произведениях М.Ю. Лермонтова «И скучно, и грустно…», рассказам А.П. Чехова. Антонимы и контекстные антонимы в русских пословицах и поговорках («Ученье – свет, а неученье –тьма», «Старый друг лучше новых двух» и др.). Источники фразеологизмов и их признаки. Отличие фразеологизмов от слов и свободных сочетаний слов. Источники фразеологизмов и их признаки. Отличие фразеологизмов от слов и свободных сочетаний слов. Многозначность и омонимия фразеологизмов. Синонимия и антонимия фразеологизмов. Образность фразеологизмов. Практическая работа «Роль фразеологизмов в художественных произведениях».</w:t>
      </w:r>
    </w:p>
    <w:p w:rsidR="00564E46" w:rsidRPr="008C7066" w:rsidRDefault="00564E46" w:rsidP="00B609CA">
      <w:pPr>
        <w:spacing w:after="0" w:line="240" w:lineRule="auto"/>
        <w:jc w:val="both"/>
        <w:rPr>
          <w:rFonts w:ascii="Times New Roman" w:hAnsi="Times New Roman"/>
          <w:b/>
          <w:sz w:val="24"/>
          <w:szCs w:val="24"/>
        </w:rPr>
      </w:pPr>
      <w:r w:rsidRPr="008C7066">
        <w:rPr>
          <w:rFonts w:ascii="Times New Roman" w:hAnsi="Times New Roman"/>
          <w:b/>
          <w:sz w:val="24"/>
          <w:szCs w:val="24"/>
        </w:rPr>
        <w:t>8 класс</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Введение.</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Литература и время.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Фольклор.</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Отражение жизни народа в произведениях фольклора. Народная историческая песня. «Правеж». «Петра 1 узнают в шведском городе». Особенности изображения царя. Художественные приемы, помогающие отличить былинного героя от героев исторической песни.«Как француз Москву брал». Отношение народа к историческим событиям.</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Древнерусская литература.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Историческая личность на страницах произведений Древней Руси. «Повесть временных лет». Б. К.Зайцев. «Преподобный Сергий Радонежский».</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Литература XVIII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События истории в произведениях 18 века. Н.М.Карамзин. «Марфа- посадница, или Покорение Новгорода». Понимание литературы как одной из основных национально-культурных ценностей народа, как особого способа познания жизни.</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Литература XIХ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Проблема человека и времени в произведениях 19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 К. Толстой. «Илья Муромец» «Правда». Г.У.Лонгфелло. «Песнь о Гайавате». В. Скотт.</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«Айвенго» (Обзор).</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Мотивы былого в лирике поэтов 19 века. В. А. Жуковский, А. С. Пушкин, Д. В. Давыдов, И.И.Козлов, Ф. Н. Глинка, А. Н. Апухтин.</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Литература XХ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Автор и время на страницах произведений. Былины и их герои в поэзии 20 века. И.А.Бунин «На распутье», «Святогор», «Святогор и Илья». К.Д.Бальмонт «Живая вода». Е.М.Винокуров «Богатырь».</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Великая Отечественная война в лирике XX века. А.А.Ахматова «Клятва», «Мужество».</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А.А.Прокофьев «Москве». Б.Ш. Окуджава «До свидания, мальчики». Е.М. Винокуров «В полях за Вислой сонной…»В.С.Высоцкий «Штрафные батальоны». Л.М.Леонов «Золотая карета» Мотивы былого в лирике поэтов XX века.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В.Я.Брюсов «Тени прошлого». З.Н.Гиппиус «14 декабря». Н.С.Гумилёв «Старина», «Прапамять». М.И. Цветаева «Домики старой Москвы», «Генералам двенадцатого года». Е.А.Евтушенко «Когда звонят колокола». В.С.Высоцкий «Зарыты в нашу память на века»</w:t>
      </w:r>
    </w:p>
    <w:p w:rsidR="00564E46" w:rsidRPr="008C7066" w:rsidRDefault="00564E46" w:rsidP="00B609CA">
      <w:pPr>
        <w:spacing w:after="0" w:line="240" w:lineRule="auto"/>
        <w:jc w:val="both"/>
        <w:rPr>
          <w:rFonts w:ascii="Times New Roman" w:hAnsi="Times New Roman"/>
          <w:b/>
          <w:sz w:val="24"/>
          <w:szCs w:val="24"/>
        </w:rPr>
      </w:pPr>
      <w:r w:rsidRPr="008C7066">
        <w:rPr>
          <w:rFonts w:ascii="Times New Roman" w:hAnsi="Times New Roman"/>
          <w:b/>
          <w:sz w:val="24"/>
          <w:szCs w:val="24"/>
        </w:rPr>
        <w:t>9 класс</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Художественно-выразительные средства.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Афоризмы. Крылатые слова. Литературные источники афоризмов. Пунктуация и смысл высказывания. Исследование художественного текста (произведения поэтов – футуристов :В.Маяковского, Д.Бурлюка, В.Хлебникова)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Синтаксические изобразительные возможности языка</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lastRenderedPageBreak/>
        <w:t>Синтаксическая синонимия в отрывке из рассказа А. Солженицына «Матренин двор. Анализ синтаксических конструкций в лирике С.Есенина. Структурный параллелизм сложных предложений в стихотворении И.С.Тургенева «Ах, давно ли гулял я с тобой»</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Начальные сведения русского стихосложения</w:t>
      </w:r>
    </w:p>
    <w:p w:rsidR="00564E46" w:rsidRPr="008C7066" w:rsidRDefault="00564E46" w:rsidP="00B609CA">
      <w:pPr>
        <w:spacing w:after="0" w:line="240" w:lineRule="auto"/>
        <w:jc w:val="both"/>
        <w:rPr>
          <w:rFonts w:ascii="Times New Roman" w:hAnsi="Times New Roman"/>
          <w:sz w:val="24"/>
          <w:szCs w:val="24"/>
        </w:rPr>
      </w:pPr>
      <w:r w:rsidRPr="008C7066">
        <w:rPr>
          <w:rFonts w:ascii="Times New Roman" w:hAnsi="Times New Roman"/>
          <w:sz w:val="24"/>
          <w:szCs w:val="24"/>
        </w:rPr>
        <w:t>Русский народный стих. Былинный стих. Песенный стих. Раешный стих. Русский народный стих в сказке А.С.Пушкина «О попе и его работнике Балде», поэме А.Блока «Двенадцать». Силлабическое и силлабо-тоническое стихосложение. Особый способ организации стихотворений М.Ломоносова и А.Тредиаковского. Вольный стих. Цезура. Анакруза. Клаузула. Ритмический рисунок стихотворений поэтов Серебряного века (А.Белый, М.Цветаева). Внутренняя рифма. Составная рифма. Особенности рифмы в произведениях поэтов 19 века (А.С.Пушкин, М.Цветаева). Дактилическая и гипердактилическая рифма. Монорим. Белый стих. Анализ поэтических текстов. Анализ поэтических текстов: А.Блок«Возмездие». Проба пера.</w:t>
      </w:r>
    </w:p>
    <w:p w:rsidR="00B609CA" w:rsidRDefault="00B609CA" w:rsidP="001E79E9">
      <w:pPr>
        <w:pStyle w:val="4"/>
        <w:spacing w:before="0" w:line="240" w:lineRule="auto"/>
        <w:ind w:left="0" w:right="851"/>
        <w:jc w:val="center"/>
        <w:rPr>
          <w:sz w:val="24"/>
          <w:szCs w:val="24"/>
        </w:rPr>
      </w:pPr>
    </w:p>
    <w:p w:rsidR="00B540EE" w:rsidRDefault="0048158A" w:rsidP="001E79E9">
      <w:pPr>
        <w:pStyle w:val="4"/>
        <w:spacing w:before="0" w:line="240" w:lineRule="auto"/>
        <w:ind w:left="0" w:right="851"/>
        <w:jc w:val="center"/>
        <w:rPr>
          <w:sz w:val="24"/>
          <w:szCs w:val="24"/>
        </w:rPr>
      </w:pPr>
      <w:r w:rsidRPr="005D0E28">
        <w:rPr>
          <w:sz w:val="24"/>
          <w:szCs w:val="24"/>
        </w:rPr>
        <w:t>2.2.2.</w:t>
      </w:r>
      <w:r w:rsidR="00B609CA">
        <w:rPr>
          <w:sz w:val="24"/>
          <w:szCs w:val="24"/>
        </w:rPr>
        <w:t>7</w:t>
      </w:r>
      <w:r w:rsidRPr="005D0E28">
        <w:rPr>
          <w:sz w:val="24"/>
          <w:szCs w:val="24"/>
        </w:rPr>
        <w:t xml:space="preserve">. </w:t>
      </w:r>
      <w:r w:rsidR="00B540EE" w:rsidRPr="005D0E28">
        <w:rPr>
          <w:sz w:val="24"/>
          <w:szCs w:val="24"/>
        </w:rPr>
        <w:t>Иностранный</w:t>
      </w:r>
      <w:r w:rsidR="004240DB">
        <w:rPr>
          <w:sz w:val="24"/>
          <w:szCs w:val="24"/>
        </w:rPr>
        <w:t>(английский)</w:t>
      </w:r>
      <w:r w:rsidR="00B540EE" w:rsidRPr="005D0E28">
        <w:rPr>
          <w:sz w:val="24"/>
          <w:szCs w:val="24"/>
        </w:rPr>
        <w:t xml:space="preserve"> язык</w:t>
      </w:r>
      <w:bookmarkEnd w:id="213"/>
      <w:bookmarkEnd w:id="214"/>
      <w:bookmarkEnd w:id="215"/>
    </w:p>
    <w:p w:rsidR="001937F7" w:rsidRPr="005D0E28" w:rsidRDefault="002F7D51" w:rsidP="00B609CA">
      <w:pPr>
        <w:tabs>
          <w:tab w:val="left" w:pos="9355"/>
        </w:tabs>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   </w:t>
      </w:r>
      <w:r w:rsidR="001937F7" w:rsidRPr="005D0E28">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5D0E28" w:rsidRDefault="001937F7" w:rsidP="00B609CA">
      <w:pPr>
        <w:pStyle w:val="a7"/>
        <w:tabs>
          <w:tab w:val="left" w:pos="9355"/>
        </w:tabs>
        <w:spacing w:before="0" w:beforeAutospacing="0" w:after="0" w:afterAutospacing="0"/>
        <w:contextualSpacing/>
        <w:jc w:val="both"/>
        <w:rPr>
          <w:rStyle w:val="dash041e005f0431005f044b005f0447005f043d005f044b005f0439005f005fchar1char1"/>
        </w:rPr>
      </w:pPr>
      <w:r w:rsidRPr="005D0E28">
        <w:rPr>
          <w:rFonts w:ascii="Times New Roman" w:hAnsi="Times New Roman"/>
        </w:rPr>
        <w:t xml:space="preserve"> Учебный предмет «Иностранный язык»</w:t>
      </w:r>
      <w:r w:rsidRPr="005D0E28">
        <w:rPr>
          <w:rStyle w:val="dash041e005f0431005f044b005f0447005f043d005f044b005f0439005f005fchar1char1"/>
        </w:rPr>
        <w:t xml:space="preserve"> обеспечивает развитие    </w:t>
      </w:r>
      <w:r w:rsidRPr="005D0E28">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5D0E28" w:rsidRDefault="001937F7" w:rsidP="00B609CA">
      <w:pPr>
        <w:pStyle w:val="a7"/>
        <w:tabs>
          <w:tab w:val="left" w:pos="9355"/>
        </w:tabs>
        <w:spacing w:before="0" w:beforeAutospacing="0" w:after="0" w:afterAutospacing="0"/>
        <w:contextualSpacing/>
        <w:jc w:val="both"/>
        <w:rPr>
          <w:rFonts w:ascii="Times New Roman" w:hAnsi="Times New Roman"/>
        </w:rPr>
      </w:pPr>
      <w:r w:rsidRPr="005D0E28">
        <w:rPr>
          <w:rStyle w:val="dash041e005f0431005f044b005f0447005f043d005f044b005f0439005f005fchar1char1"/>
        </w:rPr>
        <w:t xml:space="preserve">Освоение учебного предмета «Иностранный язык» направлено на </w:t>
      </w:r>
      <w:r w:rsidRPr="005D0E28">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5D0E28">
        <w:rPr>
          <w:rFonts w:ascii="Times New Roman" w:hAnsi="Times New Roman"/>
        </w:rPr>
        <w:t xml:space="preserve"> </w:t>
      </w:r>
      <w:r w:rsidRPr="005D0E28">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5D0E28" w:rsidRDefault="001937F7" w:rsidP="00B609CA">
      <w:pPr>
        <w:pStyle w:val="a7"/>
        <w:tabs>
          <w:tab w:val="left" w:pos="9355"/>
        </w:tabs>
        <w:spacing w:before="0" w:beforeAutospacing="0" w:after="0" w:afterAutospacing="0"/>
        <w:contextualSpacing/>
        <w:jc w:val="both"/>
        <w:rPr>
          <w:rFonts w:ascii="Times New Roman" w:hAnsi="Times New Roman"/>
        </w:rPr>
      </w:pPr>
      <w:r w:rsidRPr="005D0E28">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0F3ADC" w:rsidRPr="005D0E28" w:rsidRDefault="00511A77" w:rsidP="00B609CA">
      <w:pPr>
        <w:tabs>
          <w:tab w:val="left" w:pos="9355"/>
        </w:tabs>
        <w:spacing w:after="0" w:line="240" w:lineRule="auto"/>
        <w:jc w:val="both"/>
        <w:rPr>
          <w:rFonts w:ascii="Times New Roman" w:hAnsi="Times New Roman"/>
          <w:b/>
          <w:sz w:val="24"/>
          <w:szCs w:val="24"/>
        </w:rPr>
      </w:pPr>
      <w:r w:rsidRPr="005D0E28">
        <w:rPr>
          <w:rFonts w:ascii="Times New Roman" w:hAnsi="Times New Roman"/>
          <w:b/>
          <w:sz w:val="24"/>
          <w:szCs w:val="24"/>
        </w:rPr>
        <w:t>Предметное содержание речи</w:t>
      </w:r>
    </w:p>
    <w:p w:rsidR="00642FAD" w:rsidRPr="00642FAD" w:rsidRDefault="00642FAD" w:rsidP="00B609CA">
      <w:pPr>
        <w:pStyle w:val="afff7"/>
        <w:tabs>
          <w:tab w:val="left" w:pos="9355"/>
        </w:tabs>
        <w:jc w:val="center"/>
        <w:rPr>
          <w:b/>
        </w:rPr>
      </w:pPr>
      <w:r w:rsidRPr="00642FAD">
        <w:rPr>
          <w:b/>
        </w:rPr>
        <w:t>Предметное содержание речи</w:t>
      </w:r>
    </w:p>
    <w:p w:rsidR="00EA276D" w:rsidRPr="00C9406A" w:rsidRDefault="00EA276D" w:rsidP="00B609CA">
      <w:pPr>
        <w:tabs>
          <w:tab w:val="left" w:pos="9355"/>
        </w:tabs>
        <w:spacing w:after="0" w:line="240" w:lineRule="auto"/>
        <w:rPr>
          <w:rFonts w:ascii="Times New Roman" w:hAnsi="Times New Roman"/>
          <w:sz w:val="24"/>
          <w:szCs w:val="24"/>
        </w:rPr>
      </w:pPr>
      <w:r w:rsidRPr="00C9406A">
        <w:rPr>
          <w:rFonts w:ascii="Times New Roman" w:hAnsi="Times New Roman"/>
          <w:sz w:val="24"/>
          <w:szCs w:val="24"/>
        </w:rPr>
        <w:t>5 класс</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Моя семья</w:t>
      </w:r>
      <w:r w:rsidRPr="00C9406A">
        <w:rPr>
          <w:rFonts w:ascii="Times New Roman" w:hAnsi="Times New Roman"/>
          <w:sz w:val="24"/>
          <w:szCs w:val="24"/>
        </w:rPr>
        <w:t>.Взаимоотношения в семье. Конфликтные ситуации и способы их решения.</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Мои друзья</w:t>
      </w:r>
      <w:r w:rsidRPr="00C9406A">
        <w:rPr>
          <w:rFonts w:ascii="Times New Roman" w:hAnsi="Times New Roman"/>
          <w:sz w:val="24"/>
          <w:szCs w:val="24"/>
        </w:rPr>
        <w:t>. Лучший друг/подруга. Внешность и черты характера. Межличностные взаимоотношения с друзьями и в школе.</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Свободное время</w:t>
      </w:r>
      <w:r w:rsidRPr="00C9406A">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Здоровый образ жизни</w:t>
      </w:r>
      <w:r w:rsidRPr="00C9406A">
        <w:rPr>
          <w:rFonts w:ascii="Times New Roman" w:hAnsi="Times New Roman"/>
          <w:sz w:val="24"/>
          <w:szCs w:val="24"/>
        </w:rPr>
        <w:t>. Режим труда и отдыха, занятия спортом, здоровое питание, отказ от вредных привычек.</w:t>
      </w:r>
    </w:p>
    <w:p w:rsidR="00EA276D" w:rsidRPr="00C9406A" w:rsidRDefault="00EA276D" w:rsidP="00B609CA">
      <w:pPr>
        <w:tabs>
          <w:tab w:val="left" w:pos="9355"/>
        </w:tabs>
        <w:spacing w:after="0" w:line="240" w:lineRule="auto"/>
        <w:jc w:val="both"/>
        <w:rPr>
          <w:rFonts w:ascii="Times New Roman" w:hAnsi="Times New Roman"/>
          <w:i/>
          <w:strike/>
          <w:sz w:val="24"/>
          <w:szCs w:val="24"/>
        </w:rPr>
      </w:pPr>
      <w:r w:rsidRPr="00C9406A">
        <w:rPr>
          <w:rFonts w:ascii="Times New Roman" w:hAnsi="Times New Roman"/>
          <w:i/>
          <w:sz w:val="24"/>
          <w:szCs w:val="24"/>
        </w:rPr>
        <w:t>Спорт</w:t>
      </w:r>
      <w:r w:rsidRPr="00C9406A">
        <w:rPr>
          <w:rFonts w:ascii="Times New Roman" w:hAnsi="Times New Roman"/>
          <w:sz w:val="24"/>
          <w:szCs w:val="24"/>
        </w:rPr>
        <w:t>. Виды спорта. Спортивные игры. Спортивные соревнования.</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Школа</w:t>
      </w:r>
      <w:r w:rsidRPr="00C9406A">
        <w:rPr>
          <w:rFonts w:ascii="Times New Roman" w:hAnsi="Times New Roman"/>
          <w:sz w:val="24"/>
          <w:szCs w:val="24"/>
        </w:rPr>
        <w:t>. Школьная жизнь. Правила поведения в школе. Изучаемые предметы и отношения к ним. Внеклассные мероприятия. Кружки. Школьная форма</w:t>
      </w:r>
      <w:r w:rsidRPr="00C9406A">
        <w:rPr>
          <w:rFonts w:ascii="Times New Roman" w:hAnsi="Times New Roman"/>
          <w:i/>
          <w:sz w:val="24"/>
          <w:szCs w:val="24"/>
        </w:rPr>
        <w:t xml:space="preserve">. </w:t>
      </w:r>
      <w:r w:rsidRPr="00C9406A">
        <w:rPr>
          <w:rFonts w:ascii="Times New Roman" w:hAnsi="Times New Roman"/>
          <w:sz w:val="24"/>
          <w:szCs w:val="24"/>
        </w:rPr>
        <w:t>Каникулы. Переписка с зарубежными сверстниками.</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Выбор профессии</w:t>
      </w:r>
      <w:r w:rsidRPr="00C9406A">
        <w:rPr>
          <w:rFonts w:ascii="Times New Roman" w:hAnsi="Times New Roman"/>
          <w:sz w:val="24"/>
          <w:szCs w:val="24"/>
        </w:rPr>
        <w:t>. Мир профессий. Проблема выбора профессии. Роль иностранного языка в планах на будущее.</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Путешествия.</w:t>
      </w:r>
      <w:r w:rsidRPr="00C9406A">
        <w:rPr>
          <w:rFonts w:ascii="Times New Roman" w:hAnsi="Times New Roman"/>
          <w:sz w:val="24"/>
          <w:szCs w:val="24"/>
        </w:rPr>
        <w:t xml:space="preserve"> Путешествия по России и странам изучаемого языка. Транспорт.</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Окружающий мир</w:t>
      </w:r>
      <w:r w:rsidRPr="00C9406A">
        <w:rPr>
          <w:rFonts w:ascii="Times New Roman" w:hAnsi="Times New Roman"/>
          <w:sz w:val="24"/>
          <w:szCs w:val="24"/>
        </w:rPr>
        <w:t>Природа: растения и животные. Погода. Проблемы экологии. Защита окружающей среды. Жизнь в городе/ в сельской местности.</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Средства массовой информации</w:t>
      </w:r>
      <w:r w:rsidRPr="00C9406A">
        <w:rPr>
          <w:rFonts w:ascii="Times New Roman" w:hAnsi="Times New Roman"/>
          <w:sz w:val="24"/>
          <w:szCs w:val="24"/>
        </w:rPr>
        <w:t>Роль средств массовой информации в жизни общества. Средства массовой информации: пресса, телевидение, радио, Интернет.</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lastRenderedPageBreak/>
        <w:t>Страны изучаемого языка и родная страна</w:t>
      </w:r>
      <w:r w:rsidRPr="00C9406A">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EA276D" w:rsidRPr="00C9406A" w:rsidRDefault="00EA276D" w:rsidP="00B609CA">
      <w:pPr>
        <w:tabs>
          <w:tab w:val="left" w:pos="9355"/>
        </w:tabs>
        <w:spacing w:after="0"/>
        <w:rPr>
          <w:rFonts w:ascii="Times New Roman" w:hAnsi="Times New Roman"/>
          <w:sz w:val="24"/>
          <w:szCs w:val="24"/>
        </w:rPr>
      </w:pPr>
      <w:r w:rsidRPr="00C9406A">
        <w:rPr>
          <w:rFonts w:ascii="Times New Roman" w:hAnsi="Times New Roman"/>
          <w:sz w:val="24"/>
          <w:szCs w:val="24"/>
        </w:rPr>
        <w:t>6 класс</w:t>
      </w:r>
    </w:p>
    <w:p w:rsidR="00EA276D" w:rsidRPr="00C9406A" w:rsidRDefault="00EA276D" w:rsidP="00D253F9">
      <w:pPr>
        <w:tabs>
          <w:tab w:val="left" w:pos="9355"/>
        </w:tabs>
        <w:spacing w:after="0"/>
        <w:rPr>
          <w:rFonts w:ascii="Times New Roman" w:hAnsi="Times New Roman"/>
          <w:sz w:val="24"/>
          <w:szCs w:val="24"/>
        </w:rPr>
      </w:pPr>
      <w:r w:rsidRPr="00C9406A">
        <w:rPr>
          <w:rFonts w:ascii="Times New Roman" w:hAnsi="Times New Roman"/>
          <w:i/>
          <w:sz w:val="24"/>
          <w:szCs w:val="24"/>
        </w:rPr>
        <w:t>Моя семья</w:t>
      </w:r>
      <w:r w:rsidRPr="00C9406A">
        <w:rPr>
          <w:rFonts w:ascii="Times New Roman" w:hAnsi="Times New Roman"/>
          <w:sz w:val="24"/>
          <w:szCs w:val="24"/>
        </w:rPr>
        <w:t>. Взаимоотношения в семье. Конфликтные ситуации и способы их решения.</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Мои друзья</w:t>
      </w:r>
      <w:r w:rsidRPr="00C9406A">
        <w:rPr>
          <w:rFonts w:ascii="Times New Roman" w:hAnsi="Times New Roman"/>
          <w:sz w:val="24"/>
          <w:szCs w:val="24"/>
        </w:rPr>
        <w:t>. Лучший друг/подруга. Внешность и черты характера. Межличностные взаимоотношения с друзьями и в школе.</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Свободное время</w:t>
      </w:r>
      <w:r w:rsidRPr="00C9406A">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Здоровый образ жизни</w:t>
      </w:r>
      <w:r w:rsidRPr="00C9406A">
        <w:rPr>
          <w:rFonts w:ascii="Times New Roman" w:hAnsi="Times New Roman"/>
          <w:sz w:val="24"/>
          <w:szCs w:val="24"/>
        </w:rPr>
        <w:t>.</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Режим труда и отдыха, занятия спортом, здоровое питание, отказ от вредных привычек.</w:t>
      </w:r>
    </w:p>
    <w:p w:rsidR="00EA276D" w:rsidRPr="00C9406A" w:rsidRDefault="00EA276D" w:rsidP="00B609CA">
      <w:pPr>
        <w:tabs>
          <w:tab w:val="left" w:pos="9355"/>
        </w:tabs>
        <w:spacing w:after="0" w:line="240" w:lineRule="auto"/>
        <w:jc w:val="both"/>
        <w:rPr>
          <w:rFonts w:ascii="Times New Roman" w:hAnsi="Times New Roman"/>
          <w:i/>
          <w:strike/>
          <w:sz w:val="24"/>
          <w:szCs w:val="24"/>
        </w:rPr>
      </w:pPr>
      <w:r w:rsidRPr="00C9406A">
        <w:rPr>
          <w:rFonts w:ascii="Times New Roman" w:hAnsi="Times New Roman"/>
          <w:i/>
          <w:sz w:val="24"/>
          <w:szCs w:val="24"/>
        </w:rPr>
        <w:t>Спорт</w:t>
      </w:r>
      <w:r w:rsidRPr="00C9406A">
        <w:rPr>
          <w:rFonts w:ascii="Times New Roman" w:hAnsi="Times New Roman"/>
          <w:sz w:val="24"/>
          <w:szCs w:val="24"/>
        </w:rPr>
        <w:t>. Виды спорта. Спортивные игры. Спортивные соревнования.</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Школа.</w:t>
      </w:r>
      <w:r w:rsidRPr="00C9406A">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C9406A">
        <w:rPr>
          <w:rFonts w:ascii="Times New Roman" w:hAnsi="Times New Roman"/>
          <w:i/>
          <w:sz w:val="24"/>
          <w:szCs w:val="24"/>
        </w:rPr>
        <w:t xml:space="preserve">. </w:t>
      </w:r>
      <w:r w:rsidRPr="00C9406A">
        <w:rPr>
          <w:rFonts w:ascii="Times New Roman" w:hAnsi="Times New Roman"/>
          <w:sz w:val="24"/>
          <w:szCs w:val="24"/>
        </w:rPr>
        <w:t>Каникулы. Переписка с зарубежными сверстниками.</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Выбор профессии</w:t>
      </w:r>
      <w:r w:rsidRPr="00C9406A">
        <w:rPr>
          <w:rFonts w:ascii="Times New Roman" w:hAnsi="Times New Roman"/>
          <w:sz w:val="24"/>
          <w:szCs w:val="24"/>
        </w:rPr>
        <w:t>. Мир профессий. Проблема выбора профессии. Роль иностранного языка в планах на будущее.</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Путешествия</w:t>
      </w:r>
      <w:r w:rsidRPr="00C9406A">
        <w:rPr>
          <w:rFonts w:ascii="Times New Roman" w:hAnsi="Times New Roman"/>
          <w:sz w:val="24"/>
          <w:szCs w:val="24"/>
        </w:rPr>
        <w:t>. Путешествия по России и странам изучаемого языка. Транспорт.</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Окружающий мир</w:t>
      </w:r>
      <w:r w:rsidRPr="00C9406A">
        <w:rPr>
          <w:rFonts w:ascii="Times New Roman" w:hAnsi="Times New Roman"/>
          <w:sz w:val="24"/>
          <w:szCs w:val="24"/>
        </w:rPr>
        <w:t>Природа: растения и животные. Погода. Проблемы экологии. Защита окружающей среды. Жизнь в городе/ в сельской местности.</w:t>
      </w:r>
    </w:p>
    <w:p w:rsidR="00EA276D" w:rsidRPr="00C9406A" w:rsidRDefault="00EA276D" w:rsidP="00B609CA">
      <w:pPr>
        <w:tabs>
          <w:tab w:val="left" w:pos="9355"/>
        </w:tabs>
        <w:spacing w:after="0" w:line="240" w:lineRule="auto"/>
        <w:jc w:val="both"/>
        <w:rPr>
          <w:rFonts w:ascii="Times New Roman" w:hAnsi="Times New Roman"/>
          <w:i/>
          <w:sz w:val="24"/>
          <w:szCs w:val="24"/>
        </w:rPr>
      </w:pPr>
      <w:r w:rsidRPr="00C9406A">
        <w:rPr>
          <w:rFonts w:ascii="Times New Roman" w:hAnsi="Times New Roman"/>
          <w:i/>
          <w:sz w:val="24"/>
          <w:szCs w:val="24"/>
        </w:rPr>
        <w:t>Средства массовой информации</w:t>
      </w:r>
    </w:p>
    <w:p w:rsidR="00EA276D" w:rsidRPr="00C9406A" w:rsidRDefault="00EA276D"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Роль средств массовой информации в жизни общества. Средства массовой информации: пресса, телевидение, радио, Интернет.</w:t>
      </w:r>
    </w:p>
    <w:p w:rsidR="00EA276D" w:rsidRPr="00C9406A" w:rsidRDefault="00EA276D" w:rsidP="00B609CA">
      <w:pPr>
        <w:tabs>
          <w:tab w:val="left" w:pos="9355"/>
        </w:tabs>
        <w:spacing w:after="0" w:line="240" w:lineRule="auto"/>
        <w:jc w:val="both"/>
        <w:rPr>
          <w:rFonts w:ascii="Times New Roman" w:hAnsi="Times New Roman"/>
          <w:i/>
          <w:sz w:val="24"/>
          <w:szCs w:val="24"/>
        </w:rPr>
      </w:pPr>
      <w:r w:rsidRPr="00C9406A">
        <w:rPr>
          <w:rFonts w:ascii="Times New Roman" w:hAnsi="Times New Roman"/>
          <w:i/>
          <w:sz w:val="24"/>
          <w:szCs w:val="24"/>
        </w:rPr>
        <w:t>Страны изучаемого языка и родная страна</w:t>
      </w:r>
    </w:p>
    <w:p w:rsidR="00EA276D" w:rsidRPr="00C9406A" w:rsidRDefault="00EA276D" w:rsidP="00B609CA">
      <w:pPr>
        <w:tabs>
          <w:tab w:val="left" w:pos="9355"/>
        </w:tabs>
        <w:autoSpaceDE w:val="0"/>
        <w:autoSpaceDN w:val="0"/>
        <w:adjustRightInd w:val="0"/>
        <w:spacing w:after="0" w:line="240" w:lineRule="auto"/>
        <w:jc w:val="both"/>
        <w:rPr>
          <w:rFonts w:ascii="Times New Roman" w:hAnsi="Times New Roman"/>
          <w:sz w:val="24"/>
          <w:szCs w:val="24"/>
        </w:rPr>
      </w:pPr>
      <w:r w:rsidRPr="00C9406A">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EA276D" w:rsidRPr="00C9406A" w:rsidRDefault="00EA276D" w:rsidP="00B609CA">
      <w:pPr>
        <w:tabs>
          <w:tab w:val="left" w:pos="9355"/>
        </w:tabs>
        <w:spacing w:after="0" w:line="240" w:lineRule="auto"/>
        <w:ind w:firstLine="709"/>
        <w:jc w:val="both"/>
        <w:rPr>
          <w:rFonts w:ascii="Times New Roman" w:hAnsi="Times New Roman"/>
          <w:i/>
          <w:sz w:val="24"/>
          <w:szCs w:val="24"/>
        </w:rPr>
      </w:pPr>
      <w:r w:rsidRPr="00C9406A">
        <w:rPr>
          <w:rFonts w:ascii="Times New Roman" w:hAnsi="Times New Roman"/>
          <w:sz w:val="24"/>
          <w:szCs w:val="24"/>
        </w:rPr>
        <w:t>7</w:t>
      </w:r>
      <w:r w:rsidRPr="00C9406A">
        <w:rPr>
          <w:rFonts w:ascii="Times New Roman" w:hAnsi="Times New Roman"/>
          <w:i/>
          <w:sz w:val="24"/>
          <w:szCs w:val="24"/>
        </w:rPr>
        <w:t xml:space="preserve"> класс</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Моя семья</w:t>
      </w:r>
      <w:r w:rsidRPr="00C9406A">
        <w:rPr>
          <w:rFonts w:ascii="Times New Roman" w:hAnsi="Times New Roman"/>
          <w:sz w:val="24"/>
          <w:szCs w:val="24"/>
        </w:rPr>
        <w:t>. Взаимоотношения в семье. Конфликтные ситуации и способы их решения.</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Мои друзья</w:t>
      </w:r>
      <w:r w:rsidRPr="00C9406A">
        <w:rPr>
          <w:rFonts w:ascii="Times New Roman" w:hAnsi="Times New Roman"/>
          <w:sz w:val="24"/>
          <w:szCs w:val="24"/>
        </w:rPr>
        <w:t>. Лучший друг/подруга. Внешность и черты характера. Межличностные взаимоотношения с друзьями и в школе.</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Свободное время</w:t>
      </w:r>
      <w:r w:rsidRPr="00C9406A">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Здоровый образ жизни</w:t>
      </w:r>
      <w:r w:rsidRPr="00C9406A">
        <w:rPr>
          <w:rFonts w:ascii="Times New Roman" w:hAnsi="Times New Roman"/>
          <w:sz w:val="24"/>
          <w:szCs w:val="24"/>
        </w:rPr>
        <w:t>. Режим труда и отдыха, занятия спортом, здоровое питание, отказ от вредных привычек.</w:t>
      </w:r>
    </w:p>
    <w:p w:rsidR="00EA276D" w:rsidRPr="00C9406A" w:rsidRDefault="00EA276D" w:rsidP="00D253F9">
      <w:pPr>
        <w:tabs>
          <w:tab w:val="left" w:pos="9355"/>
        </w:tabs>
        <w:spacing w:after="0" w:line="240" w:lineRule="auto"/>
        <w:jc w:val="both"/>
        <w:rPr>
          <w:rFonts w:ascii="Times New Roman" w:hAnsi="Times New Roman"/>
          <w:i/>
          <w:strike/>
          <w:sz w:val="24"/>
          <w:szCs w:val="24"/>
        </w:rPr>
      </w:pPr>
      <w:r w:rsidRPr="00C9406A">
        <w:rPr>
          <w:rFonts w:ascii="Times New Roman" w:hAnsi="Times New Roman"/>
          <w:i/>
          <w:sz w:val="24"/>
          <w:szCs w:val="24"/>
        </w:rPr>
        <w:t>Спорт.</w:t>
      </w:r>
      <w:r w:rsidRPr="00C9406A">
        <w:rPr>
          <w:rFonts w:ascii="Times New Roman" w:hAnsi="Times New Roman"/>
          <w:sz w:val="24"/>
          <w:szCs w:val="24"/>
        </w:rPr>
        <w:t xml:space="preserve"> Виды спорта. Спортивные игры. Спортивные соревнования.</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Школа</w:t>
      </w:r>
      <w:r w:rsidRPr="00C9406A">
        <w:rPr>
          <w:rFonts w:ascii="Times New Roman" w:hAnsi="Times New Roman"/>
          <w:sz w:val="24"/>
          <w:szCs w:val="24"/>
        </w:rPr>
        <w:t>. Школьная жизнь. Правила поведения в школе. Изучаемые предметы и отношения к ним. Внеклассные мероприятия. Кружки. Школьная форма</w:t>
      </w:r>
      <w:r w:rsidRPr="00C9406A">
        <w:rPr>
          <w:rFonts w:ascii="Times New Roman" w:hAnsi="Times New Roman"/>
          <w:i/>
          <w:sz w:val="24"/>
          <w:szCs w:val="24"/>
        </w:rPr>
        <w:t xml:space="preserve">. </w:t>
      </w:r>
      <w:r w:rsidRPr="00C9406A">
        <w:rPr>
          <w:rFonts w:ascii="Times New Roman" w:hAnsi="Times New Roman"/>
          <w:sz w:val="24"/>
          <w:szCs w:val="24"/>
        </w:rPr>
        <w:t>Каникулы. Переписка с зарубежными сверстниками.</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Выбор профессии</w:t>
      </w:r>
      <w:r w:rsidRPr="00C9406A">
        <w:rPr>
          <w:rFonts w:ascii="Times New Roman" w:hAnsi="Times New Roman"/>
          <w:sz w:val="24"/>
          <w:szCs w:val="24"/>
        </w:rPr>
        <w:t>.Мир профессий. Проблема выбора профессии. Роль иностранного языка в планах на будущее.</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Путешествия</w:t>
      </w:r>
      <w:r w:rsidRPr="00C9406A">
        <w:rPr>
          <w:rFonts w:ascii="Times New Roman" w:hAnsi="Times New Roman"/>
          <w:sz w:val="24"/>
          <w:szCs w:val="24"/>
        </w:rPr>
        <w:t>. Путешествия по России и странам изучаемого языка. Транспорт.</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 xml:space="preserve">Окружающий мир </w:t>
      </w:r>
      <w:r w:rsidRPr="00C9406A">
        <w:rPr>
          <w:rFonts w:ascii="Times New Roman" w:hAnsi="Times New Roman"/>
          <w:sz w:val="24"/>
          <w:szCs w:val="24"/>
        </w:rPr>
        <w:t>Природа: растения и животные. Погода. Проблемы экологии. Защита окружающей среды. Жизнь в городе/ в сельской местности.</w:t>
      </w:r>
    </w:p>
    <w:p w:rsidR="00EA276D" w:rsidRPr="00C9406A" w:rsidRDefault="00EA276D" w:rsidP="00D253F9">
      <w:pPr>
        <w:tabs>
          <w:tab w:val="left" w:pos="9355"/>
        </w:tabs>
        <w:spacing w:after="0" w:line="240" w:lineRule="auto"/>
        <w:jc w:val="both"/>
        <w:rPr>
          <w:rFonts w:ascii="Times New Roman" w:hAnsi="Times New Roman"/>
          <w:i/>
          <w:sz w:val="24"/>
          <w:szCs w:val="24"/>
        </w:rPr>
      </w:pPr>
      <w:r w:rsidRPr="00C9406A">
        <w:rPr>
          <w:rFonts w:ascii="Times New Roman" w:hAnsi="Times New Roman"/>
          <w:i/>
          <w:sz w:val="24"/>
          <w:szCs w:val="24"/>
        </w:rPr>
        <w:t>Средства массовой информации.</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 xml:space="preserve"> </w:t>
      </w:r>
      <w:r w:rsidRPr="00C9406A">
        <w:rPr>
          <w:rFonts w:ascii="Times New Roman" w:hAnsi="Times New Roman"/>
          <w:sz w:val="24"/>
          <w:szCs w:val="24"/>
        </w:rPr>
        <w:t>Роль средств массовой информации в жизни общества. Средства массовой информации: пресса, телевидение, радио, Интернет.</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Страны изучаемого языка и родная страна</w:t>
      </w:r>
      <w:r w:rsidR="00D253F9">
        <w:rPr>
          <w:rFonts w:ascii="Times New Roman" w:hAnsi="Times New Roman"/>
          <w:i/>
          <w:sz w:val="24"/>
          <w:szCs w:val="24"/>
        </w:rPr>
        <w:t>.</w:t>
      </w:r>
      <w:r w:rsidRPr="00C9406A">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w:t>
      </w:r>
      <w:r w:rsidRPr="00C9406A">
        <w:rPr>
          <w:rFonts w:ascii="Times New Roman" w:hAnsi="Times New Roman"/>
          <w:sz w:val="24"/>
          <w:szCs w:val="24"/>
        </w:rPr>
        <w:lastRenderedPageBreak/>
        <w:t>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EA276D" w:rsidRPr="00C9406A" w:rsidRDefault="00EA276D" w:rsidP="00B609CA">
      <w:pPr>
        <w:tabs>
          <w:tab w:val="left" w:pos="9355"/>
        </w:tabs>
        <w:spacing w:after="0"/>
        <w:ind w:firstLine="709"/>
        <w:rPr>
          <w:rFonts w:ascii="Times New Roman" w:hAnsi="Times New Roman"/>
          <w:sz w:val="24"/>
          <w:szCs w:val="24"/>
        </w:rPr>
      </w:pPr>
      <w:r w:rsidRPr="00C9406A">
        <w:rPr>
          <w:rFonts w:ascii="Times New Roman" w:hAnsi="Times New Roman"/>
          <w:sz w:val="24"/>
          <w:szCs w:val="24"/>
        </w:rPr>
        <w:t>8 класс</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Моя семья</w:t>
      </w:r>
      <w:r w:rsidRPr="00C9406A">
        <w:rPr>
          <w:rFonts w:ascii="Times New Roman" w:hAnsi="Times New Roman"/>
          <w:sz w:val="24"/>
          <w:szCs w:val="24"/>
        </w:rPr>
        <w:t>. Взаимоотношения в семье. Конфликтные ситуации и способы их решения.</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Мои друзья</w:t>
      </w:r>
      <w:r w:rsidRPr="00C9406A">
        <w:rPr>
          <w:rFonts w:ascii="Times New Roman" w:hAnsi="Times New Roman"/>
          <w:sz w:val="24"/>
          <w:szCs w:val="24"/>
        </w:rPr>
        <w:t>. Лучший друг/подруга. Внешность и черты характера. Межличностные взаимоотношения с друзьями и в школе.</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Свободное время</w:t>
      </w:r>
      <w:r w:rsidRPr="00C9406A">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Здоровый образ жизни</w:t>
      </w:r>
      <w:r w:rsidRPr="00C9406A">
        <w:rPr>
          <w:rFonts w:ascii="Times New Roman" w:hAnsi="Times New Roman"/>
          <w:sz w:val="24"/>
          <w:szCs w:val="24"/>
        </w:rPr>
        <w:t xml:space="preserve">. </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Режим труда и отдыха, занятия спортом, здоровое питание, отказ от вредных привычек.</w:t>
      </w:r>
    </w:p>
    <w:p w:rsidR="00EA276D" w:rsidRPr="00C9406A" w:rsidRDefault="00EA276D" w:rsidP="00D253F9">
      <w:pPr>
        <w:tabs>
          <w:tab w:val="left" w:pos="9355"/>
        </w:tabs>
        <w:spacing w:after="0" w:line="240" w:lineRule="auto"/>
        <w:jc w:val="both"/>
        <w:rPr>
          <w:rFonts w:ascii="Times New Roman" w:hAnsi="Times New Roman"/>
          <w:i/>
          <w:strike/>
          <w:sz w:val="24"/>
          <w:szCs w:val="24"/>
        </w:rPr>
      </w:pPr>
      <w:r w:rsidRPr="00C9406A">
        <w:rPr>
          <w:rFonts w:ascii="Times New Roman" w:hAnsi="Times New Roman"/>
          <w:i/>
          <w:sz w:val="24"/>
          <w:szCs w:val="24"/>
        </w:rPr>
        <w:t>Спорт</w:t>
      </w:r>
      <w:r w:rsidRPr="00C9406A">
        <w:rPr>
          <w:rFonts w:ascii="Times New Roman" w:hAnsi="Times New Roman"/>
          <w:sz w:val="24"/>
          <w:szCs w:val="24"/>
        </w:rPr>
        <w:t>. Виды спорта. Спортивные игры. Спортивные соревнования.</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Школа</w:t>
      </w:r>
      <w:r w:rsidRPr="00C9406A">
        <w:rPr>
          <w:rFonts w:ascii="Times New Roman" w:hAnsi="Times New Roman"/>
          <w:sz w:val="24"/>
          <w:szCs w:val="24"/>
        </w:rPr>
        <w:t>. Школьная жизнь. Правила поведения в школе. Изучаемые предметы и отношения к ним. Внеклассные мероприятия. Кружки. Школьная форма</w:t>
      </w:r>
      <w:r w:rsidRPr="00C9406A">
        <w:rPr>
          <w:rFonts w:ascii="Times New Roman" w:hAnsi="Times New Roman"/>
          <w:i/>
          <w:sz w:val="24"/>
          <w:szCs w:val="24"/>
        </w:rPr>
        <w:t xml:space="preserve">. </w:t>
      </w:r>
      <w:r w:rsidRPr="00C9406A">
        <w:rPr>
          <w:rFonts w:ascii="Times New Roman" w:hAnsi="Times New Roman"/>
          <w:sz w:val="24"/>
          <w:szCs w:val="24"/>
        </w:rPr>
        <w:t>Каникулы. Переписка с зарубежными сверстниками.</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Выбор профессии</w:t>
      </w:r>
      <w:r w:rsidRPr="00C9406A">
        <w:rPr>
          <w:rFonts w:ascii="Times New Roman" w:hAnsi="Times New Roman"/>
          <w:sz w:val="24"/>
          <w:szCs w:val="24"/>
        </w:rPr>
        <w:t>.Мир профессий. Проблема выбора профессии. Роль иностранного языка в планах на будущее.</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Путешествия</w:t>
      </w:r>
      <w:r w:rsidRPr="00C9406A">
        <w:rPr>
          <w:rFonts w:ascii="Times New Roman" w:hAnsi="Times New Roman"/>
          <w:sz w:val="24"/>
          <w:szCs w:val="24"/>
        </w:rPr>
        <w:t>.Путешествия по России и странам изучаемого языка. Транспорт.</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Окружающий мир</w:t>
      </w:r>
      <w:r w:rsidR="00D253F9">
        <w:rPr>
          <w:rFonts w:ascii="Times New Roman" w:hAnsi="Times New Roman"/>
          <w:i/>
          <w:sz w:val="24"/>
          <w:szCs w:val="24"/>
        </w:rPr>
        <w:t>.</w:t>
      </w:r>
      <w:r w:rsidRPr="00C9406A">
        <w:rPr>
          <w:rFonts w:ascii="Times New Roman" w:hAnsi="Times New Roman"/>
          <w:sz w:val="24"/>
          <w:szCs w:val="24"/>
        </w:rPr>
        <w:t>Природа: растения и животные. Погода. Проблемы экологии. Защита окружающей среды. Жизнь в городе/ в сельской местности.</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Средства массовой информации</w:t>
      </w:r>
      <w:r w:rsidR="00D253F9">
        <w:rPr>
          <w:rFonts w:ascii="Times New Roman" w:hAnsi="Times New Roman"/>
          <w:i/>
          <w:sz w:val="24"/>
          <w:szCs w:val="24"/>
        </w:rPr>
        <w:t>.</w:t>
      </w:r>
      <w:r w:rsidRPr="00C9406A">
        <w:rPr>
          <w:rFonts w:ascii="Times New Roman" w:hAnsi="Times New Roman"/>
          <w:sz w:val="24"/>
          <w:szCs w:val="24"/>
        </w:rPr>
        <w:t>Роль средств массовой информации в жизни общества. Средства массовой информации: пресса, телевидение, радио, Интернет.</w:t>
      </w:r>
    </w:p>
    <w:p w:rsidR="00EA276D" w:rsidRPr="00C9406A" w:rsidRDefault="00EA276D"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Страны изучаемого языка и родная страна</w:t>
      </w:r>
      <w:r w:rsidR="00D253F9">
        <w:rPr>
          <w:rFonts w:ascii="Times New Roman" w:hAnsi="Times New Roman"/>
          <w:i/>
          <w:sz w:val="24"/>
          <w:szCs w:val="24"/>
        </w:rPr>
        <w:t>.</w:t>
      </w:r>
      <w:r w:rsidRPr="00C9406A">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EA276D" w:rsidRPr="00C9406A" w:rsidRDefault="00EA276D" w:rsidP="00D253F9">
      <w:pPr>
        <w:tabs>
          <w:tab w:val="left" w:pos="9355"/>
        </w:tabs>
        <w:spacing w:after="0"/>
        <w:rPr>
          <w:rFonts w:ascii="Times New Roman" w:hAnsi="Times New Roman"/>
          <w:sz w:val="24"/>
          <w:szCs w:val="24"/>
        </w:rPr>
      </w:pPr>
      <w:r w:rsidRPr="00C9406A">
        <w:rPr>
          <w:rFonts w:ascii="Times New Roman" w:hAnsi="Times New Roman"/>
          <w:sz w:val="24"/>
          <w:szCs w:val="24"/>
        </w:rPr>
        <w:t>9 класс</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Моя семья</w:t>
      </w:r>
      <w:r w:rsidRPr="00C9406A">
        <w:rPr>
          <w:rFonts w:ascii="Times New Roman" w:hAnsi="Times New Roman"/>
          <w:sz w:val="24"/>
          <w:szCs w:val="24"/>
        </w:rPr>
        <w:t>. Взаимоотношения в семье. Конфликтные ситуации и способы их решения.</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Мои друзья</w:t>
      </w:r>
      <w:r w:rsidRPr="00C9406A">
        <w:rPr>
          <w:rFonts w:ascii="Times New Roman" w:hAnsi="Times New Roman"/>
          <w:sz w:val="24"/>
          <w:szCs w:val="24"/>
        </w:rPr>
        <w:t>. Лучший друг/подруга. Внешность и черты характера. Межличностные взаимоотношения с друзьями и в школе.</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Свободное время</w:t>
      </w:r>
      <w:r w:rsidRPr="00C9406A">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Здоровый образ жизни</w:t>
      </w:r>
      <w:r w:rsidRPr="00C9406A">
        <w:rPr>
          <w:rFonts w:ascii="Times New Roman" w:hAnsi="Times New Roman"/>
          <w:sz w:val="24"/>
          <w:szCs w:val="24"/>
        </w:rPr>
        <w:t>. Режим труда и отдыха, занятия спортом, здоровое питание, отказ от вредных привычек.</w:t>
      </w:r>
    </w:p>
    <w:p w:rsidR="002659EB" w:rsidRPr="00C9406A" w:rsidRDefault="002659EB" w:rsidP="00D253F9">
      <w:pPr>
        <w:tabs>
          <w:tab w:val="left" w:pos="9355"/>
        </w:tabs>
        <w:spacing w:after="0" w:line="240" w:lineRule="auto"/>
        <w:jc w:val="both"/>
        <w:rPr>
          <w:rFonts w:ascii="Times New Roman" w:hAnsi="Times New Roman"/>
          <w:i/>
          <w:strike/>
          <w:sz w:val="24"/>
          <w:szCs w:val="24"/>
        </w:rPr>
      </w:pPr>
      <w:r w:rsidRPr="00C9406A">
        <w:rPr>
          <w:rFonts w:ascii="Times New Roman" w:hAnsi="Times New Roman"/>
          <w:i/>
          <w:sz w:val="24"/>
          <w:szCs w:val="24"/>
        </w:rPr>
        <w:t>Спорт</w:t>
      </w:r>
      <w:r w:rsidRPr="00C9406A">
        <w:rPr>
          <w:rFonts w:ascii="Times New Roman" w:hAnsi="Times New Roman"/>
          <w:sz w:val="24"/>
          <w:szCs w:val="24"/>
        </w:rPr>
        <w:t>. Виды спорта. Спортивные игры. Спортивные соревнования.</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Школа</w:t>
      </w:r>
      <w:r w:rsidRPr="00C9406A">
        <w:rPr>
          <w:rFonts w:ascii="Times New Roman" w:hAnsi="Times New Roman"/>
          <w:sz w:val="24"/>
          <w:szCs w:val="24"/>
        </w:rPr>
        <w:t>. Школьная жизнь. Правила поведения в школе. Изучаемые предметы и отношения к ним. Внеклассные мероприятия. Кружки. Школьная форма</w:t>
      </w:r>
      <w:r w:rsidRPr="00C9406A">
        <w:rPr>
          <w:rFonts w:ascii="Times New Roman" w:hAnsi="Times New Roman"/>
          <w:i/>
          <w:sz w:val="24"/>
          <w:szCs w:val="24"/>
        </w:rPr>
        <w:t xml:space="preserve">. </w:t>
      </w:r>
      <w:r w:rsidRPr="00C9406A">
        <w:rPr>
          <w:rFonts w:ascii="Times New Roman" w:hAnsi="Times New Roman"/>
          <w:sz w:val="24"/>
          <w:szCs w:val="24"/>
        </w:rPr>
        <w:t>Каникулы. Переписка с зарубежными сверстниками.</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Выбор профессии</w:t>
      </w:r>
      <w:r w:rsidRPr="00C9406A">
        <w:rPr>
          <w:rFonts w:ascii="Times New Roman" w:hAnsi="Times New Roman"/>
          <w:sz w:val="24"/>
          <w:szCs w:val="24"/>
        </w:rPr>
        <w:t>.Мир профессий. Проблема выбора профессии. Роль иностранного языка в планах на будущее.</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Путешествия</w:t>
      </w:r>
      <w:r w:rsidRPr="00C9406A">
        <w:rPr>
          <w:rFonts w:ascii="Times New Roman" w:hAnsi="Times New Roman"/>
          <w:sz w:val="24"/>
          <w:szCs w:val="24"/>
        </w:rPr>
        <w:t>.Путешествия по России и странам изучаемого языка. Транспорт.</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Окружающий мир</w:t>
      </w:r>
      <w:r w:rsidR="00D253F9">
        <w:rPr>
          <w:rFonts w:ascii="Times New Roman" w:hAnsi="Times New Roman"/>
          <w:i/>
          <w:sz w:val="24"/>
          <w:szCs w:val="24"/>
        </w:rPr>
        <w:t>.</w:t>
      </w:r>
      <w:r w:rsidRPr="00C9406A">
        <w:rPr>
          <w:rFonts w:ascii="Times New Roman" w:hAnsi="Times New Roman"/>
          <w:sz w:val="24"/>
          <w:szCs w:val="24"/>
        </w:rPr>
        <w:t>Природа: растения и животные. Погода. Проблемы экологии. Защита окружающей среды. Жизнь в городе/ в сельской местности.</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Средства массовой информации</w:t>
      </w:r>
      <w:r w:rsidR="00D253F9">
        <w:rPr>
          <w:rFonts w:ascii="Times New Roman" w:hAnsi="Times New Roman"/>
          <w:i/>
          <w:sz w:val="24"/>
          <w:szCs w:val="24"/>
        </w:rPr>
        <w:t>.</w:t>
      </w:r>
      <w:r w:rsidRPr="00C9406A">
        <w:rPr>
          <w:rFonts w:ascii="Times New Roman" w:hAnsi="Times New Roman"/>
          <w:sz w:val="24"/>
          <w:szCs w:val="24"/>
        </w:rPr>
        <w:t>Роль средств массовой информации в жизни общества. Средства массовой информации: пресса, телевидение, радио, Интернет.</w:t>
      </w:r>
    </w:p>
    <w:p w:rsidR="002659EB" w:rsidRPr="00C9406A" w:rsidRDefault="002659EB" w:rsidP="00D253F9">
      <w:pPr>
        <w:tabs>
          <w:tab w:val="left" w:pos="9355"/>
        </w:tabs>
        <w:spacing w:after="0" w:line="240" w:lineRule="auto"/>
        <w:jc w:val="both"/>
        <w:rPr>
          <w:rFonts w:ascii="Times New Roman" w:hAnsi="Times New Roman"/>
          <w:sz w:val="24"/>
          <w:szCs w:val="24"/>
        </w:rPr>
      </w:pPr>
      <w:r w:rsidRPr="00C9406A">
        <w:rPr>
          <w:rFonts w:ascii="Times New Roman" w:hAnsi="Times New Roman"/>
          <w:i/>
          <w:sz w:val="24"/>
          <w:szCs w:val="24"/>
        </w:rPr>
        <w:t>Страны изучаемого языка и родная страна</w:t>
      </w:r>
      <w:r w:rsidR="00D253F9">
        <w:rPr>
          <w:rFonts w:ascii="Times New Roman" w:hAnsi="Times New Roman"/>
          <w:i/>
          <w:sz w:val="24"/>
          <w:szCs w:val="24"/>
        </w:rPr>
        <w:t>.</w:t>
      </w:r>
      <w:r w:rsidRPr="00C9406A">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C9406A" w:rsidRDefault="00B540EE" w:rsidP="00D253F9">
      <w:pPr>
        <w:tabs>
          <w:tab w:val="left" w:pos="9355"/>
        </w:tabs>
        <w:autoSpaceDE w:val="0"/>
        <w:autoSpaceDN w:val="0"/>
        <w:adjustRightInd w:val="0"/>
        <w:spacing w:after="0" w:line="240" w:lineRule="auto"/>
        <w:jc w:val="both"/>
        <w:rPr>
          <w:rFonts w:ascii="Times New Roman" w:hAnsi="Times New Roman"/>
          <w:b/>
          <w:bCs/>
          <w:sz w:val="24"/>
          <w:szCs w:val="24"/>
        </w:rPr>
      </w:pPr>
      <w:r w:rsidRPr="00C9406A">
        <w:rPr>
          <w:rFonts w:ascii="Times New Roman" w:hAnsi="Times New Roman"/>
          <w:b/>
          <w:bCs/>
          <w:sz w:val="24"/>
          <w:szCs w:val="24"/>
        </w:rPr>
        <w:t xml:space="preserve">Коммуникативные умения </w:t>
      </w:r>
    </w:p>
    <w:p w:rsidR="00B540EE" w:rsidRPr="00C9406A" w:rsidRDefault="00B540EE" w:rsidP="00B609CA">
      <w:pPr>
        <w:tabs>
          <w:tab w:val="left" w:pos="9355"/>
        </w:tabs>
        <w:spacing w:after="0" w:line="240" w:lineRule="auto"/>
        <w:jc w:val="both"/>
        <w:rPr>
          <w:rFonts w:ascii="Times New Roman" w:hAnsi="Times New Roman"/>
          <w:b/>
          <w:sz w:val="24"/>
          <w:szCs w:val="24"/>
        </w:rPr>
      </w:pPr>
      <w:r w:rsidRPr="00C9406A">
        <w:rPr>
          <w:rFonts w:ascii="Times New Roman" w:hAnsi="Times New Roman"/>
          <w:b/>
          <w:sz w:val="24"/>
          <w:szCs w:val="24"/>
        </w:rPr>
        <w:lastRenderedPageBreak/>
        <w:t>Говорение</w:t>
      </w:r>
      <w:r w:rsidR="00FD2757">
        <w:rPr>
          <w:rFonts w:ascii="Times New Roman" w:hAnsi="Times New Roman"/>
          <w:b/>
          <w:sz w:val="24"/>
          <w:szCs w:val="24"/>
        </w:rPr>
        <w:t>.</w:t>
      </w:r>
      <w:r w:rsidRPr="00C9406A">
        <w:rPr>
          <w:rFonts w:ascii="Times New Roman" w:hAnsi="Times New Roman"/>
          <w:b/>
          <w:sz w:val="24"/>
          <w:szCs w:val="24"/>
        </w:rPr>
        <w:t>Диалогическая речь</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Объем диалога от 3 реплик (5-7 класс) до 4-5 реплик (8-9 класс) со стороны каждого учащегося.</w:t>
      </w:r>
      <w:r w:rsidR="0057391A" w:rsidRPr="00C9406A">
        <w:rPr>
          <w:rFonts w:ascii="Times New Roman" w:hAnsi="Times New Roman"/>
          <w:sz w:val="24"/>
          <w:szCs w:val="24"/>
        </w:rPr>
        <w:t xml:space="preserve"> </w:t>
      </w:r>
      <w:r w:rsidRPr="00C9406A">
        <w:rPr>
          <w:rFonts w:ascii="Times New Roman" w:hAnsi="Times New Roman"/>
          <w:sz w:val="24"/>
          <w:szCs w:val="24"/>
        </w:rPr>
        <w:t xml:space="preserve">Продолжительность диалога – до 2,5–3 минут. </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b/>
          <w:sz w:val="24"/>
          <w:szCs w:val="24"/>
        </w:rPr>
        <w:t>Монологическая речь</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C9406A" w:rsidRDefault="00B540EE" w:rsidP="00B609CA">
      <w:pPr>
        <w:tabs>
          <w:tab w:val="left" w:pos="9355"/>
        </w:tabs>
        <w:spacing w:after="0" w:line="240" w:lineRule="auto"/>
        <w:contextualSpacing/>
        <w:jc w:val="both"/>
        <w:rPr>
          <w:rFonts w:ascii="Times New Roman" w:hAnsi="Times New Roman"/>
          <w:sz w:val="24"/>
          <w:szCs w:val="24"/>
        </w:rPr>
      </w:pPr>
      <w:r w:rsidRPr="00C9406A">
        <w:rPr>
          <w:rFonts w:ascii="Times New Roman" w:hAnsi="Times New Roman"/>
          <w:b/>
          <w:sz w:val="24"/>
          <w:szCs w:val="24"/>
        </w:rPr>
        <w:t>Аудирование</w:t>
      </w:r>
      <w:r w:rsidR="00FD2757">
        <w:rPr>
          <w:rFonts w:ascii="Times New Roman" w:hAnsi="Times New Roman"/>
          <w:b/>
          <w:sz w:val="24"/>
          <w:szCs w:val="24"/>
        </w:rPr>
        <w:t>.</w:t>
      </w:r>
      <w:r w:rsidRPr="00C9406A">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i/>
          <w:sz w:val="24"/>
          <w:szCs w:val="24"/>
        </w:rPr>
        <w:t>Жанры текстов</w:t>
      </w:r>
      <w:r w:rsidRPr="00C9406A">
        <w:rPr>
          <w:rFonts w:ascii="Times New Roman" w:hAnsi="Times New Roman"/>
          <w:sz w:val="24"/>
          <w:szCs w:val="24"/>
        </w:rPr>
        <w:t xml:space="preserve">: прагматические, </w:t>
      </w:r>
      <w:r w:rsidRPr="00C9406A">
        <w:rPr>
          <w:rFonts w:ascii="Times New Roman" w:hAnsi="Times New Roman"/>
          <w:sz w:val="24"/>
          <w:szCs w:val="24"/>
          <w:lang w:bidi="en-US"/>
        </w:rPr>
        <w:t>информационные, научно-популярные.</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i/>
          <w:sz w:val="24"/>
          <w:szCs w:val="24"/>
          <w:lang w:bidi="en-US"/>
        </w:rPr>
        <w:t>Типы текстов</w:t>
      </w:r>
      <w:r w:rsidRPr="00C9406A">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 xml:space="preserve">Аудирование </w:t>
      </w:r>
      <w:r w:rsidRPr="00C9406A">
        <w:rPr>
          <w:rFonts w:ascii="Times New Roman" w:hAnsi="Times New Roman"/>
          <w:i/>
          <w:sz w:val="24"/>
          <w:szCs w:val="24"/>
        </w:rPr>
        <w:t xml:space="preserve">с пониманием основного содержания </w:t>
      </w:r>
      <w:r w:rsidRPr="00C9406A">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 xml:space="preserve">Аудирование </w:t>
      </w:r>
      <w:r w:rsidRPr="00C9406A">
        <w:rPr>
          <w:rFonts w:ascii="Times New Roman" w:hAnsi="Times New Roman"/>
          <w:i/>
          <w:sz w:val="24"/>
          <w:szCs w:val="24"/>
        </w:rPr>
        <w:t>с выборочным пониманием нужной/ интересующей/ запрашиваемой информации</w:t>
      </w:r>
      <w:r w:rsidRPr="00C9406A">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C9406A" w:rsidRDefault="00B540EE" w:rsidP="00B609CA">
      <w:pPr>
        <w:tabs>
          <w:tab w:val="left" w:pos="9355"/>
        </w:tabs>
        <w:spacing w:after="0" w:line="240" w:lineRule="auto"/>
        <w:jc w:val="both"/>
        <w:rPr>
          <w:rFonts w:ascii="Times New Roman" w:hAnsi="Times New Roman"/>
          <w:b/>
          <w:sz w:val="24"/>
          <w:szCs w:val="24"/>
        </w:rPr>
      </w:pPr>
      <w:r w:rsidRPr="00C9406A">
        <w:rPr>
          <w:rFonts w:ascii="Times New Roman" w:hAnsi="Times New Roman"/>
          <w:b/>
          <w:sz w:val="24"/>
          <w:szCs w:val="24"/>
        </w:rPr>
        <w:t>Чтение</w:t>
      </w:r>
      <w:r w:rsidR="00FD2757">
        <w:rPr>
          <w:rFonts w:ascii="Times New Roman" w:hAnsi="Times New Roman"/>
          <w:b/>
          <w:sz w:val="24"/>
          <w:szCs w:val="24"/>
        </w:rPr>
        <w:t>.</w:t>
      </w:r>
      <w:r w:rsidRPr="00C9406A">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C9406A" w:rsidRDefault="00B540EE" w:rsidP="00B609CA">
      <w:pPr>
        <w:tabs>
          <w:tab w:val="left" w:pos="9355"/>
        </w:tabs>
        <w:spacing w:after="0" w:line="240" w:lineRule="auto"/>
        <w:jc w:val="both"/>
        <w:rPr>
          <w:rFonts w:ascii="Times New Roman" w:hAnsi="Times New Roman"/>
          <w:b/>
          <w:sz w:val="24"/>
          <w:szCs w:val="24"/>
        </w:rPr>
      </w:pPr>
      <w:r w:rsidRPr="00C9406A">
        <w:rPr>
          <w:rFonts w:ascii="Times New Roman" w:hAnsi="Times New Roman"/>
          <w:i/>
          <w:sz w:val="24"/>
          <w:szCs w:val="24"/>
          <w:lang w:bidi="en-US"/>
        </w:rPr>
        <w:t>Жанры текстов</w:t>
      </w:r>
      <w:r w:rsidRPr="00C9406A">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C9406A" w:rsidRDefault="00B540EE" w:rsidP="00B609CA">
      <w:pPr>
        <w:tabs>
          <w:tab w:val="left" w:pos="9355"/>
        </w:tabs>
        <w:spacing w:after="0" w:line="240" w:lineRule="auto"/>
        <w:jc w:val="both"/>
        <w:rPr>
          <w:rFonts w:ascii="Times New Roman" w:hAnsi="Times New Roman"/>
          <w:b/>
          <w:sz w:val="24"/>
          <w:szCs w:val="24"/>
        </w:rPr>
      </w:pPr>
      <w:r w:rsidRPr="00C9406A">
        <w:rPr>
          <w:rFonts w:ascii="Times New Roman" w:hAnsi="Times New Roman"/>
          <w:i/>
          <w:sz w:val="24"/>
          <w:szCs w:val="24"/>
          <w:lang w:bidi="en-US"/>
        </w:rPr>
        <w:t>Типы текстов</w:t>
      </w:r>
      <w:r w:rsidRPr="00C9406A">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C9406A" w:rsidRDefault="00B540EE" w:rsidP="00B609CA">
      <w:pPr>
        <w:tabs>
          <w:tab w:val="left" w:pos="9355"/>
        </w:tabs>
        <w:spacing w:after="0" w:line="240" w:lineRule="auto"/>
        <w:jc w:val="both"/>
        <w:rPr>
          <w:rFonts w:ascii="Times New Roman" w:hAnsi="Times New Roman"/>
          <w:b/>
          <w:sz w:val="24"/>
          <w:szCs w:val="24"/>
        </w:rPr>
      </w:pPr>
      <w:r w:rsidRPr="00C9406A">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C9406A">
        <w:rPr>
          <w:rFonts w:ascii="Times New Roman" w:hAnsi="Times New Roman"/>
          <w:sz w:val="24"/>
          <w:szCs w:val="24"/>
          <w:lang w:bidi="en-US"/>
        </w:rPr>
        <w:t xml:space="preserve"> </w:t>
      </w:r>
      <w:r w:rsidRPr="00C9406A">
        <w:rPr>
          <w:rFonts w:ascii="Times New Roman" w:hAnsi="Times New Roman"/>
          <w:sz w:val="24"/>
          <w:szCs w:val="24"/>
          <w:lang w:bidi="en-US"/>
        </w:rPr>
        <w:t>Объем текста для чтения - около 350 слов.</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sz w:val="24"/>
          <w:szCs w:val="24"/>
          <w:lang w:bidi="en-US"/>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 xml:space="preserve">Независимо от вида чтения возможно использование двуязычного словаря. </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b/>
          <w:sz w:val="24"/>
          <w:szCs w:val="24"/>
        </w:rPr>
        <w:t>Письменная речь</w:t>
      </w:r>
      <w:r w:rsidR="00FD2757">
        <w:rPr>
          <w:rFonts w:ascii="Times New Roman" w:hAnsi="Times New Roman"/>
          <w:b/>
          <w:sz w:val="24"/>
          <w:szCs w:val="24"/>
        </w:rPr>
        <w:t>.</w:t>
      </w:r>
      <w:r w:rsidRPr="00C9406A">
        <w:rPr>
          <w:rFonts w:ascii="Times New Roman" w:hAnsi="Times New Roman"/>
          <w:sz w:val="24"/>
          <w:szCs w:val="24"/>
        </w:rPr>
        <w:t>Дальнейшее развитие и совершенствование письменной речи, а именно умений:</w:t>
      </w:r>
    </w:p>
    <w:p w:rsidR="00B540EE" w:rsidRPr="00C9406A" w:rsidRDefault="00B540EE" w:rsidP="00FD2757">
      <w:pPr>
        <w:numPr>
          <w:ilvl w:val="0"/>
          <w:numId w:val="14"/>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C9406A" w:rsidRDefault="00B540EE" w:rsidP="00FD2757">
      <w:pPr>
        <w:numPr>
          <w:ilvl w:val="0"/>
          <w:numId w:val="14"/>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C9406A" w:rsidRDefault="00B540EE" w:rsidP="00FD2757">
      <w:pPr>
        <w:numPr>
          <w:ilvl w:val="0"/>
          <w:numId w:val="14"/>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C9406A" w:rsidRDefault="00B540EE" w:rsidP="00FD2757">
      <w:pPr>
        <w:numPr>
          <w:ilvl w:val="0"/>
          <w:numId w:val="14"/>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C9406A" w:rsidRDefault="00B540EE" w:rsidP="00FD2757">
      <w:pPr>
        <w:numPr>
          <w:ilvl w:val="0"/>
          <w:numId w:val="14"/>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b/>
          <w:sz w:val="24"/>
          <w:szCs w:val="24"/>
        </w:rPr>
        <w:t>Языковые средства и навыки оперирования ими</w:t>
      </w:r>
      <w:r w:rsidR="00EA0311">
        <w:rPr>
          <w:rFonts w:ascii="Times New Roman" w:hAnsi="Times New Roman"/>
          <w:b/>
          <w:sz w:val="24"/>
          <w:szCs w:val="24"/>
        </w:rPr>
        <w:t>.</w:t>
      </w:r>
      <w:r w:rsidRPr="00C9406A">
        <w:rPr>
          <w:rFonts w:ascii="Times New Roman" w:hAnsi="Times New Roman"/>
          <w:b/>
          <w:sz w:val="24"/>
          <w:szCs w:val="24"/>
        </w:rPr>
        <w:t>Орфография и пунктуация</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b/>
          <w:sz w:val="24"/>
          <w:szCs w:val="24"/>
        </w:rPr>
        <w:t>Фонетическая сторона речи</w:t>
      </w:r>
      <w:r w:rsidR="00EA0311">
        <w:rPr>
          <w:rFonts w:ascii="Times New Roman" w:hAnsi="Times New Roman"/>
          <w:b/>
          <w:sz w:val="24"/>
          <w:szCs w:val="24"/>
        </w:rPr>
        <w:t>.</w:t>
      </w:r>
      <w:r w:rsidRPr="00C9406A">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C9406A">
        <w:rPr>
          <w:rFonts w:ascii="Times New Roman" w:hAnsi="Times New Roman"/>
          <w:sz w:val="24"/>
          <w:szCs w:val="24"/>
        </w:rPr>
        <w:t xml:space="preserve"> </w:t>
      </w:r>
      <w:r w:rsidRPr="00C9406A">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b/>
          <w:sz w:val="24"/>
          <w:szCs w:val="24"/>
        </w:rPr>
        <w:t>Лексическая сторона речи</w:t>
      </w:r>
      <w:r w:rsidR="00EA0311">
        <w:rPr>
          <w:rFonts w:ascii="Times New Roman" w:hAnsi="Times New Roman"/>
          <w:b/>
          <w:sz w:val="24"/>
          <w:szCs w:val="24"/>
        </w:rPr>
        <w:t>.</w:t>
      </w:r>
      <w:r w:rsidRPr="00C9406A">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C9406A" w:rsidRDefault="00B540EE" w:rsidP="00B609CA">
      <w:pPr>
        <w:tabs>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b/>
          <w:sz w:val="24"/>
          <w:szCs w:val="24"/>
        </w:rPr>
        <w:t>Грамматическая сторона речи</w:t>
      </w:r>
      <w:r w:rsidR="00EA0311">
        <w:rPr>
          <w:rFonts w:ascii="Times New Roman" w:hAnsi="Times New Roman"/>
          <w:b/>
          <w:sz w:val="24"/>
          <w:szCs w:val="24"/>
        </w:rPr>
        <w:t>.</w:t>
      </w:r>
      <w:r w:rsidRPr="00C9406A">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C9406A">
        <w:rPr>
          <w:rFonts w:ascii="Times New Roman" w:hAnsi="Times New Roman"/>
          <w:sz w:val="24"/>
          <w:szCs w:val="24"/>
          <w:lang w:bidi="en-US"/>
        </w:rPr>
        <w:t xml:space="preserve"> </w:t>
      </w:r>
      <w:r w:rsidRPr="00C9406A">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C9406A" w:rsidRDefault="00B540EE" w:rsidP="00B609CA">
      <w:pPr>
        <w:tabs>
          <w:tab w:val="left" w:pos="9355"/>
        </w:tabs>
        <w:spacing w:after="0" w:line="240" w:lineRule="auto"/>
        <w:jc w:val="both"/>
        <w:rPr>
          <w:rFonts w:ascii="Times New Roman" w:hAnsi="Times New Roman"/>
          <w:sz w:val="24"/>
          <w:szCs w:val="24"/>
          <w:lang w:bidi="en-US"/>
        </w:rPr>
      </w:pPr>
      <w:r w:rsidRPr="00C9406A">
        <w:rPr>
          <w:rFonts w:ascii="Times New Roman" w:hAnsi="Times New Roman"/>
          <w:b/>
          <w:sz w:val="24"/>
          <w:szCs w:val="24"/>
        </w:rPr>
        <w:t>Социокультурные знания и умения.</w:t>
      </w:r>
      <w:r w:rsidRPr="00C9406A">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C9406A" w:rsidRDefault="00B540EE" w:rsidP="00EA0311">
      <w:pPr>
        <w:numPr>
          <w:ilvl w:val="0"/>
          <w:numId w:val="15"/>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lastRenderedPageBreak/>
        <w:t>знаниями о значении родного и иностранного языков в современном мире;</w:t>
      </w:r>
    </w:p>
    <w:p w:rsidR="00B540EE" w:rsidRPr="00C9406A" w:rsidRDefault="00B540EE" w:rsidP="00EA0311">
      <w:pPr>
        <w:numPr>
          <w:ilvl w:val="0"/>
          <w:numId w:val="15"/>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C9406A" w:rsidRDefault="00B540EE" w:rsidP="00EA0311">
      <w:pPr>
        <w:numPr>
          <w:ilvl w:val="0"/>
          <w:numId w:val="15"/>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C9406A" w:rsidRDefault="00B540EE" w:rsidP="00EA0311">
      <w:pPr>
        <w:numPr>
          <w:ilvl w:val="0"/>
          <w:numId w:val="15"/>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знаниями о реалиях страны/стран изучаемого языка: традициях (в пита</w:t>
      </w:r>
      <w:r w:rsidRPr="00C9406A">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C9406A">
        <w:rPr>
          <w:rFonts w:ascii="Times New Roman" w:hAnsi="Times New Roman"/>
          <w:sz w:val="24"/>
          <w:szCs w:val="24"/>
          <w:lang w:bidi="en-US"/>
        </w:rPr>
        <w:t>т. д.</w:t>
      </w:r>
      <w:r w:rsidRPr="00C9406A">
        <w:rPr>
          <w:rFonts w:ascii="Times New Roman" w:hAnsi="Times New Roman"/>
          <w:sz w:val="24"/>
          <w:szCs w:val="24"/>
          <w:lang w:bidi="en-US"/>
        </w:rPr>
        <w:t xml:space="preserve">), распространенных образцов фольклора (пословицы и </w:t>
      </w:r>
      <w:r w:rsidR="00245F1D" w:rsidRPr="00C9406A">
        <w:rPr>
          <w:rFonts w:ascii="Times New Roman" w:hAnsi="Times New Roman"/>
          <w:sz w:val="24"/>
          <w:szCs w:val="24"/>
          <w:lang w:bidi="en-US"/>
        </w:rPr>
        <w:t>т. д.</w:t>
      </w:r>
      <w:r w:rsidRPr="00C9406A">
        <w:rPr>
          <w:rFonts w:ascii="Times New Roman" w:hAnsi="Times New Roman"/>
          <w:sz w:val="24"/>
          <w:szCs w:val="24"/>
          <w:lang w:bidi="en-US"/>
        </w:rPr>
        <w:t xml:space="preserve">); </w:t>
      </w:r>
    </w:p>
    <w:p w:rsidR="00B540EE" w:rsidRPr="00C9406A" w:rsidRDefault="00B540EE" w:rsidP="00EA0311">
      <w:pPr>
        <w:numPr>
          <w:ilvl w:val="0"/>
          <w:numId w:val="15"/>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представлениями о</w:t>
      </w:r>
      <w:r w:rsidR="0057391A" w:rsidRPr="00C9406A">
        <w:rPr>
          <w:rFonts w:ascii="Times New Roman" w:hAnsi="Times New Roman"/>
          <w:sz w:val="24"/>
          <w:szCs w:val="24"/>
          <w:lang w:bidi="en-US"/>
        </w:rPr>
        <w:t xml:space="preserve"> </w:t>
      </w:r>
      <w:r w:rsidRPr="00C9406A">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C9406A" w:rsidRDefault="00B540EE" w:rsidP="00EA0311">
      <w:pPr>
        <w:numPr>
          <w:ilvl w:val="0"/>
          <w:numId w:val="15"/>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C9406A" w:rsidRDefault="00B540EE" w:rsidP="00EA0311">
      <w:pPr>
        <w:numPr>
          <w:ilvl w:val="0"/>
          <w:numId w:val="15"/>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C9406A" w:rsidRDefault="00B540EE" w:rsidP="00EA0311">
      <w:pPr>
        <w:tabs>
          <w:tab w:val="left" w:pos="142"/>
          <w:tab w:val="left" w:pos="9355"/>
        </w:tabs>
        <w:spacing w:after="0" w:line="240" w:lineRule="auto"/>
        <w:contextualSpacing/>
        <w:jc w:val="both"/>
        <w:rPr>
          <w:rFonts w:ascii="Times New Roman" w:hAnsi="Times New Roman"/>
          <w:sz w:val="24"/>
          <w:szCs w:val="24"/>
        </w:rPr>
      </w:pPr>
      <w:r w:rsidRPr="00C9406A">
        <w:rPr>
          <w:rFonts w:ascii="Times New Roman" w:hAnsi="Times New Roman"/>
          <w:b/>
          <w:sz w:val="24"/>
          <w:szCs w:val="24"/>
        </w:rPr>
        <w:t>Компенсаторные умения</w:t>
      </w:r>
    </w:p>
    <w:p w:rsidR="00B540EE" w:rsidRPr="00C9406A" w:rsidRDefault="00B540EE" w:rsidP="00EA0311">
      <w:pPr>
        <w:tabs>
          <w:tab w:val="left" w:pos="142"/>
          <w:tab w:val="left" w:pos="9355"/>
        </w:tabs>
        <w:spacing w:after="0" w:line="240" w:lineRule="auto"/>
        <w:contextualSpacing/>
        <w:jc w:val="both"/>
        <w:rPr>
          <w:rFonts w:ascii="Times New Roman" w:hAnsi="Times New Roman"/>
          <w:sz w:val="24"/>
          <w:szCs w:val="24"/>
        </w:rPr>
      </w:pPr>
      <w:r w:rsidRPr="00C9406A">
        <w:rPr>
          <w:rFonts w:ascii="Times New Roman" w:hAnsi="Times New Roman"/>
          <w:sz w:val="24"/>
          <w:szCs w:val="24"/>
          <w:lang w:bidi="en-US"/>
        </w:rPr>
        <w:t>Совершенствование умений:</w:t>
      </w:r>
    </w:p>
    <w:p w:rsidR="00B540EE" w:rsidRPr="00C9406A" w:rsidRDefault="00B540EE" w:rsidP="00EA0311">
      <w:pPr>
        <w:numPr>
          <w:ilvl w:val="0"/>
          <w:numId w:val="16"/>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переспрашивать, просить повторить, уточняя значение незнакомых слов;</w:t>
      </w:r>
    </w:p>
    <w:p w:rsidR="00B540EE" w:rsidRPr="00C9406A" w:rsidRDefault="00B540EE" w:rsidP="00EA0311">
      <w:pPr>
        <w:numPr>
          <w:ilvl w:val="0"/>
          <w:numId w:val="16"/>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C9406A">
        <w:rPr>
          <w:rFonts w:ascii="Times New Roman" w:hAnsi="Times New Roman"/>
          <w:sz w:val="24"/>
          <w:szCs w:val="24"/>
          <w:lang w:bidi="en-US"/>
        </w:rPr>
        <w:t>т. д.</w:t>
      </w:r>
      <w:r w:rsidRPr="00C9406A">
        <w:rPr>
          <w:rFonts w:ascii="Times New Roman" w:hAnsi="Times New Roman"/>
          <w:sz w:val="24"/>
          <w:szCs w:val="24"/>
          <w:lang w:bidi="en-US"/>
        </w:rPr>
        <w:t xml:space="preserve">; </w:t>
      </w:r>
    </w:p>
    <w:p w:rsidR="00B540EE" w:rsidRPr="00C9406A" w:rsidRDefault="00B540EE" w:rsidP="00EA0311">
      <w:pPr>
        <w:numPr>
          <w:ilvl w:val="0"/>
          <w:numId w:val="16"/>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 xml:space="preserve">прогнозировать содержание текста на основе заголовка, </w:t>
      </w:r>
      <w:r w:rsidR="002C6EB2" w:rsidRPr="00C9406A">
        <w:rPr>
          <w:rFonts w:ascii="Times New Roman" w:hAnsi="Times New Roman"/>
          <w:sz w:val="24"/>
          <w:szCs w:val="24"/>
          <w:lang w:bidi="en-US"/>
        </w:rPr>
        <w:t>п</w:t>
      </w:r>
      <w:r w:rsidRPr="00C9406A">
        <w:rPr>
          <w:rFonts w:ascii="Times New Roman" w:hAnsi="Times New Roman"/>
          <w:sz w:val="24"/>
          <w:szCs w:val="24"/>
          <w:lang w:bidi="en-US"/>
        </w:rPr>
        <w:t xml:space="preserve">редварительно поставленных вопросов и </w:t>
      </w:r>
      <w:r w:rsidR="00245F1D" w:rsidRPr="00C9406A">
        <w:rPr>
          <w:rFonts w:ascii="Times New Roman" w:hAnsi="Times New Roman"/>
          <w:sz w:val="24"/>
          <w:szCs w:val="24"/>
          <w:lang w:bidi="en-US"/>
        </w:rPr>
        <w:t>т. д.</w:t>
      </w:r>
      <w:r w:rsidRPr="00C9406A">
        <w:rPr>
          <w:rFonts w:ascii="Times New Roman" w:hAnsi="Times New Roman"/>
          <w:sz w:val="24"/>
          <w:szCs w:val="24"/>
          <w:lang w:bidi="en-US"/>
        </w:rPr>
        <w:t>;</w:t>
      </w:r>
    </w:p>
    <w:p w:rsidR="00B540EE" w:rsidRPr="00C9406A" w:rsidRDefault="00B540EE" w:rsidP="00EA0311">
      <w:pPr>
        <w:numPr>
          <w:ilvl w:val="0"/>
          <w:numId w:val="16"/>
        </w:numPr>
        <w:tabs>
          <w:tab w:val="left" w:pos="142"/>
          <w:tab w:val="left" w:pos="9355"/>
        </w:tabs>
        <w:spacing w:after="0" w:line="240" w:lineRule="auto"/>
        <w:ind w:left="0" w:firstLine="0"/>
        <w:jc w:val="both"/>
        <w:rPr>
          <w:rFonts w:ascii="Times New Roman" w:hAnsi="Times New Roman"/>
          <w:sz w:val="24"/>
          <w:szCs w:val="24"/>
          <w:lang w:bidi="en-US"/>
        </w:rPr>
      </w:pPr>
      <w:r w:rsidRPr="00C9406A">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C9406A" w:rsidRDefault="00B540EE" w:rsidP="00EA0311">
      <w:pPr>
        <w:numPr>
          <w:ilvl w:val="0"/>
          <w:numId w:val="16"/>
        </w:numPr>
        <w:tabs>
          <w:tab w:val="left" w:pos="142"/>
          <w:tab w:val="left" w:pos="9355"/>
        </w:tabs>
        <w:spacing w:after="0" w:line="240" w:lineRule="auto"/>
        <w:ind w:left="0" w:firstLine="0"/>
        <w:contextualSpacing/>
        <w:jc w:val="both"/>
        <w:rPr>
          <w:rFonts w:ascii="Times New Roman" w:hAnsi="Times New Roman"/>
          <w:sz w:val="24"/>
          <w:szCs w:val="24"/>
        </w:rPr>
      </w:pPr>
      <w:r w:rsidRPr="00C9406A">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C9406A" w:rsidRDefault="00B540EE" w:rsidP="00EA0311">
      <w:pPr>
        <w:tabs>
          <w:tab w:val="left" w:pos="142"/>
          <w:tab w:val="left" w:pos="9355"/>
        </w:tabs>
        <w:spacing w:after="0" w:line="240" w:lineRule="auto"/>
        <w:jc w:val="both"/>
        <w:rPr>
          <w:rFonts w:ascii="Times New Roman" w:hAnsi="Times New Roman"/>
          <w:sz w:val="24"/>
          <w:szCs w:val="24"/>
        </w:rPr>
      </w:pPr>
      <w:r w:rsidRPr="00C9406A">
        <w:rPr>
          <w:rFonts w:ascii="Times New Roman" w:hAnsi="Times New Roman"/>
          <w:b/>
          <w:sz w:val="24"/>
          <w:szCs w:val="24"/>
        </w:rPr>
        <w:t>Общеучебные умения и универсальные способы деятельности</w:t>
      </w:r>
    </w:p>
    <w:p w:rsidR="00B540EE" w:rsidRPr="00C9406A" w:rsidRDefault="00B540EE" w:rsidP="00EA0311">
      <w:pPr>
        <w:tabs>
          <w:tab w:val="left" w:pos="142"/>
          <w:tab w:val="left" w:pos="9355"/>
        </w:tabs>
        <w:spacing w:after="0" w:line="240" w:lineRule="auto"/>
        <w:jc w:val="both"/>
        <w:rPr>
          <w:rFonts w:ascii="Times New Roman" w:hAnsi="Times New Roman"/>
          <w:sz w:val="24"/>
          <w:szCs w:val="24"/>
        </w:rPr>
      </w:pPr>
      <w:r w:rsidRPr="00C9406A">
        <w:rPr>
          <w:rFonts w:ascii="Times New Roman" w:hAnsi="Times New Roman"/>
          <w:sz w:val="24"/>
          <w:szCs w:val="24"/>
        </w:rPr>
        <w:t>Формирование и совершенствование умений:</w:t>
      </w:r>
    </w:p>
    <w:p w:rsidR="00B540EE" w:rsidRPr="00C9406A" w:rsidRDefault="00B540EE" w:rsidP="00EA0311">
      <w:pPr>
        <w:numPr>
          <w:ilvl w:val="0"/>
          <w:numId w:val="17"/>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C9406A" w:rsidRDefault="00B540EE" w:rsidP="00EA0311">
      <w:pPr>
        <w:numPr>
          <w:ilvl w:val="0"/>
          <w:numId w:val="17"/>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C9406A" w:rsidRDefault="00B540EE" w:rsidP="00EA0311">
      <w:pPr>
        <w:numPr>
          <w:ilvl w:val="0"/>
          <w:numId w:val="17"/>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C9406A" w:rsidRDefault="00B540EE" w:rsidP="00EA0311">
      <w:pPr>
        <w:numPr>
          <w:ilvl w:val="0"/>
          <w:numId w:val="17"/>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 xml:space="preserve">самостоятельно работать в классе и дома. </w:t>
      </w:r>
    </w:p>
    <w:p w:rsidR="00B540EE" w:rsidRPr="00C9406A" w:rsidRDefault="00B540EE" w:rsidP="00EA0311">
      <w:pPr>
        <w:tabs>
          <w:tab w:val="left" w:pos="142"/>
          <w:tab w:val="left" w:pos="9355"/>
        </w:tabs>
        <w:spacing w:after="0" w:line="240" w:lineRule="auto"/>
        <w:jc w:val="both"/>
        <w:rPr>
          <w:rFonts w:ascii="Times New Roman" w:hAnsi="Times New Roman"/>
          <w:sz w:val="24"/>
          <w:szCs w:val="24"/>
        </w:rPr>
      </w:pPr>
      <w:r w:rsidRPr="00C9406A">
        <w:rPr>
          <w:rFonts w:ascii="Times New Roman" w:hAnsi="Times New Roman"/>
          <w:b/>
          <w:sz w:val="24"/>
          <w:szCs w:val="24"/>
        </w:rPr>
        <w:t>Специальные учебные умения</w:t>
      </w:r>
      <w:r w:rsidR="0060030F">
        <w:rPr>
          <w:rFonts w:ascii="Times New Roman" w:hAnsi="Times New Roman"/>
          <w:b/>
          <w:sz w:val="24"/>
          <w:szCs w:val="24"/>
        </w:rPr>
        <w:t>.</w:t>
      </w:r>
      <w:r w:rsidRPr="00C9406A">
        <w:rPr>
          <w:rFonts w:ascii="Times New Roman" w:hAnsi="Times New Roman"/>
          <w:sz w:val="24"/>
          <w:szCs w:val="24"/>
        </w:rPr>
        <w:t>Формирование и совершенствование умений:</w:t>
      </w:r>
    </w:p>
    <w:p w:rsidR="00B540EE" w:rsidRPr="00C9406A" w:rsidRDefault="00B540EE" w:rsidP="00EA0311">
      <w:pPr>
        <w:numPr>
          <w:ilvl w:val="0"/>
          <w:numId w:val="18"/>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находить ключевые слова и социокультурные реалии в работе над текстом;</w:t>
      </w:r>
    </w:p>
    <w:p w:rsidR="00B540EE" w:rsidRPr="00C9406A" w:rsidRDefault="00B540EE" w:rsidP="00EA0311">
      <w:pPr>
        <w:numPr>
          <w:ilvl w:val="0"/>
          <w:numId w:val="18"/>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семантизировать слова на основе языковой догадки;</w:t>
      </w:r>
    </w:p>
    <w:p w:rsidR="00B540EE" w:rsidRPr="00C9406A" w:rsidRDefault="00B540EE" w:rsidP="00EA0311">
      <w:pPr>
        <w:numPr>
          <w:ilvl w:val="0"/>
          <w:numId w:val="18"/>
        </w:numPr>
        <w:tabs>
          <w:tab w:val="left" w:pos="142"/>
          <w:tab w:val="left" w:pos="9355"/>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осуществлять словообразовательный анализ;</w:t>
      </w:r>
    </w:p>
    <w:p w:rsidR="00B540EE" w:rsidRPr="00C9406A" w:rsidRDefault="00B540EE" w:rsidP="00EA0311">
      <w:pPr>
        <w:numPr>
          <w:ilvl w:val="0"/>
          <w:numId w:val="18"/>
        </w:numPr>
        <w:tabs>
          <w:tab w:val="left" w:pos="142"/>
          <w:tab w:val="left" w:pos="8504"/>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C9406A" w:rsidRDefault="00B540EE" w:rsidP="00EA0311">
      <w:pPr>
        <w:numPr>
          <w:ilvl w:val="0"/>
          <w:numId w:val="18"/>
        </w:numPr>
        <w:tabs>
          <w:tab w:val="left" w:pos="142"/>
          <w:tab w:val="left" w:pos="8504"/>
        </w:tabs>
        <w:spacing w:after="0" w:line="240" w:lineRule="auto"/>
        <w:ind w:left="0" w:firstLine="0"/>
        <w:jc w:val="both"/>
        <w:rPr>
          <w:rFonts w:ascii="Times New Roman" w:hAnsi="Times New Roman"/>
          <w:sz w:val="24"/>
          <w:szCs w:val="24"/>
        </w:rPr>
      </w:pPr>
      <w:r w:rsidRPr="00C9406A">
        <w:rPr>
          <w:rFonts w:ascii="Times New Roman" w:hAnsi="Times New Roman"/>
          <w:sz w:val="24"/>
          <w:szCs w:val="24"/>
        </w:rPr>
        <w:t>участвовать в проектной деятельности меж- и метапредметного характера.</w:t>
      </w:r>
    </w:p>
    <w:p w:rsidR="00A30DB9" w:rsidRPr="00C9406A" w:rsidRDefault="00A30DB9" w:rsidP="00B609CA">
      <w:pPr>
        <w:tabs>
          <w:tab w:val="left" w:pos="993"/>
          <w:tab w:val="left" w:pos="9355"/>
        </w:tabs>
        <w:spacing w:after="0" w:line="240" w:lineRule="auto"/>
        <w:ind w:left="1135"/>
        <w:jc w:val="both"/>
        <w:rPr>
          <w:rFonts w:ascii="Times New Roman" w:hAnsi="Times New Roman"/>
          <w:sz w:val="24"/>
          <w:szCs w:val="24"/>
        </w:rPr>
      </w:pPr>
    </w:p>
    <w:p w:rsidR="00454DE8" w:rsidRPr="002D38D6" w:rsidRDefault="00454DE8" w:rsidP="001E79E9">
      <w:pPr>
        <w:pStyle w:val="4"/>
        <w:spacing w:before="0" w:line="240" w:lineRule="atLeast"/>
        <w:ind w:left="0" w:right="851"/>
        <w:jc w:val="center"/>
        <w:rPr>
          <w:sz w:val="24"/>
          <w:szCs w:val="24"/>
        </w:rPr>
      </w:pPr>
      <w:bookmarkStart w:id="216" w:name="_Toc414553228"/>
      <w:r w:rsidRPr="002D38D6">
        <w:rPr>
          <w:sz w:val="24"/>
          <w:szCs w:val="24"/>
        </w:rPr>
        <w:lastRenderedPageBreak/>
        <w:t>2.2.2.</w:t>
      </w:r>
      <w:r w:rsidR="00B8143D">
        <w:rPr>
          <w:sz w:val="24"/>
          <w:szCs w:val="24"/>
        </w:rPr>
        <w:t>8</w:t>
      </w:r>
      <w:r w:rsidRPr="002D38D6">
        <w:rPr>
          <w:sz w:val="24"/>
          <w:szCs w:val="24"/>
        </w:rPr>
        <w:t xml:space="preserve">. Второй иностранный </w:t>
      </w:r>
      <w:r w:rsidR="00335D0A">
        <w:rPr>
          <w:sz w:val="24"/>
          <w:szCs w:val="24"/>
        </w:rPr>
        <w:t xml:space="preserve">(испанский) </w:t>
      </w:r>
      <w:r w:rsidRPr="002D38D6">
        <w:rPr>
          <w:sz w:val="24"/>
          <w:szCs w:val="24"/>
        </w:rPr>
        <w:t>язык</w:t>
      </w:r>
      <w:bookmarkEnd w:id="216"/>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b/>
          <w:sz w:val="24"/>
          <w:szCs w:val="24"/>
        </w:rPr>
        <w:t>Предметное содержание речи</w:t>
      </w:r>
    </w:p>
    <w:p w:rsidR="00335D0A" w:rsidRPr="00925CD5" w:rsidRDefault="00335D0A" w:rsidP="00B8143D">
      <w:pPr>
        <w:spacing w:after="0"/>
        <w:ind w:right="-1"/>
        <w:jc w:val="both"/>
        <w:rPr>
          <w:rFonts w:ascii="Times New Roman" w:hAnsi="Times New Roman"/>
          <w:sz w:val="24"/>
          <w:szCs w:val="24"/>
        </w:rPr>
      </w:pPr>
      <w:r w:rsidRPr="00925CD5">
        <w:rPr>
          <w:rFonts w:ascii="Times New Roman" w:hAnsi="Times New Roman"/>
          <w:sz w:val="24"/>
          <w:szCs w:val="24"/>
        </w:rPr>
        <w:t xml:space="preserve">Испанский язык Графика, каллиграфия, орфография. Все буквы испанского алфавита. Звуко-буквенные соответствия. Основные буквосочетания. Графическое ударение  (acento gráfico); графическое оформление вопросительного и восклицательного предложений. Основные правила чтения и орфографии. Написание слов, вошедших в активный словарь. Фонетическая сторона речи. Адекватное произношение и различение на слух всех звуков испанского языка. Нормы 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Связное произношение слов внутри ритмических групп. Ритмико-интонационные особенности повествовательного, побудительного и вопросительного (общий и специальный вопросы) предложений. Интонация перечисления. Лексическая сторона речи.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испаноговорящих стран. Интернациональные слова (el cafè, el doctor). Начальные представления о способах словообразования: суффиксация (-ción, -dad, -dor). Грамматическая сторона речи. 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 Простое предложение с простым глагольным сказуемым (Ana vive en Madrid.), составным именным сказуемым (Mi casa es bonita.) и составным глагольным сказуемым (Sabemos santar.). Безличные предложения (Hace calor.). Предложения с конструкцией hay. Простые распространенные предложения. Предложения с однородными членами. Сложносочиненные предложения с союзами y, pero. </w:t>
      </w:r>
    </w:p>
    <w:p w:rsidR="00335D0A" w:rsidRPr="00925CD5" w:rsidRDefault="00335D0A" w:rsidP="00B8143D">
      <w:pPr>
        <w:spacing w:after="0"/>
        <w:ind w:right="-1"/>
        <w:jc w:val="both"/>
        <w:rPr>
          <w:rFonts w:ascii="Times New Roman" w:hAnsi="Times New Roman"/>
          <w:sz w:val="24"/>
          <w:szCs w:val="24"/>
        </w:rPr>
      </w:pPr>
      <w:r w:rsidRPr="00925CD5">
        <w:rPr>
          <w:rFonts w:ascii="Times New Roman" w:hAnsi="Times New Roman"/>
          <w:sz w:val="24"/>
          <w:szCs w:val="24"/>
        </w:rPr>
        <w:t xml:space="preserve"> Грамматические формы изъявительного наклонения: Presente, Futuro Simple, Pretérito Indefinido. Особенности спряжения в Presente и Futuro Simple глаголов индивидуального спряжения и наиболее частотных отклоняющихся глаголов. Глагол-связка ser. Неопределенная форма глагола (Infinitivo). Модальные конструкции tener que + infinitivo, hay que +infinitivo. Временнáя конструкция ir a + infinitivo. Существительные в единственном и множественном числе с определенным/неопределенным и нулевым артиклем. Согласование прилагательных с существительными. Прилагательные в положительной, сравнительной и превосходной степени, образованные по правилам, и исключения. Местоимения: личные (в функции подлежащего и частично дополнения), притяжательные (краткая и полная формы), указательные местоимения и прилагательные. Наречия</w:t>
      </w:r>
      <w:r w:rsidRPr="00925CD5">
        <w:rPr>
          <w:rFonts w:ascii="Times New Roman" w:hAnsi="Times New Roman"/>
          <w:sz w:val="24"/>
          <w:szCs w:val="24"/>
          <w:lang w:val="en-US"/>
        </w:rPr>
        <w:t xml:space="preserve">: hoy, mañana, ayer, siempre, ahora, mucho, poco, bien, mal </w:t>
      </w:r>
      <w:r w:rsidRPr="00925CD5">
        <w:rPr>
          <w:rFonts w:ascii="Times New Roman" w:hAnsi="Times New Roman"/>
          <w:sz w:val="24"/>
          <w:szCs w:val="24"/>
        </w:rPr>
        <w:t>и</w:t>
      </w:r>
      <w:r w:rsidRPr="00925CD5">
        <w:rPr>
          <w:rFonts w:ascii="Times New Roman" w:hAnsi="Times New Roman"/>
          <w:sz w:val="24"/>
          <w:szCs w:val="24"/>
          <w:lang w:val="en-US"/>
        </w:rPr>
        <w:t xml:space="preserve"> </w:t>
      </w:r>
      <w:r w:rsidRPr="00925CD5">
        <w:rPr>
          <w:rFonts w:ascii="Times New Roman" w:hAnsi="Times New Roman"/>
          <w:sz w:val="24"/>
          <w:szCs w:val="24"/>
        </w:rPr>
        <w:t>др</w:t>
      </w:r>
      <w:r w:rsidRPr="00925CD5">
        <w:rPr>
          <w:rFonts w:ascii="Times New Roman" w:hAnsi="Times New Roman"/>
          <w:sz w:val="24"/>
          <w:szCs w:val="24"/>
          <w:lang w:val="en-US"/>
        </w:rPr>
        <w:t xml:space="preserve">. </w:t>
      </w:r>
      <w:r w:rsidRPr="00925CD5">
        <w:rPr>
          <w:rFonts w:ascii="Times New Roman" w:hAnsi="Times New Roman"/>
          <w:sz w:val="24"/>
          <w:szCs w:val="24"/>
        </w:rPr>
        <w:t xml:space="preserve">Наречия, образующие степени сравнения не по правилам: más, menos, mejor, peor. Количественные числительные (до 100), порядковые числительные (до 10). Наиболее употребительные предлоги: a, en, de, con, para, por, sobre, entre, delante de, detrás de, después de и др. Социокультурная осведомленность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w:t>
      </w:r>
      <w:r w:rsidRPr="00925CD5">
        <w:rPr>
          <w:rFonts w:ascii="Times New Roman" w:hAnsi="Times New Roman"/>
          <w:sz w:val="24"/>
          <w:szCs w:val="24"/>
        </w:rPr>
        <w:lastRenderedPageBreak/>
        <w:t xml:space="preserve">песнями) на иностранном языке; с элементарными формами речевого и неречевого поведения, принятого в странах изучаемого языка. Специальные учебные умения Младшие школьники овладевают следующими специальными (предметными) учебными умениями и навыками:  </w:t>
      </w:r>
    </w:p>
    <w:p w:rsidR="00335D0A" w:rsidRPr="00925CD5" w:rsidRDefault="00335D0A" w:rsidP="00B8143D">
      <w:pPr>
        <w:spacing w:after="0"/>
        <w:ind w:right="-1"/>
        <w:jc w:val="both"/>
        <w:rPr>
          <w:rFonts w:ascii="Times New Roman" w:hAnsi="Times New Roman"/>
          <w:sz w:val="24"/>
          <w:szCs w:val="24"/>
        </w:rPr>
      </w:pPr>
      <w:r w:rsidRPr="00925CD5">
        <w:rPr>
          <w:rFonts w:ascii="Times New Roman" w:hAnsi="Times New Roman"/>
          <w:sz w:val="24"/>
          <w:szCs w:val="24"/>
        </w:rPr>
        <w:t>– пользоваться двуязычным словарем учебника (в том числе транскрипцией), компьютерным словарем и экранным переводом отдельных слов; – пользоваться справочным материалом, представленным в виде таблиц, схем, правил; – вести словарь (словарную тетрадь); – систематизировать слова, например, по тематическому принципу; – пользоваться языковой догадкой, например, при опознавании интернационализмов; – делать обобщения на основе структурно-функциональных схем простого предложения; – опознавать грамматические явления, отсутствующие в родном языке, например, артикли. Обще учебные умения и универсальные учебные действия В процессе изучения курса «Иностранный язык» младшие школьники: – 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 овладевают более разнообразными приемами раскрытия значения слова, используя словообразовательные элементы; синонимы, антонимы; контекст; –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 – учатся осуществлять самоконтроль, самооценку; – учатся самостоятельно выполнять задания с использованием компьютера (при наличии мультимедийного приложения). 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 xml:space="preserve">Моя семья. </w:t>
      </w:r>
      <w:r w:rsidRPr="00925CD5">
        <w:rPr>
          <w:rFonts w:ascii="Times New Roman" w:hAnsi="Times New Roman"/>
          <w:sz w:val="24"/>
          <w:szCs w:val="24"/>
        </w:rPr>
        <w:t xml:space="preserve">Взаимоотношения в семье. Конфликтные ситуации и способы их решения.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 xml:space="preserve">Мои друзья. </w:t>
      </w:r>
      <w:r w:rsidRPr="00925CD5">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Свободное время.</w:t>
      </w:r>
      <w:r w:rsidRPr="00925CD5">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Здоровый образ жизни.</w:t>
      </w:r>
      <w:r w:rsidRPr="00925CD5">
        <w:rPr>
          <w:rFonts w:ascii="Times New Roman" w:hAnsi="Times New Roman"/>
          <w:sz w:val="24"/>
          <w:szCs w:val="24"/>
        </w:rPr>
        <w:t xml:space="preserve"> Режим труда и отдыха, занятия спортом, здоровое питание, отказ от вредных привычек.</w:t>
      </w:r>
    </w:p>
    <w:p w:rsidR="00454DE8" w:rsidRPr="00925CD5" w:rsidRDefault="00454DE8" w:rsidP="00B8143D">
      <w:pPr>
        <w:spacing w:after="0" w:line="240" w:lineRule="atLeast"/>
        <w:ind w:right="-1"/>
        <w:jc w:val="both"/>
        <w:rPr>
          <w:rFonts w:ascii="Times New Roman" w:hAnsi="Times New Roman"/>
          <w:b/>
          <w:i/>
          <w:strike/>
          <w:sz w:val="24"/>
          <w:szCs w:val="24"/>
        </w:rPr>
      </w:pPr>
      <w:r w:rsidRPr="00925CD5">
        <w:rPr>
          <w:rFonts w:ascii="Times New Roman" w:hAnsi="Times New Roman"/>
          <w:b/>
          <w:sz w:val="24"/>
          <w:szCs w:val="24"/>
        </w:rPr>
        <w:t xml:space="preserve">Спорт. </w:t>
      </w:r>
      <w:r w:rsidRPr="00925CD5">
        <w:rPr>
          <w:rFonts w:ascii="Times New Roman" w:hAnsi="Times New Roman"/>
          <w:sz w:val="24"/>
          <w:szCs w:val="24"/>
        </w:rPr>
        <w:t>Виды спорта. Спортивные игры. Спортивные соревнования.</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Школа.</w:t>
      </w:r>
      <w:r w:rsidRPr="00925CD5">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925CD5">
        <w:rPr>
          <w:rFonts w:ascii="Times New Roman" w:hAnsi="Times New Roman"/>
          <w:i/>
          <w:sz w:val="24"/>
          <w:szCs w:val="24"/>
        </w:rPr>
        <w:t xml:space="preserve">. </w:t>
      </w:r>
      <w:r w:rsidRPr="00925CD5">
        <w:rPr>
          <w:rFonts w:ascii="Times New Roman" w:hAnsi="Times New Roman"/>
          <w:sz w:val="24"/>
          <w:szCs w:val="24"/>
        </w:rPr>
        <w:t>Каникулы. Переписка с зарубежными сверстниками.</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b/>
          <w:sz w:val="24"/>
          <w:szCs w:val="24"/>
        </w:rPr>
        <w:t>Выбор профессии.</w:t>
      </w:r>
      <w:r w:rsidRPr="00925CD5">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 xml:space="preserve">Путешествия. </w:t>
      </w:r>
      <w:r w:rsidRPr="00925CD5">
        <w:rPr>
          <w:rFonts w:ascii="Times New Roman" w:hAnsi="Times New Roman"/>
          <w:sz w:val="24"/>
          <w:szCs w:val="24"/>
        </w:rPr>
        <w:t>Путешествия по России и странам изучаемого языка. Транспорт.</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Окружающий мир</w:t>
      </w:r>
      <w:r w:rsidR="00B8143D">
        <w:rPr>
          <w:rFonts w:ascii="Times New Roman" w:hAnsi="Times New Roman"/>
          <w:b/>
          <w:sz w:val="24"/>
          <w:szCs w:val="24"/>
        </w:rPr>
        <w:t>.</w:t>
      </w:r>
      <w:r w:rsidRPr="00925CD5">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Средства массовой информации</w:t>
      </w:r>
      <w:r w:rsidR="00B8143D">
        <w:rPr>
          <w:rFonts w:ascii="Times New Roman" w:hAnsi="Times New Roman"/>
          <w:b/>
          <w:sz w:val="24"/>
          <w:szCs w:val="24"/>
        </w:rPr>
        <w:t>.</w:t>
      </w:r>
      <w:r w:rsidRPr="00925CD5">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b/>
          <w:sz w:val="24"/>
          <w:szCs w:val="24"/>
        </w:rPr>
        <w:t>Страны изучаемого языка и родная страна</w:t>
      </w:r>
      <w:r w:rsidR="00B8143D">
        <w:rPr>
          <w:rFonts w:ascii="Times New Roman" w:hAnsi="Times New Roman"/>
          <w:b/>
          <w:sz w:val="24"/>
          <w:szCs w:val="24"/>
        </w:rPr>
        <w:t>.</w:t>
      </w:r>
      <w:r w:rsidRPr="00925CD5">
        <w:rPr>
          <w:rFonts w:ascii="Times New Roman" w:hAnsi="Times New Roman"/>
          <w:sz w:val="24"/>
          <w:szCs w:val="24"/>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w:t>
      </w:r>
      <w:r w:rsidRPr="00925CD5">
        <w:rPr>
          <w:rFonts w:ascii="Times New Roman" w:hAnsi="Times New Roman"/>
          <w:sz w:val="24"/>
          <w:szCs w:val="24"/>
        </w:rPr>
        <w:lastRenderedPageBreak/>
        <w:t>даты, исторические события, традиции и обычаи. Выдающиеся люди и их вклад в науку и мировую культуру.</w:t>
      </w:r>
    </w:p>
    <w:p w:rsidR="00454DE8" w:rsidRPr="00925CD5" w:rsidRDefault="00454DE8" w:rsidP="00B8143D">
      <w:pPr>
        <w:autoSpaceDE w:val="0"/>
        <w:autoSpaceDN w:val="0"/>
        <w:adjustRightInd w:val="0"/>
        <w:spacing w:after="0" w:line="240" w:lineRule="atLeast"/>
        <w:ind w:right="-1"/>
        <w:jc w:val="both"/>
        <w:rPr>
          <w:rFonts w:ascii="Times New Roman" w:hAnsi="Times New Roman"/>
          <w:b/>
          <w:bCs/>
          <w:sz w:val="24"/>
          <w:szCs w:val="24"/>
        </w:rPr>
      </w:pPr>
      <w:r w:rsidRPr="00925CD5">
        <w:rPr>
          <w:rFonts w:ascii="Times New Roman" w:hAnsi="Times New Roman"/>
          <w:b/>
          <w:bCs/>
          <w:sz w:val="24"/>
          <w:szCs w:val="24"/>
        </w:rPr>
        <w:t xml:space="preserve">Коммуникативные умения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 xml:space="preserve">Говорение </w:t>
      </w:r>
      <w:r w:rsidR="00B8143D">
        <w:rPr>
          <w:rFonts w:ascii="Times New Roman" w:hAnsi="Times New Roman"/>
          <w:b/>
          <w:sz w:val="24"/>
          <w:szCs w:val="24"/>
        </w:rPr>
        <w:t>.</w:t>
      </w:r>
      <w:r w:rsidRPr="00925CD5">
        <w:rPr>
          <w:rFonts w:ascii="Times New Roman" w:hAnsi="Times New Roman"/>
          <w:b/>
          <w:sz w:val="24"/>
          <w:szCs w:val="24"/>
        </w:rPr>
        <w:t>Диалогическая речь</w:t>
      </w:r>
      <w:r w:rsidR="00B8143D">
        <w:rPr>
          <w:rFonts w:ascii="Times New Roman" w:hAnsi="Times New Roman"/>
          <w:b/>
          <w:sz w:val="24"/>
          <w:szCs w:val="24"/>
        </w:rPr>
        <w:t>.</w:t>
      </w:r>
      <w:r w:rsidRPr="00925CD5">
        <w:rPr>
          <w:rFonts w:ascii="Times New Roman" w:hAnsi="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Монологическая речь</w:t>
      </w:r>
      <w:r w:rsidR="00B8143D">
        <w:rPr>
          <w:rFonts w:ascii="Times New Roman" w:hAnsi="Times New Roman"/>
          <w:b/>
          <w:sz w:val="24"/>
          <w:szCs w:val="24"/>
        </w:rPr>
        <w:t>.</w:t>
      </w:r>
      <w:r w:rsidRPr="00925CD5">
        <w:rPr>
          <w:rFonts w:ascii="Times New Roman" w:hAnsi="Times New Roman"/>
          <w:sz w:val="24"/>
          <w:szCs w:val="24"/>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454DE8" w:rsidRPr="00925CD5" w:rsidRDefault="00454DE8" w:rsidP="00B8143D">
      <w:pPr>
        <w:spacing w:after="0" w:line="240" w:lineRule="atLeast"/>
        <w:ind w:right="-1"/>
        <w:contextualSpacing/>
        <w:jc w:val="both"/>
        <w:rPr>
          <w:rFonts w:ascii="Times New Roman" w:hAnsi="Times New Roman"/>
          <w:sz w:val="24"/>
          <w:szCs w:val="24"/>
        </w:rPr>
      </w:pPr>
      <w:r w:rsidRPr="00925CD5">
        <w:rPr>
          <w:rFonts w:ascii="Times New Roman" w:hAnsi="Times New Roman"/>
          <w:b/>
          <w:sz w:val="24"/>
          <w:szCs w:val="24"/>
        </w:rPr>
        <w:t>Аудирование</w:t>
      </w:r>
      <w:r w:rsidR="00B8143D">
        <w:rPr>
          <w:rFonts w:ascii="Times New Roman" w:hAnsi="Times New Roman"/>
          <w:b/>
          <w:sz w:val="24"/>
          <w:szCs w:val="24"/>
        </w:rPr>
        <w:t>.</w:t>
      </w:r>
      <w:r w:rsidRPr="00925CD5">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rPr>
        <w:t xml:space="preserve">Жанры текстов: прагматические, </w:t>
      </w:r>
      <w:r w:rsidRPr="00925CD5">
        <w:rPr>
          <w:rFonts w:ascii="Times New Roman" w:hAnsi="Times New Roman"/>
          <w:sz w:val="24"/>
          <w:szCs w:val="24"/>
          <w:lang w:bidi="en-US"/>
        </w:rPr>
        <w:t>информационные, научно-популярные.</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b/>
          <w:sz w:val="24"/>
          <w:szCs w:val="24"/>
        </w:rPr>
        <w:t>Чтение</w:t>
      </w:r>
      <w:r w:rsidR="00B8143D">
        <w:rPr>
          <w:rFonts w:ascii="Times New Roman" w:hAnsi="Times New Roman"/>
          <w:b/>
          <w:sz w:val="24"/>
          <w:szCs w:val="24"/>
        </w:rPr>
        <w:t>.</w:t>
      </w:r>
      <w:r w:rsidRPr="00925CD5">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 xml:space="preserve">Независимо от вида чтения возможно использование двуязычного словаря. </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b/>
          <w:sz w:val="24"/>
          <w:szCs w:val="24"/>
        </w:rPr>
        <w:t>Письменная речь</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Формирование и развитие письменной речи, а именно умений:</w:t>
      </w:r>
    </w:p>
    <w:p w:rsidR="00454DE8" w:rsidRPr="00925CD5" w:rsidRDefault="00454DE8" w:rsidP="00B8143D">
      <w:pPr>
        <w:numPr>
          <w:ilvl w:val="0"/>
          <w:numId w:val="14"/>
        </w:numPr>
        <w:tabs>
          <w:tab w:val="left" w:pos="284"/>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заполнение анкет и формуляров (указывать имя, фамилию, пол, гражданство, национальность, адрес);</w:t>
      </w:r>
    </w:p>
    <w:p w:rsidR="00454DE8" w:rsidRPr="00925CD5" w:rsidRDefault="00454DE8" w:rsidP="00B8143D">
      <w:pPr>
        <w:numPr>
          <w:ilvl w:val="0"/>
          <w:numId w:val="14"/>
        </w:numPr>
        <w:tabs>
          <w:tab w:val="left" w:pos="284"/>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454DE8" w:rsidRPr="00925CD5" w:rsidRDefault="00454DE8" w:rsidP="00B8143D">
      <w:pPr>
        <w:numPr>
          <w:ilvl w:val="0"/>
          <w:numId w:val="14"/>
        </w:numPr>
        <w:tabs>
          <w:tab w:val="left" w:pos="284"/>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454DE8" w:rsidRPr="00925CD5" w:rsidRDefault="00454DE8" w:rsidP="00B8143D">
      <w:pPr>
        <w:numPr>
          <w:ilvl w:val="0"/>
          <w:numId w:val="14"/>
        </w:numPr>
        <w:tabs>
          <w:tab w:val="left" w:pos="284"/>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454DE8" w:rsidRPr="00925CD5" w:rsidRDefault="00454DE8" w:rsidP="00B8143D">
      <w:pPr>
        <w:numPr>
          <w:ilvl w:val="0"/>
          <w:numId w:val="14"/>
        </w:numPr>
        <w:tabs>
          <w:tab w:val="left" w:pos="284"/>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b/>
          <w:sz w:val="24"/>
          <w:szCs w:val="24"/>
        </w:rPr>
        <w:t>Языковые средства и навыки оперирования ими</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Орфография и пунктуация</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 xml:space="preserve">Правильное написание </w:t>
      </w:r>
      <w:r w:rsidRPr="00925CD5">
        <w:rPr>
          <w:rFonts w:ascii="Times New Roman" w:hAnsi="Times New Roman"/>
          <w:sz w:val="24"/>
          <w:szCs w:val="24"/>
        </w:rPr>
        <w:t xml:space="preserve">всех букв алфавита, основных буквосочетаний, </w:t>
      </w:r>
      <w:r w:rsidRPr="00925CD5">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Фонетическая сторона речи.</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Лексическая сторона речи</w:t>
      </w:r>
    </w:p>
    <w:p w:rsidR="00454DE8" w:rsidRPr="00925CD5" w:rsidRDefault="00454DE8" w:rsidP="00B8143D">
      <w:pPr>
        <w:spacing w:after="0" w:line="240" w:lineRule="atLeast"/>
        <w:ind w:right="-1"/>
        <w:jc w:val="both"/>
        <w:rPr>
          <w:rFonts w:ascii="Times New Roman" w:hAnsi="Times New Roman"/>
          <w:strike/>
          <w:sz w:val="24"/>
          <w:szCs w:val="24"/>
        </w:rPr>
      </w:pPr>
      <w:r w:rsidRPr="00925CD5">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Грамматическая сторона речи</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b/>
          <w:sz w:val="24"/>
          <w:szCs w:val="24"/>
        </w:rPr>
        <w:t>Социокультурные знания и умения.</w:t>
      </w:r>
    </w:p>
    <w:p w:rsidR="00454DE8" w:rsidRPr="00925CD5" w:rsidRDefault="00454DE8" w:rsidP="00B8143D">
      <w:pPr>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w:t>
      </w:r>
      <w:r w:rsidRPr="00925CD5">
        <w:rPr>
          <w:rFonts w:ascii="Times New Roman" w:hAnsi="Times New Roman"/>
          <w:sz w:val="24"/>
          <w:szCs w:val="24"/>
          <w:lang w:bidi="en-US"/>
        </w:rPr>
        <w:lastRenderedPageBreak/>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454DE8" w:rsidRPr="00925CD5" w:rsidRDefault="00454DE8" w:rsidP="00B8143D">
      <w:pPr>
        <w:numPr>
          <w:ilvl w:val="0"/>
          <w:numId w:val="15"/>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знаниями о значении родного и иностранного языков в современном мире;</w:t>
      </w:r>
    </w:p>
    <w:p w:rsidR="00454DE8" w:rsidRPr="00925CD5" w:rsidRDefault="00454DE8" w:rsidP="00B8143D">
      <w:pPr>
        <w:numPr>
          <w:ilvl w:val="0"/>
          <w:numId w:val="15"/>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454DE8" w:rsidRPr="00925CD5" w:rsidRDefault="00454DE8" w:rsidP="00B8143D">
      <w:pPr>
        <w:numPr>
          <w:ilvl w:val="0"/>
          <w:numId w:val="15"/>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454DE8" w:rsidRPr="00925CD5" w:rsidRDefault="00454DE8" w:rsidP="00B8143D">
      <w:pPr>
        <w:numPr>
          <w:ilvl w:val="0"/>
          <w:numId w:val="15"/>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знаниями о реалиях страны/стран изучаемого языка: традициях (в пита</w:t>
      </w:r>
      <w:r w:rsidRPr="00925CD5">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454DE8" w:rsidRPr="00925CD5" w:rsidRDefault="00454DE8" w:rsidP="00B8143D">
      <w:pPr>
        <w:numPr>
          <w:ilvl w:val="0"/>
          <w:numId w:val="15"/>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454DE8" w:rsidRPr="00925CD5" w:rsidRDefault="00454DE8" w:rsidP="00B8143D">
      <w:pPr>
        <w:numPr>
          <w:ilvl w:val="0"/>
          <w:numId w:val="15"/>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454DE8" w:rsidRPr="00925CD5" w:rsidRDefault="00454DE8" w:rsidP="00B8143D">
      <w:pPr>
        <w:numPr>
          <w:ilvl w:val="0"/>
          <w:numId w:val="15"/>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454DE8" w:rsidRPr="00925CD5" w:rsidRDefault="00454DE8" w:rsidP="00B8143D">
      <w:pPr>
        <w:tabs>
          <w:tab w:val="left" w:pos="142"/>
        </w:tabs>
        <w:spacing w:after="0" w:line="240" w:lineRule="atLeast"/>
        <w:ind w:right="-1"/>
        <w:contextualSpacing/>
        <w:jc w:val="both"/>
        <w:rPr>
          <w:rFonts w:ascii="Times New Roman" w:hAnsi="Times New Roman"/>
          <w:sz w:val="24"/>
          <w:szCs w:val="24"/>
        </w:rPr>
      </w:pPr>
      <w:r w:rsidRPr="00925CD5">
        <w:rPr>
          <w:rFonts w:ascii="Times New Roman" w:hAnsi="Times New Roman"/>
          <w:b/>
          <w:sz w:val="24"/>
          <w:szCs w:val="24"/>
        </w:rPr>
        <w:t>Компенсаторные умения</w:t>
      </w:r>
    </w:p>
    <w:p w:rsidR="00454DE8" w:rsidRPr="00925CD5" w:rsidRDefault="00454DE8" w:rsidP="00B8143D">
      <w:pPr>
        <w:tabs>
          <w:tab w:val="left" w:pos="142"/>
        </w:tabs>
        <w:spacing w:after="0" w:line="240" w:lineRule="atLeast"/>
        <w:ind w:right="-1"/>
        <w:jc w:val="both"/>
        <w:rPr>
          <w:rFonts w:ascii="Times New Roman" w:hAnsi="Times New Roman"/>
          <w:sz w:val="24"/>
          <w:szCs w:val="24"/>
          <w:lang w:bidi="en-US"/>
        </w:rPr>
      </w:pPr>
      <w:r w:rsidRPr="00925CD5">
        <w:rPr>
          <w:rFonts w:ascii="Times New Roman" w:hAnsi="Times New Roman"/>
          <w:sz w:val="24"/>
          <w:szCs w:val="24"/>
          <w:lang w:bidi="en-US"/>
        </w:rPr>
        <w:t>Совершенствование умений:</w:t>
      </w:r>
    </w:p>
    <w:p w:rsidR="00454DE8" w:rsidRPr="00925CD5" w:rsidRDefault="00454DE8" w:rsidP="00B8143D">
      <w:pPr>
        <w:numPr>
          <w:ilvl w:val="0"/>
          <w:numId w:val="16"/>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переспрашивать, просить повторить, уточняя значение незнакомых слов;</w:t>
      </w:r>
    </w:p>
    <w:p w:rsidR="00454DE8" w:rsidRPr="00925CD5" w:rsidRDefault="00454DE8" w:rsidP="00B8143D">
      <w:pPr>
        <w:numPr>
          <w:ilvl w:val="0"/>
          <w:numId w:val="16"/>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454DE8" w:rsidRPr="00925CD5" w:rsidRDefault="00454DE8" w:rsidP="00B8143D">
      <w:pPr>
        <w:numPr>
          <w:ilvl w:val="0"/>
          <w:numId w:val="16"/>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454DE8" w:rsidRPr="00925CD5" w:rsidRDefault="00454DE8" w:rsidP="00B8143D">
      <w:pPr>
        <w:numPr>
          <w:ilvl w:val="0"/>
          <w:numId w:val="16"/>
        </w:numPr>
        <w:tabs>
          <w:tab w:val="left" w:pos="142"/>
        </w:tabs>
        <w:spacing w:after="0" w:line="240" w:lineRule="atLeast"/>
        <w:ind w:left="0" w:right="-1" w:firstLine="0"/>
        <w:jc w:val="both"/>
        <w:rPr>
          <w:rFonts w:ascii="Times New Roman" w:hAnsi="Times New Roman"/>
          <w:sz w:val="24"/>
          <w:szCs w:val="24"/>
          <w:lang w:bidi="en-US"/>
        </w:rPr>
      </w:pPr>
      <w:r w:rsidRPr="00925CD5">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454DE8" w:rsidRPr="00925CD5" w:rsidRDefault="00454DE8" w:rsidP="00B8143D">
      <w:pPr>
        <w:numPr>
          <w:ilvl w:val="0"/>
          <w:numId w:val="16"/>
        </w:numPr>
        <w:tabs>
          <w:tab w:val="left" w:pos="142"/>
        </w:tabs>
        <w:spacing w:after="0" w:line="240" w:lineRule="atLeast"/>
        <w:ind w:left="0" w:right="-1" w:firstLine="0"/>
        <w:contextualSpacing/>
        <w:jc w:val="both"/>
        <w:rPr>
          <w:rFonts w:ascii="Times New Roman" w:hAnsi="Times New Roman"/>
          <w:sz w:val="24"/>
          <w:szCs w:val="24"/>
        </w:rPr>
      </w:pPr>
      <w:r w:rsidRPr="00925CD5">
        <w:rPr>
          <w:rFonts w:ascii="Times New Roman" w:hAnsi="Times New Roman"/>
          <w:sz w:val="24"/>
          <w:szCs w:val="24"/>
          <w:lang w:bidi="en-US"/>
        </w:rPr>
        <w:t>использовать синонимы, антонимы, описание понятия при дефиците языковых средств.</w:t>
      </w:r>
    </w:p>
    <w:p w:rsidR="00454DE8" w:rsidRPr="00925CD5" w:rsidRDefault="00454DE8" w:rsidP="00B8143D">
      <w:pPr>
        <w:tabs>
          <w:tab w:val="left" w:pos="142"/>
        </w:tabs>
        <w:spacing w:after="0" w:line="240" w:lineRule="atLeast"/>
        <w:ind w:right="-1"/>
        <w:jc w:val="both"/>
        <w:rPr>
          <w:rFonts w:ascii="Times New Roman" w:hAnsi="Times New Roman"/>
          <w:sz w:val="24"/>
          <w:szCs w:val="24"/>
        </w:rPr>
      </w:pPr>
      <w:r w:rsidRPr="00925CD5">
        <w:rPr>
          <w:rFonts w:ascii="Times New Roman" w:hAnsi="Times New Roman"/>
          <w:b/>
          <w:sz w:val="24"/>
          <w:szCs w:val="24"/>
        </w:rPr>
        <w:t>Общеучебные умения и универсальные способы деятельности</w:t>
      </w:r>
    </w:p>
    <w:p w:rsidR="00454DE8" w:rsidRPr="00925CD5" w:rsidRDefault="00454DE8" w:rsidP="00B8143D">
      <w:pPr>
        <w:tabs>
          <w:tab w:val="left" w:pos="142"/>
        </w:tabs>
        <w:spacing w:after="0" w:line="240" w:lineRule="atLeast"/>
        <w:ind w:right="-1"/>
        <w:jc w:val="both"/>
        <w:rPr>
          <w:rFonts w:ascii="Times New Roman" w:hAnsi="Times New Roman"/>
          <w:sz w:val="24"/>
          <w:szCs w:val="24"/>
        </w:rPr>
      </w:pPr>
      <w:r w:rsidRPr="00925CD5">
        <w:rPr>
          <w:rFonts w:ascii="Times New Roman" w:hAnsi="Times New Roman"/>
          <w:sz w:val="24"/>
          <w:szCs w:val="24"/>
        </w:rPr>
        <w:t>Формирование и совершенствование умений:</w:t>
      </w:r>
    </w:p>
    <w:p w:rsidR="00454DE8" w:rsidRPr="00925CD5" w:rsidRDefault="00454DE8" w:rsidP="00B8143D">
      <w:pPr>
        <w:numPr>
          <w:ilvl w:val="0"/>
          <w:numId w:val="17"/>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454DE8" w:rsidRPr="00925CD5" w:rsidRDefault="00454DE8" w:rsidP="00B8143D">
      <w:pPr>
        <w:numPr>
          <w:ilvl w:val="0"/>
          <w:numId w:val="17"/>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454DE8" w:rsidRPr="00925CD5" w:rsidRDefault="00454DE8" w:rsidP="00B8143D">
      <w:pPr>
        <w:numPr>
          <w:ilvl w:val="0"/>
          <w:numId w:val="17"/>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454DE8" w:rsidRPr="00925CD5" w:rsidRDefault="00454DE8" w:rsidP="00B8143D">
      <w:pPr>
        <w:numPr>
          <w:ilvl w:val="0"/>
          <w:numId w:val="17"/>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 xml:space="preserve">самостоятельно работать в классе и дома. </w:t>
      </w:r>
    </w:p>
    <w:p w:rsidR="00454DE8" w:rsidRPr="00925CD5" w:rsidRDefault="00454DE8" w:rsidP="00B8143D">
      <w:pPr>
        <w:spacing w:after="0" w:line="240" w:lineRule="atLeast"/>
        <w:ind w:right="-1"/>
        <w:jc w:val="both"/>
        <w:rPr>
          <w:rFonts w:ascii="Times New Roman" w:hAnsi="Times New Roman"/>
          <w:b/>
          <w:sz w:val="24"/>
          <w:szCs w:val="24"/>
        </w:rPr>
      </w:pPr>
      <w:r w:rsidRPr="00925CD5">
        <w:rPr>
          <w:rFonts w:ascii="Times New Roman" w:hAnsi="Times New Roman"/>
          <w:b/>
          <w:sz w:val="24"/>
          <w:szCs w:val="24"/>
        </w:rPr>
        <w:t>Специальные учебные умения</w:t>
      </w:r>
    </w:p>
    <w:p w:rsidR="00454DE8" w:rsidRPr="00925CD5" w:rsidRDefault="00454DE8" w:rsidP="00B8143D">
      <w:pPr>
        <w:spacing w:after="0" w:line="240" w:lineRule="atLeast"/>
        <w:ind w:right="-1"/>
        <w:jc w:val="both"/>
        <w:rPr>
          <w:rFonts w:ascii="Times New Roman" w:hAnsi="Times New Roman"/>
          <w:sz w:val="24"/>
          <w:szCs w:val="24"/>
        </w:rPr>
      </w:pPr>
      <w:r w:rsidRPr="00925CD5">
        <w:rPr>
          <w:rFonts w:ascii="Times New Roman" w:hAnsi="Times New Roman"/>
          <w:sz w:val="24"/>
          <w:szCs w:val="24"/>
        </w:rPr>
        <w:t>Формирование и совершенствование умений:</w:t>
      </w:r>
    </w:p>
    <w:p w:rsidR="00454DE8" w:rsidRPr="00925CD5" w:rsidRDefault="00454DE8" w:rsidP="00B8143D">
      <w:pPr>
        <w:numPr>
          <w:ilvl w:val="0"/>
          <w:numId w:val="18"/>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находить ключевые слова и социокультурные реалии в работе над текстом;</w:t>
      </w:r>
    </w:p>
    <w:p w:rsidR="00454DE8" w:rsidRPr="00925CD5" w:rsidRDefault="00454DE8" w:rsidP="00B8143D">
      <w:pPr>
        <w:numPr>
          <w:ilvl w:val="0"/>
          <w:numId w:val="18"/>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семантизировать слова на основе языковой догадки;</w:t>
      </w:r>
    </w:p>
    <w:p w:rsidR="00454DE8" w:rsidRPr="00925CD5" w:rsidRDefault="00454DE8" w:rsidP="00B8143D">
      <w:pPr>
        <w:numPr>
          <w:ilvl w:val="0"/>
          <w:numId w:val="18"/>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осуществлять словообразовательный анализ;</w:t>
      </w:r>
    </w:p>
    <w:p w:rsidR="00454DE8" w:rsidRPr="00925CD5" w:rsidRDefault="00454DE8" w:rsidP="00B8143D">
      <w:pPr>
        <w:numPr>
          <w:ilvl w:val="0"/>
          <w:numId w:val="18"/>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54DE8" w:rsidRPr="00925CD5" w:rsidRDefault="00454DE8" w:rsidP="00B8143D">
      <w:pPr>
        <w:numPr>
          <w:ilvl w:val="0"/>
          <w:numId w:val="18"/>
        </w:numPr>
        <w:tabs>
          <w:tab w:val="left" w:pos="142"/>
        </w:tabs>
        <w:spacing w:after="0" w:line="240" w:lineRule="atLeast"/>
        <w:ind w:left="0" w:right="-1" w:firstLine="0"/>
        <w:jc w:val="both"/>
        <w:rPr>
          <w:rFonts w:ascii="Times New Roman" w:hAnsi="Times New Roman"/>
          <w:sz w:val="24"/>
          <w:szCs w:val="24"/>
        </w:rPr>
      </w:pPr>
      <w:r w:rsidRPr="00925CD5">
        <w:rPr>
          <w:rFonts w:ascii="Times New Roman" w:hAnsi="Times New Roman"/>
          <w:sz w:val="24"/>
          <w:szCs w:val="24"/>
        </w:rPr>
        <w:t>участвовать в проектной деятельности меж- и метапредметного характера.</w:t>
      </w:r>
    </w:p>
    <w:p w:rsidR="00454DE8" w:rsidRPr="002D38D6" w:rsidRDefault="00454DE8" w:rsidP="00B8143D">
      <w:pPr>
        <w:spacing w:after="0" w:line="240" w:lineRule="atLeast"/>
        <w:ind w:right="-1"/>
        <w:rPr>
          <w:rFonts w:ascii="Times New Roman" w:hAnsi="Times New Roman"/>
          <w:sz w:val="24"/>
          <w:szCs w:val="24"/>
        </w:rPr>
      </w:pPr>
    </w:p>
    <w:p w:rsidR="00B540EE" w:rsidRDefault="00CE5404" w:rsidP="00B8143D">
      <w:pPr>
        <w:pStyle w:val="4"/>
        <w:spacing w:before="0" w:line="240" w:lineRule="auto"/>
        <w:ind w:left="0" w:right="-1"/>
        <w:jc w:val="center"/>
        <w:rPr>
          <w:sz w:val="24"/>
          <w:szCs w:val="24"/>
        </w:rPr>
      </w:pPr>
      <w:bookmarkStart w:id="217" w:name="_Toc409691705"/>
      <w:bookmarkStart w:id="218" w:name="_Toc410654031"/>
      <w:bookmarkStart w:id="219" w:name="_Toc414553229"/>
      <w:r w:rsidRPr="005D0E28">
        <w:rPr>
          <w:sz w:val="24"/>
          <w:szCs w:val="24"/>
        </w:rPr>
        <w:t>2.2.2.</w:t>
      </w:r>
      <w:r w:rsidR="00B05FC3">
        <w:rPr>
          <w:sz w:val="24"/>
          <w:szCs w:val="24"/>
        </w:rPr>
        <w:t>9</w:t>
      </w:r>
      <w:r w:rsidR="00E17296">
        <w:rPr>
          <w:sz w:val="24"/>
          <w:szCs w:val="24"/>
        </w:rPr>
        <w:t>.</w:t>
      </w:r>
      <w:r w:rsidRPr="005D0E28">
        <w:rPr>
          <w:sz w:val="24"/>
          <w:szCs w:val="24"/>
        </w:rPr>
        <w:t xml:space="preserve"> </w:t>
      </w:r>
      <w:r w:rsidR="00B540EE" w:rsidRPr="005D0E28">
        <w:rPr>
          <w:sz w:val="24"/>
          <w:szCs w:val="24"/>
        </w:rPr>
        <w:t xml:space="preserve">История </w:t>
      </w:r>
      <w:bookmarkEnd w:id="217"/>
      <w:bookmarkEnd w:id="218"/>
      <w:bookmarkEnd w:id="219"/>
    </w:p>
    <w:p w:rsidR="009D1460" w:rsidRPr="005D0E28" w:rsidRDefault="00511A77" w:rsidP="00B8143D">
      <w:pPr>
        <w:shd w:val="clear" w:color="auto" w:fill="FFFFFF"/>
        <w:spacing w:after="0" w:line="240" w:lineRule="auto"/>
        <w:ind w:right="-1"/>
        <w:jc w:val="both"/>
        <w:rPr>
          <w:rFonts w:ascii="Times New Roman" w:hAnsi="Times New Roman"/>
          <w:b/>
          <w:i/>
          <w:sz w:val="24"/>
          <w:szCs w:val="24"/>
        </w:rPr>
      </w:pPr>
      <w:r w:rsidRPr="005D0E28">
        <w:rPr>
          <w:rFonts w:ascii="Times New Roman" w:hAnsi="Times New Roman"/>
          <w:sz w:val="24"/>
          <w:szCs w:val="24"/>
        </w:rPr>
        <w:t>П</w:t>
      </w:r>
      <w:r w:rsidR="009D1460" w:rsidRPr="005D0E28">
        <w:rPr>
          <w:rFonts w:ascii="Times New Roman" w:hAnsi="Times New Roman"/>
          <w:sz w:val="24"/>
          <w:szCs w:val="24"/>
        </w:rPr>
        <w:t>рограмма</w:t>
      </w:r>
      <w:r w:rsidRPr="005D0E28">
        <w:rPr>
          <w:rFonts w:ascii="Times New Roman" w:hAnsi="Times New Roman"/>
          <w:sz w:val="24"/>
          <w:szCs w:val="24"/>
        </w:rPr>
        <w:t xml:space="preserve"> </w:t>
      </w:r>
      <w:r w:rsidR="009D1460" w:rsidRPr="005D0E28">
        <w:rPr>
          <w:rFonts w:ascii="Times New Roman" w:hAnsi="Times New Roman"/>
          <w:sz w:val="24"/>
          <w:szCs w:val="24"/>
        </w:rPr>
        <w:t xml:space="preserve">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b/>
          <w:bCs/>
          <w:sz w:val="24"/>
          <w:szCs w:val="24"/>
        </w:rPr>
        <w:t>Целью школьного исторического образования</w:t>
      </w:r>
      <w:r w:rsidRPr="005D0E28">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5D0E28">
        <w:rPr>
          <w:rFonts w:ascii="Times New Roman" w:hAnsi="Times New Roman"/>
          <w:b/>
          <w:sz w:val="24"/>
          <w:szCs w:val="24"/>
        </w:rPr>
        <w:t>задачи изучения</w:t>
      </w:r>
      <w:r w:rsidR="0057391A" w:rsidRPr="005D0E28">
        <w:rPr>
          <w:rFonts w:ascii="Times New Roman" w:hAnsi="Times New Roman"/>
          <w:b/>
          <w:sz w:val="24"/>
          <w:szCs w:val="24"/>
        </w:rPr>
        <w:t xml:space="preserve"> </w:t>
      </w:r>
      <w:r w:rsidRPr="005D0E28">
        <w:rPr>
          <w:rFonts w:ascii="Times New Roman" w:hAnsi="Times New Roman"/>
          <w:b/>
          <w:sz w:val="24"/>
          <w:szCs w:val="24"/>
        </w:rPr>
        <w:t>истории в школе</w:t>
      </w:r>
      <w:r w:rsidRPr="005D0E28">
        <w:rPr>
          <w:rFonts w:ascii="Times New Roman" w:hAnsi="Times New Roman"/>
          <w:sz w:val="24"/>
          <w:szCs w:val="24"/>
        </w:rPr>
        <w:t xml:space="preserve">: </w:t>
      </w:r>
    </w:p>
    <w:p w:rsidR="009D1460" w:rsidRPr="005D0E28" w:rsidRDefault="009D1460" w:rsidP="00B8143D">
      <w:pPr>
        <w:numPr>
          <w:ilvl w:val="0"/>
          <w:numId w:val="106"/>
        </w:numPr>
        <w:tabs>
          <w:tab w:val="left" w:pos="284"/>
        </w:tabs>
        <w:suppressAutoHyphen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5D0E28" w:rsidRDefault="009D1460" w:rsidP="00B8143D">
      <w:pPr>
        <w:numPr>
          <w:ilvl w:val="0"/>
          <w:numId w:val="106"/>
        </w:numPr>
        <w:tabs>
          <w:tab w:val="left" w:pos="284"/>
        </w:tabs>
        <w:suppressAutoHyphen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5D0E28" w:rsidRDefault="009D1460" w:rsidP="00B8143D">
      <w:pPr>
        <w:numPr>
          <w:ilvl w:val="0"/>
          <w:numId w:val="106"/>
        </w:numPr>
        <w:tabs>
          <w:tab w:val="left" w:pos="284"/>
        </w:tabs>
        <w:suppressAutoHyphen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5D0E28" w:rsidRDefault="009D1460" w:rsidP="00B8143D">
      <w:pPr>
        <w:numPr>
          <w:ilvl w:val="0"/>
          <w:numId w:val="106"/>
        </w:numPr>
        <w:tabs>
          <w:tab w:val="left" w:pos="284"/>
        </w:tabs>
        <w:suppressAutoHyphen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5D0E28" w:rsidRDefault="009D1460" w:rsidP="00B8143D">
      <w:pPr>
        <w:numPr>
          <w:ilvl w:val="0"/>
          <w:numId w:val="106"/>
        </w:numPr>
        <w:tabs>
          <w:tab w:val="left" w:pos="284"/>
        </w:tabs>
        <w:suppressAutoHyphen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5D0E28" w:rsidRDefault="009D1460" w:rsidP="00B8143D">
      <w:pPr>
        <w:tabs>
          <w:tab w:val="left" w:pos="284"/>
        </w:tabs>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5D0E28">
        <w:rPr>
          <w:rFonts w:ascii="Times New Roman" w:hAnsi="Times New Roman"/>
          <w:b/>
          <w:sz w:val="24"/>
          <w:szCs w:val="24"/>
        </w:rPr>
        <w:t>базовыми принципами</w:t>
      </w:r>
      <w:r w:rsidRPr="005D0E28">
        <w:rPr>
          <w:rFonts w:ascii="Times New Roman" w:hAnsi="Times New Roman"/>
          <w:sz w:val="24"/>
          <w:szCs w:val="24"/>
        </w:rPr>
        <w:t xml:space="preserve"> школьного исторического образования являются: </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идея преемственности исторических периодов, в т.</w:t>
      </w:r>
      <w:r w:rsidR="00565E7E" w:rsidRPr="005D0E28">
        <w:rPr>
          <w:rFonts w:ascii="Times New Roman" w:hAnsi="Times New Roman"/>
          <w:sz w:val="24"/>
          <w:szCs w:val="24"/>
        </w:rPr>
        <w:t xml:space="preserve"> </w:t>
      </w:r>
      <w:r w:rsidRPr="005D0E28">
        <w:rPr>
          <w:rFonts w:ascii="Times New Roman" w:hAnsi="Times New Roman"/>
          <w:sz w:val="24"/>
          <w:szCs w:val="24"/>
        </w:rPr>
        <w:t xml:space="preserve">ч. </w:t>
      </w:r>
      <w:r w:rsidRPr="005D0E28">
        <w:rPr>
          <w:rFonts w:ascii="Times New Roman" w:hAnsi="Times New Roman"/>
          <w:iCs/>
          <w:sz w:val="24"/>
          <w:szCs w:val="24"/>
        </w:rPr>
        <w:t>непрерывности</w:t>
      </w:r>
      <w:r w:rsidRPr="005D0E28">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рассмотрение истории России как </w:t>
      </w:r>
      <w:r w:rsidRPr="005D0E28">
        <w:rPr>
          <w:rFonts w:ascii="Times New Roman" w:hAnsi="Times New Roman"/>
          <w:iCs/>
          <w:sz w:val="24"/>
          <w:szCs w:val="24"/>
        </w:rPr>
        <w:t>неотъемлемой части мирового исторического процесса</w:t>
      </w:r>
      <w:r w:rsidRPr="005D0E28">
        <w:rPr>
          <w:rFonts w:ascii="Times New Roman" w:hAnsi="Times New Roman"/>
          <w:sz w:val="24"/>
          <w:szCs w:val="24"/>
        </w:rPr>
        <w:t>, понимание особенностей е</w:t>
      </w:r>
      <w:r w:rsidR="00245F1D" w:rsidRPr="005D0E28">
        <w:rPr>
          <w:rFonts w:ascii="Times New Roman" w:hAnsi="Times New Roman"/>
          <w:sz w:val="24"/>
          <w:szCs w:val="24"/>
        </w:rPr>
        <w:t>е</w:t>
      </w:r>
      <w:r w:rsidRPr="005D0E28">
        <w:rPr>
          <w:rFonts w:ascii="Times New Roman" w:hAnsi="Times New Roman"/>
          <w:sz w:val="24"/>
          <w:szCs w:val="24"/>
        </w:rPr>
        <w:t xml:space="preserve"> развития, места и роли в мировой истории и в современном мире; </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lastRenderedPageBreak/>
        <w:t>познавательное значение российской, региональной и мировой истории;</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5D0E28" w:rsidRDefault="00511A77" w:rsidP="00B8143D">
      <w:pPr>
        <w:tabs>
          <w:tab w:val="left" w:pos="284"/>
        </w:tabs>
        <w:spacing w:after="0" w:line="240" w:lineRule="auto"/>
        <w:ind w:right="-1"/>
        <w:jc w:val="both"/>
        <w:rPr>
          <w:rFonts w:ascii="Times New Roman" w:hAnsi="Times New Roman"/>
          <w:sz w:val="24"/>
          <w:szCs w:val="24"/>
        </w:rPr>
      </w:pPr>
      <w:r w:rsidRPr="005D0E28">
        <w:rPr>
          <w:rFonts w:ascii="Times New Roman" w:hAnsi="Times New Roman"/>
          <w:sz w:val="24"/>
          <w:szCs w:val="24"/>
        </w:rPr>
        <w:t>П</w:t>
      </w:r>
      <w:r w:rsidR="009D1460" w:rsidRPr="005D0E28">
        <w:rPr>
          <w:rFonts w:ascii="Times New Roman" w:hAnsi="Times New Roman"/>
          <w:sz w:val="24"/>
          <w:szCs w:val="24"/>
        </w:rPr>
        <w:t>реподавани</w:t>
      </w:r>
      <w:r w:rsidRPr="005D0E28">
        <w:rPr>
          <w:rFonts w:ascii="Times New Roman" w:hAnsi="Times New Roman"/>
          <w:sz w:val="24"/>
          <w:szCs w:val="24"/>
        </w:rPr>
        <w:t xml:space="preserve">е </w:t>
      </w:r>
      <w:r w:rsidR="009D1460" w:rsidRPr="005D0E28">
        <w:rPr>
          <w:rFonts w:ascii="Times New Roman" w:hAnsi="Times New Roman"/>
          <w:sz w:val="24"/>
          <w:szCs w:val="24"/>
        </w:rPr>
        <w:t xml:space="preserve"> курса истории в школе </w:t>
      </w:r>
      <w:r w:rsidRPr="005D0E28">
        <w:rPr>
          <w:rFonts w:ascii="Times New Roman" w:hAnsi="Times New Roman"/>
          <w:sz w:val="24"/>
          <w:szCs w:val="24"/>
        </w:rPr>
        <w:t>основывается</w:t>
      </w:r>
      <w:r w:rsidR="009D1460" w:rsidRPr="005D0E28">
        <w:rPr>
          <w:rFonts w:ascii="Times New Roman" w:hAnsi="Times New Roman"/>
          <w:sz w:val="24"/>
          <w:szCs w:val="24"/>
        </w:rPr>
        <w:t xml:space="preserve"> на следующих образовательных и воспитательных приоритетах:</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5D0E28" w:rsidRDefault="009D1460" w:rsidP="00B8143D">
      <w:pPr>
        <w:numPr>
          <w:ilvl w:val="0"/>
          <w:numId w:val="19"/>
        </w:numPr>
        <w:tabs>
          <w:tab w:val="left" w:pos="284"/>
        </w:tabs>
        <w:spacing w:after="0" w:line="240" w:lineRule="auto"/>
        <w:ind w:left="0" w:right="-1" w:firstLine="0"/>
        <w:jc w:val="both"/>
        <w:rPr>
          <w:rFonts w:ascii="Times New Roman" w:hAnsi="Times New Roman"/>
          <w:sz w:val="24"/>
          <w:szCs w:val="24"/>
        </w:rPr>
      </w:pPr>
      <w:r w:rsidRPr="005D0E28">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Знакомство учащихся </w:t>
      </w:r>
      <w:r w:rsidR="005063AC" w:rsidRPr="005D0E28">
        <w:rPr>
          <w:rFonts w:ascii="Times New Roman" w:hAnsi="Times New Roman"/>
          <w:sz w:val="24"/>
          <w:szCs w:val="24"/>
        </w:rPr>
        <w:t>при получении</w:t>
      </w:r>
      <w:r w:rsidRPr="005D0E28">
        <w:rPr>
          <w:rFonts w:ascii="Times New Roman" w:hAnsi="Times New Roman"/>
          <w:sz w:val="24"/>
          <w:szCs w:val="24"/>
        </w:rPr>
        <w:t xml:space="preserve"> основного общего образования с предметом «История» начинается с курса </w:t>
      </w:r>
      <w:r w:rsidRPr="005D0E28">
        <w:rPr>
          <w:rFonts w:ascii="Times New Roman" w:hAnsi="Times New Roman"/>
          <w:b/>
          <w:sz w:val="24"/>
          <w:szCs w:val="24"/>
        </w:rPr>
        <w:t>всеобщей истории</w:t>
      </w:r>
      <w:r w:rsidRPr="005D0E28">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5D0E28" w:rsidRDefault="00511A77" w:rsidP="00B8143D">
      <w:pPr>
        <w:spacing w:after="0" w:line="240" w:lineRule="auto"/>
        <w:ind w:right="-1"/>
        <w:jc w:val="both"/>
        <w:rPr>
          <w:rFonts w:ascii="Times New Roman" w:hAnsi="Times New Roman"/>
          <w:i/>
          <w:sz w:val="24"/>
          <w:szCs w:val="24"/>
        </w:rPr>
      </w:pPr>
      <w:r w:rsidRPr="005D0E28">
        <w:rPr>
          <w:rFonts w:ascii="Times New Roman" w:hAnsi="Times New Roman"/>
          <w:sz w:val="24"/>
          <w:szCs w:val="24"/>
        </w:rPr>
        <w:t xml:space="preserve">Курс дает возможность </w:t>
      </w:r>
      <w:r w:rsidR="009D1460" w:rsidRPr="005D0E28">
        <w:rPr>
          <w:rFonts w:ascii="Times New Roman" w:hAnsi="Times New Roman"/>
          <w:sz w:val="24"/>
          <w:szCs w:val="24"/>
        </w:rPr>
        <w:t>учащимся научиться сопоставлять</w:t>
      </w:r>
      <w:r w:rsidR="00F279E4" w:rsidRPr="005D0E28">
        <w:rPr>
          <w:rFonts w:ascii="Times New Roman" w:hAnsi="Times New Roman"/>
          <w:sz w:val="24"/>
          <w:szCs w:val="24"/>
        </w:rPr>
        <w:t xml:space="preserve"> </w:t>
      </w:r>
      <w:r w:rsidR="009D1460" w:rsidRPr="005D0E28">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Курс </w:t>
      </w:r>
      <w:r w:rsidRPr="005D0E28">
        <w:rPr>
          <w:rFonts w:ascii="Times New Roman" w:hAnsi="Times New Roman"/>
          <w:b/>
          <w:sz w:val="24"/>
          <w:szCs w:val="24"/>
        </w:rPr>
        <w:t>отечественной истории</w:t>
      </w:r>
      <w:r w:rsidRPr="005D0E28">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w:t>
      </w:r>
      <w:r w:rsidRPr="005D0E28">
        <w:rPr>
          <w:rFonts w:ascii="Times New Roman" w:hAnsi="Times New Roman"/>
          <w:sz w:val="24"/>
          <w:szCs w:val="24"/>
        </w:rPr>
        <w:lastRenderedPageBreak/>
        <w:t xml:space="preserve">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5D0E28">
        <w:rPr>
          <w:rFonts w:ascii="Times New Roman" w:hAnsi="Times New Roman"/>
          <w:b/>
          <w:sz w:val="24"/>
          <w:szCs w:val="24"/>
        </w:rPr>
        <w:t>синхронизации курсов истории России и всеобщей истории</w:t>
      </w:r>
      <w:r w:rsidRPr="005D0E28">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b/>
          <w:sz w:val="24"/>
          <w:szCs w:val="24"/>
        </w:rPr>
        <w:t>Патриотическая основа</w:t>
      </w:r>
      <w:r w:rsidRPr="005D0E28">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5D0E28">
        <w:rPr>
          <w:rFonts w:ascii="Times New Roman" w:hAnsi="Times New Roman"/>
          <w:b/>
          <w:sz w:val="24"/>
          <w:szCs w:val="24"/>
        </w:rPr>
        <w:t>взаимодействии культур и религий</w:t>
      </w:r>
      <w:r w:rsidRPr="005D0E28">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Одной из главных задач школьного курса истории является </w:t>
      </w:r>
      <w:r w:rsidRPr="005D0E28">
        <w:rPr>
          <w:rFonts w:ascii="Times New Roman" w:hAnsi="Times New Roman"/>
          <w:b/>
          <w:sz w:val="24"/>
          <w:szCs w:val="24"/>
        </w:rPr>
        <w:t>формирование гражданской общероссийской идентичности</w:t>
      </w:r>
      <w:r w:rsidRPr="005D0E28">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5D0E28">
        <w:rPr>
          <w:rFonts w:ascii="Times New Roman" w:hAnsi="Times New Roman"/>
          <w:sz w:val="24"/>
          <w:szCs w:val="24"/>
        </w:rPr>
        <w:t>т. д.</w:t>
      </w:r>
      <w:r w:rsidRPr="005D0E28">
        <w:rPr>
          <w:rFonts w:ascii="Times New Roman" w:hAnsi="Times New Roman"/>
          <w:sz w:val="24"/>
          <w:szCs w:val="24"/>
        </w:rPr>
        <w:t xml:space="preserve">), сословного представительства.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Необходимо увеличить количество учебного времени на изучение материалов по </w:t>
      </w:r>
      <w:r w:rsidRPr="005D0E28">
        <w:rPr>
          <w:rFonts w:ascii="Times New Roman" w:hAnsi="Times New Roman"/>
          <w:b/>
          <w:sz w:val="24"/>
          <w:szCs w:val="24"/>
        </w:rPr>
        <w:t>истории культуры</w:t>
      </w:r>
      <w:r w:rsidRPr="005D0E28">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w:t>
      </w:r>
      <w:r w:rsidRPr="005D0E28">
        <w:rPr>
          <w:rFonts w:ascii="Times New Roman" w:hAnsi="Times New Roman"/>
          <w:sz w:val="24"/>
          <w:szCs w:val="24"/>
        </w:rPr>
        <w:lastRenderedPageBreak/>
        <w:t xml:space="preserve">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5D0E28">
        <w:rPr>
          <w:rFonts w:ascii="Times New Roman" w:hAnsi="Times New Roman"/>
          <w:sz w:val="24"/>
          <w:szCs w:val="24"/>
        </w:rPr>
        <w:t>т.</w:t>
      </w:r>
      <w:r w:rsidR="00475353" w:rsidRPr="005D0E28">
        <w:rPr>
          <w:rFonts w:ascii="Times New Roman" w:hAnsi="Times New Roman"/>
          <w:sz w:val="24"/>
          <w:szCs w:val="24"/>
        </w:rPr>
        <w:t> </w:t>
      </w:r>
      <w:r w:rsidR="00245F1D" w:rsidRPr="005D0E28">
        <w:rPr>
          <w:rFonts w:ascii="Times New Roman" w:hAnsi="Times New Roman"/>
          <w:sz w:val="24"/>
          <w:szCs w:val="24"/>
        </w:rPr>
        <w:t>д.</w:t>
      </w:r>
      <w:r w:rsidRPr="005D0E28">
        <w:rPr>
          <w:rFonts w:ascii="Times New Roman" w:hAnsi="Times New Roman"/>
          <w:sz w:val="24"/>
          <w:szCs w:val="24"/>
        </w:rPr>
        <w:t xml:space="preserve"> Важно отметить неразрывную связь российской и мировой культуры. </w:t>
      </w:r>
    </w:p>
    <w:p w:rsidR="009D1460" w:rsidRPr="005D0E28"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Default="009D1460" w:rsidP="00B8143D">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3E5BC3" w:rsidRPr="003E5BC3" w:rsidRDefault="003E5BC3" w:rsidP="00B8143D">
      <w:pPr>
        <w:pStyle w:val="a9"/>
        <w:spacing w:line="240" w:lineRule="atLeast"/>
        <w:ind w:left="0" w:right="-1"/>
        <w:jc w:val="both"/>
        <w:rPr>
          <w:rFonts w:ascii="Times New Roman" w:eastAsia="Times New Roman" w:hAnsi="Times New Roman"/>
          <w:b/>
        </w:rPr>
      </w:pPr>
      <w:r>
        <w:rPr>
          <w:rFonts w:ascii="Times New Roman" w:eastAsia="Times New Roman" w:hAnsi="Times New Roman"/>
          <w:b/>
        </w:rPr>
        <w:t xml:space="preserve">           </w:t>
      </w:r>
      <w:r w:rsidRPr="006F59B8">
        <w:rPr>
          <w:rFonts w:ascii="Times New Roman" w:eastAsia="Times New Roman" w:hAnsi="Times New Roman"/>
          <w:b/>
        </w:rPr>
        <w:t xml:space="preserve">  </w:t>
      </w:r>
      <w:r>
        <w:rPr>
          <w:rFonts w:ascii="Times New Roman" w:eastAsia="Times New Roman" w:hAnsi="Times New Roman"/>
          <w:b/>
        </w:rPr>
        <w:t xml:space="preserve">                   </w:t>
      </w:r>
      <w:r w:rsidRPr="003E5BC3">
        <w:rPr>
          <w:rFonts w:ascii="Times New Roman" w:eastAsia="Times New Roman" w:hAnsi="Times New Roman"/>
          <w:b/>
        </w:rPr>
        <w:t xml:space="preserve">     Содержание курса 5 класса </w:t>
      </w:r>
    </w:p>
    <w:p w:rsidR="005D12A7" w:rsidRPr="005D12A7" w:rsidRDefault="003E5BC3"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3E5BC3">
        <w:rPr>
          <w:rFonts w:ascii="Times New Roman" w:eastAsia="SimSun" w:hAnsi="Times New Roman"/>
          <w:bCs/>
          <w:sz w:val="24"/>
          <w:szCs w:val="24"/>
          <w:lang w:eastAsia="zh-CN"/>
        </w:rPr>
        <w:t xml:space="preserve"> </w:t>
      </w:r>
      <w:r w:rsidR="005D12A7" w:rsidRPr="005D12A7">
        <w:rPr>
          <w:rFonts w:ascii="Times New Roman" w:eastAsia="SimSun" w:hAnsi="Times New Roman"/>
          <w:bCs/>
          <w:sz w:val="24"/>
          <w:szCs w:val="24"/>
          <w:lang w:eastAsia="zh-CN"/>
        </w:rPr>
        <w:t>Всеобщая история</w:t>
      </w:r>
      <w:r w:rsidR="00B05FC3">
        <w:rPr>
          <w:rFonts w:ascii="Times New Roman" w:eastAsia="SimSun" w:hAnsi="Times New Roman"/>
          <w:bCs/>
          <w:sz w:val="24"/>
          <w:szCs w:val="24"/>
          <w:lang w:eastAsia="zh-CN"/>
        </w:rPr>
        <w:t>.</w:t>
      </w:r>
      <w:r w:rsidR="005D12A7" w:rsidRPr="005D12A7">
        <w:rPr>
          <w:rFonts w:ascii="Times New Roman" w:eastAsia="SimSun" w:hAnsi="Times New Roman"/>
          <w:bCs/>
          <w:sz w:val="24"/>
          <w:szCs w:val="24"/>
          <w:lang w:eastAsia="zh-CN"/>
        </w:rPr>
        <w:t>История Древнего мира</w:t>
      </w:r>
      <w:r w:rsidR="00B05FC3">
        <w:rPr>
          <w:rFonts w:ascii="Times New Roman" w:eastAsia="SimSun" w:hAnsi="Times New Roman"/>
          <w:bCs/>
          <w:sz w:val="24"/>
          <w:szCs w:val="24"/>
          <w:lang w:eastAsia="zh-CN"/>
        </w:rPr>
        <w:t>.</w:t>
      </w:r>
      <w:r w:rsidR="005D12A7" w:rsidRPr="005D12A7">
        <w:rPr>
          <w:rFonts w:ascii="Times New Roman" w:eastAsia="SimSun" w:hAnsi="Times New Roman"/>
          <w:bCs/>
          <w:sz w:val="24"/>
          <w:szCs w:val="24"/>
          <w:lang w:eastAsia="zh-CN"/>
        </w:rPr>
        <w:t xml:space="preserve"> </w:t>
      </w:r>
      <w:r w:rsidR="005D12A7" w:rsidRPr="005D12A7">
        <w:rPr>
          <w:rFonts w:ascii="Times New Roman" w:eastAsia="SimSun" w:hAnsi="Times New Roman"/>
          <w:sz w:val="24"/>
          <w:szCs w:val="24"/>
          <w:lang w:eastAsia="zh-C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bCs/>
          <w:sz w:val="24"/>
          <w:szCs w:val="24"/>
          <w:lang w:eastAsia="zh-CN"/>
        </w:rPr>
        <w:t xml:space="preserve">Древний мир: </w:t>
      </w:r>
      <w:r w:rsidRPr="005D12A7">
        <w:rPr>
          <w:rFonts w:ascii="Times New Roman" w:eastAsia="SimSun" w:hAnsi="Times New Roman"/>
          <w:sz w:val="24"/>
          <w:szCs w:val="24"/>
          <w:lang w:eastAsia="zh-CN"/>
        </w:rPr>
        <w:t>понятие и хронология. Карта Древнего мира.</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bCs/>
          <w:sz w:val="24"/>
          <w:szCs w:val="24"/>
          <w:lang w:eastAsia="zh-CN"/>
        </w:rPr>
        <w:t>Древний Восток</w:t>
      </w:r>
      <w:r w:rsidR="00B8143D">
        <w:rPr>
          <w:rFonts w:ascii="Times New Roman" w:eastAsia="SimSun" w:hAnsi="Times New Roman"/>
          <w:bCs/>
          <w:sz w:val="24"/>
          <w:szCs w:val="24"/>
          <w:lang w:eastAsia="zh-CN"/>
        </w:rPr>
        <w:t>.</w:t>
      </w:r>
      <w:r w:rsidRPr="005D12A7">
        <w:rPr>
          <w:rFonts w:ascii="Times New Roman" w:eastAsia="SimSun" w:hAnsi="Times New Roman"/>
          <w:sz w:val="24"/>
          <w:szCs w:val="24"/>
          <w:lang w:eastAsia="zh-C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5D12A7">
        <w:rPr>
          <w:rFonts w:ascii="Times New Roman" w:eastAsia="SimSun" w:hAnsi="Times New Roman"/>
          <w:i/>
          <w:sz w:val="24"/>
          <w:szCs w:val="24"/>
          <w:lang w:eastAsia="zh-CN"/>
        </w:rPr>
        <w:t xml:space="preserve">Фараон-реформатор Эхнатон. </w:t>
      </w:r>
      <w:r w:rsidRPr="005D12A7">
        <w:rPr>
          <w:rFonts w:ascii="Times New Roman" w:eastAsia="SimSun" w:hAnsi="Times New Roman"/>
          <w:sz w:val="24"/>
          <w:szCs w:val="24"/>
          <w:lang w:eastAsia="zh-CN"/>
        </w:rPr>
        <w:t>Военные походы. Рабы. Познания древних египтян. Письменность. Храмы и пирамиды.</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Ассирия: завоевания ассирийцев, культурные сокровища Ниневии, гибель империи. Персидская держава: военные походы, управление империей.</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hAnsi="Times New Roman"/>
          <w:sz w:val="24"/>
          <w:szCs w:val="24"/>
          <w:shd w:val="clear" w:color="auto" w:fill="FFFFFF"/>
        </w:rPr>
        <w:t>Античный мир: понятие. Карта античного мира.</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bCs/>
          <w:sz w:val="24"/>
          <w:szCs w:val="24"/>
          <w:lang w:eastAsia="zh-CN"/>
        </w:rPr>
        <w:t>Древняя Греция</w:t>
      </w:r>
      <w:r w:rsidR="00B8143D">
        <w:rPr>
          <w:rFonts w:ascii="Times New Roman" w:eastAsia="SimSun" w:hAnsi="Times New Roman"/>
          <w:bCs/>
          <w:sz w:val="24"/>
          <w:szCs w:val="24"/>
          <w:lang w:eastAsia="zh-CN"/>
        </w:rPr>
        <w:t>.</w:t>
      </w:r>
      <w:r w:rsidRPr="005D12A7">
        <w:rPr>
          <w:rFonts w:ascii="Times New Roman" w:eastAsia="SimSun" w:hAnsi="Times New Roman"/>
          <w:sz w:val="24"/>
          <w:szCs w:val="24"/>
          <w:lang w:eastAsia="zh-CN"/>
        </w:rPr>
        <w:t xml:space="preserve">Население Древней Греции: условия жизни и занятия. Древнейшие государства на Крите. </w:t>
      </w:r>
      <w:r w:rsidRPr="005D12A7">
        <w:rPr>
          <w:rFonts w:ascii="Times New Roman" w:eastAsia="SimSun" w:hAnsi="Times New Roman"/>
          <w:i/>
          <w:sz w:val="24"/>
          <w:szCs w:val="24"/>
          <w:lang w:eastAsia="zh-CN"/>
        </w:rPr>
        <w:t>Государства ахейской Греции (Микены, Тиринф и др.).</w:t>
      </w:r>
      <w:r w:rsidRPr="005D12A7">
        <w:rPr>
          <w:rFonts w:ascii="Times New Roman" w:eastAsia="SimSun" w:hAnsi="Times New Roman"/>
          <w:sz w:val="24"/>
          <w:szCs w:val="24"/>
          <w:lang w:eastAsia="zh-CN"/>
        </w:rPr>
        <w:t xml:space="preserve"> Троянская война. «Илиада» и «Одиссея». Верования древних греков. Сказания о богах и героях.</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D12A7">
        <w:rPr>
          <w:rFonts w:ascii="Times New Roman" w:eastAsia="SimSun" w:hAnsi="Times New Roman"/>
          <w:i/>
          <w:sz w:val="24"/>
          <w:szCs w:val="24"/>
          <w:lang w:eastAsia="zh-CN"/>
        </w:rPr>
        <w:t xml:space="preserve">реформы Клисфена. </w:t>
      </w:r>
      <w:r w:rsidRPr="005D12A7">
        <w:rPr>
          <w:rFonts w:ascii="Times New Roman" w:eastAsia="SimSun" w:hAnsi="Times New Roman"/>
          <w:sz w:val="24"/>
          <w:szCs w:val="24"/>
          <w:lang w:eastAsia="zh-CN"/>
        </w:rPr>
        <w:t>Спарта: основные группы населения, политическое устройство. Спартанское воспитание. Организация военного дела.</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bCs/>
          <w:sz w:val="24"/>
          <w:szCs w:val="24"/>
          <w:lang w:eastAsia="zh-CN"/>
        </w:rPr>
        <w:t>Древний Рим</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i/>
          <w:sz w:val="24"/>
          <w:szCs w:val="24"/>
          <w:lang w:eastAsia="zh-CN"/>
        </w:rPr>
      </w:pPr>
      <w:r w:rsidRPr="005D12A7">
        <w:rPr>
          <w:rFonts w:ascii="Times New Roman" w:eastAsia="SimSun" w:hAnsi="Times New Roman"/>
          <w:sz w:val="24"/>
          <w:szCs w:val="24"/>
          <w:lang w:eastAsia="zh-CN"/>
        </w:rPr>
        <w:t xml:space="preserve">Завоевание Римом Италии. Войны с Карфагеном; Ганнибал. Римская армия. Установление господства Рима в Средиземноморье. </w:t>
      </w:r>
      <w:r w:rsidRPr="005D12A7">
        <w:rPr>
          <w:rFonts w:ascii="Times New Roman" w:eastAsia="SimSun" w:hAnsi="Times New Roman"/>
          <w:i/>
          <w:sz w:val="24"/>
          <w:szCs w:val="24"/>
          <w:lang w:eastAsia="zh-CN"/>
        </w:rPr>
        <w:t>Реформы Гракхов. Рабство в Древнем Риме.</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D12A7" w:rsidRPr="005D12A7" w:rsidRDefault="005D12A7" w:rsidP="00B8143D">
      <w:pPr>
        <w:widowControl w:val="0"/>
        <w:shd w:val="clear" w:color="auto" w:fill="FFFFFF"/>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Историческое и культурное наследие древних цивилизаций.</w:t>
      </w:r>
    </w:p>
    <w:p w:rsidR="005D12A7" w:rsidRPr="005D12A7" w:rsidRDefault="005D12A7" w:rsidP="00B8143D">
      <w:pPr>
        <w:widowControl w:val="0"/>
        <w:autoSpaceDE w:val="0"/>
        <w:autoSpaceDN w:val="0"/>
        <w:adjustRightInd w:val="0"/>
        <w:spacing w:after="0" w:line="240" w:lineRule="atLeast"/>
        <w:ind w:right="-1"/>
        <w:jc w:val="both"/>
        <w:rPr>
          <w:rFonts w:ascii="Times New Roman" w:eastAsia="Times New Roman" w:hAnsi="Times New Roman"/>
          <w:b/>
          <w:sz w:val="24"/>
          <w:szCs w:val="24"/>
          <w:lang w:eastAsia="zh-CN"/>
        </w:rPr>
      </w:pPr>
      <w:r w:rsidRPr="005D12A7">
        <w:rPr>
          <w:rFonts w:ascii="Times New Roman" w:eastAsia="Times New Roman" w:hAnsi="Times New Roman"/>
          <w:b/>
          <w:sz w:val="24"/>
          <w:szCs w:val="24"/>
          <w:lang w:eastAsia="zh-CN"/>
        </w:rPr>
        <w:t>Национально-региональный компонент</w:t>
      </w:r>
    </w:p>
    <w:p w:rsidR="005D12A7" w:rsidRPr="005D12A7" w:rsidRDefault="005D12A7" w:rsidP="00B8143D">
      <w:pPr>
        <w:widowControl w:val="0"/>
        <w:autoSpaceDE w:val="0"/>
        <w:autoSpaceDN w:val="0"/>
        <w:adjustRightInd w:val="0"/>
        <w:spacing w:after="0" w:line="240" w:lineRule="atLeast"/>
        <w:ind w:right="-1"/>
        <w:jc w:val="both"/>
        <w:rPr>
          <w:rFonts w:ascii="Times New Roman" w:eastAsia="Times New Roman" w:hAnsi="Times New Roman"/>
          <w:b/>
          <w:sz w:val="24"/>
          <w:szCs w:val="24"/>
          <w:lang w:eastAsia="ru-RU"/>
        </w:rPr>
      </w:pPr>
      <w:r w:rsidRPr="005D12A7">
        <w:rPr>
          <w:rFonts w:ascii="Times New Roman" w:eastAsia="SimSun" w:hAnsi="Times New Roman"/>
          <w:bCs/>
          <w:sz w:val="24"/>
          <w:szCs w:val="24"/>
          <w:lang w:eastAsia="zh-CN"/>
        </w:rPr>
        <w:t xml:space="preserve"> 6 класс</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sz w:val="24"/>
          <w:szCs w:val="24"/>
        </w:rPr>
        <w:t>История средних веков.</w:t>
      </w:r>
      <w:r w:rsidRPr="005D12A7">
        <w:rPr>
          <w:rFonts w:ascii="Times New Roman" w:hAnsi="Times New Roman"/>
          <w:sz w:val="24"/>
          <w:szCs w:val="24"/>
        </w:rPr>
        <w:t>Средние века: понятие и хронологические рамки.</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sz w:val="24"/>
          <w:szCs w:val="24"/>
        </w:rPr>
        <w:t>Раннее Средневековье.</w:t>
      </w:r>
      <w:r w:rsidRPr="005D12A7">
        <w:rPr>
          <w:rFonts w:ascii="Times New Roman" w:hAnsi="Times New Roman"/>
          <w:sz w:val="24"/>
          <w:szCs w:val="24"/>
        </w:rPr>
        <w:t>Начало Средневековья. Великое переселение народов. Образование варварских королевств.</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sz w:val="24"/>
          <w:szCs w:val="24"/>
        </w:rPr>
        <w:t xml:space="preserve">    Зрелое Средневековье</w:t>
      </w:r>
      <w:r w:rsidR="00B8143D">
        <w:rPr>
          <w:rFonts w:ascii="Times New Roman" w:hAnsi="Times New Roman"/>
          <w:b/>
          <w:sz w:val="24"/>
          <w:szCs w:val="24"/>
        </w:rPr>
        <w:t>.</w:t>
      </w:r>
      <w:r w:rsidRPr="005D12A7">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Крестьянство: феодальная зависимость, повинности, условия жизни. Крестьянская община.</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w:t>
      </w:r>
      <w:r w:rsidRPr="005D12A7">
        <w:rPr>
          <w:rFonts w:ascii="Times New Roman" w:hAnsi="Times New Roman"/>
          <w:sz w:val="24"/>
          <w:szCs w:val="24"/>
        </w:rPr>
        <w:lastRenderedPageBreak/>
        <w:t>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sz w:val="24"/>
          <w:szCs w:val="24"/>
        </w:rPr>
        <w:t xml:space="preserve">       Страны Востока в Средние века</w:t>
      </w:r>
      <w:r w:rsidR="00B8143D">
        <w:rPr>
          <w:rFonts w:ascii="Times New Roman" w:hAnsi="Times New Roman"/>
          <w:b/>
          <w:sz w:val="24"/>
          <w:szCs w:val="24"/>
        </w:rPr>
        <w:t>.</w:t>
      </w:r>
      <w:r w:rsidRPr="005D12A7">
        <w:rPr>
          <w:rFonts w:ascii="Times New Roman" w:hAnsi="Times New Roman"/>
          <w:sz w:val="24"/>
          <w:szCs w:val="24"/>
        </w:rPr>
        <w:t>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Государства доколумбовой Америки. Общественный строй. Религиозные верования населения. Культура.</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Историческое и культурное наследие Средневековья.</w:t>
      </w:r>
    </w:p>
    <w:p w:rsidR="005D12A7" w:rsidRPr="005D12A7" w:rsidRDefault="005D12A7" w:rsidP="00B8143D">
      <w:pPr>
        <w:spacing w:after="0" w:line="240" w:lineRule="atLeast"/>
        <w:ind w:right="-1"/>
        <w:jc w:val="both"/>
        <w:rPr>
          <w:rFonts w:ascii="Times New Roman" w:eastAsia="SimSun" w:hAnsi="Times New Roman"/>
          <w:sz w:val="24"/>
          <w:szCs w:val="24"/>
          <w:lang w:eastAsia="zh-CN"/>
        </w:rPr>
      </w:pPr>
      <w:r w:rsidRPr="005D12A7">
        <w:rPr>
          <w:rFonts w:ascii="Times New Roman" w:hAnsi="Times New Roman"/>
          <w:b/>
          <w:sz w:val="24"/>
          <w:szCs w:val="24"/>
        </w:rPr>
        <w:t xml:space="preserve"> История России</w:t>
      </w:r>
      <w:r w:rsidR="00B8143D">
        <w:rPr>
          <w:rFonts w:ascii="Times New Roman" w:hAnsi="Times New Roman"/>
          <w:b/>
          <w:sz w:val="24"/>
          <w:szCs w:val="24"/>
        </w:rPr>
        <w:t>.</w:t>
      </w:r>
      <w:r w:rsidRPr="005D12A7">
        <w:rPr>
          <w:rFonts w:ascii="Times New Roman" w:hAnsi="Times New Roman"/>
          <w:b/>
          <w:sz w:val="24"/>
          <w:szCs w:val="24"/>
        </w:rPr>
        <w:t>От Древней Руси к Российскому государству</w:t>
      </w:r>
      <w:r w:rsidRPr="005D12A7">
        <w:rPr>
          <w:rFonts w:ascii="Times New Roman" w:eastAsia="SimSun" w:hAnsi="Times New Roman"/>
          <w:bCs/>
          <w:sz w:val="24"/>
          <w:szCs w:val="24"/>
          <w:lang w:eastAsia="zh-CN"/>
        </w:rPr>
        <w:t xml:space="preserve">Введение </w:t>
      </w:r>
      <w:r w:rsidRPr="005D12A7">
        <w:rPr>
          <w:rFonts w:ascii="Times New Roman" w:eastAsia="SimSun" w:hAnsi="Times New Roman"/>
          <w:bCs/>
          <w:sz w:val="24"/>
          <w:szCs w:val="24"/>
          <w:lang w:val="tt-RU" w:eastAsia="zh-CN"/>
        </w:rPr>
        <w:t>.</w:t>
      </w:r>
      <w:r w:rsidRPr="005D12A7">
        <w:rPr>
          <w:rFonts w:ascii="Times New Roman" w:eastAsia="SimSun" w:hAnsi="Times New Roman"/>
          <w:sz w:val="24"/>
          <w:szCs w:val="24"/>
          <w:lang w:eastAsia="zh-CN"/>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Народы и государства на территории нашей страны в древности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Заселение территории нашей страны человеком. Каменный век. </w:t>
      </w:r>
      <w:r w:rsidRPr="005D12A7">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Народы, проживавшие на этой территории до середины I тысячелетия до н.э. </w:t>
      </w:r>
      <w:r w:rsidRPr="005D12A7">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sz w:val="24"/>
          <w:szCs w:val="24"/>
          <w:lang w:eastAsia="zh-CN"/>
        </w:rPr>
      </w:pPr>
      <w:r w:rsidRPr="005D12A7">
        <w:rPr>
          <w:rFonts w:ascii="Times New Roman" w:eastAsia="SimSun" w:hAnsi="Times New Roman"/>
          <w:b/>
          <w:bCs/>
          <w:sz w:val="24"/>
          <w:szCs w:val="24"/>
          <w:lang w:eastAsia="zh-CN"/>
        </w:rPr>
        <w:t>Восточная Европа в середине I тыс. н.э</w:t>
      </w:r>
      <w:r w:rsidRPr="005D12A7">
        <w:rPr>
          <w:rFonts w:ascii="Times New Roman" w:eastAsia="SimSun" w:hAnsi="Times New Roman"/>
          <w:bCs/>
          <w:sz w:val="24"/>
          <w:szCs w:val="24"/>
          <w:lang w:eastAsia="zh-CN"/>
        </w:rPr>
        <w:t>.</w:t>
      </w:r>
      <w:r w:rsidRPr="005D12A7">
        <w:rPr>
          <w:rFonts w:ascii="Times New Roman" w:eastAsia="SimSun" w:hAnsi="Times New Roman"/>
          <w:sz w:val="24"/>
          <w:szCs w:val="24"/>
          <w:lang w:eastAsia="zh-CN"/>
        </w:rPr>
        <w:t xml:space="preserve">  Великое пересеение народов. </w:t>
      </w:r>
      <w:r w:rsidRPr="005D12A7">
        <w:rPr>
          <w:rFonts w:ascii="Times New Roman" w:eastAsia="SimSun" w:hAnsi="Times New Roman"/>
          <w:i/>
          <w:sz w:val="24"/>
          <w:szCs w:val="24"/>
          <w:lang w:eastAsia="zh-CN"/>
        </w:rPr>
        <w:t>Миграция готов. Нашествие гуннов.</w:t>
      </w:r>
      <w:r w:rsidRPr="005D12A7">
        <w:rPr>
          <w:rFonts w:ascii="Times New Roman" w:eastAsia="SimSun" w:hAnsi="Times New Roman"/>
          <w:sz w:val="24"/>
          <w:szCs w:val="24"/>
          <w:lang w:eastAsia="zh-CN"/>
        </w:rPr>
        <w:t xml:space="preserve"> Вопрос о славянской прародине и происхождении славян. Расселение славян, их разделение на три ветви – восточных, западных и южных. </w:t>
      </w:r>
      <w:r w:rsidRPr="005D12A7">
        <w:rPr>
          <w:rFonts w:ascii="Times New Roman" w:eastAsia="SimSun" w:hAnsi="Times New Roman"/>
          <w:i/>
          <w:sz w:val="24"/>
          <w:szCs w:val="24"/>
          <w:lang w:eastAsia="zh-CN"/>
        </w:rPr>
        <w:t>Славянские общности Восточной Европы.</w:t>
      </w:r>
      <w:r w:rsidRPr="005D12A7">
        <w:rPr>
          <w:rFonts w:ascii="Times New Roman" w:eastAsia="SimSun" w:hAnsi="Times New Roman"/>
          <w:sz w:val="24"/>
          <w:szCs w:val="24"/>
          <w:lang w:eastAsia="zh-CN"/>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5D12A7">
        <w:rPr>
          <w:rFonts w:ascii="Times New Roman" w:eastAsia="SimSun" w:hAnsi="Times New Roman"/>
          <w:i/>
          <w:sz w:val="24"/>
          <w:szCs w:val="24"/>
          <w:lang w:eastAsia="zh-CN"/>
        </w:rPr>
        <w:t xml:space="preserve">. Тюркский каганат. Хазарский каганат. Волжская Булгария. </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i/>
          <w:sz w:val="24"/>
          <w:szCs w:val="24"/>
          <w:lang w:eastAsia="zh-CN"/>
        </w:rPr>
      </w:pPr>
      <w:r w:rsidRPr="005D12A7">
        <w:rPr>
          <w:rFonts w:ascii="Times New Roman" w:eastAsia="SimSun" w:hAnsi="Times New Roman"/>
          <w:b/>
          <w:bCs/>
          <w:sz w:val="24"/>
          <w:szCs w:val="24"/>
          <w:lang w:eastAsia="zh-CN"/>
        </w:rPr>
        <w:t>Образование государства Русь</w:t>
      </w:r>
      <w:r w:rsidRPr="005D12A7">
        <w:rPr>
          <w:rFonts w:ascii="Times New Roman" w:eastAsia="SimSun" w:hAnsi="Times New Roman"/>
          <w:i/>
          <w:sz w:val="24"/>
          <w:szCs w:val="24"/>
          <w:lang w:eastAsia="zh-C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i/>
          <w:sz w:val="24"/>
          <w:szCs w:val="24"/>
          <w:lang w:eastAsia="zh-CN"/>
        </w:rPr>
        <w:t xml:space="preserve">      Государства Центральной и Западной Европы. Первые известия о Руси.</w:t>
      </w:r>
      <w:r w:rsidRPr="005D12A7">
        <w:rPr>
          <w:rFonts w:ascii="Times New Roman" w:eastAsia="SimSun" w:hAnsi="Times New Roman"/>
          <w:sz w:val="24"/>
          <w:szCs w:val="24"/>
          <w:lang w:eastAsia="zh-CN"/>
        </w:rPr>
        <w:t xml:space="preserve"> Проблема образования Древнерусского государства. Начало династии Рюриковичей. </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    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bCs/>
          <w:sz w:val="24"/>
          <w:szCs w:val="24"/>
          <w:lang w:eastAsia="zh-CN"/>
        </w:rPr>
      </w:pPr>
      <w:r w:rsidRPr="005D12A7">
        <w:rPr>
          <w:rFonts w:ascii="Times New Roman" w:eastAsia="SimSun" w:hAnsi="Times New Roman"/>
          <w:sz w:val="24"/>
          <w:szCs w:val="24"/>
          <w:lang w:eastAsia="zh-CN"/>
        </w:rPr>
        <w:t xml:space="preserve">    Принятие христианства и его значение. Византийское наследие на Руси. </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sz w:val="24"/>
          <w:szCs w:val="24"/>
          <w:lang w:eastAsia="zh-CN"/>
        </w:rPr>
      </w:pPr>
      <w:r w:rsidRPr="005D12A7">
        <w:rPr>
          <w:rFonts w:ascii="Times New Roman" w:eastAsia="SimSun" w:hAnsi="Times New Roman"/>
          <w:bCs/>
          <w:sz w:val="24"/>
          <w:szCs w:val="24"/>
          <w:lang w:eastAsia="zh-CN"/>
        </w:rPr>
        <w:t xml:space="preserve">     </w:t>
      </w:r>
      <w:r w:rsidRPr="005D12A7">
        <w:rPr>
          <w:rFonts w:ascii="Times New Roman" w:eastAsia="SimSun" w:hAnsi="Times New Roman"/>
          <w:b/>
          <w:bCs/>
          <w:sz w:val="24"/>
          <w:szCs w:val="24"/>
          <w:lang w:eastAsia="zh-CN"/>
        </w:rPr>
        <w:t>Русь в конце X – начале XII в.</w:t>
      </w:r>
      <w:r w:rsidRPr="005D12A7">
        <w:rPr>
          <w:rFonts w:ascii="Times New Roman" w:eastAsia="SimSun" w:hAnsi="Times New Roman"/>
          <w:sz w:val="24"/>
          <w:szCs w:val="24"/>
          <w:lang w:eastAsia="zh-CN"/>
        </w:rPr>
        <w:t xml:space="preserve">   Территория и население государства Русь/Русская земля. Крупнейшие города Руси. Новгород как центр освоения Севера Восточной Европы, </w:t>
      </w:r>
      <w:r w:rsidRPr="005D12A7">
        <w:rPr>
          <w:rFonts w:ascii="Times New Roman" w:eastAsia="SimSun" w:hAnsi="Times New Roman"/>
          <w:sz w:val="24"/>
          <w:szCs w:val="24"/>
          <w:lang w:eastAsia="zh-CN"/>
        </w:rPr>
        <w:lastRenderedPageBreak/>
        <w:t xml:space="preserve">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5D12A7">
        <w:rPr>
          <w:rFonts w:ascii="Times New Roman" w:eastAsia="SimSun" w:hAnsi="Times New Roman"/>
          <w:i/>
          <w:sz w:val="24"/>
          <w:szCs w:val="24"/>
          <w:lang w:eastAsia="zh-CN"/>
        </w:rPr>
        <w:t>церковные уставы.</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bCs/>
          <w:sz w:val="24"/>
          <w:szCs w:val="24"/>
          <w:lang w:eastAsia="zh-CN"/>
        </w:rPr>
      </w:pPr>
      <w:r w:rsidRPr="005D12A7">
        <w:rPr>
          <w:rFonts w:ascii="Times New Roman" w:eastAsia="SimSun" w:hAnsi="Times New Roman"/>
          <w:sz w:val="24"/>
          <w:szCs w:val="24"/>
          <w:lang w:eastAsia="zh-CN"/>
        </w:rPr>
        <w:t xml:space="preserve">    Русь в социально-политическом контексте Евразии. Внешняя политика и международные связи: отношения с Византией, печенегами, половцами </w:t>
      </w:r>
      <w:r w:rsidRPr="005D12A7">
        <w:rPr>
          <w:rFonts w:ascii="Times New Roman" w:eastAsia="SimSun" w:hAnsi="Times New Roman"/>
          <w:i/>
          <w:sz w:val="24"/>
          <w:szCs w:val="24"/>
          <w:lang w:eastAsia="zh-CN"/>
        </w:rPr>
        <w:t>(Дешт-и-Кипчак</w:t>
      </w:r>
      <w:r w:rsidRPr="005D12A7">
        <w:rPr>
          <w:rFonts w:ascii="Times New Roman" w:eastAsia="SimSun" w:hAnsi="Times New Roman"/>
          <w:sz w:val="24"/>
          <w:szCs w:val="24"/>
          <w:lang w:eastAsia="zh-CN"/>
        </w:rPr>
        <w:t xml:space="preserve">), </w:t>
      </w:r>
      <w:r w:rsidRPr="005D12A7">
        <w:rPr>
          <w:rFonts w:ascii="Times New Roman" w:eastAsia="SimSun" w:hAnsi="Times New Roman"/>
          <w:i/>
          <w:sz w:val="24"/>
          <w:szCs w:val="24"/>
          <w:lang w:eastAsia="zh-CN"/>
        </w:rPr>
        <w:t>странами Центральной, Западной и Северной Европы.</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sz w:val="24"/>
          <w:szCs w:val="24"/>
          <w:lang w:eastAsia="zh-CN"/>
        </w:rPr>
      </w:pPr>
      <w:r w:rsidRPr="005D12A7">
        <w:rPr>
          <w:rFonts w:ascii="Times New Roman" w:eastAsia="SimSun" w:hAnsi="Times New Roman"/>
          <w:b/>
          <w:bCs/>
          <w:sz w:val="24"/>
          <w:szCs w:val="24"/>
          <w:lang w:eastAsia="zh-CN"/>
        </w:rPr>
        <w:t xml:space="preserve">   Культурное пространство</w:t>
      </w:r>
      <w:r w:rsidRPr="005D12A7">
        <w:rPr>
          <w:rFonts w:ascii="Times New Roman" w:eastAsia="SimSun" w:hAnsi="Times New Roman"/>
          <w:sz w:val="24"/>
          <w:szCs w:val="24"/>
          <w:lang w:eastAsia="zh-CN"/>
        </w:rPr>
        <w:t xml:space="preserve">   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     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D12A7">
        <w:rPr>
          <w:rFonts w:ascii="Times New Roman" w:eastAsia="SimSun" w:hAnsi="Times New Roman"/>
          <w:i/>
          <w:sz w:val="24"/>
          <w:szCs w:val="24"/>
          <w:lang w:eastAsia="zh-CN"/>
        </w:rPr>
        <w:t>«Новгородская псалтирь». «Остромирово Евангелие».</w:t>
      </w:r>
      <w:r w:rsidRPr="005D12A7">
        <w:rPr>
          <w:rFonts w:ascii="Times New Roman" w:eastAsia="SimSun" w:hAnsi="Times New Roman"/>
          <w:sz w:val="24"/>
          <w:szCs w:val="24"/>
          <w:lang w:eastAsia="zh-CN"/>
        </w:rPr>
        <w:t xml:space="preserve"> Появление древнерусской литературы. </w:t>
      </w:r>
      <w:r w:rsidRPr="005D12A7">
        <w:rPr>
          <w:rFonts w:ascii="Times New Roman" w:eastAsia="SimSun" w:hAnsi="Times New Roman"/>
          <w:i/>
          <w:sz w:val="24"/>
          <w:szCs w:val="24"/>
          <w:lang w:eastAsia="zh-CN"/>
        </w:rPr>
        <w:t>«Слово о Законе и Благодати».</w:t>
      </w:r>
      <w:r w:rsidRPr="005D12A7">
        <w:rPr>
          <w:rFonts w:ascii="Times New Roman" w:eastAsia="SimSun" w:hAnsi="Times New Roman"/>
          <w:sz w:val="24"/>
          <w:szCs w:val="24"/>
          <w:lang w:eastAsia="zh-C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sz w:val="24"/>
          <w:szCs w:val="24"/>
          <w:lang w:eastAsia="zh-CN"/>
        </w:rPr>
      </w:pPr>
      <w:r w:rsidRPr="005D12A7">
        <w:rPr>
          <w:rFonts w:ascii="Times New Roman" w:eastAsia="SimSun" w:hAnsi="Times New Roman"/>
          <w:bCs/>
          <w:sz w:val="24"/>
          <w:szCs w:val="24"/>
          <w:lang w:eastAsia="zh-CN"/>
        </w:rPr>
        <w:t xml:space="preserve">   </w:t>
      </w:r>
      <w:r w:rsidRPr="005D12A7">
        <w:rPr>
          <w:rFonts w:ascii="Times New Roman" w:eastAsia="SimSun" w:hAnsi="Times New Roman"/>
          <w:b/>
          <w:bCs/>
          <w:sz w:val="24"/>
          <w:szCs w:val="24"/>
          <w:lang w:eastAsia="zh-CN"/>
        </w:rPr>
        <w:t>Русь в середине XII – начале XIII в.</w:t>
      </w:r>
      <w:r w:rsidRPr="005D12A7">
        <w:rPr>
          <w:rFonts w:ascii="Times New Roman" w:eastAsia="SimSun" w:hAnsi="Times New Roman"/>
          <w:sz w:val="24"/>
          <w:szCs w:val="24"/>
          <w:lang w:eastAsia="zh-CN"/>
        </w:rPr>
        <w:t xml:space="preserve"> 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D12A7">
        <w:rPr>
          <w:rFonts w:ascii="Times New Roman" w:eastAsia="SimSun" w:hAnsi="Times New Roman"/>
          <w:i/>
          <w:sz w:val="24"/>
          <w:szCs w:val="24"/>
          <w:lang w:eastAsia="zh-CN"/>
        </w:rPr>
        <w:t>Эволюция общественного строя и права. Внешняя политика русских земель в евразийском контексте.</w:t>
      </w:r>
      <w:r w:rsidRPr="005D12A7">
        <w:rPr>
          <w:rFonts w:ascii="Times New Roman" w:eastAsia="SimSun" w:hAnsi="Times New Roman"/>
          <w:sz w:val="24"/>
          <w:szCs w:val="24"/>
          <w:lang w:eastAsia="zh-CN"/>
        </w:rPr>
        <w:t xml:space="preserve">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b/>
          <w:sz w:val="24"/>
          <w:szCs w:val="24"/>
          <w:lang w:eastAsia="zh-CN"/>
        </w:rPr>
      </w:pPr>
      <w:r w:rsidRPr="005D12A7">
        <w:rPr>
          <w:rFonts w:ascii="Times New Roman" w:eastAsia="SimSun" w:hAnsi="Times New Roman"/>
          <w:bCs/>
          <w:sz w:val="24"/>
          <w:szCs w:val="24"/>
          <w:lang w:eastAsia="zh-CN"/>
        </w:rPr>
        <w:t xml:space="preserve">   </w:t>
      </w:r>
      <w:r w:rsidRPr="005D12A7">
        <w:rPr>
          <w:rFonts w:ascii="Times New Roman" w:eastAsia="SimSun" w:hAnsi="Times New Roman"/>
          <w:b/>
          <w:bCs/>
          <w:sz w:val="24"/>
          <w:szCs w:val="24"/>
          <w:lang w:eastAsia="zh-CN"/>
        </w:rPr>
        <w:t>Русские земли в середине XIII - XIV в</w:t>
      </w:r>
      <w:r w:rsidRPr="005D12A7">
        <w:rPr>
          <w:rFonts w:ascii="Times New Roman" w:eastAsia="SimSun" w:hAnsi="Times New Roman"/>
          <w:b/>
          <w:sz w:val="24"/>
          <w:szCs w:val="24"/>
          <w:lang w:eastAsia="zh-CN"/>
        </w:rPr>
        <w:t>.</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i/>
          <w:sz w:val="24"/>
          <w:szCs w:val="24"/>
          <w:lang w:eastAsia="zh-CN"/>
        </w:rPr>
      </w:pPr>
      <w:r w:rsidRPr="005D12A7">
        <w:rPr>
          <w:rFonts w:ascii="Times New Roman" w:eastAsia="SimSun" w:hAnsi="Times New Roman"/>
          <w:sz w:val="24"/>
          <w:szCs w:val="24"/>
          <w:lang w:eastAsia="zh-CN"/>
        </w:rPr>
        <w:t xml:space="preserve">    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иго»).Южные и западные русские земли. Возникновение Литовского государства и включение в его состав части русских земель. </w:t>
      </w:r>
      <w:r w:rsidRPr="005D12A7">
        <w:rPr>
          <w:rFonts w:ascii="Times New Roman" w:eastAsia="SimSun" w:hAnsi="Times New Roman"/>
          <w:i/>
          <w:sz w:val="24"/>
          <w:szCs w:val="24"/>
          <w:lang w:eastAsia="zh-CN"/>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    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   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bCs/>
          <w:sz w:val="24"/>
          <w:szCs w:val="24"/>
          <w:lang w:eastAsia="zh-CN"/>
        </w:rPr>
      </w:pPr>
      <w:r w:rsidRPr="005D12A7">
        <w:rPr>
          <w:rFonts w:ascii="Times New Roman" w:eastAsia="SimSun" w:hAnsi="Times New Roman"/>
          <w:bCs/>
          <w:sz w:val="24"/>
          <w:szCs w:val="24"/>
          <w:lang w:eastAsia="zh-CN"/>
        </w:rPr>
        <w:t xml:space="preserve">   Народы и государства степной зоны Восточной Европы и Сибири в XIII-XV вв.</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sz w:val="24"/>
          <w:szCs w:val="24"/>
          <w:lang w:eastAsia="zh-CN"/>
        </w:rPr>
      </w:pPr>
      <w:r w:rsidRPr="005D12A7">
        <w:rPr>
          <w:rFonts w:ascii="Times New Roman" w:eastAsia="SimSun" w:hAnsi="Times New Roman"/>
          <w:sz w:val="24"/>
          <w:szCs w:val="24"/>
          <w:lang w:eastAsia="zh-CN"/>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D12A7" w:rsidRPr="005D12A7" w:rsidRDefault="005D12A7" w:rsidP="00B8143D">
      <w:pPr>
        <w:widowControl w:val="0"/>
        <w:autoSpaceDE w:val="0"/>
        <w:autoSpaceDN w:val="0"/>
        <w:adjustRightInd w:val="0"/>
        <w:spacing w:after="0" w:line="240" w:lineRule="atLeast"/>
        <w:ind w:right="-1"/>
        <w:jc w:val="both"/>
        <w:rPr>
          <w:rFonts w:ascii="Times New Roman" w:eastAsia="SimSun" w:hAnsi="Times New Roman"/>
          <w:i/>
          <w:sz w:val="24"/>
          <w:szCs w:val="24"/>
          <w:lang w:eastAsia="zh-CN"/>
        </w:rPr>
      </w:pPr>
      <w:r w:rsidRPr="005D12A7">
        <w:rPr>
          <w:rFonts w:ascii="Times New Roman" w:eastAsia="SimSun" w:hAnsi="Times New Roman"/>
          <w:sz w:val="24"/>
          <w:szCs w:val="24"/>
          <w:lang w:eastAsia="zh-CN"/>
        </w:rPr>
        <w:t xml:space="preserve">     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D12A7">
        <w:rPr>
          <w:rFonts w:ascii="Times New Roman" w:eastAsia="SimSun" w:hAnsi="Times New Roman"/>
          <w:i/>
          <w:sz w:val="24"/>
          <w:szCs w:val="24"/>
          <w:lang w:eastAsia="zh-CN"/>
        </w:rPr>
        <w:t>Касимовское ханство.</w:t>
      </w:r>
      <w:r w:rsidRPr="005D12A7">
        <w:rPr>
          <w:rFonts w:ascii="Times New Roman" w:eastAsia="SimSun" w:hAnsi="Times New Roman"/>
          <w:sz w:val="24"/>
          <w:szCs w:val="24"/>
          <w:lang w:eastAsia="zh-CN"/>
        </w:rPr>
        <w:t xml:space="preserve"> </w:t>
      </w:r>
      <w:r w:rsidRPr="005D12A7">
        <w:rPr>
          <w:rFonts w:ascii="Times New Roman" w:eastAsia="SimSun" w:hAnsi="Times New Roman"/>
          <w:sz w:val="24"/>
          <w:szCs w:val="24"/>
          <w:lang w:eastAsia="zh-CN"/>
        </w:rPr>
        <w:lastRenderedPageBreak/>
        <w:t xml:space="preserve">Дикое поле. Народы Северного Кавказа. </w:t>
      </w:r>
      <w:r w:rsidRPr="005D12A7">
        <w:rPr>
          <w:rFonts w:ascii="Times New Roman" w:eastAsia="SimSun" w:hAnsi="Times New Roman"/>
          <w:i/>
          <w:sz w:val="24"/>
          <w:szCs w:val="24"/>
          <w:lang w:eastAsia="zh-CN"/>
        </w:rPr>
        <w:t>Итальянские фактории Причерноморья (Каффа, Тана, Солдайя и др.) и их роль в системе торговых и политических связей Руси с Западом и Востоком.</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sz w:val="24"/>
          <w:szCs w:val="24"/>
          <w:lang w:eastAsia="zh-CN"/>
        </w:rPr>
      </w:pPr>
      <w:r w:rsidRPr="005D12A7">
        <w:rPr>
          <w:rFonts w:ascii="Times New Roman" w:eastAsia="SimSun" w:hAnsi="Times New Roman"/>
          <w:bCs/>
          <w:sz w:val="24"/>
          <w:szCs w:val="24"/>
          <w:lang w:eastAsia="zh-CN"/>
        </w:rPr>
        <w:t xml:space="preserve">  </w:t>
      </w:r>
      <w:r w:rsidRPr="005D12A7">
        <w:rPr>
          <w:rFonts w:ascii="Times New Roman" w:eastAsia="SimSun" w:hAnsi="Times New Roman"/>
          <w:b/>
          <w:bCs/>
          <w:sz w:val="24"/>
          <w:szCs w:val="24"/>
          <w:lang w:eastAsia="zh-CN"/>
        </w:rPr>
        <w:t>Культурное пространство</w:t>
      </w:r>
      <w:r w:rsidRPr="005D12A7">
        <w:rPr>
          <w:rFonts w:ascii="Times New Roman" w:eastAsia="Century Schoolbook" w:hAnsi="Times New Roman"/>
          <w:sz w:val="24"/>
          <w:szCs w:val="24"/>
          <w:shd w:val="clear" w:color="auto" w:fill="FFFFFF"/>
          <w:lang w:bidi="ru-RU"/>
        </w:rPr>
        <w:t xml:space="preserve">     </w:t>
      </w:r>
      <w:r w:rsidRPr="005D12A7">
        <w:rPr>
          <w:rFonts w:ascii="Times New Roman" w:eastAsia="SimSun" w:hAnsi="Times New Roman"/>
          <w:i/>
          <w:sz w:val="24"/>
          <w:szCs w:val="24"/>
          <w:lang w:eastAsia="zh-CN"/>
        </w:rPr>
        <w:t>Изменения в представлениях о картине мира в Евразии в связи с завершением монгольских завоеваний.</w:t>
      </w:r>
      <w:r w:rsidRPr="005D12A7">
        <w:rPr>
          <w:rFonts w:ascii="Times New Roman" w:eastAsia="SimSun" w:hAnsi="Times New Roman"/>
          <w:sz w:val="24"/>
          <w:szCs w:val="24"/>
          <w:lang w:eastAsia="zh-CN"/>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sz w:val="24"/>
          <w:szCs w:val="24"/>
          <w:lang w:eastAsia="zh-CN"/>
        </w:rPr>
      </w:pPr>
      <w:r w:rsidRPr="005D12A7">
        <w:rPr>
          <w:rFonts w:ascii="Times New Roman" w:eastAsia="SimSun" w:hAnsi="Times New Roman"/>
          <w:bCs/>
          <w:sz w:val="24"/>
          <w:szCs w:val="24"/>
          <w:lang w:eastAsia="zh-CN"/>
        </w:rPr>
        <w:t xml:space="preserve">   </w:t>
      </w:r>
      <w:r w:rsidRPr="005D12A7">
        <w:rPr>
          <w:rFonts w:ascii="Times New Roman" w:eastAsia="SimSun" w:hAnsi="Times New Roman"/>
          <w:b/>
          <w:bCs/>
          <w:sz w:val="24"/>
          <w:szCs w:val="24"/>
          <w:lang w:eastAsia="zh-CN"/>
        </w:rPr>
        <w:t>Формирование единого Русского государства в XV веке</w:t>
      </w:r>
      <w:r w:rsidR="00B8143D">
        <w:rPr>
          <w:rFonts w:ascii="Times New Roman" w:eastAsia="SimSun" w:hAnsi="Times New Roman"/>
          <w:b/>
          <w:bCs/>
          <w:sz w:val="24"/>
          <w:szCs w:val="24"/>
          <w:lang w:eastAsia="zh-CN"/>
        </w:rPr>
        <w:t>.</w:t>
      </w:r>
      <w:r w:rsidRPr="005D12A7">
        <w:rPr>
          <w:rFonts w:ascii="Times New Roman" w:eastAsia="Century Schoolbook" w:hAnsi="Times New Roman"/>
          <w:sz w:val="24"/>
          <w:szCs w:val="24"/>
          <w:shd w:val="clear" w:color="auto" w:fill="FFFFFF"/>
          <w:lang w:bidi="ru-RU"/>
        </w:rPr>
        <w:t xml:space="preserve"> </w:t>
      </w:r>
      <w:r w:rsidRPr="005D12A7">
        <w:rPr>
          <w:rFonts w:ascii="Times New Roman" w:eastAsia="SimSun" w:hAnsi="Times New Roman"/>
          <w:sz w:val="24"/>
          <w:szCs w:val="24"/>
          <w:lang w:eastAsia="zh-C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5D12A7">
        <w:rPr>
          <w:rFonts w:ascii="Times New Roman" w:eastAsia="SimSun" w:hAnsi="Times New Roman"/>
          <w:i/>
          <w:sz w:val="24"/>
          <w:szCs w:val="24"/>
          <w:lang w:eastAsia="zh-CN"/>
        </w:rPr>
        <w:t xml:space="preserve">Новгород и Псков в XV в.: политический строй, отношения с Москвой, Ливонским орденом, Ганзой, Великим княжеством Литовским. </w:t>
      </w:r>
      <w:r w:rsidRPr="005D12A7">
        <w:rPr>
          <w:rFonts w:ascii="Times New Roman" w:eastAsia="SimSun" w:hAnsi="Times New Roman"/>
          <w:sz w:val="24"/>
          <w:szCs w:val="24"/>
          <w:lang w:eastAsia="zh-CN"/>
        </w:rPr>
        <w:t>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w:t>
      </w:r>
      <w:r w:rsidRPr="005D12A7">
        <w:rPr>
          <w:rFonts w:ascii="Times New Roman" w:eastAsia="SimSun" w:hAnsi="Times New Roman"/>
          <w:i/>
          <w:sz w:val="24"/>
          <w:szCs w:val="24"/>
          <w:lang w:eastAsia="zh-CN"/>
        </w:rPr>
        <w:t xml:space="preserve"> </w:t>
      </w:r>
      <w:r w:rsidRPr="005D12A7">
        <w:rPr>
          <w:rFonts w:ascii="Times New Roman" w:eastAsia="SimSun" w:hAnsi="Times New Roman"/>
          <w:sz w:val="24"/>
          <w:szCs w:val="24"/>
          <w:lang w:eastAsia="zh-CN"/>
        </w:rPr>
        <w:t xml:space="preserve">Принятие общерусского Судебника. </w:t>
      </w:r>
      <w:r w:rsidRPr="005D12A7">
        <w:rPr>
          <w:rFonts w:ascii="Times New Roman" w:eastAsia="SimSun" w:hAnsi="Times New Roman"/>
          <w:i/>
          <w:sz w:val="24"/>
          <w:szCs w:val="24"/>
          <w:lang w:eastAsia="zh-CN"/>
        </w:rPr>
        <w:t>Формирование аппарата управления единого государства. Перемены в устройстве двора великого князя:</w:t>
      </w:r>
      <w:r w:rsidRPr="005D12A7">
        <w:rPr>
          <w:rFonts w:ascii="Times New Roman" w:eastAsia="SimSun" w:hAnsi="Times New Roman"/>
          <w:sz w:val="24"/>
          <w:szCs w:val="24"/>
          <w:lang w:eastAsia="zh-CN"/>
        </w:rPr>
        <w:t xml:space="preserve"> новая государственная символика; царский титул и регалии; дворцовое и церковное строительство. Московский Кремль. </w:t>
      </w:r>
    </w:p>
    <w:p w:rsidR="005D12A7" w:rsidRPr="005D12A7" w:rsidRDefault="005D12A7" w:rsidP="00B8143D">
      <w:pPr>
        <w:widowControl w:val="0"/>
        <w:autoSpaceDE w:val="0"/>
        <w:autoSpaceDN w:val="0"/>
        <w:adjustRightInd w:val="0"/>
        <w:spacing w:after="0" w:line="240" w:lineRule="atLeast"/>
        <w:ind w:right="-1"/>
        <w:rPr>
          <w:rFonts w:ascii="Times New Roman" w:eastAsia="SimSun" w:hAnsi="Times New Roman"/>
          <w:sz w:val="24"/>
          <w:szCs w:val="24"/>
          <w:lang w:eastAsia="zh-CN"/>
        </w:rPr>
      </w:pPr>
      <w:r w:rsidRPr="005D12A7">
        <w:rPr>
          <w:rFonts w:ascii="Times New Roman" w:eastAsia="SimSun" w:hAnsi="Times New Roman"/>
          <w:b/>
          <w:bCs/>
          <w:sz w:val="24"/>
          <w:szCs w:val="24"/>
          <w:lang w:eastAsia="zh-CN"/>
        </w:rPr>
        <w:t>Культурное пространство</w:t>
      </w:r>
      <w:r w:rsidR="00B8143D">
        <w:rPr>
          <w:rFonts w:ascii="Times New Roman" w:eastAsia="SimSun" w:hAnsi="Times New Roman"/>
          <w:b/>
          <w:bCs/>
          <w:sz w:val="24"/>
          <w:szCs w:val="24"/>
          <w:lang w:eastAsia="zh-CN"/>
        </w:rPr>
        <w:t>.</w:t>
      </w:r>
      <w:r w:rsidRPr="005D12A7">
        <w:rPr>
          <w:rFonts w:ascii="Times New Roman" w:eastAsia="SimSun" w:hAnsi="Times New Roman"/>
          <w:sz w:val="24"/>
          <w:szCs w:val="24"/>
          <w:lang w:eastAsia="zh-CN"/>
        </w:rPr>
        <w:t xml:space="preserve">    Изменения восприятия мира. Сакрализация великокняжеской власти. Флорентийская уния. Установление автокефалии русской церкви. </w:t>
      </w:r>
      <w:r w:rsidRPr="005D12A7">
        <w:rPr>
          <w:rFonts w:ascii="Times New Roman" w:eastAsia="SimSun" w:hAnsi="Times New Roman"/>
          <w:i/>
          <w:sz w:val="24"/>
          <w:szCs w:val="24"/>
          <w:lang w:eastAsia="zh-CN"/>
        </w:rPr>
        <w:t>Внутрицерковная борьба (иосифляне и нестяжатели, ереси).</w:t>
      </w:r>
      <w:r w:rsidRPr="005D12A7">
        <w:rPr>
          <w:rFonts w:ascii="Times New Roman" w:eastAsia="SimSun" w:hAnsi="Times New Roman"/>
          <w:sz w:val="24"/>
          <w:szCs w:val="24"/>
          <w:lang w:eastAsia="zh-C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5D12A7">
        <w:rPr>
          <w:rFonts w:ascii="Times New Roman" w:eastAsia="SimSun" w:hAnsi="Times New Roman"/>
          <w:i/>
          <w:sz w:val="24"/>
          <w:szCs w:val="24"/>
          <w:lang w:eastAsia="zh-CN"/>
        </w:rPr>
        <w:t>Повседневная жизнь горожан и сельских жителей в древнерусский и раннемосковский периоды.</w:t>
      </w:r>
    </w:p>
    <w:p w:rsidR="005D12A7" w:rsidRPr="005D12A7" w:rsidRDefault="005D12A7" w:rsidP="00B8143D">
      <w:pPr>
        <w:suppressAutoHyphens/>
        <w:spacing w:after="0" w:line="240" w:lineRule="atLeast"/>
        <w:ind w:right="-1"/>
        <w:rPr>
          <w:rFonts w:ascii="Times New Roman" w:hAnsi="Times New Roman"/>
          <w:sz w:val="24"/>
          <w:szCs w:val="24"/>
          <w:lang w:eastAsia="ar-SA"/>
        </w:rPr>
      </w:pPr>
      <w:r w:rsidRPr="005D12A7">
        <w:rPr>
          <w:rFonts w:ascii="Times New Roman" w:hAnsi="Times New Roman"/>
          <w:b/>
          <w:sz w:val="24"/>
          <w:szCs w:val="24"/>
          <w:lang w:eastAsia="ar-SA"/>
        </w:rPr>
        <w:t>Национально-региональный компонент</w:t>
      </w:r>
      <w:r w:rsidRPr="005D12A7">
        <w:rPr>
          <w:rFonts w:ascii="Times New Roman" w:hAnsi="Times New Roman"/>
          <w:sz w:val="24"/>
          <w:szCs w:val="24"/>
          <w:lang w:eastAsia="ar-SA"/>
        </w:rPr>
        <w:t xml:space="preserve">. </w:t>
      </w:r>
    </w:p>
    <w:p w:rsidR="005D12A7" w:rsidRPr="005D12A7" w:rsidRDefault="005D12A7" w:rsidP="00B8143D">
      <w:pPr>
        <w:suppressAutoHyphens/>
        <w:spacing w:after="0" w:line="240" w:lineRule="atLeast"/>
        <w:ind w:right="-1"/>
        <w:rPr>
          <w:rFonts w:ascii="Times New Roman" w:hAnsi="Times New Roman"/>
          <w:sz w:val="24"/>
          <w:szCs w:val="24"/>
          <w:lang w:eastAsia="ar-SA"/>
        </w:rPr>
      </w:pPr>
      <w:r w:rsidRPr="005D12A7">
        <w:rPr>
          <w:rFonts w:ascii="Times New Roman" w:hAnsi="Times New Roman"/>
          <w:sz w:val="24"/>
          <w:szCs w:val="24"/>
          <w:lang w:eastAsia="ar-SA"/>
        </w:rPr>
        <w:t>Наш регион в древности и средневековье</w:t>
      </w:r>
    </w:p>
    <w:p w:rsidR="005D12A7" w:rsidRPr="005D12A7" w:rsidRDefault="005D12A7" w:rsidP="00B8143D">
      <w:pPr>
        <w:suppressAutoHyphens/>
        <w:spacing w:after="0" w:line="240" w:lineRule="atLeast"/>
        <w:ind w:right="-1"/>
        <w:rPr>
          <w:rFonts w:ascii="Times New Roman" w:hAnsi="Times New Roman"/>
          <w:sz w:val="24"/>
          <w:szCs w:val="24"/>
          <w:lang w:eastAsia="ar-SA"/>
        </w:rPr>
      </w:pPr>
      <w:r w:rsidRPr="005D12A7">
        <w:rPr>
          <w:rFonts w:ascii="Times New Roman" w:hAnsi="Times New Roman"/>
          <w:sz w:val="24"/>
          <w:szCs w:val="24"/>
          <w:lang w:eastAsia="ar-SA"/>
        </w:rPr>
        <w:t>7 класс</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b/>
          <w:sz w:val="24"/>
          <w:szCs w:val="24"/>
        </w:rPr>
        <w:t>История Нового времени</w:t>
      </w:r>
      <w:r w:rsidRPr="005D12A7">
        <w:rPr>
          <w:rFonts w:ascii="Times New Roman" w:hAnsi="Times New Roman"/>
          <w:sz w:val="24"/>
          <w:szCs w:val="24"/>
        </w:rPr>
        <w:t xml:space="preserve">Новое время: понятие и хронологические рамки. </w:t>
      </w:r>
    </w:p>
    <w:p w:rsidR="005D12A7" w:rsidRPr="005D12A7" w:rsidRDefault="005D12A7" w:rsidP="00B8143D">
      <w:pPr>
        <w:shd w:val="clear" w:color="auto" w:fill="FFFFFF"/>
        <w:spacing w:after="0" w:line="240" w:lineRule="atLeast"/>
        <w:ind w:right="-1"/>
        <w:jc w:val="both"/>
        <w:rPr>
          <w:rFonts w:ascii="Times New Roman" w:hAnsi="Times New Roman"/>
          <w:sz w:val="24"/>
          <w:szCs w:val="24"/>
        </w:rPr>
      </w:pPr>
      <w:r w:rsidRPr="005D12A7">
        <w:rPr>
          <w:rFonts w:ascii="Times New Roman" w:hAnsi="Times New Roman"/>
          <w:b/>
          <w:bCs/>
          <w:sz w:val="24"/>
          <w:szCs w:val="24"/>
        </w:rPr>
        <w:t>Европа в конце ХV</w:t>
      </w:r>
      <w:r w:rsidRPr="005D12A7">
        <w:rPr>
          <w:rFonts w:ascii="Times New Roman" w:hAnsi="Times New Roman"/>
          <w:b/>
          <w:sz w:val="24"/>
          <w:szCs w:val="24"/>
        </w:rPr>
        <w:t xml:space="preserve">— </w:t>
      </w:r>
      <w:r w:rsidRPr="005D12A7">
        <w:rPr>
          <w:rFonts w:ascii="Times New Roman" w:hAnsi="Times New Roman"/>
          <w:b/>
          <w:bCs/>
          <w:sz w:val="24"/>
          <w:szCs w:val="24"/>
        </w:rPr>
        <w:t>начале XVII в.</w:t>
      </w:r>
      <w:r w:rsidRPr="005D12A7">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Европейская культура XVI—XVII вв. Мир человека в литературе раннего Нового времени. Высокое Возрождение: художники и их произведения. Развитие науки: переворот в естествознании, возникновение новой картины мира; выдающиеся ученые и изобретатели </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Нидерландская революция: цели, участники, формы борьбы. Итоги и значение революции.</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b/>
          <w:bCs/>
          <w:sz w:val="24"/>
          <w:szCs w:val="24"/>
        </w:rPr>
        <w:t>Страны Европы  в середине XVII—ХVIII в.</w:t>
      </w:r>
      <w:r w:rsidRPr="005D12A7">
        <w:rPr>
          <w:rFonts w:ascii="Times New Roman" w:hAnsi="Times New Roman"/>
          <w:sz w:val="24"/>
          <w:szCs w:val="24"/>
        </w:rPr>
        <w:t xml:space="preserve">Английская революция XVII в.: причины, участники, этапы. О. Кромвель. Итоги и значение революции. </w:t>
      </w:r>
    </w:p>
    <w:p w:rsidR="005D12A7" w:rsidRPr="005D12A7" w:rsidRDefault="005D12A7" w:rsidP="00B8143D">
      <w:pPr>
        <w:shd w:val="clear" w:color="auto" w:fill="FFFFFF"/>
        <w:spacing w:after="0" w:line="240" w:lineRule="atLeast"/>
        <w:ind w:right="-1"/>
        <w:jc w:val="both"/>
        <w:rPr>
          <w:rFonts w:ascii="Times New Roman" w:hAnsi="Times New Roman"/>
          <w:sz w:val="24"/>
          <w:szCs w:val="24"/>
        </w:rPr>
      </w:pPr>
      <w:r w:rsidRPr="005D12A7">
        <w:rPr>
          <w:rFonts w:ascii="Times New Roman" w:hAnsi="Times New Roman"/>
          <w:b/>
          <w:bCs/>
          <w:sz w:val="24"/>
          <w:szCs w:val="24"/>
        </w:rPr>
        <w:t>Страны Востока в XVI—XVII</w:t>
      </w:r>
      <w:r w:rsidRPr="005D12A7">
        <w:rPr>
          <w:rFonts w:ascii="Times New Roman" w:hAnsi="Times New Roman"/>
          <w:b/>
          <w:bCs/>
          <w:sz w:val="24"/>
          <w:szCs w:val="24"/>
          <w:lang w:val="en-US"/>
        </w:rPr>
        <w:t>I</w:t>
      </w:r>
      <w:r w:rsidRPr="005D12A7">
        <w:rPr>
          <w:rFonts w:ascii="Times New Roman" w:hAnsi="Times New Roman"/>
          <w:b/>
          <w:bCs/>
          <w:sz w:val="24"/>
          <w:szCs w:val="24"/>
        </w:rPr>
        <w:t> вв.</w:t>
      </w:r>
      <w:r w:rsidRPr="005D12A7">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w:t>
      </w:r>
      <w:r w:rsidRPr="005D12A7">
        <w:rPr>
          <w:rFonts w:ascii="Times New Roman" w:hAnsi="Times New Roman"/>
          <w:sz w:val="24"/>
          <w:szCs w:val="24"/>
        </w:rPr>
        <w:lastRenderedPageBreak/>
        <w:t>Империя Цин в Китае. Образование централизованного государства и установление сегуната Токугава в Японии.</w:t>
      </w:r>
    </w:p>
    <w:p w:rsidR="005D12A7" w:rsidRPr="005D12A7" w:rsidRDefault="005D12A7" w:rsidP="00B8143D">
      <w:pPr>
        <w:spacing w:after="0" w:line="240" w:lineRule="atLeast"/>
        <w:ind w:right="-1"/>
        <w:contextualSpacing/>
        <w:jc w:val="both"/>
        <w:rPr>
          <w:rFonts w:ascii="Times New Roman" w:hAnsi="Times New Roman"/>
          <w:b/>
          <w:sz w:val="24"/>
          <w:szCs w:val="24"/>
        </w:rPr>
      </w:pPr>
      <w:r w:rsidRPr="005D12A7">
        <w:rPr>
          <w:rFonts w:ascii="Times New Roman" w:hAnsi="Times New Roman"/>
          <w:b/>
          <w:sz w:val="24"/>
          <w:szCs w:val="24"/>
        </w:rPr>
        <w:t xml:space="preserve">Россия в XVI – XVII вв.: от великого княжества к царству Россия в XVI веке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  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  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b/>
          <w:sz w:val="24"/>
          <w:szCs w:val="24"/>
        </w:rPr>
        <w:t xml:space="preserve"> Внешняя политика России в XVI в.</w:t>
      </w:r>
      <w:r w:rsidRPr="005D12A7">
        <w:rPr>
          <w:rFonts w:ascii="Times New Roman" w:hAnsi="Times New Roman"/>
          <w:sz w:val="24"/>
          <w:szCs w:val="24"/>
        </w:rPr>
        <w:t xml:space="preserve">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b/>
          <w:sz w:val="24"/>
          <w:szCs w:val="24"/>
        </w:rPr>
        <w:t>Россия в конце XVI в</w:t>
      </w:r>
      <w:r w:rsidRPr="005D12A7">
        <w:rPr>
          <w:rFonts w:ascii="Times New Roman" w:hAnsi="Times New Roman"/>
          <w:sz w:val="24"/>
          <w:szCs w:val="24"/>
        </w:rPr>
        <w:t xml:space="preserve">.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b/>
          <w:sz w:val="24"/>
          <w:szCs w:val="24"/>
        </w:rPr>
        <w:t>Смута в России</w:t>
      </w:r>
      <w:r w:rsidR="00B8143D">
        <w:rPr>
          <w:rFonts w:ascii="Times New Roman" w:hAnsi="Times New Roman"/>
          <w:b/>
          <w:sz w:val="24"/>
          <w:szCs w:val="24"/>
        </w:rPr>
        <w:t>.</w:t>
      </w:r>
      <w:r w:rsidRPr="005D12A7">
        <w:rPr>
          <w:rFonts w:ascii="Times New Roman" w:hAnsi="Times New Roman"/>
          <w:sz w:val="24"/>
          <w:szCs w:val="24"/>
        </w:rPr>
        <w:t xml:space="preserve">  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Россия в XVII веке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Царь Федор Алексеевич. Отмена местничества. Налоговая (податная) реформа.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Культурное пространство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 xml:space="preserve"> </w:t>
      </w:r>
      <w:r w:rsidRPr="005D12A7">
        <w:rPr>
          <w:rFonts w:ascii="Times New Roman" w:hAnsi="Times New Roman"/>
          <w:b/>
          <w:sz w:val="24"/>
          <w:szCs w:val="24"/>
        </w:rPr>
        <w:t>Национально-региональный компонент</w:t>
      </w:r>
      <w:r w:rsidR="008B2FF1">
        <w:rPr>
          <w:rFonts w:ascii="Times New Roman" w:hAnsi="Times New Roman"/>
          <w:b/>
          <w:sz w:val="24"/>
          <w:szCs w:val="24"/>
        </w:rPr>
        <w:t>.</w:t>
      </w:r>
      <w:r w:rsidRPr="005D12A7">
        <w:rPr>
          <w:rFonts w:ascii="Times New Roman" w:hAnsi="Times New Roman"/>
          <w:sz w:val="24"/>
          <w:szCs w:val="24"/>
        </w:rPr>
        <w:t xml:space="preserve">Наш регион в  XVI–XVII в. </w:t>
      </w:r>
    </w:p>
    <w:p w:rsidR="005D12A7" w:rsidRPr="005D12A7" w:rsidRDefault="005D12A7" w:rsidP="00B8143D">
      <w:pPr>
        <w:spacing w:after="0" w:line="240" w:lineRule="atLeast"/>
        <w:ind w:right="-1"/>
        <w:contextualSpacing/>
        <w:jc w:val="both"/>
        <w:rPr>
          <w:rFonts w:ascii="Times New Roman" w:hAnsi="Times New Roman"/>
          <w:sz w:val="24"/>
          <w:szCs w:val="24"/>
        </w:rPr>
      </w:pPr>
      <w:r w:rsidRPr="005D12A7">
        <w:rPr>
          <w:rFonts w:ascii="Times New Roman" w:hAnsi="Times New Roman"/>
          <w:sz w:val="24"/>
          <w:szCs w:val="24"/>
        </w:rPr>
        <w:t>8 класс</w:t>
      </w:r>
    </w:p>
    <w:p w:rsidR="005D12A7" w:rsidRPr="005D12A7" w:rsidRDefault="005D12A7" w:rsidP="008B2FF1">
      <w:pPr>
        <w:shd w:val="clear" w:color="auto" w:fill="FFFFFF"/>
        <w:spacing w:after="0" w:line="240" w:lineRule="atLeast"/>
        <w:ind w:right="-1"/>
        <w:jc w:val="both"/>
        <w:rPr>
          <w:rFonts w:ascii="Times New Roman" w:hAnsi="Times New Roman"/>
          <w:sz w:val="24"/>
          <w:szCs w:val="24"/>
        </w:rPr>
      </w:pPr>
      <w:r w:rsidRPr="005D12A7">
        <w:rPr>
          <w:rFonts w:ascii="Times New Roman" w:hAnsi="Times New Roman"/>
          <w:b/>
          <w:bCs/>
          <w:sz w:val="24"/>
          <w:szCs w:val="24"/>
        </w:rPr>
        <w:t xml:space="preserve"> Страны Европы и Северной Америки  ХVIII в.</w:t>
      </w:r>
      <w:r w:rsidR="00B8143D">
        <w:rPr>
          <w:rFonts w:ascii="Times New Roman" w:hAnsi="Times New Roman"/>
          <w:b/>
          <w:bCs/>
          <w:sz w:val="24"/>
          <w:szCs w:val="24"/>
        </w:rPr>
        <w:t xml:space="preserve"> </w:t>
      </w:r>
      <w:r w:rsidRPr="005D12A7">
        <w:rPr>
          <w:rFonts w:ascii="Times New Roman" w:hAnsi="Times New Roman"/>
          <w:sz w:val="24"/>
          <w:szCs w:val="24"/>
        </w:rPr>
        <w:t xml:space="preserve">Экономическое и социальное развитие Европы в XVII—ХVIII вв.: начало промышленного переворота, развитие мануфактурного производства, положение сословий. </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Абсолютизм: «старый порядок» и новые веяния. </w:t>
      </w:r>
    </w:p>
    <w:p w:rsidR="005D12A7" w:rsidRPr="005D12A7" w:rsidRDefault="005D12A7" w:rsidP="00B8143D">
      <w:pPr>
        <w:shd w:val="clear" w:color="auto" w:fill="FFFFFF"/>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Век Просвещения: развитие естественных наук, французские просветители XVIII в. </w:t>
      </w:r>
      <w:r w:rsidRPr="005D12A7">
        <w:rPr>
          <w:rFonts w:ascii="Times New Roman" w:hAnsi="Times New Roman"/>
          <w:bCs/>
          <w:sz w:val="24"/>
          <w:szCs w:val="24"/>
        </w:rPr>
        <w:t xml:space="preserve">Европейская культура в кон. </w:t>
      </w:r>
      <w:r w:rsidRPr="005D12A7">
        <w:rPr>
          <w:rFonts w:ascii="Times New Roman" w:hAnsi="Times New Roman"/>
          <w:sz w:val="24"/>
          <w:szCs w:val="24"/>
        </w:rPr>
        <w:t>XVII</w:t>
      </w:r>
      <w:r w:rsidRPr="005D12A7">
        <w:rPr>
          <w:rFonts w:ascii="Times New Roman" w:hAnsi="Times New Roman"/>
          <w:bCs/>
          <w:sz w:val="24"/>
          <w:szCs w:val="24"/>
        </w:rPr>
        <w:t xml:space="preserve"> - XVIII вв.</w:t>
      </w:r>
      <w:r w:rsidRPr="005D12A7">
        <w:rPr>
          <w:rFonts w:ascii="Times New Roman" w:hAnsi="Times New Roman"/>
          <w:sz w:val="24"/>
          <w:szCs w:val="24"/>
        </w:rPr>
        <w:t xml:space="preserve"> Стили художественной культуры XVII—XVIII вв. (барокко, классицизм). Становление театра. </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Война североамериканских колоний за независимость. Образование Соединенных Штатов Америки; «отцы-основатели».</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5D12A7" w:rsidRPr="005D12A7" w:rsidRDefault="005D12A7" w:rsidP="00B8143D">
      <w:pPr>
        <w:shd w:val="clear" w:color="auto" w:fill="FFFFFF"/>
        <w:suppressAutoHyphens/>
        <w:spacing w:after="0" w:line="240" w:lineRule="atLeast"/>
        <w:ind w:right="-1"/>
        <w:jc w:val="both"/>
        <w:rPr>
          <w:rFonts w:ascii="Times New Roman" w:hAnsi="Times New Roman"/>
          <w:sz w:val="24"/>
          <w:szCs w:val="24"/>
        </w:rPr>
      </w:pPr>
      <w:r w:rsidRPr="005D12A7">
        <w:rPr>
          <w:rFonts w:ascii="Times New Roman" w:hAnsi="Times New Roman"/>
          <w:sz w:val="24"/>
          <w:szCs w:val="24"/>
        </w:rPr>
        <w:t>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D12A7" w:rsidRPr="00B8143D" w:rsidRDefault="005D12A7" w:rsidP="00B8143D">
      <w:pPr>
        <w:shd w:val="clear" w:color="auto" w:fill="FFFFFF"/>
        <w:suppressAutoHyphens/>
        <w:spacing w:after="0" w:line="240" w:lineRule="atLeast"/>
        <w:ind w:right="-1"/>
        <w:jc w:val="both"/>
        <w:rPr>
          <w:rFonts w:ascii="Times New Roman" w:hAnsi="Times New Roman"/>
          <w:sz w:val="24"/>
          <w:szCs w:val="24"/>
        </w:rPr>
      </w:pPr>
      <w:r w:rsidRPr="00B8143D">
        <w:rPr>
          <w:rFonts w:ascii="Times New Roman" w:hAnsi="Times New Roman"/>
          <w:b/>
          <w:bCs/>
          <w:sz w:val="24"/>
          <w:szCs w:val="24"/>
        </w:rPr>
        <w:t>Страны Востока в XVIII вв</w:t>
      </w:r>
      <w:r w:rsidRPr="00B8143D">
        <w:rPr>
          <w:rFonts w:ascii="Times New Roman" w:hAnsi="Times New Roman"/>
          <w:sz w:val="24"/>
          <w:szCs w:val="24"/>
        </w:rPr>
        <w:t>Империя Цин в Китае. Образование централизованного государства и установление сегуната Токугава в Японии.</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sz w:val="24"/>
          <w:szCs w:val="24"/>
        </w:rPr>
        <w:t xml:space="preserve"> Россия в конце  </w:t>
      </w:r>
      <w:r w:rsidRPr="005D12A7">
        <w:rPr>
          <w:rFonts w:ascii="Times New Roman" w:hAnsi="Times New Roman"/>
          <w:b/>
          <w:bCs/>
          <w:sz w:val="24"/>
          <w:szCs w:val="24"/>
        </w:rPr>
        <w:t>XVII-XVIII вв: от царства к империи</w:t>
      </w:r>
      <w:r w:rsidR="008B2FF1">
        <w:rPr>
          <w:rFonts w:ascii="Times New Roman" w:hAnsi="Times New Roman"/>
          <w:b/>
          <w:bCs/>
          <w:sz w:val="24"/>
          <w:szCs w:val="24"/>
        </w:rPr>
        <w:t>.</w:t>
      </w:r>
      <w:r w:rsidRPr="005D12A7">
        <w:rPr>
          <w:rFonts w:ascii="Times New Roman" w:hAnsi="Times New Roman"/>
          <w:b/>
          <w:bCs/>
          <w:sz w:val="24"/>
          <w:szCs w:val="24"/>
        </w:rPr>
        <w:t xml:space="preserve">   Россия в эпоху преобразований Петра</w:t>
      </w:r>
      <w:r w:rsidRPr="005D12A7">
        <w:rPr>
          <w:rFonts w:ascii="Times New Roman" w:hAnsi="Times New Roman"/>
          <w:bCs/>
          <w:sz w:val="24"/>
          <w:szCs w:val="24"/>
        </w:rPr>
        <w:t xml:space="preserve"> I</w:t>
      </w:r>
      <w:r w:rsidR="008B2FF1">
        <w:rPr>
          <w:rFonts w:ascii="Times New Roman" w:hAnsi="Times New Roman"/>
          <w:bCs/>
          <w:sz w:val="24"/>
          <w:szCs w:val="24"/>
        </w:rPr>
        <w:t>.</w:t>
      </w:r>
      <w:r w:rsidRPr="005D12A7">
        <w:rPr>
          <w:rFonts w:ascii="Times New Roman" w:hAnsi="Times New Roman"/>
          <w:sz w:val="24"/>
          <w:szCs w:val="24"/>
        </w:rPr>
        <w:t xml:space="preserve">   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Cs/>
          <w:sz w:val="24"/>
          <w:szCs w:val="24"/>
        </w:rPr>
        <w:t xml:space="preserve">    Экономическая политика</w:t>
      </w:r>
      <w:r w:rsidRPr="005D12A7">
        <w:rPr>
          <w:rFonts w:ascii="Times New Roman" w:hAnsi="Times New Roman"/>
          <w:bCs/>
          <w:sz w:val="24"/>
          <w:szCs w:val="24"/>
          <w:lang w:val="tt-RU"/>
        </w:rPr>
        <w:t>.</w:t>
      </w:r>
      <w:r w:rsidRPr="005D12A7">
        <w:rPr>
          <w:rFonts w:ascii="Times New Roman" w:hAnsi="Times New Roman"/>
          <w:bCs/>
          <w:sz w:val="24"/>
          <w:szCs w:val="24"/>
        </w:rPr>
        <w:t xml:space="preserve"> </w:t>
      </w:r>
      <w:r w:rsidRPr="005D12A7">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Cs/>
          <w:sz w:val="24"/>
          <w:szCs w:val="24"/>
        </w:rPr>
        <w:lastRenderedPageBreak/>
        <w:t xml:space="preserve">    Социальная политика</w:t>
      </w:r>
      <w:r w:rsidRPr="005D12A7">
        <w:rPr>
          <w:rFonts w:ascii="Times New Roman" w:hAnsi="Times New Roman"/>
          <w:bCs/>
          <w:sz w:val="24"/>
          <w:szCs w:val="24"/>
          <w:lang w:val="tt-RU"/>
        </w:rPr>
        <w:t>.</w:t>
      </w:r>
      <w:r w:rsidRPr="005D12A7">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Cs/>
          <w:sz w:val="24"/>
          <w:szCs w:val="24"/>
        </w:rPr>
        <w:t xml:space="preserve">    Реформы управления</w:t>
      </w:r>
      <w:r w:rsidRPr="005D12A7">
        <w:rPr>
          <w:rFonts w:ascii="Times New Roman" w:hAnsi="Times New Roman"/>
          <w:bCs/>
          <w:sz w:val="24"/>
          <w:szCs w:val="24"/>
          <w:lang w:val="tt-RU"/>
        </w:rPr>
        <w:t>.</w:t>
      </w:r>
      <w:r w:rsidRPr="005D12A7">
        <w:rPr>
          <w:rFonts w:ascii="Times New Roman" w:hAnsi="Times New Roman"/>
          <w:sz w:val="24"/>
          <w:szCs w:val="24"/>
        </w:rPr>
        <w:t xml:space="preserve">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Первые гвардейские полки. Создание регулярной армии, военного флота. Рекрутские наборы.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Cs/>
          <w:sz w:val="24"/>
          <w:szCs w:val="24"/>
        </w:rPr>
        <w:t xml:space="preserve">  Церковная реформа</w:t>
      </w:r>
      <w:r w:rsidRPr="005D12A7">
        <w:rPr>
          <w:rFonts w:ascii="Times New Roman" w:hAnsi="Times New Roman"/>
          <w:sz w:val="24"/>
          <w:szCs w:val="24"/>
        </w:rPr>
        <w:t xml:space="preserve">. Упразднение патриаршества, учреждение синода. Положение конфессий.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Cs/>
          <w:sz w:val="24"/>
          <w:szCs w:val="24"/>
        </w:rPr>
        <w:t xml:space="preserve">  Оппозиция реформам Петра I. </w:t>
      </w:r>
      <w:r w:rsidRPr="005D12A7">
        <w:rPr>
          <w:rFonts w:ascii="Times New Roman" w:hAnsi="Times New Roman"/>
          <w:sz w:val="24"/>
          <w:szCs w:val="24"/>
        </w:rPr>
        <w:t xml:space="preserve">Социальные движения в первой четверти XVIII в. </w:t>
      </w:r>
      <w:r w:rsidRPr="005D12A7">
        <w:rPr>
          <w:rFonts w:ascii="Times New Roman" w:hAnsi="Times New Roman"/>
          <w:i/>
          <w:sz w:val="24"/>
          <w:szCs w:val="24"/>
        </w:rPr>
        <w:t>Восстания в Астрахани, Башкирии, на Дону.</w:t>
      </w:r>
      <w:r w:rsidRPr="005D12A7">
        <w:rPr>
          <w:rFonts w:ascii="Times New Roman" w:hAnsi="Times New Roman"/>
          <w:sz w:val="24"/>
          <w:szCs w:val="24"/>
        </w:rPr>
        <w:t xml:space="preserve"> Дело царевича Алексея.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Cs/>
          <w:sz w:val="24"/>
          <w:szCs w:val="24"/>
        </w:rPr>
        <w:t xml:space="preserve">   Внешняя политика.</w:t>
      </w:r>
      <w:r w:rsidRPr="005D12A7">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Закрепление России на берегах Балтики. Провозглашение России империей. Каспийский поход Петра I.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Cs/>
          <w:sz w:val="24"/>
          <w:szCs w:val="24"/>
        </w:rPr>
        <w:t xml:space="preserve">    Преобразования Петра I в области культуры. </w:t>
      </w:r>
      <w:r w:rsidRPr="005D12A7">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Повседневная жизнь и быт правящей элиты и основной массы населения. Перемены в образе жизни российского дворянства. </w:t>
      </w:r>
      <w:r w:rsidRPr="005D12A7">
        <w:rPr>
          <w:rFonts w:ascii="Times New Roman" w:hAnsi="Times New Roman"/>
          <w:i/>
          <w:sz w:val="24"/>
          <w:szCs w:val="24"/>
        </w:rPr>
        <w:t xml:space="preserve">Новые формы социальной коммуникации в дворянской среде. </w:t>
      </w:r>
      <w:r w:rsidRPr="005D12A7">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Итоги, последствия и значение петровских преобразований. Образ Петра I в русской культуре. </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b/>
          <w:bCs/>
          <w:sz w:val="24"/>
          <w:szCs w:val="24"/>
        </w:rPr>
        <w:t>После Петра Великого: эпоха «дворцовых переворотов»</w:t>
      </w:r>
      <w:r w:rsidR="008B2FF1">
        <w:rPr>
          <w:rFonts w:ascii="Times New Roman" w:hAnsi="Times New Roman"/>
          <w:b/>
          <w:bCs/>
          <w:sz w:val="24"/>
          <w:szCs w:val="24"/>
        </w:rPr>
        <w:t>.</w:t>
      </w:r>
      <w:r w:rsidRPr="005D12A7">
        <w:rPr>
          <w:rFonts w:ascii="Times New Roman" w:hAnsi="Times New Roman"/>
          <w:sz w:val="24"/>
          <w:szCs w:val="24"/>
        </w:rPr>
        <w:t xml:space="preserve">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Укрепление границ империи на Украине и на юго-восточной окраине. </w:t>
      </w:r>
      <w:r w:rsidRPr="005D12A7">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Россия в международных конфликтах 1740-х – 1750-х гг. Участие в Семилетней войне.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Петр III. Манифест «о вольности дворянской». Переворот 28 июня 1762 г. </w:t>
      </w:r>
    </w:p>
    <w:p w:rsidR="005D12A7" w:rsidRPr="005D12A7" w:rsidRDefault="005D12A7" w:rsidP="00B8143D">
      <w:pPr>
        <w:spacing w:after="0" w:line="240" w:lineRule="atLeast"/>
        <w:ind w:right="-1"/>
        <w:rPr>
          <w:rFonts w:ascii="Times New Roman" w:hAnsi="Times New Roman"/>
          <w:b/>
          <w:bCs/>
          <w:sz w:val="24"/>
          <w:szCs w:val="24"/>
        </w:rPr>
      </w:pPr>
      <w:r w:rsidRPr="005D12A7">
        <w:rPr>
          <w:rFonts w:ascii="Times New Roman" w:hAnsi="Times New Roman"/>
          <w:b/>
          <w:bCs/>
          <w:sz w:val="24"/>
          <w:szCs w:val="24"/>
        </w:rPr>
        <w:t>Россия в 1760-х – 1790- гг. Правление Екатерины II и Павла I</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  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w:t>
      </w:r>
      <w:r w:rsidRPr="005D12A7">
        <w:rPr>
          <w:rFonts w:ascii="Times New Roman" w:hAnsi="Times New Roman"/>
          <w:sz w:val="24"/>
          <w:szCs w:val="24"/>
        </w:rPr>
        <w:lastRenderedPageBreak/>
        <w:t xml:space="preserve">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5D12A7">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Национальная политика. </w:t>
      </w:r>
      <w:r w:rsidRPr="005D12A7">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5D12A7">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D12A7">
        <w:rPr>
          <w:rFonts w:ascii="Times New Roman" w:hAnsi="Times New Roman"/>
          <w:i/>
          <w:sz w:val="24"/>
          <w:szCs w:val="24"/>
        </w:rPr>
        <w:t>Дворовые люди.</w:t>
      </w:r>
      <w:r w:rsidRPr="005D12A7">
        <w:rPr>
          <w:rFonts w:ascii="Times New Roman" w:hAnsi="Times New Roman"/>
          <w:sz w:val="24"/>
          <w:szCs w:val="24"/>
        </w:rPr>
        <w:t xml:space="preserve"> Роль крепостного строя в экономике страны.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Промышленность в городе и деревне. Роль государства, купечества, помещиков в развитии промышленности. </w:t>
      </w:r>
      <w:r w:rsidRPr="005D12A7">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5D12A7">
        <w:rPr>
          <w:rFonts w:ascii="Times New Roman" w:hAnsi="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Внутренняя и внешняя торговля. Торговые пути внутри страны. </w:t>
      </w:r>
      <w:r w:rsidRPr="005D12A7">
        <w:rPr>
          <w:rFonts w:ascii="Times New Roman" w:hAnsi="Times New Roman"/>
          <w:i/>
          <w:sz w:val="24"/>
          <w:szCs w:val="24"/>
        </w:rPr>
        <w:t>Водно-транспортные системы: Вышневолоцкая, Тихвинская, Мариинская и др.</w:t>
      </w:r>
      <w:r w:rsidRPr="005D12A7">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5D12A7">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Обострение социальных противоречий. </w:t>
      </w:r>
      <w:r w:rsidRPr="005D12A7">
        <w:rPr>
          <w:rFonts w:ascii="Times New Roman" w:hAnsi="Times New Roman"/>
          <w:i/>
          <w:sz w:val="24"/>
          <w:szCs w:val="24"/>
        </w:rPr>
        <w:t>Чумной бунт в Москве.</w:t>
      </w:r>
      <w:r w:rsidRPr="005D12A7">
        <w:rPr>
          <w:rFonts w:ascii="Times New Roman" w:hAnsi="Times New Roman"/>
          <w:sz w:val="24"/>
          <w:szCs w:val="24"/>
        </w:rPr>
        <w:t xml:space="preserve"> Восстание под предводительством Емельяна Пугачева. </w:t>
      </w:r>
      <w:r w:rsidRPr="005D12A7">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5D12A7">
        <w:rPr>
          <w:rFonts w:ascii="Times New Roman" w:hAnsi="Times New Roman"/>
          <w:sz w:val="24"/>
          <w:szCs w:val="24"/>
        </w:rPr>
        <w:t xml:space="preserve"> Влияние восстания на внутреннюю политику и развитие общественной мысли.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Внешняя политика России второй половины XVIII в., ее основные задачи. Н.И. Панин и А.А.Безбородко.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     Участие России в разделах Речи Посполитой. </w:t>
      </w:r>
      <w:r w:rsidRPr="005D12A7">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D12A7">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D12A7">
        <w:rPr>
          <w:rFonts w:ascii="Times New Roman" w:hAnsi="Times New Roman"/>
          <w:i/>
          <w:sz w:val="24"/>
          <w:szCs w:val="24"/>
        </w:rPr>
        <w:t xml:space="preserve">Восстание под предводительством Тадеуша Костюшко.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5D12A7" w:rsidRPr="005D12A7" w:rsidRDefault="005D12A7" w:rsidP="008B2FF1">
      <w:pPr>
        <w:spacing w:after="0" w:line="240" w:lineRule="atLeast"/>
        <w:ind w:right="-1"/>
        <w:rPr>
          <w:rFonts w:ascii="Times New Roman" w:hAnsi="Times New Roman"/>
          <w:sz w:val="24"/>
          <w:szCs w:val="24"/>
        </w:rPr>
      </w:pPr>
      <w:r w:rsidRPr="005D12A7">
        <w:rPr>
          <w:rFonts w:ascii="Times New Roman" w:hAnsi="Times New Roman"/>
          <w:b/>
          <w:bCs/>
          <w:sz w:val="24"/>
          <w:szCs w:val="24"/>
        </w:rPr>
        <w:t xml:space="preserve">    Культурное пространство Российской империи в XVIII в.</w:t>
      </w:r>
      <w:r w:rsidRPr="005D12A7">
        <w:rPr>
          <w:rFonts w:ascii="Times New Roman" w:hAnsi="Times New Roman"/>
          <w:sz w:val="24"/>
          <w:szCs w:val="24"/>
        </w:rPr>
        <w:t xml:space="preserve">    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5D12A7">
        <w:rPr>
          <w:rFonts w:ascii="Times New Roman" w:hAnsi="Times New Roman"/>
          <w:i/>
          <w:sz w:val="24"/>
          <w:szCs w:val="24"/>
        </w:rPr>
        <w:t>Н.И. Новиков, материалы о положении крепостных крестьян в его журналах.</w:t>
      </w:r>
      <w:r w:rsidRPr="005D12A7">
        <w:rPr>
          <w:rFonts w:ascii="Times New Roman" w:hAnsi="Times New Roman"/>
          <w:sz w:val="24"/>
          <w:szCs w:val="24"/>
        </w:rPr>
        <w:t xml:space="preserve"> А.Н. Радищев и его «Путешествие из Петербурга в Москву».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lastRenderedPageBreak/>
        <w:t xml:space="preserve">    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5D12A7">
        <w:rPr>
          <w:rFonts w:ascii="Times New Roman" w:hAnsi="Times New Roman"/>
          <w:i/>
          <w:sz w:val="24"/>
          <w:szCs w:val="24"/>
        </w:rPr>
        <w:t>Вклад в развитие русской культуры ученых, художников, мастеров, прибывших из-за рубежа.</w:t>
      </w:r>
      <w:r w:rsidRPr="005D12A7">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Культура и быт российских сословий. Дворянство: жизнь и быт дворянской усадьбы. Духовенство. Купечество. Крестьянство.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5D12A7">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М.В. Ломоносов и его выдающаяся роль в становлении российской науки и образования.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Образование в России в XVIII в. </w:t>
      </w:r>
      <w:r w:rsidRPr="005D12A7">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5D12A7">
        <w:rPr>
          <w:rFonts w:ascii="Times New Roman" w:hAnsi="Times New Roman"/>
          <w:sz w:val="24"/>
          <w:szCs w:val="24"/>
        </w:rPr>
        <w:t xml:space="preserve"> Московский университет – первый российский университет.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Русская архитектура XVIII в. Строительство Петербурга, формирование его городского плана. </w:t>
      </w:r>
      <w:r w:rsidRPr="005D12A7">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5D12A7">
        <w:rPr>
          <w:rFonts w:ascii="Times New Roman" w:hAnsi="Times New Roman"/>
          <w:sz w:val="24"/>
          <w:szCs w:val="24"/>
        </w:rPr>
        <w:t xml:space="preserve"> Переход к классицизму, </w:t>
      </w:r>
      <w:r w:rsidRPr="005D12A7">
        <w:rPr>
          <w:rFonts w:ascii="Times New Roman" w:hAnsi="Times New Roman"/>
          <w:i/>
          <w:sz w:val="24"/>
          <w:szCs w:val="24"/>
        </w:rPr>
        <w:t xml:space="preserve">создание архитектурных ассамблей в стиле классицизма в обеих столицах. </w:t>
      </w:r>
      <w:r w:rsidRPr="005D12A7">
        <w:rPr>
          <w:rFonts w:ascii="Times New Roman" w:hAnsi="Times New Roman"/>
          <w:sz w:val="24"/>
          <w:szCs w:val="24"/>
        </w:rPr>
        <w:t xml:space="preserve">В.И. Баженов, М.Ф. Казаков.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D12A7">
        <w:rPr>
          <w:rFonts w:ascii="Times New Roman" w:hAnsi="Times New Roman"/>
          <w:i/>
          <w:sz w:val="24"/>
          <w:szCs w:val="24"/>
        </w:rPr>
        <w:t xml:space="preserve">Новые веяния в изобразительном искусстве в конце столетия. </w:t>
      </w:r>
    </w:p>
    <w:p w:rsidR="005D12A7" w:rsidRPr="005D12A7" w:rsidRDefault="005D12A7" w:rsidP="00B8143D">
      <w:pPr>
        <w:spacing w:after="0" w:line="240" w:lineRule="atLeast"/>
        <w:ind w:right="-1"/>
        <w:rPr>
          <w:rFonts w:ascii="Times New Roman" w:hAnsi="Times New Roman"/>
          <w:sz w:val="24"/>
          <w:szCs w:val="24"/>
        </w:rPr>
      </w:pPr>
      <w:r w:rsidRPr="005D12A7">
        <w:rPr>
          <w:rFonts w:ascii="Times New Roman" w:hAnsi="Times New Roman"/>
          <w:b/>
          <w:bCs/>
          <w:sz w:val="24"/>
          <w:szCs w:val="24"/>
        </w:rPr>
        <w:t>Народы России в XVIII в.</w:t>
      </w:r>
      <w:r w:rsidRPr="005D12A7">
        <w:rPr>
          <w:rFonts w:ascii="Times New Roman" w:hAnsi="Times New Roman"/>
          <w:sz w:val="24"/>
          <w:szCs w:val="24"/>
        </w:rPr>
        <w:t xml:space="preserve">    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5D12A7" w:rsidRPr="005D12A7" w:rsidRDefault="005D12A7" w:rsidP="00B8143D">
      <w:pPr>
        <w:spacing w:after="0" w:line="240" w:lineRule="atLeast"/>
        <w:ind w:right="-1"/>
        <w:rPr>
          <w:rFonts w:ascii="Times New Roman" w:hAnsi="Times New Roman"/>
          <w:sz w:val="24"/>
          <w:szCs w:val="24"/>
        </w:rPr>
      </w:pPr>
      <w:r w:rsidRPr="005D12A7">
        <w:rPr>
          <w:rFonts w:ascii="Times New Roman" w:hAnsi="Times New Roman"/>
          <w:b/>
          <w:bCs/>
          <w:sz w:val="24"/>
          <w:szCs w:val="24"/>
        </w:rPr>
        <w:t xml:space="preserve">Россия при Павле </w:t>
      </w:r>
      <w:r w:rsidR="00B8143D">
        <w:rPr>
          <w:rFonts w:ascii="Times New Roman" w:hAnsi="Times New Roman"/>
          <w:b/>
          <w:bCs/>
          <w:sz w:val="24"/>
          <w:szCs w:val="24"/>
        </w:rPr>
        <w:t>.</w:t>
      </w:r>
      <w:r w:rsidRPr="005D12A7">
        <w:rPr>
          <w:rFonts w:ascii="Times New Roman" w:hAnsi="Times New Roman"/>
          <w:sz w:val="24"/>
          <w:szCs w:val="24"/>
        </w:rPr>
        <w:t xml:space="preserve">   Основные принципы внутренней политики Павла I. Укрепление абсолютизма </w:t>
      </w:r>
      <w:r w:rsidRPr="005D12A7">
        <w:rPr>
          <w:rFonts w:ascii="Times New Roman" w:hAnsi="Times New Roman"/>
          <w:i/>
          <w:sz w:val="24"/>
          <w:szCs w:val="24"/>
        </w:rPr>
        <w:t>через отказ от принципов «просвещенного абсолютизма» и</w:t>
      </w:r>
      <w:r w:rsidRPr="005D12A7">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  Внутренняя политика. Ограничение дворянских привилегий. </w:t>
      </w:r>
    </w:p>
    <w:p w:rsidR="005D12A7" w:rsidRPr="005D12A7" w:rsidRDefault="005D12A7" w:rsidP="00B8143D">
      <w:pPr>
        <w:spacing w:after="0" w:line="240" w:lineRule="atLeast"/>
        <w:ind w:right="-1"/>
        <w:rPr>
          <w:rFonts w:ascii="Times New Roman" w:hAnsi="Times New Roman"/>
          <w:b/>
          <w:sz w:val="24"/>
          <w:szCs w:val="24"/>
        </w:rPr>
      </w:pPr>
      <w:r w:rsidRPr="005D12A7">
        <w:rPr>
          <w:rFonts w:ascii="Times New Roman" w:hAnsi="Times New Roman"/>
          <w:b/>
          <w:sz w:val="24"/>
          <w:szCs w:val="24"/>
        </w:rPr>
        <w:t>Региональный компонент</w:t>
      </w:r>
    </w:p>
    <w:p w:rsidR="005D12A7" w:rsidRPr="005D12A7" w:rsidRDefault="005D12A7" w:rsidP="00B8143D">
      <w:pPr>
        <w:spacing w:after="0" w:line="240" w:lineRule="auto"/>
        <w:ind w:right="-1"/>
        <w:jc w:val="both"/>
        <w:rPr>
          <w:rFonts w:ascii="Times New Roman" w:hAnsi="Times New Roman"/>
          <w:b/>
          <w:sz w:val="24"/>
          <w:szCs w:val="24"/>
        </w:rPr>
      </w:pPr>
      <w:r w:rsidRPr="005D12A7">
        <w:rPr>
          <w:rFonts w:ascii="Times New Roman" w:hAnsi="Times New Roman"/>
          <w:b/>
          <w:sz w:val="24"/>
          <w:szCs w:val="24"/>
        </w:rPr>
        <w:t xml:space="preserve"> 9 КЛАСС</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b/>
          <w:sz w:val="24"/>
          <w:szCs w:val="24"/>
        </w:rPr>
        <w:t>Страны Европы и Северной Америки в первой половине ХIХ в</w:t>
      </w:r>
      <w:r w:rsidRPr="005D12A7">
        <w:rPr>
          <w:rFonts w:ascii="Times New Roman" w:hAnsi="Times New Roman"/>
          <w:sz w:val="24"/>
          <w:szCs w:val="24"/>
        </w:rPr>
        <w:t>.</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w:t>
      </w:r>
    </w:p>
    <w:p w:rsidR="005D12A7" w:rsidRPr="005D12A7" w:rsidRDefault="005D12A7" w:rsidP="00B8143D">
      <w:pPr>
        <w:spacing w:after="0" w:line="240" w:lineRule="auto"/>
        <w:ind w:right="-1"/>
        <w:jc w:val="both"/>
        <w:rPr>
          <w:rFonts w:ascii="Times New Roman" w:hAnsi="Times New Roman"/>
          <w:b/>
          <w:sz w:val="24"/>
          <w:szCs w:val="24"/>
        </w:rPr>
      </w:pPr>
      <w:r w:rsidRPr="005D12A7">
        <w:rPr>
          <w:rFonts w:ascii="Times New Roman" w:hAnsi="Times New Roman"/>
          <w:b/>
          <w:sz w:val="24"/>
          <w:szCs w:val="24"/>
        </w:rPr>
        <w:t>Политическое развитие европейских стран в 1815—1849 гг</w:t>
      </w:r>
      <w:r w:rsidRPr="005D12A7">
        <w:rPr>
          <w:rFonts w:ascii="Times New Roman" w:hAnsi="Times New Roman"/>
          <w:sz w:val="24"/>
          <w:szCs w:val="24"/>
        </w:rPr>
        <w:t>.: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b/>
          <w:sz w:val="24"/>
          <w:szCs w:val="24"/>
        </w:rPr>
        <w:t>Страны Европы и Северной Америки во второй половине ХIХ в.</w:t>
      </w:r>
      <w:r w:rsidRPr="005D12A7">
        <w:rPr>
          <w:rFonts w:ascii="Times New Roman" w:hAnsi="Times New Roman"/>
          <w:sz w:val="24"/>
          <w:szCs w:val="24"/>
        </w:rPr>
        <w:t xml:space="preserve"> 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w:t>
      </w:r>
      <w:r w:rsidRPr="005D12A7">
        <w:rPr>
          <w:rFonts w:ascii="Times New Roman" w:hAnsi="Times New Roman"/>
          <w:sz w:val="24"/>
          <w:szCs w:val="24"/>
        </w:rPr>
        <w:lastRenderedPageBreak/>
        <w:t xml:space="preserve">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sz w:val="24"/>
          <w:szCs w:val="24"/>
        </w:rPr>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b/>
          <w:sz w:val="24"/>
          <w:szCs w:val="24"/>
        </w:rPr>
        <w:t>Экономическое и социально-политическое развитие стран Европы и США в конце ХIХ в.</w:t>
      </w:r>
      <w:r w:rsidRPr="005D12A7">
        <w:rPr>
          <w:rFonts w:ascii="Times New Roman" w:hAnsi="Times New Roman"/>
          <w:sz w:val="24"/>
          <w:szCs w:val="24"/>
        </w:rPr>
        <w:t xml:space="preserve"> 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b/>
          <w:sz w:val="24"/>
          <w:szCs w:val="24"/>
        </w:rPr>
        <w:t>Страны Азии в ХIХ в.</w:t>
      </w:r>
      <w:r w:rsidRPr="005D12A7">
        <w:rPr>
          <w:rFonts w:ascii="Times New Roman" w:hAnsi="Times New Roman"/>
          <w:sz w:val="24"/>
          <w:szCs w:val="24"/>
        </w:rPr>
        <w:t xml:space="preserve"> 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 </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b/>
          <w:sz w:val="24"/>
          <w:szCs w:val="24"/>
        </w:rPr>
        <w:t>Война за независимость в Латинской Америке</w:t>
      </w:r>
      <w:r w:rsidR="00B8143D">
        <w:rPr>
          <w:rFonts w:ascii="Times New Roman" w:hAnsi="Times New Roman"/>
          <w:b/>
          <w:sz w:val="24"/>
          <w:szCs w:val="24"/>
        </w:rPr>
        <w:t>.</w:t>
      </w:r>
      <w:r w:rsidRPr="005D12A7">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b/>
          <w:sz w:val="24"/>
          <w:szCs w:val="24"/>
        </w:rPr>
        <w:t>Народы Африки в Новое время</w:t>
      </w:r>
      <w:r w:rsidR="00B8143D">
        <w:rPr>
          <w:rFonts w:ascii="Times New Roman" w:hAnsi="Times New Roman"/>
          <w:b/>
          <w:sz w:val="24"/>
          <w:szCs w:val="24"/>
        </w:rPr>
        <w:t>.</w:t>
      </w:r>
      <w:r w:rsidRPr="005D12A7">
        <w:rPr>
          <w:rFonts w:ascii="Times New Roman" w:hAnsi="Times New Roman"/>
          <w:sz w:val="24"/>
          <w:szCs w:val="24"/>
        </w:rPr>
        <w:t xml:space="preserve">Колониальные империи. Колониальные порядки и традиционные общественные отношения. Выступления против колонизаторов. </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b/>
          <w:sz w:val="24"/>
          <w:szCs w:val="24"/>
        </w:rPr>
        <w:t>Развитие культуры в XIX в</w:t>
      </w:r>
      <w:r w:rsidRPr="005D12A7">
        <w:rPr>
          <w:rFonts w:ascii="Times New Roman" w:hAnsi="Times New Roman"/>
          <w:sz w:val="24"/>
          <w:szCs w:val="24"/>
        </w:rPr>
        <w:t xml:space="preserve">. 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5D12A7" w:rsidRPr="005D12A7" w:rsidRDefault="005D12A7" w:rsidP="00B8143D">
      <w:pPr>
        <w:spacing w:after="0" w:line="240" w:lineRule="auto"/>
        <w:ind w:right="-1"/>
        <w:jc w:val="both"/>
        <w:rPr>
          <w:rFonts w:ascii="Times New Roman" w:hAnsi="Times New Roman"/>
          <w:sz w:val="24"/>
          <w:szCs w:val="24"/>
        </w:rPr>
      </w:pPr>
      <w:r w:rsidRPr="005D12A7">
        <w:rPr>
          <w:rFonts w:ascii="Times New Roman" w:hAnsi="Times New Roman"/>
          <w:b/>
          <w:sz w:val="24"/>
          <w:szCs w:val="24"/>
        </w:rPr>
        <w:t>Международные отношения в XIX в.</w:t>
      </w:r>
      <w:r w:rsidRPr="005D12A7">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5D12A7" w:rsidRPr="005D12A7" w:rsidRDefault="005D12A7" w:rsidP="00B8143D">
      <w:pPr>
        <w:shd w:val="clear" w:color="auto" w:fill="FFFFFF"/>
        <w:spacing w:after="0" w:line="240" w:lineRule="atLeast"/>
        <w:ind w:right="-1"/>
        <w:jc w:val="both"/>
        <w:rPr>
          <w:rFonts w:ascii="Times New Roman" w:hAnsi="Times New Roman"/>
          <w:sz w:val="24"/>
          <w:szCs w:val="24"/>
        </w:rPr>
      </w:pPr>
      <w:r w:rsidRPr="005D12A7">
        <w:rPr>
          <w:rFonts w:ascii="Times New Roman" w:hAnsi="Times New Roman"/>
          <w:b/>
          <w:sz w:val="24"/>
          <w:szCs w:val="24"/>
        </w:rPr>
        <w:t>Новейшая история.</w:t>
      </w:r>
      <w:r w:rsidRPr="005D12A7">
        <w:rPr>
          <w:rFonts w:ascii="Times New Roman" w:hAnsi="Times New Roman"/>
          <w:sz w:val="24"/>
          <w:szCs w:val="24"/>
        </w:rPr>
        <w:t>Мир к началу XX в. Новейшая история: понятие, периодизация.</w:t>
      </w:r>
    </w:p>
    <w:p w:rsidR="005D12A7" w:rsidRPr="005D12A7" w:rsidRDefault="005D12A7" w:rsidP="00B8143D">
      <w:pPr>
        <w:shd w:val="clear" w:color="auto" w:fill="FFFFFF"/>
        <w:spacing w:after="0" w:line="240" w:lineRule="atLeast"/>
        <w:ind w:right="-1"/>
        <w:jc w:val="both"/>
        <w:rPr>
          <w:rFonts w:ascii="Times New Roman" w:hAnsi="Times New Roman"/>
          <w:i/>
          <w:sz w:val="24"/>
          <w:szCs w:val="24"/>
        </w:rPr>
      </w:pPr>
      <w:r w:rsidRPr="005D12A7">
        <w:rPr>
          <w:rFonts w:ascii="Times New Roman" w:hAnsi="Times New Roman"/>
          <w:b/>
          <w:bCs/>
          <w:sz w:val="24"/>
          <w:szCs w:val="24"/>
        </w:rPr>
        <w:t>Мир в 1900—1914 гг.</w:t>
      </w:r>
      <w:r w:rsidRPr="005D12A7">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D12A7">
        <w:rPr>
          <w:rFonts w:ascii="Times New Roman" w:hAnsi="Times New Roman"/>
          <w:i/>
          <w:sz w:val="24"/>
          <w:szCs w:val="24"/>
        </w:rPr>
        <w:t>Социальные и политические реформы; Д. Ллойд Джордж.</w:t>
      </w:r>
    </w:p>
    <w:p w:rsidR="005D12A7" w:rsidRPr="005D12A7" w:rsidRDefault="005D12A7" w:rsidP="00B8143D">
      <w:pPr>
        <w:shd w:val="clear" w:color="auto" w:fill="FFFFFF"/>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5D12A7">
        <w:rPr>
          <w:rFonts w:ascii="Times New Roman" w:hAnsi="Times New Roman"/>
          <w:i/>
          <w:sz w:val="24"/>
          <w:szCs w:val="24"/>
        </w:rPr>
        <w:t>Руководители освободительной борьбы (Сунь Ятсен, Э. Сапата, Ф. Вилья).</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bCs/>
          <w:sz w:val="24"/>
          <w:szCs w:val="24"/>
        </w:rPr>
        <w:t>Российсская империя в XIX – начале XX вв.</w:t>
      </w:r>
    </w:p>
    <w:p w:rsidR="005D12A7" w:rsidRPr="005D12A7" w:rsidRDefault="005D12A7" w:rsidP="00B8143D">
      <w:pPr>
        <w:spacing w:after="0" w:line="240" w:lineRule="atLeast"/>
        <w:ind w:right="-1"/>
        <w:rPr>
          <w:rFonts w:ascii="Times New Roman" w:hAnsi="Times New Roman"/>
          <w:b/>
          <w:bCs/>
          <w:sz w:val="24"/>
          <w:szCs w:val="24"/>
        </w:rPr>
      </w:pPr>
      <w:r w:rsidRPr="005D12A7">
        <w:rPr>
          <w:rFonts w:ascii="Times New Roman" w:hAnsi="Times New Roman"/>
          <w:b/>
          <w:bCs/>
          <w:sz w:val="24"/>
          <w:szCs w:val="24"/>
        </w:rPr>
        <w:t>Россия на пути к реформам (1801–1861)</w:t>
      </w:r>
    </w:p>
    <w:p w:rsidR="005D12A7" w:rsidRPr="005D12A7" w:rsidRDefault="005D12A7" w:rsidP="00B8143D">
      <w:pPr>
        <w:spacing w:after="0" w:line="240" w:lineRule="atLeast"/>
        <w:ind w:right="-1"/>
        <w:jc w:val="both"/>
        <w:rPr>
          <w:rFonts w:ascii="Times New Roman" w:hAnsi="Times New Roman"/>
          <w:b/>
          <w:bCs/>
          <w:sz w:val="24"/>
          <w:szCs w:val="24"/>
        </w:rPr>
      </w:pPr>
      <w:r w:rsidRPr="005D12A7">
        <w:rPr>
          <w:rFonts w:ascii="Times New Roman" w:hAnsi="Times New Roman"/>
          <w:b/>
          <w:bCs/>
          <w:sz w:val="24"/>
          <w:szCs w:val="24"/>
        </w:rPr>
        <w:t xml:space="preserve">Александровская эпоха: государственный либерализм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bCs/>
          <w:sz w:val="24"/>
          <w:szCs w:val="24"/>
        </w:rPr>
        <w:t>Отечественная война 1812 г.</w:t>
      </w:r>
      <w:r w:rsidRPr="005D12A7">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lastRenderedPageBreak/>
        <w:t xml:space="preserve">Либеральные и охранительные тенденции во внутренней политике. Польская конституция 1815 г. </w:t>
      </w:r>
      <w:r w:rsidRPr="005D12A7">
        <w:rPr>
          <w:rFonts w:ascii="Times New Roman" w:hAnsi="Times New Roman"/>
          <w:i/>
          <w:sz w:val="24"/>
          <w:szCs w:val="24"/>
        </w:rPr>
        <w:t>Военные поселения. Дворянская оппозиция самодержавию.</w:t>
      </w:r>
      <w:r w:rsidRPr="005D12A7">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5D12A7" w:rsidRPr="005D12A7" w:rsidRDefault="005D12A7" w:rsidP="00B8143D">
      <w:pPr>
        <w:spacing w:after="0" w:line="240" w:lineRule="atLeast"/>
        <w:ind w:right="-1"/>
        <w:jc w:val="both"/>
        <w:rPr>
          <w:rFonts w:ascii="Times New Roman" w:hAnsi="Times New Roman"/>
          <w:b/>
          <w:bCs/>
          <w:sz w:val="24"/>
          <w:szCs w:val="24"/>
        </w:rPr>
      </w:pPr>
      <w:r w:rsidRPr="005D12A7">
        <w:rPr>
          <w:rFonts w:ascii="Times New Roman" w:hAnsi="Times New Roman"/>
          <w:b/>
          <w:bCs/>
          <w:sz w:val="24"/>
          <w:szCs w:val="24"/>
        </w:rPr>
        <w:t xml:space="preserve">Николаевское самодержавие: государственный консерватизм </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5D12A7">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5D12A7">
        <w:rPr>
          <w:rFonts w:ascii="Times New Roman" w:hAnsi="Times New Roman"/>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5D12A7">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5D12A7" w:rsidRPr="005D12A7" w:rsidRDefault="005D12A7" w:rsidP="00B8143D">
      <w:pPr>
        <w:spacing w:after="0" w:line="240" w:lineRule="atLeast"/>
        <w:ind w:right="-1"/>
        <w:jc w:val="both"/>
        <w:rPr>
          <w:rFonts w:ascii="Times New Roman" w:hAnsi="Times New Roman"/>
          <w:b/>
          <w:bCs/>
          <w:sz w:val="24"/>
          <w:szCs w:val="24"/>
        </w:rPr>
      </w:pPr>
      <w:r w:rsidRPr="005D12A7">
        <w:rPr>
          <w:rFonts w:ascii="Times New Roman" w:hAnsi="Times New Roman"/>
          <w:b/>
          <w:bCs/>
          <w:sz w:val="24"/>
          <w:szCs w:val="24"/>
        </w:rPr>
        <w:t xml:space="preserve">Крепостнический социум. Деревня и город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Сословная структура российского общества. Сословная система как причина социального неравенства. Государственные реформы социальной системы общества. Революционные настроения как форма общественного противодействия коррупционному произволу.  Крепостное хозяйство. </w:t>
      </w:r>
      <w:r w:rsidRPr="005D12A7">
        <w:rPr>
          <w:rFonts w:ascii="Times New Roman" w:hAnsi="Times New Roman"/>
          <w:i/>
          <w:sz w:val="24"/>
          <w:szCs w:val="24"/>
        </w:rPr>
        <w:t>Помещик и крестьянин, конфликты и сотрудничество.</w:t>
      </w:r>
      <w:r w:rsidRPr="005D12A7">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5D12A7">
        <w:rPr>
          <w:rFonts w:ascii="Times New Roman" w:hAnsi="Times New Roman"/>
          <w:i/>
          <w:sz w:val="24"/>
          <w:szCs w:val="24"/>
        </w:rPr>
        <w:t>Москва и Петербург: спор двух столиц.</w:t>
      </w:r>
      <w:r w:rsidRPr="005D12A7">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5D12A7" w:rsidRPr="005D12A7" w:rsidRDefault="005D12A7" w:rsidP="00B8143D">
      <w:pPr>
        <w:spacing w:after="0" w:line="240" w:lineRule="atLeast"/>
        <w:ind w:right="-1"/>
        <w:jc w:val="both"/>
        <w:rPr>
          <w:rFonts w:ascii="Times New Roman" w:hAnsi="Times New Roman"/>
          <w:b/>
          <w:bCs/>
          <w:sz w:val="24"/>
          <w:szCs w:val="24"/>
        </w:rPr>
      </w:pPr>
      <w:r w:rsidRPr="005D12A7">
        <w:rPr>
          <w:rFonts w:ascii="Times New Roman" w:hAnsi="Times New Roman"/>
          <w:b/>
          <w:bCs/>
          <w:sz w:val="24"/>
          <w:szCs w:val="24"/>
        </w:rPr>
        <w:t>Культурное пространство империи в первой половине XIX в.</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5D12A7">
        <w:rPr>
          <w:rFonts w:ascii="Times New Roman" w:hAnsi="Times New Roman"/>
          <w:i/>
          <w:sz w:val="24"/>
          <w:szCs w:val="24"/>
        </w:rPr>
        <w:t>Культура повседневности: обретение комфорта. Жизнь в городе и в усадьбе.</w:t>
      </w:r>
      <w:r w:rsidRPr="005D12A7">
        <w:rPr>
          <w:rFonts w:ascii="Times New Roman" w:hAnsi="Times New Roman"/>
          <w:sz w:val="24"/>
          <w:szCs w:val="24"/>
        </w:rPr>
        <w:t xml:space="preserve"> Российская культура как часть европейской культуры. </w:t>
      </w:r>
    </w:p>
    <w:p w:rsidR="005D12A7" w:rsidRPr="005D12A7" w:rsidRDefault="005D12A7" w:rsidP="00B8143D">
      <w:pPr>
        <w:spacing w:after="0" w:line="240" w:lineRule="atLeast"/>
        <w:ind w:right="-1"/>
        <w:jc w:val="both"/>
        <w:rPr>
          <w:rFonts w:ascii="Times New Roman" w:hAnsi="Times New Roman"/>
          <w:b/>
          <w:bCs/>
          <w:sz w:val="24"/>
          <w:szCs w:val="24"/>
        </w:rPr>
      </w:pPr>
      <w:r w:rsidRPr="005D12A7">
        <w:rPr>
          <w:rFonts w:ascii="Times New Roman" w:hAnsi="Times New Roman"/>
          <w:b/>
          <w:bCs/>
          <w:sz w:val="24"/>
          <w:szCs w:val="24"/>
        </w:rPr>
        <w:t xml:space="preserve">Пространство империи: этнокультурный облик страны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5D12A7">
        <w:rPr>
          <w:rFonts w:ascii="Times New Roman" w:hAnsi="Times New Roman"/>
          <w:i/>
          <w:sz w:val="24"/>
          <w:szCs w:val="24"/>
        </w:rPr>
        <w:t>Польское восстание 1830–1831 гг.</w:t>
      </w:r>
      <w:r w:rsidRPr="005D12A7">
        <w:rPr>
          <w:rFonts w:ascii="Times New Roman" w:hAnsi="Times New Roman"/>
          <w:sz w:val="24"/>
          <w:szCs w:val="24"/>
        </w:rPr>
        <w:t xml:space="preserve"> Присоединение Грузии и Закавказья. Кавказская война. Движение Шамиля.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bCs/>
          <w:sz w:val="24"/>
          <w:szCs w:val="24"/>
        </w:rPr>
        <w:t xml:space="preserve">Формирование гражданского правосознания. Основные течения общественной мысли </w:t>
      </w:r>
      <w:r w:rsidR="00B8143D">
        <w:rPr>
          <w:rFonts w:ascii="Times New Roman" w:hAnsi="Times New Roman"/>
          <w:b/>
          <w:bCs/>
          <w:sz w:val="24"/>
          <w:szCs w:val="24"/>
        </w:rPr>
        <w:t>.</w:t>
      </w:r>
      <w:r w:rsidRPr="005D12A7">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D12A7">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D12A7">
        <w:rPr>
          <w:rFonts w:ascii="Times New Roman" w:hAnsi="Times New Roman"/>
          <w:i/>
          <w:sz w:val="24"/>
          <w:szCs w:val="24"/>
        </w:rPr>
        <w:t xml:space="preserve">Складывание теории русского социализма. А.И. Герцен. Влияние немецкой философии и французского </w:t>
      </w:r>
      <w:r w:rsidRPr="005D12A7">
        <w:rPr>
          <w:rFonts w:ascii="Times New Roman" w:hAnsi="Times New Roman"/>
          <w:i/>
          <w:sz w:val="24"/>
          <w:szCs w:val="24"/>
        </w:rPr>
        <w:lastRenderedPageBreak/>
        <w:t xml:space="preserve">социализма на русскую общественную мысль. Россия и Европа как центральный пункт общественных дебатов. </w:t>
      </w:r>
    </w:p>
    <w:p w:rsidR="005D12A7" w:rsidRPr="005D12A7" w:rsidRDefault="005D12A7" w:rsidP="00B8143D">
      <w:pPr>
        <w:spacing w:after="0" w:line="240" w:lineRule="atLeast"/>
        <w:ind w:right="-1"/>
        <w:rPr>
          <w:rFonts w:ascii="Times New Roman" w:hAnsi="Times New Roman"/>
          <w:sz w:val="24"/>
          <w:szCs w:val="24"/>
        </w:rPr>
      </w:pPr>
      <w:r w:rsidRPr="005D12A7">
        <w:rPr>
          <w:rFonts w:ascii="Times New Roman" w:hAnsi="Times New Roman"/>
          <w:b/>
          <w:bCs/>
          <w:sz w:val="24"/>
          <w:szCs w:val="24"/>
        </w:rPr>
        <w:t>Россия в эпоху реформ</w:t>
      </w:r>
      <w:r w:rsidR="00B8143D">
        <w:rPr>
          <w:rFonts w:ascii="Times New Roman" w:hAnsi="Times New Roman"/>
          <w:b/>
          <w:bCs/>
          <w:sz w:val="24"/>
          <w:szCs w:val="24"/>
        </w:rPr>
        <w:t>.</w:t>
      </w:r>
      <w:r w:rsidRPr="005D12A7">
        <w:rPr>
          <w:rFonts w:ascii="Times New Roman" w:hAnsi="Times New Roman"/>
          <w:b/>
          <w:bCs/>
          <w:sz w:val="24"/>
          <w:szCs w:val="24"/>
        </w:rPr>
        <w:t>Преобразования Александра II: социальная и правовая модернизация</w:t>
      </w:r>
      <w:r w:rsidR="00B8143D">
        <w:rPr>
          <w:rFonts w:ascii="Times New Roman" w:hAnsi="Times New Roman"/>
          <w:b/>
          <w:bCs/>
          <w:sz w:val="24"/>
          <w:szCs w:val="24"/>
        </w:rPr>
        <w:t>.</w:t>
      </w:r>
      <w:r w:rsidRPr="005D12A7">
        <w:rPr>
          <w:rFonts w:ascii="Times New Roman" w:hAnsi="Times New Roman"/>
          <w:sz w:val="24"/>
          <w:szCs w:val="24"/>
        </w:rPr>
        <w:t>Реформы 1860</w:t>
      </w:r>
      <w:r w:rsidR="00B8143D">
        <w:rPr>
          <w:rFonts w:ascii="Times New Roman" w:hAnsi="Times New Roman"/>
          <w:sz w:val="24"/>
          <w:szCs w:val="24"/>
        </w:rPr>
        <w:t>.</w:t>
      </w:r>
      <w:r w:rsidRPr="005D12A7">
        <w:rPr>
          <w:rFonts w:ascii="Times New Roman" w:hAnsi="Times New Roman"/>
          <w:i/>
          <w:sz w:val="24"/>
          <w:szCs w:val="24"/>
        </w:rPr>
        <w:t xml:space="preserve"> страны.</w:t>
      </w:r>
      <w:r w:rsidRPr="005D12A7">
        <w:rPr>
          <w:rFonts w:ascii="Times New Roman" w:hAnsi="Times New Roman"/>
          <w:sz w:val="24"/>
          <w:szCs w:val="24"/>
        </w:rPr>
        <w:t xml:space="preserve"> Конституционный вопрос.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b/>
          <w:bCs/>
          <w:sz w:val="24"/>
          <w:szCs w:val="24"/>
        </w:rPr>
        <w:t>«Народное самодержавие» Александра III</w:t>
      </w:r>
      <w:r w:rsidR="00B8143D">
        <w:rPr>
          <w:rFonts w:ascii="Times New Roman" w:hAnsi="Times New Roman"/>
          <w:b/>
          <w:bCs/>
          <w:sz w:val="24"/>
          <w:szCs w:val="24"/>
        </w:rPr>
        <w:t>.</w:t>
      </w:r>
      <w:r w:rsidRPr="005D12A7">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5D12A7">
        <w:rPr>
          <w:rFonts w:ascii="Times New Roman" w:hAnsi="Times New Roman"/>
          <w:i/>
          <w:sz w:val="24"/>
          <w:szCs w:val="24"/>
        </w:rPr>
        <w:t>Политика консервативной стабилизации. Ограничение общественной самодеятельности.</w:t>
      </w:r>
      <w:r w:rsidRPr="005D12A7">
        <w:rPr>
          <w:rFonts w:ascii="Times New Roman" w:hAnsi="Times New Roman"/>
          <w:sz w:val="24"/>
          <w:szCs w:val="24"/>
        </w:rPr>
        <w:t xml:space="preserve"> Местное самоуправление и самодержавие. Независимость суда и администрация. </w:t>
      </w:r>
      <w:r w:rsidRPr="005D12A7">
        <w:rPr>
          <w:rFonts w:ascii="Times New Roman" w:hAnsi="Times New Roman"/>
          <w:i/>
          <w:sz w:val="24"/>
          <w:szCs w:val="24"/>
        </w:rPr>
        <w:t>Права университетов и власть попечителей.</w:t>
      </w:r>
      <w:r w:rsidRPr="005D12A7">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D12A7">
        <w:rPr>
          <w:rFonts w:ascii="Times New Roman" w:hAnsi="Times New Roman"/>
          <w:i/>
          <w:sz w:val="24"/>
          <w:szCs w:val="24"/>
        </w:rPr>
        <w:t>Финансовая политика</w:t>
      </w:r>
      <w:r w:rsidRPr="005D12A7">
        <w:rPr>
          <w:rFonts w:ascii="Times New Roman" w:hAnsi="Times New Roman"/>
          <w:sz w:val="24"/>
          <w:szCs w:val="24"/>
        </w:rPr>
        <w:t xml:space="preserve">. </w:t>
      </w:r>
      <w:r w:rsidRPr="005D12A7">
        <w:rPr>
          <w:rFonts w:ascii="Times New Roman" w:hAnsi="Times New Roman"/>
          <w:i/>
          <w:sz w:val="24"/>
          <w:szCs w:val="24"/>
        </w:rPr>
        <w:t xml:space="preserve">Консервация аграрных отношений. </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5D12A7">
        <w:rPr>
          <w:rFonts w:ascii="Times New Roman" w:hAnsi="Times New Roman"/>
          <w:i/>
          <w:sz w:val="24"/>
          <w:szCs w:val="24"/>
        </w:rPr>
        <w:t xml:space="preserve">Освоение государственной территории. </w:t>
      </w:r>
    </w:p>
    <w:p w:rsidR="005D12A7" w:rsidRPr="005D12A7" w:rsidRDefault="005D12A7" w:rsidP="00B8143D">
      <w:pPr>
        <w:spacing w:after="0" w:line="240" w:lineRule="atLeast"/>
        <w:ind w:right="-1"/>
        <w:jc w:val="both"/>
        <w:rPr>
          <w:rFonts w:ascii="Times New Roman" w:hAnsi="Times New Roman"/>
          <w:b/>
          <w:bCs/>
          <w:sz w:val="24"/>
          <w:szCs w:val="24"/>
        </w:rPr>
      </w:pPr>
      <w:r w:rsidRPr="005D12A7">
        <w:rPr>
          <w:rFonts w:ascii="Times New Roman" w:hAnsi="Times New Roman"/>
          <w:b/>
          <w:bCs/>
          <w:sz w:val="24"/>
          <w:szCs w:val="24"/>
        </w:rPr>
        <w:t xml:space="preserve">Пореформенный социум. Сельское хозяйство и промышленность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D12A7">
        <w:rPr>
          <w:rFonts w:ascii="Times New Roman" w:hAnsi="Times New Roman"/>
          <w:i/>
          <w:sz w:val="24"/>
          <w:szCs w:val="24"/>
        </w:rPr>
        <w:t>Помещичье «оскудение». Социальные типы крестьян и помещиков.</w:t>
      </w:r>
      <w:r w:rsidRPr="005D12A7">
        <w:rPr>
          <w:rFonts w:ascii="Times New Roman" w:hAnsi="Times New Roman"/>
          <w:sz w:val="24"/>
          <w:szCs w:val="24"/>
        </w:rPr>
        <w:t xml:space="preserve"> Дворяне-предприниматели.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D12A7">
        <w:rPr>
          <w:rFonts w:ascii="Times New Roman" w:hAnsi="Times New Roman"/>
          <w:i/>
          <w:sz w:val="24"/>
          <w:szCs w:val="24"/>
        </w:rPr>
        <w:t xml:space="preserve">Государственные, общественные и частнопредпринимательские способы его решения.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bCs/>
          <w:sz w:val="24"/>
          <w:szCs w:val="24"/>
        </w:rPr>
        <w:t xml:space="preserve">Культурное пространство империи во второй половине XIX в. </w:t>
      </w:r>
      <w:r w:rsidRPr="005D12A7">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D12A7">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5D12A7">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bCs/>
          <w:sz w:val="24"/>
          <w:szCs w:val="24"/>
        </w:rPr>
        <w:t>Этнокультурный облик империи</w:t>
      </w:r>
      <w:r w:rsidR="00B8143D">
        <w:rPr>
          <w:rFonts w:ascii="Times New Roman" w:hAnsi="Times New Roman"/>
          <w:b/>
          <w:bCs/>
          <w:sz w:val="24"/>
          <w:szCs w:val="24"/>
        </w:rPr>
        <w:t>.</w:t>
      </w:r>
      <w:r w:rsidRPr="005D12A7">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D12A7">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5D12A7">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bCs/>
          <w:sz w:val="24"/>
          <w:szCs w:val="24"/>
        </w:rPr>
        <w:t>Формирование гражданского общества и основные направления общественных движений</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D12A7">
        <w:rPr>
          <w:rFonts w:ascii="Times New Roman" w:hAnsi="Times New Roman"/>
          <w:i/>
          <w:sz w:val="24"/>
          <w:szCs w:val="24"/>
        </w:rPr>
        <w:t xml:space="preserve">Студенческое движение. Рабочее движение. Женское движение. </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Идейные течения и общественное движение. </w:t>
      </w:r>
      <w:r w:rsidRPr="005D12A7">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5D12A7">
        <w:rPr>
          <w:rFonts w:ascii="Times New Roman" w:hAnsi="Times New Roman"/>
          <w:sz w:val="24"/>
          <w:szCs w:val="24"/>
        </w:rPr>
        <w:t xml:space="preserve">Консервативная мысль. </w:t>
      </w:r>
      <w:r w:rsidRPr="005D12A7">
        <w:rPr>
          <w:rFonts w:ascii="Times New Roman" w:hAnsi="Times New Roman"/>
          <w:sz w:val="24"/>
          <w:szCs w:val="24"/>
        </w:rPr>
        <w:lastRenderedPageBreak/>
        <w:t xml:space="preserve">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D12A7">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D12A7">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5D12A7">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5D12A7" w:rsidRPr="005D12A7" w:rsidRDefault="005D12A7" w:rsidP="00B8143D">
      <w:pPr>
        <w:pStyle w:val="af2"/>
        <w:spacing w:line="240" w:lineRule="atLeast"/>
        <w:ind w:right="-1" w:firstLine="0"/>
        <w:rPr>
          <w:sz w:val="24"/>
          <w:szCs w:val="24"/>
        </w:rPr>
      </w:pPr>
      <w:r w:rsidRPr="005D12A7">
        <w:rPr>
          <w:b/>
          <w:sz w:val="24"/>
          <w:szCs w:val="24"/>
        </w:rPr>
        <w:t xml:space="preserve">Кризис империи в начале ХХ века </w:t>
      </w:r>
      <w:r w:rsidR="008B2FF1">
        <w:rPr>
          <w:b/>
          <w:sz w:val="24"/>
          <w:szCs w:val="24"/>
        </w:rPr>
        <w:t>.</w:t>
      </w:r>
      <w:r w:rsidRPr="005D12A7">
        <w:rPr>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5D12A7">
        <w:rPr>
          <w:i/>
          <w:sz w:val="24"/>
          <w:szCs w:val="24"/>
        </w:rPr>
        <w:t>Отечественный и иностранный капитал, его роль в индустриализации страны.</w:t>
      </w:r>
      <w:r w:rsidRPr="005D12A7">
        <w:rPr>
          <w:sz w:val="24"/>
          <w:szCs w:val="24"/>
        </w:rPr>
        <w:t xml:space="preserve"> Россия – мировой экспортер хлеба. Аграрный вопрос.  </w:t>
      </w:r>
    </w:p>
    <w:p w:rsidR="005D12A7" w:rsidRPr="005D12A7" w:rsidRDefault="005D12A7" w:rsidP="00B8143D">
      <w:pPr>
        <w:pStyle w:val="af2"/>
        <w:spacing w:line="240" w:lineRule="atLeast"/>
        <w:ind w:right="-1" w:firstLine="0"/>
        <w:rPr>
          <w:sz w:val="24"/>
          <w:szCs w:val="24"/>
        </w:rPr>
      </w:pPr>
      <w:r w:rsidRPr="005D12A7">
        <w:rPr>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5D12A7">
        <w:rPr>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5D12A7" w:rsidRPr="005D12A7" w:rsidRDefault="005D12A7" w:rsidP="00B8143D">
      <w:pPr>
        <w:pStyle w:val="af2"/>
        <w:spacing w:line="240" w:lineRule="atLeast"/>
        <w:ind w:right="-1" w:firstLine="0"/>
        <w:rPr>
          <w:sz w:val="24"/>
          <w:szCs w:val="24"/>
        </w:rPr>
      </w:pPr>
      <w:r w:rsidRPr="005D12A7">
        <w:rPr>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5D12A7" w:rsidRPr="005D12A7" w:rsidRDefault="005D12A7" w:rsidP="00B8143D">
      <w:pPr>
        <w:spacing w:after="0" w:line="240" w:lineRule="atLeast"/>
        <w:ind w:right="-1"/>
        <w:jc w:val="both"/>
        <w:rPr>
          <w:rFonts w:ascii="Times New Roman" w:hAnsi="Times New Roman"/>
          <w:b/>
          <w:bCs/>
          <w:sz w:val="24"/>
          <w:szCs w:val="24"/>
        </w:rPr>
      </w:pPr>
      <w:r w:rsidRPr="005D12A7">
        <w:rPr>
          <w:rFonts w:ascii="Times New Roman" w:hAnsi="Times New Roman"/>
          <w:b/>
          <w:bCs/>
          <w:sz w:val="24"/>
          <w:szCs w:val="24"/>
        </w:rPr>
        <w:t xml:space="preserve">Первая российская революция 1905-1907 гг. Начало парламентаризма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5D12A7">
        <w:rPr>
          <w:rFonts w:ascii="Times New Roman" w:hAnsi="Times New Roman"/>
          <w:i/>
          <w:sz w:val="24"/>
          <w:szCs w:val="24"/>
        </w:rPr>
        <w:t xml:space="preserve">«Союз освобождения». «Банкетная кампания». </w:t>
      </w:r>
    </w:p>
    <w:p w:rsidR="005D12A7" w:rsidRPr="005D12A7" w:rsidRDefault="005D12A7" w:rsidP="00B8143D">
      <w:pPr>
        <w:spacing w:after="0" w:line="240" w:lineRule="atLeast"/>
        <w:ind w:right="-1"/>
        <w:jc w:val="both"/>
        <w:rPr>
          <w:rFonts w:ascii="Times New Roman" w:hAnsi="Times New Roman"/>
          <w:i/>
          <w:sz w:val="24"/>
          <w:szCs w:val="24"/>
        </w:rPr>
      </w:pPr>
      <w:r w:rsidRPr="005D12A7">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5D12A7">
        <w:rPr>
          <w:rFonts w:ascii="Times New Roman" w:hAnsi="Times New Roman"/>
          <w:i/>
          <w:sz w:val="24"/>
          <w:szCs w:val="24"/>
        </w:rPr>
        <w:t xml:space="preserve">Политический терроризм.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5D12A7">
        <w:rPr>
          <w:rFonts w:ascii="Times New Roman" w:hAnsi="Times New Roman"/>
          <w:i/>
          <w:sz w:val="24"/>
          <w:szCs w:val="24"/>
        </w:rPr>
        <w:t>Неонароднические партии и организации (социалисты-революционеры).</w:t>
      </w:r>
      <w:r w:rsidRPr="005D12A7">
        <w:rPr>
          <w:rFonts w:ascii="Times New Roman" w:hAnsi="Times New Roman"/>
          <w:sz w:val="24"/>
          <w:szCs w:val="24"/>
        </w:rPr>
        <w:t xml:space="preserve"> Социал-демократия: большевики и меньшевики. Либеральные партии (кадеты, октябристы). </w:t>
      </w:r>
      <w:r w:rsidRPr="005D12A7">
        <w:rPr>
          <w:rFonts w:ascii="Times New Roman" w:hAnsi="Times New Roman"/>
          <w:i/>
          <w:sz w:val="24"/>
          <w:szCs w:val="24"/>
        </w:rPr>
        <w:t>Национальные партии</w:t>
      </w:r>
      <w:r w:rsidRPr="005D12A7">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5D12A7">
        <w:rPr>
          <w:rFonts w:ascii="Times New Roman" w:hAnsi="Times New Roman"/>
          <w:sz w:val="24"/>
          <w:szCs w:val="24"/>
        </w:rPr>
        <w:t xml:space="preserve"> Деятельность I и II Государственной думы: итоги и уроки.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bCs/>
          <w:sz w:val="24"/>
          <w:szCs w:val="24"/>
        </w:rPr>
        <w:t xml:space="preserve">Общество и власть после революции </w:t>
      </w:r>
      <w:r w:rsidR="008B2FF1">
        <w:rPr>
          <w:rFonts w:ascii="Times New Roman" w:hAnsi="Times New Roman"/>
          <w:b/>
          <w:bCs/>
          <w:sz w:val="24"/>
          <w:szCs w:val="24"/>
        </w:rPr>
        <w:t>.</w:t>
      </w:r>
      <w:r w:rsidRPr="005D12A7">
        <w:rPr>
          <w:rFonts w:ascii="Times New Roman" w:hAnsi="Times New Roman"/>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5D12A7">
        <w:rPr>
          <w:rFonts w:ascii="Times New Roman" w:hAnsi="Times New Roman"/>
          <w:i/>
          <w:sz w:val="24"/>
          <w:szCs w:val="24"/>
        </w:rPr>
        <w:t xml:space="preserve">Национальные партии и фракции в Государственной Думе.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b/>
          <w:bCs/>
          <w:sz w:val="24"/>
          <w:szCs w:val="24"/>
        </w:rPr>
        <w:t>«Серебряный век» российской культуры</w:t>
      </w:r>
      <w:r w:rsidR="008B2FF1">
        <w:rPr>
          <w:rFonts w:ascii="Times New Roman" w:hAnsi="Times New Roman"/>
          <w:b/>
          <w:bCs/>
          <w:sz w:val="24"/>
          <w:szCs w:val="24"/>
        </w:rPr>
        <w:t>.</w:t>
      </w:r>
      <w:r w:rsidRPr="005D12A7">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5D12A7" w:rsidRPr="005D12A7" w:rsidRDefault="005D12A7" w:rsidP="00B8143D">
      <w:pPr>
        <w:spacing w:after="0" w:line="240" w:lineRule="atLeast"/>
        <w:ind w:right="-1"/>
        <w:jc w:val="both"/>
        <w:rPr>
          <w:rFonts w:ascii="Times New Roman" w:hAnsi="Times New Roman"/>
          <w:sz w:val="24"/>
          <w:szCs w:val="24"/>
        </w:rPr>
      </w:pPr>
      <w:r w:rsidRPr="005D12A7">
        <w:rPr>
          <w:rFonts w:ascii="Times New Roman" w:hAnsi="Times New Roman"/>
          <w:sz w:val="24"/>
          <w:szCs w:val="24"/>
        </w:rPr>
        <w:lastRenderedPageBreak/>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5D12A7" w:rsidRPr="005D12A7" w:rsidRDefault="005D12A7" w:rsidP="00B8143D">
      <w:pPr>
        <w:pStyle w:val="af2"/>
        <w:spacing w:line="240" w:lineRule="atLeast"/>
        <w:ind w:right="-1" w:firstLine="0"/>
        <w:rPr>
          <w:sz w:val="24"/>
          <w:szCs w:val="24"/>
        </w:rPr>
      </w:pPr>
      <w:r w:rsidRPr="005D12A7">
        <w:rPr>
          <w:sz w:val="24"/>
          <w:szCs w:val="24"/>
        </w:rPr>
        <w:t>Региональный компонент</w:t>
      </w:r>
    </w:p>
    <w:p w:rsidR="005D12A7" w:rsidRPr="005D12A7" w:rsidRDefault="005D12A7" w:rsidP="00B8143D">
      <w:pPr>
        <w:pStyle w:val="af2"/>
        <w:spacing w:line="240" w:lineRule="atLeast"/>
        <w:ind w:right="-1" w:firstLine="0"/>
        <w:rPr>
          <w:sz w:val="24"/>
          <w:szCs w:val="24"/>
        </w:rPr>
      </w:pPr>
      <w:r w:rsidRPr="005D12A7">
        <w:rPr>
          <w:sz w:val="24"/>
          <w:szCs w:val="24"/>
        </w:rPr>
        <w:t xml:space="preserve"> Наш регион в XIX в. </w:t>
      </w:r>
    </w:p>
    <w:p w:rsidR="005D12A7" w:rsidRPr="005D12A7" w:rsidRDefault="005D12A7" w:rsidP="00603D32">
      <w:pPr>
        <w:spacing w:after="0" w:line="240" w:lineRule="atLeast"/>
        <w:contextualSpacing/>
        <w:jc w:val="both"/>
        <w:rPr>
          <w:rFonts w:ascii="Times New Roman" w:hAnsi="Times New Roman"/>
          <w:sz w:val="24"/>
          <w:szCs w:val="24"/>
        </w:rPr>
      </w:pPr>
    </w:p>
    <w:p w:rsidR="001B0B1B" w:rsidRPr="001B0B1B" w:rsidRDefault="00A309E2" w:rsidP="00C767FF">
      <w:pPr>
        <w:pStyle w:val="4"/>
        <w:spacing w:before="0" w:line="240" w:lineRule="auto"/>
        <w:ind w:left="0" w:right="851"/>
        <w:jc w:val="center"/>
      </w:pPr>
      <w:bookmarkStart w:id="220" w:name="_Toc409691706"/>
      <w:bookmarkStart w:id="221" w:name="_Toc410654032"/>
      <w:bookmarkStart w:id="222" w:name="_Toc414553230"/>
      <w:r w:rsidRPr="005D0E28">
        <w:rPr>
          <w:sz w:val="24"/>
          <w:szCs w:val="24"/>
        </w:rPr>
        <w:t>2.2.2.</w:t>
      </w:r>
      <w:r w:rsidR="008B2FF1">
        <w:rPr>
          <w:sz w:val="24"/>
          <w:szCs w:val="24"/>
        </w:rPr>
        <w:t>10</w:t>
      </w:r>
      <w:r w:rsidR="00C767FF">
        <w:rPr>
          <w:sz w:val="24"/>
          <w:szCs w:val="24"/>
        </w:rPr>
        <w:t>.</w:t>
      </w:r>
      <w:r w:rsidRPr="005D0E28">
        <w:rPr>
          <w:sz w:val="24"/>
          <w:szCs w:val="24"/>
        </w:rPr>
        <w:t xml:space="preserve"> </w:t>
      </w:r>
      <w:r w:rsidR="00B540EE" w:rsidRPr="005D0E28">
        <w:rPr>
          <w:sz w:val="24"/>
          <w:szCs w:val="24"/>
        </w:rPr>
        <w:t>Обществознание</w:t>
      </w:r>
      <w:bookmarkEnd w:id="220"/>
      <w:bookmarkEnd w:id="221"/>
      <w:bookmarkEnd w:id="222"/>
    </w:p>
    <w:p w:rsidR="001937F7" w:rsidRPr="005D0E28" w:rsidRDefault="00AF6DF3" w:rsidP="008B2FF1">
      <w:pPr>
        <w:spacing w:after="0" w:line="240" w:lineRule="auto"/>
        <w:ind w:right="-1"/>
        <w:jc w:val="both"/>
        <w:rPr>
          <w:rFonts w:ascii="Times New Roman" w:hAnsi="Times New Roman"/>
          <w:sz w:val="24"/>
          <w:szCs w:val="24"/>
        </w:rPr>
      </w:pPr>
      <w:r w:rsidRPr="005D0E28">
        <w:rPr>
          <w:rFonts w:ascii="Times New Roman" w:hAnsi="Times New Roman"/>
          <w:sz w:val="24"/>
          <w:szCs w:val="24"/>
        </w:rPr>
        <w:t xml:space="preserve">  </w:t>
      </w:r>
      <w:r w:rsidR="001937F7" w:rsidRPr="005D0E28">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5D0E28">
        <w:rPr>
          <w:rFonts w:ascii="Times New Roman" w:hAnsi="Times New Roman"/>
          <w:sz w:val="24"/>
          <w:szCs w:val="24"/>
        </w:rPr>
        <w:t>е</w:t>
      </w:r>
      <w:r w:rsidR="001937F7" w:rsidRPr="005D0E28">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5D0E28" w:rsidRDefault="001937F7" w:rsidP="008B2FF1">
      <w:pPr>
        <w:spacing w:after="0" w:line="240" w:lineRule="auto"/>
        <w:ind w:right="-1"/>
        <w:jc w:val="both"/>
        <w:rPr>
          <w:rFonts w:ascii="Times New Roman" w:hAnsi="Times New Roman"/>
          <w:sz w:val="24"/>
          <w:szCs w:val="24"/>
        </w:rPr>
      </w:pPr>
      <w:r w:rsidRPr="005D0E28">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5D0E28" w:rsidRDefault="001937F7" w:rsidP="008B2FF1">
      <w:pPr>
        <w:spacing w:after="0" w:line="240" w:lineRule="auto"/>
        <w:ind w:right="-1"/>
        <w:jc w:val="both"/>
        <w:rPr>
          <w:rFonts w:ascii="Times New Roman" w:hAnsi="Times New Roman"/>
          <w:sz w:val="24"/>
          <w:szCs w:val="24"/>
        </w:rPr>
      </w:pPr>
      <w:r w:rsidRPr="005D0E28">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5D0E28" w:rsidRDefault="001937F7" w:rsidP="008B2FF1">
      <w:pPr>
        <w:spacing w:after="0" w:line="240" w:lineRule="auto"/>
        <w:ind w:right="-1"/>
        <w:jc w:val="both"/>
        <w:rPr>
          <w:rFonts w:ascii="Times New Roman" w:hAnsi="Times New Roman"/>
          <w:sz w:val="24"/>
          <w:szCs w:val="24"/>
        </w:rPr>
      </w:pPr>
      <w:r w:rsidRPr="005D0E28">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E266A9" w:rsidRDefault="00E266A9" w:rsidP="008B2FF1">
      <w:pPr>
        <w:spacing w:after="0" w:line="240" w:lineRule="atLeast"/>
        <w:ind w:right="-1"/>
        <w:jc w:val="both"/>
        <w:rPr>
          <w:rFonts w:ascii="Times New Roman" w:hAnsi="Times New Roman"/>
          <w:b/>
          <w:color w:val="1D1B11"/>
          <w:sz w:val="24"/>
          <w:szCs w:val="24"/>
        </w:rPr>
      </w:pPr>
      <w:bookmarkStart w:id="223" w:name="_Toc409691707"/>
      <w:bookmarkStart w:id="224" w:name="_Toc410654033"/>
      <w:bookmarkStart w:id="225" w:name="_Toc414553231"/>
    </w:p>
    <w:p w:rsidR="00E266A9" w:rsidRPr="00454DE8" w:rsidRDefault="00E266A9" w:rsidP="008B2FF1">
      <w:pPr>
        <w:spacing w:after="0" w:line="240" w:lineRule="atLeast"/>
        <w:ind w:right="-1"/>
        <w:jc w:val="center"/>
        <w:rPr>
          <w:rFonts w:ascii="Times New Roman" w:hAnsi="Times New Roman"/>
          <w:b/>
          <w:color w:val="1D1B11"/>
          <w:sz w:val="24"/>
          <w:szCs w:val="24"/>
        </w:rPr>
      </w:pPr>
      <w:r w:rsidRPr="00454DE8">
        <w:rPr>
          <w:rFonts w:ascii="Times New Roman" w:eastAsia="Times New Roman" w:hAnsi="Times New Roman"/>
          <w:b/>
          <w:color w:val="1D1B11"/>
          <w:sz w:val="24"/>
          <w:szCs w:val="24"/>
          <w:lang w:eastAsia="ru-RU"/>
        </w:rPr>
        <w:t xml:space="preserve">Содержание учебного предмета </w:t>
      </w:r>
      <w:r w:rsidRPr="00454DE8">
        <w:rPr>
          <w:rFonts w:ascii="Times New Roman" w:hAnsi="Times New Roman"/>
          <w:b/>
          <w:color w:val="1D1B11"/>
          <w:sz w:val="24"/>
          <w:szCs w:val="24"/>
        </w:rPr>
        <w:t>6 КЛАСС</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Человек. Деятельность человека.</w:t>
      </w:r>
    </w:p>
    <w:p w:rsidR="00454DE8" w:rsidRPr="0010415B" w:rsidRDefault="00454DE8" w:rsidP="008B2FF1">
      <w:pPr>
        <w:pStyle w:val="af2"/>
        <w:spacing w:line="240" w:lineRule="atLeast"/>
        <w:ind w:right="-1"/>
        <w:rPr>
          <w:sz w:val="24"/>
          <w:szCs w:val="24"/>
        </w:rPr>
      </w:pPr>
      <w:r w:rsidRPr="0010415B">
        <w:rPr>
          <w:sz w:val="24"/>
          <w:szCs w:val="24"/>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Социальные нормы.</w:t>
      </w:r>
    </w:p>
    <w:p w:rsidR="00454DE8" w:rsidRPr="0010415B" w:rsidRDefault="00454DE8" w:rsidP="008B2FF1">
      <w:pPr>
        <w:pStyle w:val="af2"/>
        <w:spacing w:line="240" w:lineRule="atLeast"/>
        <w:ind w:right="-1"/>
        <w:rPr>
          <w:sz w:val="24"/>
          <w:szCs w:val="24"/>
        </w:rPr>
      </w:pPr>
      <w:r w:rsidRPr="0010415B">
        <w:rPr>
          <w:sz w:val="24"/>
          <w:szCs w:val="24"/>
        </w:rPr>
        <w:t>Социализация личности. Особенности социализации в подростковом возрасте. Опасность наркомании и алкоголизма для человека и общества. Социальный контроль. Социальная значимость здорового образа жизни.</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Экономика</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Каким должен быть современный работник. Выбор профессии.</w:t>
      </w:r>
    </w:p>
    <w:p w:rsidR="00454DE8" w:rsidRPr="0010415B" w:rsidRDefault="00454DE8" w:rsidP="008B2FF1">
      <w:pPr>
        <w:spacing w:after="0" w:line="240" w:lineRule="atLeast"/>
        <w:ind w:right="-1"/>
        <w:rPr>
          <w:rFonts w:ascii="Times New Roman" w:hAnsi="Times New Roman"/>
          <w:sz w:val="24"/>
          <w:szCs w:val="24"/>
        </w:rPr>
      </w:pPr>
      <w:r w:rsidRPr="0010415B">
        <w:rPr>
          <w:rFonts w:ascii="Times New Roman" w:hAnsi="Times New Roman"/>
          <w:sz w:val="24"/>
          <w:szCs w:val="24"/>
        </w:rPr>
        <w:t>7 класс</w:t>
      </w:r>
    </w:p>
    <w:p w:rsidR="00454DE8" w:rsidRPr="0010415B" w:rsidRDefault="00454DE8" w:rsidP="008B2FF1">
      <w:pPr>
        <w:spacing w:after="0" w:line="240" w:lineRule="atLeast"/>
        <w:ind w:right="-1"/>
        <w:jc w:val="both"/>
        <w:rPr>
          <w:rFonts w:ascii="Times New Roman" w:eastAsia="Times New Roman" w:hAnsi="Times New Roman"/>
          <w:bCs/>
          <w:sz w:val="24"/>
          <w:szCs w:val="24"/>
          <w:lang w:eastAsia="ru-RU"/>
        </w:rPr>
      </w:pPr>
      <w:r w:rsidRPr="0010415B">
        <w:rPr>
          <w:rFonts w:ascii="Times New Roman" w:eastAsia="Times New Roman" w:hAnsi="Times New Roman"/>
          <w:bCs/>
          <w:sz w:val="24"/>
          <w:szCs w:val="24"/>
          <w:lang w:eastAsia="ru-RU"/>
        </w:rPr>
        <w:lastRenderedPageBreak/>
        <w:t>Социальные нормы</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hAnsi="Times New Roman"/>
          <w:sz w:val="24"/>
          <w:szCs w:val="24"/>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 Право, его роль в жизни человека, общества и государства. Основные признаки права. Право и мораль: общее и различия.</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Гражданин и государство</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 xml:space="preserve">Судебная система Российской Федерации. Правоохранительные органы. </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 xml:space="preserve"> Права ребенка и их защита.  Права и обязанности детей и родителей. Защита интересов и прав детей, оставшихся без попечения родителей. </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 xml:space="preserve"> Конституционные п</w:t>
      </w:r>
      <w:r w:rsidRPr="0010415B">
        <w:rPr>
          <w:rFonts w:ascii="Times New Roman" w:hAnsi="Times New Roman"/>
          <w:bCs/>
          <w:sz w:val="24"/>
          <w:szCs w:val="24"/>
        </w:rPr>
        <w:t xml:space="preserve">рава и свободы человека и гражданина в Российской Федерации. </w:t>
      </w:r>
      <w:r w:rsidRPr="0010415B">
        <w:rPr>
          <w:rFonts w:ascii="Times New Roman" w:hAnsi="Times New Roman"/>
          <w:sz w:val="24"/>
          <w:szCs w:val="24"/>
        </w:rPr>
        <w:t>Конституционные обязанности гражданина Российской Федерации.</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Экономика</w:t>
      </w:r>
    </w:p>
    <w:p w:rsidR="00454DE8" w:rsidRPr="0010415B" w:rsidRDefault="00454DE8" w:rsidP="008B2FF1">
      <w:pPr>
        <w:tabs>
          <w:tab w:val="left" w:pos="1114"/>
        </w:tabs>
        <w:spacing w:after="0" w:line="240" w:lineRule="atLeast"/>
        <w:ind w:right="-1"/>
        <w:jc w:val="both"/>
        <w:rPr>
          <w:rFonts w:ascii="Times New Roman" w:hAnsi="Times New Roman"/>
          <w:sz w:val="24"/>
          <w:szCs w:val="24"/>
        </w:rPr>
      </w:pPr>
      <w:r w:rsidRPr="0010415B">
        <w:rPr>
          <w:rFonts w:ascii="Times New Roman" w:eastAsia="Times New Roman" w:hAnsi="Times New Roman"/>
          <w:bCs/>
          <w:sz w:val="24"/>
          <w:szCs w:val="24"/>
          <w:lang w:eastAsia="ru-RU"/>
        </w:rPr>
        <w:t xml:space="preserve"> Понятие экономики. Роль экономики в жизни общества. Товары и услуги. Производство </w:t>
      </w:r>
      <w:r w:rsidRPr="0010415B">
        <w:rPr>
          <w:rFonts w:ascii="Times New Roman" w:eastAsia="Times New Roman" w:hAnsi="Times New Roman"/>
          <w:bCs/>
          <w:sz w:val="24"/>
          <w:szCs w:val="24"/>
          <w:lang w:eastAsia="ru-RU"/>
        </w:rPr>
        <w:noBreakHyphen/>
        <w:t xml:space="preserve"> основа экономики. Обмен .Производительность труда. Разделение труда и специализация. Торговля и ее формы. Реклама. Деньги и их функции. Инфляция, ее последствия. Предпринимательская деятельность. Издержки, выручка, прибыль.   </w:t>
      </w:r>
      <w:r w:rsidRPr="0010415B">
        <w:rPr>
          <w:rFonts w:ascii="Times New Roman" w:eastAsia="Times New Roman" w:hAnsi="Times New Roman"/>
          <w:sz w:val="24"/>
          <w:szCs w:val="24"/>
          <w:lang w:eastAsia="ru-RU"/>
        </w:rPr>
        <w:t xml:space="preserve">Виды рынков. Рынок капиталов. </w:t>
      </w:r>
      <w:r w:rsidRPr="0010415B">
        <w:rPr>
          <w:rFonts w:ascii="Times New Roman" w:eastAsia="Times New Roman" w:hAnsi="Times New Roman"/>
          <w:bCs/>
          <w:sz w:val="24"/>
          <w:szCs w:val="24"/>
          <w:lang w:eastAsia="ru-RU"/>
        </w:rPr>
        <w:t>Рынок труда. Каким должен быть современный работник. Выбор профессии. Заработная плата и стимулирование труда.</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bCs/>
          <w:sz w:val="24"/>
          <w:szCs w:val="24"/>
          <w:lang w:eastAsia="ru-RU"/>
        </w:rPr>
        <w:t xml:space="preserve">Экономические функции домохозяйства. Потребление домашних хозяйств. </w:t>
      </w:r>
      <w:r w:rsidRPr="0010415B">
        <w:rPr>
          <w:rFonts w:ascii="Times New Roman" w:eastAsia="Times New Roman" w:hAnsi="Times New Roman"/>
          <w:sz w:val="24"/>
          <w:szCs w:val="24"/>
          <w:lang w:eastAsia="ru-RU"/>
        </w:rPr>
        <w:t>Семейный бюджет. Источники доходов и расходов семьи. Активы и пассивы. Личный финансовый план. Сбережения.  Инфляция.</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 xml:space="preserve">Общество </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Взаимосвязь общества и природы. Глобальные проблемы современности.        Экологический кризис и пути его разрешения.</w:t>
      </w:r>
    </w:p>
    <w:p w:rsidR="00454DE8" w:rsidRPr="0010415B" w:rsidRDefault="00454DE8" w:rsidP="008B2FF1">
      <w:pPr>
        <w:spacing w:after="0" w:line="240" w:lineRule="atLeast"/>
        <w:ind w:right="-1"/>
        <w:rPr>
          <w:rFonts w:ascii="Times New Roman" w:hAnsi="Times New Roman"/>
          <w:sz w:val="24"/>
          <w:szCs w:val="24"/>
        </w:rPr>
      </w:pPr>
      <w:r w:rsidRPr="0010415B">
        <w:rPr>
          <w:rFonts w:ascii="Times New Roman" w:hAnsi="Times New Roman"/>
          <w:sz w:val="24"/>
          <w:szCs w:val="24"/>
        </w:rPr>
        <w:t>8 класс</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Общество</w:t>
      </w:r>
    </w:p>
    <w:p w:rsidR="00454DE8" w:rsidRPr="0010415B" w:rsidRDefault="00454DE8" w:rsidP="008B2FF1">
      <w:pPr>
        <w:tabs>
          <w:tab w:val="left" w:pos="1114"/>
        </w:tabs>
        <w:spacing w:after="0" w:line="240" w:lineRule="atLeast"/>
        <w:ind w:right="-1" w:firstLine="851"/>
        <w:jc w:val="both"/>
        <w:rPr>
          <w:rFonts w:ascii="Times New Roman" w:hAnsi="Times New Roman"/>
          <w:sz w:val="24"/>
          <w:szCs w:val="24"/>
        </w:rPr>
      </w:pPr>
      <w:r w:rsidRPr="0010415B">
        <w:rPr>
          <w:rFonts w:ascii="Times New Roman" w:hAnsi="Times New Roman"/>
          <w:sz w:val="24"/>
          <w:szCs w:val="24"/>
        </w:rPr>
        <w:t xml:space="preserve">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Современные средства связи и коммуникации, их влияние на нашу жизнь. Современное российское общество, особенности его развития. </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Сфера духовной культуры</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 xml:space="preserve">         </w:t>
      </w:r>
      <w:r w:rsidRPr="0010415B">
        <w:rPr>
          <w:rFonts w:ascii="Times New Roman" w:hAnsi="Times New Roman"/>
          <w:bCs/>
          <w:sz w:val="24"/>
          <w:szCs w:val="24"/>
        </w:rPr>
        <w:t xml:space="preserve">Культура, ее многообразие и основные формы. </w:t>
      </w:r>
      <w:r w:rsidRPr="0010415B">
        <w:rPr>
          <w:rFonts w:ascii="Times New Roman" w:hAnsi="Times New Roman"/>
          <w:sz w:val="24"/>
          <w:szCs w:val="24"/>
        </w:rPr>
        <w:t xml:space="preserve">Наука в жизни современного общества. Научно-технический прогресс в современном обществе.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 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Социальные нормы</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eastAsia="Times New Roman" w:hAnsi="Times New Roman"/>
          <w:sz w:val="24"/>
          <w:szCs w:val="24"/>
          <w:lang w:eastAsia="ru-RU"/>
        </w:rPr>
        <w:t xml:space="preserve">Социальная сфера жизни общества.  </w:t>
      </w:r>
      <w:r w:rsidRPr="0010415B">
        <w:rPr>
          <w:rFonts w:ascii="Times New Roman" w:hAnsi="Times New Roman"/>
          <w:sz w:val="24"/>
          <w:szCs w:val="24"/>
        </w:rPr>
        <w:t xml:space="preserve">Социальная структура общества. Социальные общности и группы. Социальный статус личности. Социальные роли. Основные </w:t>
      </w:r>
      <w:r w:rsidRPr="0010415B">
        <w:rPr>
          <w:rFonts w:ascii="Times New Roman" w:hAnsi="Times New Roman"/>
          <w:sz w:val="24"/>
          <w:szCs w:val="24"/>
        </w:rPr>
        <w:lastRenderedPageBreak/>
        <w:t>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454DE8" w:rsidRPr="0010415B" w:rsidRDefault="00454DE8" w:rsidP="008B2FF1">
      <w:pPr>
        <w:spacing w:after="0" w:line="240" w:lineRule="atLeast"/>
        <w:ind w:right="-1"/>
        <w:jc w:val="both"/>
        <w:rPr>
          <w:rFonts w:ascii="Times New Roman" w:eastAsia="Times New Roman" w:hAnsi="Times New Roman"/>
          <w:sz w:val="24"/>
          <w:szCs w:val="24"/>
          <w:lang w:eastAsia="ru-RU"/>
        </w:rPr>
      </w:pPr>
      <w:r w:rsidRPr="0010415B">
        <w:rPr>
          <w:rFonts w:ascii="Times New Roman" w:eastAsia="Times New Roman" w:hAnsi="Times New Roman"/>
          <w:sz w:val="24"/>
          <w:szCs w:val="24"/>
          <w:lang w:eastAsia="ru-RU"/>
        </w:rPr>
        <w:t>Экономика</w:t>
      </w:r>
    </w:p>
    <w:p w:rsidR="00454DE8" w:rsidRPr="0010415B" w:rsidRDefault="00454DE8" w:rsidP="008B2FF1">
      <w:pPr>
        <w:tabs>
          <w:tab w:val="left" w:pos="1114"/>
        </w:tabs>
        <w:spacing w:after="0" w:line="240" w:lineRule="atLeast"/>
        <w:ind w:right="-1"/>
        <w:jc w:val="both"/>
        <w:rPr>
          <w:rFonts w:ascii="Times New Roman" w:hAnsi="Times New Roman"/>
          <w:sz w:val="24"/>
          <w:szCs w:val="24"/>
          <w:shd w:val="clear" w:color="auto" w:fill="FFFFFF"/>
        </w:rPr>
      </w:pPr>
      <w:r w:rsidRPr="0010415B">
        <w:rPr>
          <w:rFonts w:ascii="Times New Roman" w:hAnsi="Times New Roman"/>
          <w:sz w:val="24"/>
          <w:szCs w:val="24"/>
          <w:shd w:val="clear" w:color="auto" w:fill="FFFFFF"/>
        </w:rPr>
        <w:t xml:space="preserve">Понятие экономики. Роль экономики в жизни общества Ресурсы и потребности, ограниченность ресурсов. Производство </w:t>
      </w:r>
      <w:r w:rsidRPr="0010415B">
        <w:rPr>
          <w:rFonts w:ascii="Times New Roman" w:hAnsi="Times New Roman"/>
          <w:sz w:val="24"/>
          <w:szCs w:val="24"/>
          <w:shd w:val="clear" w:color="auto" w:fill="FFFFFF"/>
        </w:rPr>
        <w:noBreakHyphen/>
        <w:t xml:space="preserve"> основа экономики. Потребление. Распределение. Факторы производства. Собственность. Инфляция, ее последствия. Типы экономических систем. Рынок и рыночный механизм. Предпринимательская деятельность. Роль государства в экономике. Экономические цели и функции государства. Государственный бюджет.</w:t>
      </w:r>
    </w:p>
    <w:p w:rsidR="00454DE8" w:rsidRPr="0010415B" w:rsidRDefault="00454DE8" w:rsidP="008B2FF1">
      <w:pPr>
        <w:tabs>
          <w:tab w:val="left" w:pos="1114"/>
        </w:tabs>
        <w:spacing w:after="0" w:line="240" w:lineRule="atLeast"/>
        <w:ind w:right="-1"/>
        <w:jc w:val="both"/>
        <w:rPr>
          <w:rFonts w:ascii="Times New Roman" w:hAnsi="Times New Roman"/>
          <w:sz w:val="24"/>
          <w:szCs w:val="24"/>
        </w:rPr>
      </w:pPr>
      <w:r w:rsidRPr="0010415B">
        <w:rPr>
          <w:rFonts w:ascii="Times New Roman" w:hAnsi="Times New Roman"/>
          <w:sz w:val="24"/>
          <w:szCs w:val="24"/>
          <w:shd w:val="clear" w:color="auto" w:fill="FFFFFF"/>
        </w:rPr>
        <w:t xml:space="preserve">Налоги: система налогов, </w:t>
      </w:r>
      <w:r w:rsidRPr="0010415B">
        <w:rPr>
          <w:rFonts w:ascii="Times New Roman" w:hAnsi="Times New Roman"/>
          <w:sz w:val="24"/>
          <w:szCs w:val="24"/>
        </w:rPr>
        <w:t>функции, налоговые системы разных эпох.</w:t>
      </w:r>
      <w:r w:rsidRPr="0010415B">
        <w:rPr>
          <w:rFonts w:ascii="Times New Roman" w:hAnsi="Times New Roman"/>
          <w:sz w:val="24"/>
          <w:szCs w:val="24"/>
          <w:shd w:val="clear" w:color="auto" w:fill="FFFFFF"/>
        </w:rPr>
        <w:t xml:space="preserve"> </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shd w:val="clear" w:color="auto" w:fill="FFFFFF"/>
        </w:rPr>
        <w:t>Банковские услуги, предоставляемые гражданам</w:t>
      </w:r>
      <w:r w:rsidRPr="0010415B">
        <w:rPr>
          <w:rFonts w:ascii="Times New Roman" w:hAnsi="Times New Roman"/>
          <w:sz w:val="24"/>
          <w:szCs w:val="24"/>
        </w:rPr>
        <w:t>: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w:t>
      </w:r>
      <w:r w:rsidRPr="0010415B">
        <w:rPr>
          <w:rFonts w:ascii="Times New Roman" w:eastAsia="Times New Roman" w:hAnsi="Times New Roman"/>
          <w:sz w:val="24"/>
          <w:szCs w:val="24"/>
          <w:lang w:eastAsia="ru-RU"/>
        </w:rPr>
        <w:t xml:space="preserve"> </w:t>
      </w:r>
      <w:r w:rsidRPr="0010415B">
        <w:rPr>
          <w:rFonts w:ascii="Times New Roman" w:hAnsi="Times New Roman"/>
          <w:snapToGrid w:val="0"/>
          <w:sz w:val="24"/>
          <w:szCs w:val="24"/>
        </w:rPr>
        <w:t>Страховые услуги</w:t>
      </w:r>
      <w:r w:rsidRPr="0010415B">
        <w:rPr>
          <w:rFonts w:ascii="Times New Roman" w:hAnsi="Times New Roman"/>
          <w:sz w:val="24"/>
          <w:szCs w:val="24"/>
        </w:rPr>
        <w:t>: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w:t>
      </w:r>
    </w:p>
    <w:p w:rsidR="00454DE8" w:rsidRPr="0010415B" w:rsidRDefault="00454DE8" w:rsidP="008B2FF1">
      <w:pPr>
        <w:spacing w:after="0" w:line="240" w:lineRule="atLeast"/>
        <w:ind w:right="-1"/>
        <w:jc w:val="both"/>
        <w:rPr>
          <w:rFonts w:ascii="Times New Roman" w:hAnsi="Times New Roman"/>
          <w:sz w:val="24"/>
          <w:szCs w:val="24"/>
        </w:rPr>
      </w:pPr>
      <w:r w:rsidRPr="0010415B">
        <w:rPr>
          <w:rFonts w:ascii="Times New Roman" w:hAnsi="Times New Roman"/>
          <w:sz w:val="24"/>
          <w:szCs w:val="24"/>
        </w:rPr>
        <w:t>9 класс</w:t>
      </w:r>
    </w:p>
    <w:p w:rsidR="00454DE8" w:rsidRPr="0010415B" w:rsidRDefault="00454DE8" w:rsidP="008B2FF1">
      <w:pPr>
        <w:spacing w:after="0" w:line="240" w:lineRule="atLeast"/>
        <w:ind w:right="-1"/>
        <w:jc w:val="both"/>
        <w:rPr>
          <w:rFonts w:ascii="Times New Roman" w:hAnsi="Times New Roman"/>
          <w:bCs/>
          <w:sz w:val="24"/>
          <w:szCs w:val="24"/>
          <w:shd w:val="clear" w:color="auto" w:fill="FFFFFF"/>
        </w:rPr>
      </w:pPr>
      <w:r w:rsidRPr="0010415B">
        <w:rPr>
          <w:rFonts w:ascii="Times New Roman" w:hAnsi="Times New Roman"/>
          <w:bCs/>
          <w:sz w:val="24"/>
          <w:szCs w:val="24"/>
          <w:shd w:val="clear" w:color="auto" w:fill="FFFFFF"/>
        </w:rPr>
        <w:t>Политическая сфера жизни общества</w:t>
      </w:r>
    </w:p>
    <w:p w:rsidR="00454DE8" w:rsidRPr="0010415B" w:rsidRDefault="00454DE8" w:rsidP="008B2FF1">
      <w:pPr>
        <w:tabs>
          <w:tab w:val="left" w:pos="1321"/>
        </w:tabs>
        <w:spacing w:after="0" w:line="240" w:lineRule="atLeast"/>
        <w:ind w:right="-1" w:firstLine="709"/>
        <w:jc w:val="both"/>
        <w:rPr>
          <w:rFonts w:ascii="Times New Roman" w:hAnsi="Times New Roman"/>
          <w:sz w:val="24"/>
          <w:szCs w:val="24"/>
        </w:rPr>
      </w:pPr>
      <w:r w:rsidRPr="0010415B">
        <w:rPr>
          <w:rFonts w:ascii="Times New Roman" w:hAnsi="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454DE8" w:rsidRPr="0010415B" w:rsidRDefault="00454DE8" w:rsidP="008B2FF1">
      <w:pPr>
        <w:tabs>
          <w:tab w:val="left" w:pos="1114"/>
        </w:tabs>
        <w:spacing w:after="0" w:line="240" w:lineRule="atLeast"/>
        <w:ind w:right="-1" w:firstLine="709"/>
        <w:jc w:val="both"/>
        <w:rPr>
          <w:rFonts w:ascii="Times New Roman" w:hAnsi="Times New Roman"/>
          <w:sz w:val="24"/>
          <w:szCs w:val="24"/>
        </w:rPr>
      </w:pPr>
      <w:r w:rsidRPr="0010415B">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Гражданство Российской Федерации. </w:t>
      </w:r>
    </w:p>
    <w:p w:rsidR="00454DE8" w:rsidRPr="0010415B" w:rsidRDefault="00454DE8" w:rsidP="008B2FF1">
      <w:pPr>
        <w:spacing w:after="0" w:line="240" w:lineRule="atLeast"/>
        <w:ind w:right="-1"/>
        <w:jc w:val="both"/>
        <w:rPr>
          <w:rFonts w:ascii="Times New Roman" w:hAnsi="Times New Roman"/>
          <w:bCs/>
          <w:sz w:val="24"/>
          <w:szCs w:val="24"/>
          <w:shd w:val="clear" w:color="auto" w:fill="FFFFFF"/>
        </w:rPr>
      </w:pPr>
      <w:r w:rsidRPr="0010415B">
        <w:rPr>
          <w:rFonts w:ascii="Times New Roman" w:hAnsi="Times New Roman"/>
          <w:bCs/>
          <w:sz w:val="24"/>
          <w:szCs w:val="24"/>
          <w:shd w:val="clear" w:color="auto" w:fill="FFFFFF"/>
        </w:rPr>
        <w:t>Основы российского законодательства</w:t>
      </w:r>
    </w:p>
    <w:p w:rsidR="00454DE8" w:rsidRPr="0010415B" w:rsidRDefault="00454DE8" w:rsidP="008B2FF1">
      <w:pPr>
        <w:tabs>
          <w:tab w:val="left" w:pos="1114"/>
        </w:tabs>
        <w:spacing w:after="0" w:line="240" w:lineRule="atLeast"/>
        <w:ind w:right="-1" w:firstLine="709"/>
        <w:jc w:val="both"/>
        <w:rPr>
          <w:rFonts w:ascii="Times New Roman" w:hAnsi="Times New Roman"/>
          <w:sz w:val="24"/>
          <w:szCs w:val="24"/>
        </w:rPr>
      </w:pPr>
      <w:r w:rsidRPr="0010415B">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10415B">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Особенности административно-правовых отношений. Административные правонарушения. Виды административного наказания.</w:t>
      </w:r>
      <w:r w:rsidRPr="0010415B">
        <w:rPr>
          <w:rFonts w:ascii="Times New Roman" w:hAnsi="Times New Roman"/>
          <w:bCs/>
          <w:sz w:val="24"/>
          <w:szCs w:val="24"/>
        </w:rPr>
        <w:t xml:space="preserve"> Уголовное право, основные понятия и принципы. </w:t>
      </w:r>
      <w:r w:rsidRPr="0010415B">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10415B">
        <w:rPr>
          <w:rFonts w:ascii="Times New Roman" w:hAnsi="Times New Roman"/>
          <w:bCs/>
          <w:sz w:val="24"/>
          <w:szCs w:val="24"/>
        </w:rPr>
        <w:lastRenderedPageBreak/>
        <w:t>Международное гуманитарное право. Международно-правовая защита жертв вооруженных конфликтов.</w:t>
      </w:r>
    </w:p>
    <w:p w:rsidR="00E266A9" w:rsidRPr="005D12A7" w:rsidRDefault="00E266A9" w:rsidP="001E79E9">
      <w:pPr>
        <w:spacing w:after="0" w:line="240" w:lineRule="atLeast"/>
        <w:ind w:right="851"/>
        <w:jc w:val="both"/>
        <w:rPr>
          <w:rFonts w:ascii="Times New Roman" w:eastAsia="Times New Roman" w:hAnsi="Times New Roman"/>
          <w:b/>
          <w:color w:val="1D1B11"/>
          <w:sz w:val="24"/>
          <w:szCs w:val="24"/>
          <w:highlight w:val="green"/>
          <w:lang w:eastAsia="ru-RU"/>
        </w:rPr>
      </w:pPr>
    </w:p>
    <w:p w:rsidR="00B540EE" w:rsidRPr="005D0E28" w:rsidRDefault="00A309E2" w:rsidP="00996541">
      <w:pPr>
        <w:pStyle w:val="4"/>
        <w:spacing w:before="0" w:line="240" w:lineRule="auto"/>
        <w:ind w:left="0" w:right="-1"/>
        <w:jc w:val="center"/>
        <w:rPr>
          <w:sz w:val="24"/>
          <w:szCs w:val="24"/>
        </w:rPr>
      </w:pPr>
      <w:r w:rsidRPr="005D0E28">
        <w:rPr>
          <w:sz w:val="24"/>
          <w:szCs w:val="24"/>
        </w:rPr>
        <w:t>2.2.2.</w:t>
      </w:r>
      <w:r w:rsidR="008B2FF1">
        <w:rPr>
          <w:sz w:val="24"/>
          <w:szCs w:val="24"/>
        </w:rPr>
        <w:t>11.</w:t>
      </w:r>
      <w:r w:rsidRPr="005D0E28">
        <w:rPr>
          <w:sz w:val="24"/>
          <w:szCs w:val="24"/>
        </w:rPr>
        <w:t xml:space="preserve"> </w:t>
      </w:r>
      <w:r w:rsidR="00B540EE" w:rsidRPr="005D0E28">
        <w:rPr>
          <w:sz w:val="24"/>
          <w:szCs w:val="24"/>
        </w:rPr>
        <w:t>География</w:t>
      </w:r>
      <w:bookmarkEnd w:id="223"/>
      <w:bookmarkEnd w:id="224"/>
      <w:bookmarkEnd w:id="225"/>
    </w:p>
    <w:p w:rsidR="00F027DE" w:rsidRPr="005D0E28" w:rsidRDefault="00F027DE" w:rsidP="00996541">
      <w:pPr>
        <w:tabs>
          <w:tab w:val="left" w:pos="8504"/>
        </w:tabs>
        <w:autoSpaceDE w:val="0"/>
        <w:autoSpaceDN w:val="0"/>
        <w:adjustRightInd w:val="0"/>
        <w:spacing w:after="0" w:line="240" w:lineRule="auto"/>
        <w:ind w:right="-1"/>
        <w:rPr>
          <w:rFonts w:ascii="Times New Roman" w:hAnsi="Times New Roman"/>
          <w:sz w:val="24"/>
          <w:szCs w:val="24"/>
        </w:rPr>
      </w:pPr>
      <w:r w:rsidRPr="005D0E28">
        <w:rPr>
          <w:rFonts w:ascii="Times New Roman" w:hAnsi="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F027DE" w:rsidRPr="005D0E28" w:rsidRDefault="00F027DE" w:rsidP="00996541">
      <w:pPr>
        <w:tabs>
          <w:tab w:val="left" w:pos="8504"/>
        </w:tabs>
        <w:autoSpaceDE w:val="0"/>
        <w:autoSpaceDN w:val="0"/>
        <w:adjustRightInd w:val="0"/>
        <w:spacing w:after="0" w:line="240" w:lineRule="auto"/>
        <w:ind w:right="-1"/>
        <w:rPr>
          <w:rFonts w:ascii="Times New Roman" w:hAnsi="Times New Roman"/>
          <w:sz w:val="24"/>
          <w:szCs w:val="24"/>
        </w:rPr>
      </w:pPr>
      <w:r w:rsidRPr="005D0E28">
        <w:rPr>
          <w:rFonts w:ascii="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F027DE" w:rsidRPr="005D0E28" w:rsidRDefault="00F027DE" w:rsidP="00996541">
      <w:pPr>
        <w:tabs>
          <w:tab w:val="left" w:pos="8504"/>
        </w:tabs>
        <w:autoSpaceDE w:val="0"/>
        <w:autoSpaceDN w:val="0"/>
        <w:adjustRightInd w:val="0"/>
        <w:spacing w:after="0" w:line="240" w:lineRule="auto"/>
        <w:ind w:right="-1"/>
        <w:rPr>
          <w:rFonts w:ascii="Times New Roman" w:hAnsi="Times New Roman"/>
          <w:sz w:val="24"/>
          <w:szCs w:val="24"/>
        </w:rPr>
      </w:pPr>
      <w:r w:rsidRPr="005D0E28">
        <w:rPr>
          <w:rFonts w:ascii="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027DE" w:rsidRPr="005D0E28" w:rsidRDefault="00F027DE" w:rsidP="00996541">
      <w:pPr>
        <w:tabs>
          <w:tab w:val="left" w:pos="8504"/>
        </w:tabs>
        <w:autoSpaceDE w:val="0"/>
        <w:autoSpaceDN w:val="0"/>
        <w:adjustRightInd w:val="0"/>
        <w:spacing w:after="0" w:line="240" w:lineRule="auto"/>
        <w:ind w:right="-1"/>
        <w:rPr>
          <w:rFonts w:ascii="Times New Roman" w:hAnsi="Times New Roman"/>
          <w:sz w:val="24"/>
          <w:szCs w:val="24"/>
        </w:rPr>
      </w:pPr>
      <w:r w:rsidRPr="005D0E28">
        <w:rPr>
          <w:rFonts w:ascii="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E375AE" w:rsidRPr="005D0E28" w:rsidRDefault="00E375AE" w:rsidP="008B2FF1">
      <w:pPr>
        <w:tabs>
          <w:tab w:val="left" w:pos="8504"/>
        </w:tabs>
        <w:spacing w:after="0" w:line="240" w:lineRule="auto"/>
        <w:ind w:right="851"/>
        <w:jc w:val="center"/>
        <w:rPr>
          <w:rFonts w:ascii="Times New Roman" w:hAnsi="Times New Roman"/>
          <w:b/>
          <w:sz w:val="24"/>
          <w:szCs w:val="24"/>
        </w:rPr>
      </w:pPr>
      <w:r w:rsidRPr="005D0E28">
        <w:rPr>
          <w:rFonts w:ascii="Times New Roman" w:hAnsi="Times New Roman"/>
          <w:b/>
          <w:sz w:val="24"/>
          <w:szCs w:val="24"/>
        </w:rPr>
        <w:t>С</w:t>
      </w:r>
      <w:r w:rsidR="00405A9A">
        <w:rPr>
          <w:rFonts w:ascii="Times New Roman" w:hAnsi="Times New Roman"/>
          <w:b/>
          <w:sz w:val="24"/>
          <w:szCs w:val="24"/>
        </w:rPr>
        <w:t>одержание курса для</w:t>
      </w:r>
      <w:r w:rsidRPr="005D0E28">
        <w:rPr>
          <w:rFonts w:ascii="Times New Roman" w:hAnsi="Times New Roman"/>
          <w:b/>
          <w:sz w:val="24"/>
          <w:szCs w:val="24"/>
        </w:rPr>
        <w:t xml:space="preserve"> 5</w:t>
      </w:r>
      <w:r w:rsidR="00405A9A">
        <w:rPr>
          <w:rFonts w:ascii="Times New Roman" w:hAnsi="Times New Roman"/>
          <w:b/>
          <w:sz w:val="24"/>
          <w:szCs w:val="24"/>
        </w:rPr>
        <w:t xml:space="preserve"> класса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Развитие географических знаний о Земле</w:t>
      </w:r>
      <w:r w:rsidRPr="005D0E28">
        <w:rPr>
          <w:rFonts w:ascii="Times New Roman" w:hAnsi="Times New Roman"/>
          <w:sz w:val="24"/>
          <w:szCs w:val="24"/>
        </w:rPr>
        <w:t>.</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Введение. Что  изучает география.</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t>Представления о мире в древности (</w:t>
      </w:r>
      <w:r w:rsidRPr="005D0E28">
        <w:rPr>
          <w:rFonts w:ascii="Times New Roman" w:eastAsia="TimesNewRomanPS-ItalicMT" w:hAnsi="Times New Roman"/>
          <w:i/>
          <w:iCs/>
          <w:sz w:val="24"/>
          <w:szCs w:val="24"/>
        </w:rPr>
        <w:t>Древний Китай, Древний Египет, Древняя Греция, Древний Рим</w:t>
      </w:r>
      <w:r w:rsidRPr="005D0E28">
        <w:rPr>
          <w:rFonts w:ascii="Times New Roman" w:hAnsi="Times New Roman"/>
          <w:sz w:val="24"/>
          <w:szCs w:val="24"/>
        </w:rPr>
        <w:t>). Появление первых географических карт.</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t xml:space="preserve">География в эпоху Средневековья: </w:t>
      </w:r>
      <w:r w:rsidRPr="005D0E28">
        <w:rPr>
          <w:rFonts w:ascii="Times New Roman" w:eastAsia="TimesNewRomanPS-ItalicMT" w:hAnsi="Times New Roman"/>
          <w:i/>
          <w:iCs/>
          <w:sz w:val="24"/>
          <w:szCs w:val="24"/>
        </w:rPr>
        <w:t>путешествия и открытия викингов, древних арабов, русских землепроходцев. Путешествия Марко Поло и Афанасия Никитина.</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t>Эпоха Великих географических открытий (</w:t>
      </w:r>
      <w:r w:rsidRPr="005D0E28">
        <w:rPr>
          <w:rFonts w:ascii="Times New Roman" w:eastAsia="TimesNewRomanPS-ItalicMT" w:hAnsi="Times New Roman"/>
          <w:i/>
          <w:iCs/>
          <w:sz w:val="24"/>
          <w:szCs w:val="24"/>
        </w:rPr>
        <w:t>открытие Нового света, морского пути в Индию, кругосветные путешествия</w:t>
      </w:r>
      <w:r w:rsidRPr="005D0E28">
        <w:rPr>
          <w:rFonts w:ascii="Times New Roman" w:hAnsi="Times New Roman"/>
          <w:sz w:val="24"/>
          <w:szCs w:val="24"/>
        </w:rPr>
        <w:t>). Значение Великих</w:t>
      </w:r>
      <w:r w:rsidRPr="005D0E28">
        <w:rPr>
          <w:rFonts w:ascii="Times New Roman" w:eastAsia="TimesNewRomanPS-ItalicMT" w:hAnsi="Times New Roman"/>
          <w:i/>
          <w:iCs/>
          <w:sz w:val="24"/>
          <w:szCs w:val="24"/>
        </w:rPr>
        <w:t xml:space="preserve"> </w:t>
      </w:r>
      <w:r w:rsidRPr="005D0E28">
        <w:rPr>
          <w:rFonts w:ascii="Times New Roman" w:hAnsi="Times New Roman"/>
          <w:sz w:val="24"/>
          <w:szCs w:val="24"/>
        </w:rPr>
        <w:t>географических открытий.</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t>Географические открытия XVII–XIX вв. (</w:t>
      </w:r>
      <w:r w:rsidRPr="005D0E28">
        <w:rPr>
          <w:rFonts w:ascii="Times New Roman" w:eastAsia="TimesNewRomanPS-ItalicMT" w:hAnsi="Times New Roman"/>
          <w:i/>
          <w:iCs/>
          <w:sz w:val="24"/>
          <w:szCs w:val="24"/>
        </w:rPr>
        <w:t>исследования и открытия на территории Евразии (в том числе на территории России), Австралии и Океании, Антарктиды</w:t>
      </w:r>
      <w:r w:rsidRPr="005D0E28">
        <w:rPr>
          <w:rFonts w:ascii="Times New Roman" w:hAnsi="Times New Roman"/>
          <w:sz w:val="24"/>
          <w:szCs w:val="24"/>
        </w:rPr>
        <w:t>). Первое русское кругосветное путешествие (</w:t>
      </w:r>
      <w:r w:rsidRPr="005D0E28">
        <w:rPr>
          <w:rFonts w:ascii="Times New Roman" w:eastAsia="TimesNewRomanPS-ItalicMT" w:hAnsi="Times New Roman"/>
          <w:i/>
          <w:iCs/>
          <w:sz w:val="24"/>
          <w:szCs w:val="24"/>
        </w:rPr>
        <w:t>И.Ф. Крузенштерн и Ю.Ф. Лисянский</w:t>
      </w:r>
      <w:r w:rsidRPr="005D0E28">
        <w:rPr>
          <w:rFonts w:ascii="Times New Roman" w:hAnsi="Times New Roman"/>
          <w:sz w:val="24"/>
          <w:szCs w:val="24"/>
        </w:rPr>
        <w:t>).</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t>Географические исследования в ХХ веке (</w:t>
      </w:r>
      <w:r w:rsidRPr="005D0E28">
        <w:rPr>
          <w:rFonts w:ascii="Times New Roman" w:eastAsia="TimesNewRomanPS-ItalicMT" w:hAnsi="Times New Roman"/>
          <w:i/>
          <w:iCs/>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Значение освоения космоса для географической науки</w:t>
      </w:r>
      <w:r w:rsidRPr="005D0E28">
        <w:rPr>
          <w:rFonts w:ascii="Times New Roman" w:hAnsi="Times New Roman"/>
          <w:sz w:val="24"/>
          <w:szCs w:val="24"/>
        </w:rPr>
        <w:t>.</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Географические знания в современном мире. Современные географические методы исследования Земли.</w:t>
      </w:r>
    </w:p>
    <w:p w:rsidR="00E375AE" w:rsidRPr="005D0E28" w:rsidRDefault="00E375AE" w:rsidP="008B2FF1">
      <w:pPr>
        <w:tabs>
          <w:tab w:val="left" w:pos="5428"/>
          <w:tab w:val="left" w:pos="8504"/>
        </w:tabs>
        <w:autoSpaceDE w:val="0"/>
        <w:autoSpaceDN w:val="0"/>
        <w:adjustRightInd w:val="0"/>
        <w:spacing w:after="0" w:line="240" w:lineRule="auto"/>
        <w:jc w:val="both"/>
        <w:rPr>
          <w:rFonts w:ascii="Times New Roman" w:hAnsi="Times New Roman"/>
          <w:bCs/>
          <w:sz w:val="24"/>
          <w:szCs w:val="24"/>
        </w:rPr>
      </w:pPr>
      <w:r w:rsidRPr="005D0E28">
        <w:rPr>
          <w:rFonts w:ascii="Times New Roman" w:hAnsi="Times New Roman"/>
          <w:bCs/>
          <w:sz w:val="24"/>
          <w:szCs w:val="24"/>
        </w:rPr>
        <w:t>Практические работы: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Работа с картой «Имена на карте».</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lastRenderedPageBreak/>
        <w:t>2. Описание и нанесение на контурную карту географических объектов изученных маршрутов путешественников.</w:t>
      </w:r>
    </w:p>
    <w:p w:rsidR="00E375AE" w:rsidRPr="005D0E28" w:rsidRDefault="00E375AE" w:rsidP="008B2FF1">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 xml:space="preserve">Земля во Вселенной. Движения </w:t>
      </w:r>
      <w:r w:rsidRPr="005D0E28">
        <w:rPr>
          <w:rFonts w:ascii="Times New Roman" w:hAnsi="Times New Roman"/>
          <w:b/>
          <w:sz w:val="24"/>
          <w:szCs w:val="24"/>
        </w:rPr>
        <w:t>Земли и их следствия</w:t>
      </w:r>
      <w:r w:rsidRPr="005D0E28">
        <w:rPr>
          <w:rFonts w:ascii="Times New Roman" w:hAnsi="Times New Roman"/>
          <w:b/>
          <w:bCs/>
          <w:sz w:val="24"/>
          <w:szCs w:val="24"/>
        </w:rPr>
        <w:t>.</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t xml:space="preserve">Земля – часть Солнечной системы. Земля и Луна. </w:t>
      </w:r>
      <w:r w:rsidRPr="005D0E28">
        <w:rPr>
          <w:rFonts w:ascii="Times New Roman" w:eastAsia="TimesNewRomanPS-ItalicMT" w:hAnsi="Times New Roman"/>
          <w:i/>
          <w:iCs/>
          <w:sz w:val="24"/>
          <w:szCs w:val="24"/>
        </w:rPr>
        <w:t xml:space="preserve">Влияние космоса на нашу планету и жизнь людей. </w:t>
      </w:r>
      <w:r w:rsidRPr="005D0E28">
        <w:rPr>
          <w:rFonts w:ascii="Times New Roman" w:hAnsi="Times New Roman"/>
          <w:sz w:val="24"/>
          <w:szCs w:val="24"/>
        </w:rPr>
        <w:t>Форма и размеры Земли. Наклон земной оси к</w:t>
      </w:r>
      <w:r w:rsidRPr="005D0E28">
        <w:rPr>
          <w:rFonts w:ascii="Times New Roman" w:eastAsia="TimesNewRomanPS-ItalicMT" w:hAnsi="Times New Roman"/>
          <w:i/>
          <w:iCs/>
          <w:sz w:val="24"/>
          <w:szCs w:val="24"/>
        </w:rPr>
        <w:t xml:space="preserve"> </w:t>
      </w:r>
      <w:r w:rsidRPr="005D0E28">
        <w:rPr>
          <w:rFonts w:ascii="Times New Roman" w:hAnsi="Times New Roman"/>
          <w:sz w:val="24"/>
          <w:szCs w:val="24"/>
        </w:rPr>
        <w:t>плоскости орбиты. Виды движения Земли и их географические следствия.</w:t>
      </w:r>
      <w:r w:rsidRPr="005D0E28">
        <w:rPr>
          <w:rFonts w:ascii="Times New Roman" w:eastAsia="TimesNewRomanPS-ItalicMT" w:hAnsi="Times New Roman"/>
          <w:i/>
          <w:iCs/>
          <w:sz w:val="24"/>
          <w:szCs w:val="24"/>
        </w:rPr>
        <w:t xml:space="preserve"> </w:t>
      </w:r>
      <w:r w:rsidRPr="005D0E28">
        <w:rPr>
          <w:rFonts w:ascii="Times New Roman" w:hAnsi="Times New Roman"/>
          <w:sz w:val="24"/>
          <w:szCs w:val="24"/>
        </w:rPr>
        <w:t>Движение Земли вокруг Солнца. Смена времен года. Тропики и полярные</w:t>
      </w:r>
      <w:r w:rsidRPr="005D0E28">
        <w:rPr>
          <w:rFonts w:ascii="Times New Roman" w:eastAsia="TimesNewRomanPS-ItalicMT" w:hAnsi="Times New Roman"/>
          <w:i/>
          <w:iCs/>
          <w:sz w:val="24"/>
          <w:szCs w:val="24"/>
        </w:rPr>
        <w:t xml:space="preserve"> </w:t>
      </w:r>
      <w:r w:rsidRPr="005D0E28">
        <w:rPr>
          <w:rFonts w:ascii="Times New Roman" w:hAnsi="Times New Roman"/>
          <w:sz w:val="24"/>
          <w:szCs w:val="24"/>
        </w:rPr>
        <w:t xml:space="preserve">круги. Пояса освещенности. </w:t>
      </w:r>
      <w:r w:rsidRPr="005D0E28">
        <w:rPr>
          <w:rFonts w:ascii="Times New Roman" w:eastAsia="TimesNewRomanPS-ItalicMT" w:hAnsi="Times New Roman"/>
          <w:i/>
          <w:iCs/>
          <w:sz w:val="24"/>
          <w:szCs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5D0E28">
        <w:rPr>
          <w:rFonts w:ascii="Times New Roman" w:hAnsi="Times New Roman"/>
          <w:sz w:val="24"/>
          <w:szCs w:val="24"/>
        </w:rPr>
        <w:t>Осевое вращение</w:t>
      </w:r>
      <w:r w:rsidRPr="005D0E28">
        <w:rPr>
          <w:rFonts w:ascii="Times New Roman" w:eastAsia="TimesNewRomanPS-ItalicMT" w:hAnsi="Times New Roman"/>
          <w:i/>
          <w:iCs/>
          <w:sz w:val="24"/>
          <w:szCs w:val="24"/>
        </w:rPr>
        <w:t xml:space="preserve"> </w:t>
      </w:r>
      <w:r w:rsidRPr="005D0E28">
        <w:rPr>
          <w:rFonts w:ascii="Times New Roman" w:hAnsi="Times New Roman"/>
          <w:sz w:val="24"/>
          <w:szCs w:val="24"/>
        </w:rPr>
        <w:t>Земли. Смена дня и ночи, сутки, календарный год.</w:t>
      </w:r>
    </w:p>
    <w:p w:rsidR="00E375AE" w:rsidRPr="005D0E28" w:rsidRDefault="00E375AE" w:rsidP="008B2FF1">
      <w:pPr>
        <w:tabs>
          <w:tab w:val="left" w:pos="5428"/>
          <w:tab w:val="left" w:pos="8504"/>
        </w:tabs>
        <w:autoSpaceDE w:val="0"/>
        <w:autoSpaceDN w:val="0"/>
        <w:adjustRightInd w:val="0"/>
        <w:spacing w:after="0" w:line="240" w:lineRule="auto"/>
        <w:jc w:val="both"/>
        <w:rPr>
          <w:rFonts w:ascii="Times New Roman" w:hAnsi="Times New Roman"/>
          <w:bCs/>
          <w:sz w:val="24"/>
          <w:szCs w:val="24"/>
        </w:rPr>
      </w:pPr>
      <w:r w:rsidRPr="005D0E28">
        <w:rPr>
          <w:rFonts w:ascii="Times New Roman" w:hAnsi="Times New Roman"/>
          <w:b/>
          <w:bCs/>
          <w:sz w:val="24"/>
          <w:szCs w:val="24"/>
        </w:rPr>
        <w:t xml:space="preserve">  </w:t>
      </w:r>
      <w:r w:rsidRPr="005D0E28">
        <w:rPr>
          <w:rFonts w:ascii="Times New Roman" w:hAnsi="Times New Roman"/>
          <w:bCs/>
          <w:sz w:val="24"/>
          <w:szCs w:val="24"/>
        </w:rPr>
        <w:t>Практические работы: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Определение зенитального положения Солнца в разные периоды года.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Изображение земной поверхности.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5D0E28">
        <w:rPr>
          <w:rFonts w:ascii="Times New Roman" w:eastAsia="TimesNewRomanPS-ItalicMT" w:hAnsi="Times New Roman"/>
          <w:i/>
          <w:iCs/>
          <w:sz w:val="24"/>
          <w:szCs w:val="24"/>
        </w:rPr>
        <w:t xml:space="preserve">Особенности ориентирования в мегаполисе и в природе. </w:t>
      </w:r>
      <w:r w:rsidRPr="005D0E28">
        <w:rPr>
          <w:rFonts w:ascii="Times New Roman" w:hAnsi="Times New Roman"/>
          <w:sz w:val="24"/>
          <w:szCs w:val="24"/>
        </w:rPr>
        <w:t xml:space="preserve">План местности. Условные знаки. Как составить план местности. </w:t>
      </w:r>
      <w:r w:rsidRPr="005D0E28">
        <w:rPr>
          <w:rFonts w:ascii="Times New Roman" w:eastAsia="TimesNewRomanPS-ItalicMT" w:hAnsi="Times New Roman"/>
          <w:i/>
          <w:iCs/>
          <w:sz w:val="24"/>
          <w:szCs w:val="24"/>
        </w:rPr>
        <w:t>Составление простейшего</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eastAsia="TimesNewRomanPS-ItalicMT" w:hAnsi="Times New Roman"/>
          <w:i/>
          <w:iCs/>
          <w:sz w:val="24"/>
          <w:szCs w:val="24"/>
        </w:rPr>
        <w:t xml:space="preserve">плана местности учебного кабинета/комнаты. </w:t>
      </w:r>
      <w:r w:rsidRPr="005D0E28">
        <w:rPr>
          <w:rFonts w:ascii="Times New Roman" w:hAnsi="Times New Roman"/>
          <w:sz w:val="24"/>
          <w:szCs w:val="24"/>
        </w:rPr>
        <w:t xml:space="preserve">Географическая карта – особый источник информаций. </w:t>
      </w:r>
      <w:r w:rsidRPr="005D0E28">
        <w:rPr>
          <w:rFonts w:ascii="Times New Roman" w:eastAsia="TimesNewRomanPS-ItalicMT" w:hAnsi="Times New Roman"/>
          <w:i/>
          <w:iCs/>
          <w:sz w:val="24"/>
          <w:szCs w:val="24"/>
        </w:rPr>
        <w:t xml:space="preserve">Содержание </w:t>
      </w:r>
      <w:r w:rsidRPr="005D0E28">
        <w:rPr>
          <w:rFonts w:ascii="Times New Roman" w:hAnsi="Times New Roman"/>
          <w:sz w:val="24"/>
          <w:szCs w:val="24"/>
        </w:rPr>
        <w:t>и значение карт</w:t>
      </w:r>
      <w:r w:rsidRPr="005D0E28">
        <w:rPr>
          <w:rFonts w:ascii="Times New Roman" w:eastAsia="TimesNewRomanPS-ItalicMT" w:hAnsi="Times New Roman"/>
          <w:i/>
          <w:iCs/>
          <w:sz w:val="24"/>
          <w:szCs w:val="24"/>
        </w:rPr>
        <w:t>.</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 xml:space="preserve">Топографические карты. </w:t>
      </w:r>
      <w:r w:rsidRPr="005D0E28">
        <w:rPr>
          <w:rFonts w:ascii="Times New Roman" w:hAnsi="Times New Roman"/>
          <w:sz w:val="24"/>
          <w:szCs w:val="24"/>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географических координат различных объектов, направлений, расстояний, абсолютных высот по карте.</w:t>
      </w:r>
    </w:p>
    <w:p w:rsidR="00E375AE" w:rsidRPr="005D0E28" w:rsidRDefault="00E375AE" w:rsidP="008B2FF1">
      <w:pPr>
        <w:tabs>
          <w:tab w:val="left" w:pos="5428"/>
          <w:tab w:val="left" w:pos="8504"/>
        </w:tabs>
        <w:autoSpaceDE w:val="0"/>
        <w:autoSpaceDN w:val="0"/>
        <w:adjustRightInd w:val="0"/>
        <w:spacing w:after="0" w:line="240" w:lineRule="auto"/>
        <w:jc w:val="both"/>
        <w:rPr>
          <w:rFonts w:ascii="Times New Roman" w:hAnsi="Times New Roman"/>
          <w:bCs/>
          <w:sz w:val="24"/>
          <w:szCs w:val="24"/>
        </w:rPr>
      </w:pPr>
      <w:r w:rsidRPr="005D0E28">
        <w:rPr>
          <w:rFonts w:ascii="Times New Roman" w:hAnsi="Times New Roman"/>
          <w:b/>
          <w:bCs/>
          <w:sz w:val="24"/>
          <w:szCs w:val="24"/>
        </w:rPr>
        <w:t xml:space="preserve">   </w:t>
      </w:r>
      <w:r w:rsidRPr="005D0E28">
        <w:rPr>
          <w:rFonts w:ascii="Times New Roman" w:hAnsi="Times New Roman"/>
          <w:bCs/>
          <w:sz w:val="24"/>
          <w:szCs w:val="24"/>
        </w:rPr>
        <w:t>Практические работы: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Определение координат географических объектов по карте.</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Определение направлений и расстояний по глобусу и карте.</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3. Определение высот и глубин географических объектов с использованием шкалы высот и глубин.</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4. Определение азимута.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5. Ориентирование на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6. Составление плана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7. Определение положения объектов относительно друг друг</w:t>
      </w:r>
    </w:p>
    <w:p w:rsidR="00E375AE" w:rsidRPr="005D0E28" w:rsidRDefault="00E375AE" w:rsidP="008B2FF1">
      <w:pPr>
        <w:tabs>
          <w:tab w:val="left" w:pos="8504"/>
        </w:tabs>
        <w:spacing w:after="0" w:line="240" w:lineRule="auto"/>
        <w:jc w:val="center"/>
        <w:rPr>
          <w:rFonts w:ascii="Times New Roman" w:hAnsi="Times New Roman"/>
          <w:b/>
          <w:sz w:val="24"/>
          <w:szCs w:val="24"/>
        </w:rPr>
      </w:pPr>
      <w:r w:rsidRPr="005D0E28">
        <w:rPr>
          <w:rFonts w:ascii="Times New Roman" w:hAnsi="Times New Roman"/>
          <w:b/>
          <w:sz w:val="24"/>
          <w:szCs w:val="24"/>
        </w:rPr>
        <w:t>С</w:t>
      </w:r>
      <w:r w:rsidR="00405A9A">
        <w:rPr>
          <w:rFonts w:ascii="Times New Roman" w:hAnsi="Times New Roman"/>
          <w:b/>
          <w:sz w:val="24"/>
          <w:szCs w:val="24"/>
        </w:rPr>
        <w:t>одержание курса для</w:t>
      </w:r>
      <w:r w:rsidRPr="005D0E28">
        <w:rPr>
          <w:rFonts w:ascii="Times New Roman" w:hAnsi="Times New Roman"/>
          <w:b/>
          <w:sz w:val="24"/>
          <w:szCs w:val="24"/>
        </w:rPr>
        <w:t xml:space="preserve"> 6 </w:t>
      </w:r>
      <w:r w:rsidR="00405A9A">
        <w:rPr>
          <w:rFonts w:ascii="Times New Roman" w:hAnsi="Times New Roman"/>
          <w:b/>
          <w:sz w:val="24"/>
          <w:szCs w:val="24"/>
        </w:rPr>
        <w:t>класса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Природа Земли.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Литосфера. </w:t>
      </w:r>
      <w:r w:rsidRPr="005D0E28">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5D0E28">
        <w:rPr>
          <w:rFonts w:ascii="Times New Roman" w:eastAsia="TimesNewRomanPS-ItalicMT" w:hAnsi="Times New Roman"/>
          <w:i/>
          <w:iCs/>
          <w:sz w:val="24"/>
          <w:szCs w:val="24"/>
        </w:rPr>
        <w:t>Полезные ископаемые и их значение в жизни современного общества.</w:t>
      </w:r>
      <w:r w:rsidRPr="005D0E28">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t xml:space="preserve">высоте. Определение относительной и абсолютной высоты гор. Рельеф дна океанов. </w:t>
      </w:r>
      <w:r w:rsidRPr="005D0E28">
        <w:rPr>
          <w:rFonts w:ascii="Times New Roman" w:eastAsia="TimesNewRomanPS-ItalicMT" w:hAnsi="Times New Roman"/>
          <w:i/>
          <w:iCs/>
          <w:sz w:val="24"/>
          <w:szCs w:val="24"/>
        </w:rPr>
        <w:t>Рифтовые области, срединные океанические хребты, шельф,</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материковый склон. Методы изучения глубин Мирового океана.</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Исследователи подводных глубин и их открытия.</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26592E">
        <w:rPr>
          <w:rFonts w:ascii="Times New Roman" w:hAnsi="Times New Roman"/>
          <w:sz w:val="24"/>
          <w:szCs w:val="24"/>
        </w:rPr>
        <w:t>П</w:t>
      </w:r>
      <w:hyperlink r:id="rId31" w:history="1">
        <w:r w:rsidRPr="0026592E">
          <w:rPr>
            <w:rStyle w:val="af7"/>
            <w:rFonts w:ascii="Times New Roman" w:hAnsi="Times New Roman"/>
            <w:color w:val="auto"/>
            <w:sz w:val="24"/>
            <w:szCs w:val="24"/>
            <w:u w:val="none"/>
          </w:rPr>
          <w:t>рактические</w:t>
        </w:r>
      </w:hyperlink>
      <w:r w:rsidRPr="005D0E28">
        <w:rPr>
          <w:rFonts w:ascii="Times New Roman" w:hAnsi="Times New Roman"/>
          <w:sz w:val="24"/>
          <w:szCs w:val="24"/>
        </w:rPr>
        <w:t xml:space="preserve">  работа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Работа с коллекциями минералов, горных пород, полезных ископаемых.</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Работа с картографическими источниками: нанесение элементов рельефа.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lastRenderedPageBreak/>
        <w:t>3. 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i/>
          <w:sz w:val="24"/>
          <w:szCs w:val="24"/>
        </w:rPr>
      </w:pPr>
      <w:r w:rsidRPr="005D0E28">
        <w:rPr>
          <w:rFonts w:ascii="Times New Roman" w:hAnsi="Times New Roman"/>
          <w:b/>
          <w:bCs/>
          <w:sz w:val="24"/>
          <w:szCs w:val="24"/>
        </w:rPr>
        <w:t xml:space="preserve">Гидросфера. </w:t>
      </w:r>
      <w:r w:rsidRPr="005D0E28">
        <w:rPr>
          <w:rFonts w:ascii="Times New Roman" w:hAnsi="Times New Roman"/>
          <w:sz w:val="24"/>
          <w:szCs w:val="24"/>
        </w:rPr>
        <w:t xml:space="preserve">Строение гидросферы. </w:t>
      </w:r>
      <w:r w:rsidRPr="005D0E28">
        <w:rPr>
          <w:rFonts w:ascii="Times New Roman" w:hAnsi="Times New Roman"/>
          <w:i/>
          <w:sz w:val="24"/>
          <w:szCs w:val="24"/>
        </w:rPr>
        <w:t xml:space="preserve">Особенности Мирового круговорота воды. </w:t>
      </w:r>
      <w:r w:rsidRPr="005D0E28">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5D0E28">
        <w:rPr>
          <w:rFonts w:ascii="Times New Roman" w:hAnsi="Times New Roman"/>
          <w:i/>
          <w:sz w:val="24"/>
          <w:szCs w:val="24"/>
        </w:rPr>
        <w:t>.</w:t>
      </w:r>
      <w:r w:rsidRPr="005D0E28">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5D0E28">
        <w:rPr>
          <w:rFonts w:ascii="Times New Roman" w:hAnsi="Times New Roman"/>
          <w:i/>
          <w:sz w:val="24"/>
          <w:szCs w:val="24"/>
        </w:rPr>
        <w:t>Человек и гидросфера.</w:t>
      </w:r>
    </w:p>
    <w:p w:rsidR="00E375AE" w:rsidRPr="005D0E28" w:rsidRDefault="00E375AE" w:rsidP="008B2FF1">
      <w:pPr>
        <w:pStyle w:val="a9"/>
        <w:tabs>
          <w:tab w:val="left" w:pos="426"/>
          <w:tab w:val="left" w:pos="993"/>
          <w:tab w:val="left" w:pos="8504"/>
        </w:tabs>
        <w:autoSpaceDE w:val="0"/>
        <w:autoSpaceDN w:val="0"/>
        <w:adjustRightInd w:val="0"/>
        <w:ind w:left="0"/>
        <w:jc w:val="both"/>
        <w:rPr>
          <w:rFonts w:ascii="Times New Roman" w:hAnsi="Times New Roman"/>
        </w:rPr>
      </w:pPr>
      <w:r w:rsidRPr="005D0E28">
        <w:rPr>
          <w:rFonts w:ascii="Times New Roman" w:hAnsi="Times New Roman"/>
        </w:rPr>
        <w:t>Практические работы:</w:t>
      </w:r>
    </w:p>
    <w:p w:rsidR="00E375AE" w:rsidRPr="005D0E28" w:rsidRDefault="00E375AE" w:rsidP="008B2FF1">
      <w:pPr>
        <w:pStyle w:val="a9"/>
        <w:numPr>
          <w:ilvl w:val="0"/>
          <w:numId w:val="169"/>
        </w:numPr>
        <w:tabs>
          <w:tab w:val="left" w:pos="993"/>
          <w:tab w:val="left" w:pos="8504"/>
        </w:tabs>
        <w:ind w:left="0" w:firstLine="0"/>
        <w:jc w:val="both"/>
        <w:rPr>
          <w:rFonts w:ascii="Times New Roman" w:hAnsi="Times New Roman"/>
        </w:rPr>
      </w:pPr>
      <w:r w:rsidRPr="005D0E28">
        <w:rPr>
          <w:rFonts w:ascii="Times New Roman" w:hAnsi="Times New Roman"/>
        </w:rPr>
        <w:t>Описание объектов гидрографии.</w:t>
      </w:r>
    </w:p>
    <w:p w:rsidR="00E375AE" w:rsidRPr="005D0E28" w:rsidRDefault="00E375AE" w:rsidP="008B2FF1">
      <w:pPr>
        <w:pStyle w:val="a9"/>
        <w:numPr>
          <w:ilvl w:val="0"/>
          <w:numId w:val="169"/>
        </w:numPr>
        <w:tabs>
          <w:tab w:val="left" w:pos="993"/>
          <w:tab w:val="left" w:pos="8504"/>
        </w:tabs>
        <w:ind w:left="0" w:firstLine="0"/>
        <w:jc w:val="both"/>
        <w:rPr>
          <w:rFonts w:ascii="Times New Roman" w:hAnsi="Times New Roman"/>
        </w:rPr>
      </w:pPr>
      <w:r w:rsidRPr="005D0E28">
        <w:rPr>
          <w:rFonts w:ascii="Times New Roman" w:hAnsi="Times New Roman"/>
        </w:rPr>
        <w:t>Работа с картографическими источниками: нанесение объектов гидрографии.</w:t>
      </w:r>
    </w:p>
    <w:p w:rsidR="00E375AE" w:rsidRPr="005D0E28" w:rsidRDefault="00E375AE" w:rsidP="008B2FF1">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 xml:space="preserve">Атмосфера. </w:t>
      </w:r>
      <w:r w:rsidRPr="005D0E28">
        <w:rPr>
          <w:rFonts w:ascii="Times New Roman" w:hAnsi="Times New Roman"/>
          <w:sz w:val="24"/>
          <w:szCs w:val="24"/>
        </w:rPr>
        <w:t>Строение воздушной оболочки Земли</w:t>
      </w:r>
      <w:r w:rsidRPr="005D0E28">
        <w:rPr>
          <w:rFonts w:ascii="Times New Roman" w:hAnsi="Times New Roman"/>
          <w:i/>
          <w:sz w:val="24"/>
          <w:szCs w:val="24"/>
        </w:rPr>
        <w:t>.</w:t>
      </w:r>
      <w:r w:rsidRPr="005D0E28">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5D0E28">
        <w:rPr>
          <w:rFonts w:ascii="Times New Roman" w:hAnsi="Times New Roman"/>
          <w:i/>
          <w:sz w:val="24"/>
          <w:szCs w:val="24"/>
        </w:rPr>
        <w:t>Графическое отображение направления ветра. Роза ветров.</w:t>
      </w:r>
      <w:r w:rsidRPr="005D0E28">
        <w:rPr>
          <w:rFonts w:ascii="Times New Roman" w:hAnsi="Times New Roman"/>
          <w:sz w:val="24"/>
          <w:szCs w:val="24"/>
        </w:rPr>
        <w:t xml:space="preserve"> Циркуляция атмосферы. Влажность воздуха. Понятие погоды. </w:t>
      </w:r>
      <w:r w:rsidRPr="005D0E28">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5D0E28">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5D0E28">
        <w:rPr>
          <w:rFonts w:ascii="Times New Roman" w:hAnsi="Times New Roman"/>
          <w:i/>
          <w:sz w:val="24"/>
          <w:szCs w:val="24"/>
        </w:rPr>
        <w:t>Влияние климата на здоровье людей</w:t>
      </w:r>
      <w:r w:rsidRPr="005D0E28">
        <w:rPr>
          <w:rFonts w:ascii="Times New Roman" w:hAnsi="Times New Roman"/>
          <w:sz w:val="24"/>
          <w:szCs w:val="24"/>
        </w:rPr>
        <w:t>. Человек и атмосфера.</w:t>
      </w:r>
    </w:p>
    <w:p w:rsidR="00E375AE" w:rsidRPr="005D0E28" w:rsidRDefault="00E375AE" w:rsidP="008B2FF1">
      <w:pPr>
        <w:tabs>
          <w:tab w:val="left" w:pos="567"/>
          <w:tab w:val="left" w:pos="8504"/>
        </w:tabs>
        <w:spacing w:after="0" w:line="240" w:lineRule="auto"/>
        <w:jc w:val="both"/>
        <w:rPr>
          <w:rFonts w:ascii="Times New Roman" w:hAnsi="Times New Roman"/>
          <w:bCs/>
          <w:sz w:val="24"/>
          <w:szCs w:val="24"/>
        </w:rPr>
      </w:pPr>
      <w:r w:rsidRPr="005D0E28">
        <w:rPr>
          <w:rFonts w:ascii="Times New Roman" w:hAnsi="Times New Roman"/>
          <w:bCs/>
          <w:sz w:val="24"/>
          <w:szCs w:val="24"/>
        </w:rPr>
        <w:t>Практические работы:</w:t>
      </w:r>
    </w:p>
    <w:p w:rsidR="00E375AE" w:rsidRPr="005D0E28" w:rsidRDefault="00E375AE" w:rsidP="008B2FF1">
      <w:pPr>
        <w:pStyle w:val="a9"/>
        <w:numPr>
          <w:ilvl w:val="0"/>
          <w:numId w:val="170"/>
        </w:numPr>
        <w:tabs>
          <w:tab w:val="left" w:pos="567"/>
          <w:tab w:val="left" w:pos="851"/>
          <w:tab w:val="left" w:pos="8504"/>
        </w:tabs>
        <w:ind w:left="0" w:firstLine="0"/>
        <w:jc w:val="both"/>
        <w:rPr>
          <w:rFonts w:ascii="Times New Roman" w:hAnsi="Times New Roman"/>
        </w:rPr>
      </w:pPr>
      <w:r w:rsidRPr="005D0E28">
        <w:rPr>
          <w:rFonts w:ascii="Times New Roman" w:hAnsi="Times New Roman"/>
        </w:rPr>
        <w:t>Ведение дневника погоды.</w:t>
      </w:r>
    </w:p>
    <w:p w:rsidR="00E375AE" w:rsidRPr="005D0E28" w:rsidRDefault="00E375AE" w:rsidP="008B2FF1">
      <w:pPr>
        <w:pStyle w:val="a9"/>
        <w:numPr>
          <w:ilvl w:val="0"/>
          <w:numId w:val="170"/>
        </w:numPr>
        <w:tabs>
          <w:tab w:val="left" w:pos="567"/>
          <w:tab w:val="left" w:pos="851"/>
          <w:tab w:val="left" w:pos="8504"/>
        </w:tabs>
        <w:ind w:left="0" w:firstLine="0"/>
        <w:jc w:val="both"/>
        <w:rPr>
          <w:rFonts w:ascii="Times New Roman" w:hAnsi="Times New Roman"/>
        </w:rPr>
      </w:pPr>
      <w:r w:rsidRPr="005D0E28">
        <w:rPr>
          <w:rFonts w:ascii="Times New Roman" w:hAnsi="Times New Roman"/>
        </w:rPr>
        <w:t>Работа с метеоприборами (проведение наблюдений и измерений, фиксация результатов, обработка результатов наблюдений).</w:t>
      </w:r>
    </w:p>
    <w:p w:rsidR="00E375AE" w:rsidRPr="005D0E28" w:rsidRDefault="00E375AE" w:rsidP="008B2FF1">
      <w:pPr>
        <w:pStyle w:val="a9"/>
        <w:numPr>
          <w:ilvl w:val="0"/>
          <w:numId w:val="170"/>
        </w:numPr>
        <w:tabs>
          <w:tab w:val="left" w:pos="567"/>
          <w:tab w:val="left" w:pos="851"/>
          <w:tab w:val="left" w:pos="8504"/>
        </w:tabs>
        <w:ind w:left="0" w:firstLine="0"/>
        <w:jc w:val="both"/>
        <w:rPr>
          <w:rFonts w:ascii="Times New Roman" w:hAnsi="Times New Roman"/>
        </w:rPr>
      </w:pPr>
      <w:r w:rsidRPr="005D0E28">
        <w:rPr>
          <w:rFonts w:ascii="Times New Roman" w:hAnsi="Times New Roman"/>
        </w:rPr>
        <w:t>Определение средних температур, амплитуды и построение графиков.</w:t>
      </w:r>
    </w:p>
    <w:p w:rsidR="00E375AE" w:rsidRPr="005D0E28" w:rsidRDefault="00E375AE" w:rsidP="008B2FF1">
      <w:pPr>
        <w:pStyle w:val="a9"/>
        <w:numPr>
          <w:ilvl w:val="0"/>
          <w:numId w:val="170"/>
        </w:numPr>
        <w:tabs>
          <w:tab w:val="left" w:pos="567"/>
          <w:tab w:val="left" w:pos="851"/>
          <w:tab w:val="left" w:pos="8504"/>
        </w:tabs>
        <w:ind w:left="0" w:firstLine="0"/>
        <w:jc w:val="both"/>
        <w:rPr>
          <w:rFonts w:ascii="Times New Roman" w:hAnsi="Times New Roman"/>
        </w:rPr>
      </w:pPr>
      <w:r w:rsidRPr="005D0E28">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E375AE" w:rsidRPr="005D0E28" w:rsidRDefault="00E375AE" w:rsidP="008B2FF1">
      <w:pPr>
        <w:pStyle w:val="a9"/>
        <w:numPr>
          <w:ilvl w:val="0"/>
          <w:numId w:val="170"/>
        </w:numPr>
        <w:tabs>
          <w:tab w:val="left" w:pos="567"/>
          <w:tab w:val="left" w:pos="851"/>
          <w:tab w:val="left" w:pos="8504"/>
        </w:tabs>
        <w:ind w:left="0" w:firstLine="0"/>
        <w:jc w:val="both"/>
        <w:rPr>
          <w:rFonts w:ascii="Times New Roman" w:hAnsi="Times New Roman"/>
        </w:rPr>
      </w:pPr>
      <w:r w:rsidRPr="005D0E28">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Биосфера. </w:t>
      </w:r>
      <w:r w:rsidRPr="005D0E28">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5D0E28">
        <w:rPr>
          <w:rFonts w:ascii="Times New Roman" w:eastAsia="TimesNewRomanPS-ItalicMT" w:hAnsi="Times New Roman"/>
          <w:i/>
          <w:iCs/>
          <w:sz w:val="24"/>
          <w:szCs w:val="24"/>
        </w:rPr>
        <w:t>Воздействие организмов на</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земные оболочки. Воздействие человека на природу. Охрана природы.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Географическая оболочка как среда жизни. </w:t>
      </w:r>
      <w:r w:rsidRPr="005D0E28">
        <w:rPr>
          <w:rFonts w:ascii="Times New Roman" w:hAnsi="Times New Roman"/>
          <w:sz w:val="24"/>
          <w:szCs w:val="24"/>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E375AE" w:rsidRPr="005D0E28" w:rsidRDefault="00E375AE" w:rsidP="008B2FF1">
      <w:pPr>
        <w:tabs>
          <w:tab w:val="left" w:pos="8504"/>
        </w:tabs>
        <w:autoSpaceDE w:val="0"/>
        <w:autoSpaceDN w:val="0"/>
        <w:adjustRightInd w:val="0"/>
        <w:spacing w:after="0" w:line="240" w:lineRule="auto"/>
        <w:jc w:val="center"/>
        <w:rPr>
          <w:rFonts w:ascii="Times New Roman" w:hAnsi="Times New Roman"/>
          <w:b/>
          <w:bCs/>
          <w:sz w:val="24"/>
          <w:szCs w:val="24"/>
        </w:rPr>
      </w:pPr>
      <w:r w:rsidRPr="005D0E28">
        <w:rPr>
          <w:rFonts w:ascii="Times New Roman" w:hAnsi="Times New Roman"/>
          <w:b/>
          <w:sz w:val="24"/>
          <w:szCs w:val="24"/>
        </w:rPr>
        <w:t>С</w:t>
      </w:r>
      <w:r w:rsidR="0026592E">
        <w:rPr>
          <w:rFonts w:ascii="Times New Roman" w:hAnsi="Times New Roman"/>
          <w:b/>
          <w:sz w:val="24"/>
          <w:szCs w:val="24"/>
        </w:rPr>
        <w:t>одержание курса для</w:t>
      </w:r>
      <w:r w:rsidRPr="005D0E28">
        <w:rPr>
          <w:rFonts w:ascii="Times New Roman" w:hAnsi="Times New Roman"/>
          <w:b/>
          <w:sz w:val="24"/>
          <w:szCs w:val="24"/>
        </w:rPr>
        <w:t xml:space="preserve"> 7 </w:t>
      </w:r>
      <w:r w:rsidR="0026592E">
        <w:rPr>
          <w:rFonts w:ascii="Times New Roman" w:hAnsi="Times New Roman"/>
          <w:b/>
          <w:sz w:val="24"/>
          <w:szCs w:val="24"/>
        </w:rPr>
        <w:t>класса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Освоение Земли человеком.</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5D0E28">
        <w:rPr>
          <w:rFonts w:ascii="Times New Roman" w:eastAsia="TimesNewRomanPS-ItalicMT" w:hAnsi="Times New Roman"/>
          <w:i/>
          <w:iCs/>
          <w:sz w:val="24"/>
          <w:szCs w:val="24"/>
        </w:rPr>
        <w:t>древние египтяне, греки, финикийцы, идеи и труды</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Парменида, Эратосфена, вклад Кратеса Малосского, Страбона</w:t>
      </w:r>
      <w:r w:rsidRPr="005D0E28">
        <w:rPr>
          <w:rFonts w:ascii="Times New Roman" w:hAnsi="Times New Roman"/>
          <w:sz w:val="24"/>
          <w:szCs w:val="24"/>
        </w:rPr>
        <w:t>).</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Важнейшие географические открытия и путешествия в эпоху (</w:t>
      </w:r>
      <w:r w:rsidRPr="005D0E28">
        <w:rPr>
          <w:rFonts w:ascii="Times New Roman" w:eastAsia="TimesNewRomanPS-ItalicMT" w:hAnsi="Times New Roman"/>
          <w:i/>
          <w:iCs/>
          <w:sz w:val="24"/>
          <w:szCs w:val="24"/>
        </w:rPr>
        <w:t>норманны, М. Поло, А. Никитин, Б. Диаш, М. Бехайм, Х.</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Колумб, А. Веспуччи, Васко да Гама, Ф. Магеллан, Э. Кортес, Д. Кабот, Г.</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Меркатор, В. Баренц, Г. Гудзон, А. Тасман, С. Дежнев</w:t>
      </w:r>
      <w:r w:rsidRPr="005D0E28">
        <w:rPr>
          <w:rFonts w:ascii="Times New Roman" w:hAnsi="Times New Roman"/>
          <w:sz w:val="24"/>
          <w:szCs w:val="24"/>
        </w:rPr>
        <w:t>).</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lastRenderedPageBreak/>
        <w:t>Важнейшие географические открытия и путешествия в XVI–XIX вв. (</w:t>
      </w:r>
      <w:r w:rsidRPr="005D0E28">
        <w:rPr>
          <w:rFonts w:ascii="Times New Roman" w:eastAsia="TimesNewRomanPS-ItalicMT" w:hAnsi="Times New Roman"/>
          <w:i/>
          <w:iCs/>
          <w:sz w:val="24"/>
          <w:szCs w:val="24"/>
        </w:rPr>
        <w:t>А.Макензи, В. Атласов и Л. Морозко, С. Ремезов, В. Беринг и А. Чириков, Д. Кук, В.М. Головнин, Ф.П. Литке, С.О. Макаров, Н.Н. Миклухо-Маклай, М.В.Ломоносов,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5D0E28">
        <w:rPr>
          <w:rFonts w:ascii="Times New Roman" w:hAnsi="Times New Roman"/>
          <w:sz w:val="24"/>
          <w:szCs w:val="24"/>
        </w:rPr>
        <w:t>).</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hAnsi="Times New Roman"/>
          <w:sz w:val="24"/>
          <w:szCs w:val="24"/>
        </w:rPr>
        <w:t>Важнейшие географические открытия и путешествия в XX веке (</w:t>
      </w:r>
      <w:r w:rsidRPr="005D0E28">
        <w:rPr>
          <w:rFonts w:ascii="Times New Roman" w:eastAsia="TimesNewRomanPS-ItalicMT" w:hAnsi="Times New Roman"/>
          <w:i/>
          <w:iCs/>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5D0E28">
        <w:rPr>
          <w:rFonts w:ascii="Times New Roman" w:hAnsi="Times New Roman"/>
          <w:sz w:val="24"/>
          <w:szCs w:val="24"/>
        </w:rPr>
        <w:t>).</w:t>
      </w:r>
      <w:r w:rsidRPr="005D0E28">
        <w:rPr>
          <w:rFonts w:ascii="Times New Roman" w:eastAsia="TimesNewRomanPS-ItalicMT" w:hAnsi="Times New Roman"/>
          <w:i/>
          <w:iCs/>
          <w:sz w:val="24"/>
          <w:szCs w:val="24"/>
        </w:rPr>
        <w:t xml:space="preserve"> </w:t>
      </w:r>
      <w:r w:rsidRPr="005D0E28">
        <w:rPr>
          <w:rFonts w:ascii="Times New Roman" w:hAnsi="Times New Roman"/>
          <w:sz w:val="24"/>
          <w:szCs w:val="24"/>
        </w:rPr>
        <w:t>Описание и нанесение на контурную карту географических объектов</w:t>
      </w:r>
      <w:r w:rsidRPr="005D0E28">
        <w:rPr>
          <w:rFonts w:ascii="Times New Roman" w:eastAsia="TimesNewRomanPS-ItalicMT" w:hAnsi="Times New Roman"/>
          <w:i/>
          <w:iCs/>
          <w:sz w:val="24"/>
          <w:szCs w:val="24"/>
        </w:rPr>
        <w:t xml:space="preserve"> </w:t>
      </w:r>
      <w:r w:rsidRPr="005D0E28">
        <w:rPr>
          <w:rFonts w:ascii="Times New Roman" w:hAnsi="Times New Roman"/>
          <w:sz w:val="24"/>
          <w:szCs w:val="24"/>
        </w:rPr>
        <w:t>одного из изученных маршрутов.</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Главные закономерности природы Земли.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Литосфера и рельеф Земли. </w:t>
      </w:r>
      <w:r w:rsidRPr="005D0E28">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5D0E28">
        <w:rPr>
          <w:rFonts w:ascii="Times New Roman" w:eastAsia="TimesNewRomanPS-ItalicMT" w:hAnsi="Times New Roman"/>
          <w:i/>
          <w:iCs/>
          <w:sz w:val="24"/>
          <w:szCs w:val="24"/>
        </w:rPr>
        <w:t>Влияние строения</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земной коры на облик Земли.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Атмосфера и климаты Земли. </w:t>
      </w:r>
      <w:r w:rsidRPr="005D0E28">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5D0E28">
        <w:rPr>
          <w:rFonts w:ascii="Times New Roman" w:eastAsia="TimesNewRomanPS-ItalicMT" w:hAnsi="Times New Roman"/>
          <w:i/>
          <w:iCs/>
          <w:sz w:val="24"/>
          <w:szCs w:val="24"/>
        </w:rPr>
        <w:t>Влияние климатических условий на</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жизнь людей. Влияние современной хозяйственной деятельности людей на</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 xml:space="preserve">климат Земли. Расчет </w:t>
      </w:r>
      <w:r w:rsidRPr="005D0E28">
        <w:rPr>
          <w:rFonts w:ascii="Times New Roman" w:hAnsi="Times New Roman"/>
          <w:sz w:val="24"/>
          <w:szCs w:val="24"/>
        </w:rPr>
        <w:t>угла падения солнечных лучей в зависимости от географической широты</w:t>
      </w:r>
      <w:r w:rsidRPr="005D0E28">
        <w:rPr>
          <w:rFonts w:ascii="Times New Roman" w:eastAsia="TimesNewRomanPS-ItalicMT" w:hAnsi="Times New Roman"/>
          <w:i/>
          <w:iCs/>
          <w:sz w:val="24"/>
          <w:szCs w:val="24"/>
        </w:rPr>
        <w:t>, абсолютной высоты местности по разности</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атмосферного давления, расчет температуры воздуха тропосферы на</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заданной высоте, расчет средних значений (температуры воздуха,</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амплитуды и др. показателей).</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Мировой океан – основная часть гидросферы. </w:t>
      </w:r>
      <w:r w:rsidRPr="005D0E28">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Практические работы.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Описание основных компонентов природы океанов Земли.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Создание презентационных материалов об океанах на основе различных источников информации.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Географическая оболочка. </w:t>
      </w:r>
      <w:r w:rsidRPr="005D0E28">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Cs/>
          <w:sz w:val="24"/>
          <w:szCs w:val="24"/>
        </w:rPr>
      </w:pPr>
      <w:r w:rsidRPr="005D0E28">
        <w:rPr>
          <w:rFonts w:ascii="Times New Roman" w:hAnsi="Times New Roman"/>
          <w:bCs/>
          <w:sz w:val="24"/>
          <w:szCs w:val="24"/>
        </w:rPr>
        <w:t>Практическая работа.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Описание природных зон Земли.</w:t>
      </w:r>
    </w:p>
    <w:p w:rsidR="00E375AE" w:rsidRPr="005D0E28" w:rsidRDefault="00E375AE" w:rsidP="008B2FF1">
      <w:pPr>
        <w:pStyle w:val="afb"/>
        <w:tabs>
          <w:tab w:val="left" w:pos="8504"/>
        </w:tabs>
        <w:spacing w:after="0" w:line="240" w:lineRule="auto"/>
        <w:jc w:val="both"/>
        <w:rPr>
          <w:rFonts w:ascii="Times New Roman" w:hAnsi="Times New Roman"/>
          <w:b/>
          <w:bCs/>
          <w:sz w:val="24"/>
          <w:szCs w:val="24"/>
        </w:rPr>
      </w:pPr>
      <w:r w:rsidRPr="005D0E28">
        <w:rPr>
          <w:rFonts w:ascii="Times New Roman" w:hAnsi="Times New Roman"/>
          <w:b/>
          <w:bCs/>
          <w:sz w:val="24"/>
          <w:szCs w:val="24"/>
        </w:rPr>
        <w:t xml:space="preserve">Человечество на Земле. </w:t>
      </w:r>
    </w:p>
    <w:p w:rsidR="00E375AE" w:rsidRPr="005D0E28" w:rsidRDefault="00E375AE" w:rsidP="008B2FF1">
      <w:pPr>
        <w:tabs>
          <w:tab w:val="left" w:pos="426"/>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Численность населения Земли. Расовый состав. Нации и народы планеты. Страны на карте мира.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Характеристика материков Земли.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Южные материки. </w:t>
      </w:r>
      <w:r w:rsidRPr="005D0E28">
        <w:rPr>
          <w:rFonts w:ascii="Times New Roman" w:hAnsi="Times New Roman"/>
          <w:sz w:val="24"/>
          <w:szCs w:val="24"/>
        </w:rPr>
        <w:t xml:space="preserve">Особенности </w:t>
      </w:r>
      <w:r w:rsidRPr="005D0E28">
        <w:rPr>
          <w:rFonts w:ascii="Times New Roman" w:eastAsia="MS Gothic" w:hAnsi="MS Gothic"/>
          <w:sz w:val="24"/>
          <w:szCs w:val="24"/>
        </w:rPr>
        <w:t xml:space="preserve"> </w:t>
      </w:r>
      <w:r w:rsidRPr="005D0E28">
        <w:rPr>
          <w:rFonts w:ascii="Times New Roman" w:hAnsi="Times New Roman"/>
          <w:sz w:val="24"/>
          <w:szCs w:val="24"/>
        </w:rPr>
        <w:t>южных материков Земли.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Африка. </w:t>
      </w:r>
      <w:r w:rsidRPr="005D0E28">
        <w:rPr>
          <w:rFonts w:ascii="Times New Roman" w:hAnsi="Times New Roman"/>
          <w:sz w:val="24"/>
          <w:szCs w:val="24"/>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Австралия и Океания. </w:t>
      </w:r>
      <w:r w:rsidRPr="005D0E28">
        <w:rPr>
          <w:rFonts w:ascii="Times New Roman" w:hAnsi="Times New Roman"/>
          <w:sz w:val="24"/>
          <w:szCs w:val="24"/>
        </w:rPr>
        <w:t xml:space="preserve">Географическое положение, история исследования, особенности </w:t>
      </w:r>
      <w:r w:rsidRPr="005D0E28">
        <w:rPr>
          <w:rFonts w:ascii="Times New Roman" w:eastAsia="MS Gothic" w:hAnsi="MS Gothic"/>
          <w:sz w:val="24"/>
          <w:szCs w:val="24"/>
        </w:rPr>
        <w:t xml:space="preserve"> </w:t>
      </w:r>
      <w:r w:rsidRPr="005D0E28">
        <w:rPr>
          <w:rFonts w:ascii="Times New Roman" w:hAnsi="Times New Roman"/>
          <w:sz w:val="24"/>
          <w:szCs w:val="24"/>
        </w:rPr>
        <w:t>природы</w:t>
      </w:r>
      <w:r w:rsidRPr="005D0E28">
        <w:rPr>
          <w:rFonts w:ascii="Times New Roman" w:eastAsia="MS Gothic" w:hAnsi="MS Gothic"/>
          <w:sz w:val="24"/>
          <w:szCs w:val="24"/>
        </w:rPr>
        <w:t xml:space="preserve"> </w:t>
      </w:r>
      <w:r w:rsidRPr="005D0E28">
        <w:rPr>
          <w:rFonts w:ascii="Times New Roman" w:hAnsi="Times New Roman"/>
          <w:sz w:val="24"/>
          <w:szCs w:val="24"/>
        </w:rPr>
        <w:t xml:space="preserve"> материка. Эндемики.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Южная Америка. </w:t>
      </w:r>
      <w:r w:rsidRPr="005D0E28">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Антарктида. </w:t>
      </w:r>
      <w:r w:rsidRPr="005D0E28">
        <w:rPr>
          <w:rFonts w:ascii="Times New Roman" w:hAnsi="Times New Roman"/>
          <w:sz w:val="24"/>
          <w:szCs w:val="24"/>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Северные материки. </w:t>
      </w:r>
      <w:r w:rsidRPr="005D0E28">
        <w:rPr>
          <w:rFonts w:ascii="Times New Roman" w:hAnsi="Times New Roman"/>
          <w:sz w:val="24"/>
          <w:szCs w:val="24"/>
        </w:rPr>
        <w:t>Особенности северных материков Земли.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Северная Америка. </w:t>
      </w:r>
      <w:r w:rsidRPr="005D0E28">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Эндемики. Особенности природы материка. Особенности населения (коренное население и потомки переселенцев). Характеристика двух стран материка: Канады и Мексики. Описание США – как одной из ведущих стран современного мира.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Евразия. </w:t>
      </w:r>
      <w:r w:rsidRPr="005D0E28">
        <w:rPr>
          <w:rFonts w:ascii="Times New Roman" w:hAnsi="Times New Roman"/>
          <w:sz w:val="24"/>
          <w:szCs w:val="24"/>
        </w:rPr>
        <w:t>Географическое положение, история исследования материка.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w:t>
      </w:r>
      <w:r w:rsidRPr="005D0E28">
        <w:rPr>
          <w:rFonts w:ascii="Times New Roman" w:hAnsi="Times New Roman"/>
          <w:sz w:val="24"/>
          <w:szCs w:val="24"/>
        </w:rPr>
        <w:lastRenderedPageBreak/>
        <w:t>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Cs/>
          <w:sz w:val="24"/>
          <w:szCs w:val="24"/>
        </w:rPr>
      </w:pPr>
      <w:r w:rsidRPr="005D0E28">
        <w:rPr>
          <w:rFonts w:ascii="Times New Roman" w:hAnsi="Times New Roman"/>
          <w:bCs/>
          <w:sz w:val="24"/>
          <w:szCs w:val="24"/>
        </w:rPr>
        <w:t>Практические работы.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Описание основных компонентов природы материков Земли.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Создание презентационных материалов о материке на основе различных источников информации.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Взаимодействие природы и общества.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MT" w:hAnsi="Times New Roman" w:cstheme="minorBidi"/>
          <w:i/>
          <w:iCs/>
        </w:rPr>
      </w:pPr>
      <w:r w:rsidRPr="005D0E28">
        <w:rPr>
          <w:rFonts w:ascii="Times New Roman" w:hAnsi="Times New Roman"/>
          <w:sz w:val="24"/>
          <w:szCs w:val="24"/>
        </w:rPr>
        <w:t>Практические работы.</w:t>
      </w:r>
      <w:r w:rsidRPr="005D0E28">
        <w:rPr>
          <w:rFonts w:ascii="Times New Roman" w:eastAsia="TimesNewRomanPSMT" w:hAnsi="Times New Roman"/>
          <w:i/>
          <w:iCs/>
        </w:rPr>
        <w:t>Прогнозирование перспективных путей рационального природопользования.</w:t>
      </w:r>
    </w:p>
    <w:p w:rsidR="00E375AE" w:rsidRPr="005D0E28" w:rsidRDefault="00E375AE" w:rsidP="008B2FF1">
      <w:pPr>
        <w:tabs>
          <w:tab w:val="left" w:pos="8504"/>
        </w:tabs>
        <w:autoSpaceDE w:val="0"/>
        <w:autoSpaceDN w:val="0"/>
        <w:adjustRightInd w:val="0"/>
        <w:spacing w:after="0" w:line="240" w:lineRule="auto"/>
        <w:jc w:val="center"/>
        <w:rPr>
          <w:rFonts w:ascii="Times New Roman" w:hAnsi="Times New Roman"/>
          <w:b/>
          <w:bCs/>
          <w:sz w:val="24"/>
          <w:szCs w:val="24"/>
        </w:rPr>
      </w:pPr>
      <w:r w:rsidRPr="005D0E28">
        <w:rPr>
          <w:rFonts w:ascii="Times New Roman" w:hAnsi="Times New Roman"/>
          <w:b/>
          <w:sz w:val="24"/>
          <w:szCs w:val="24"/>
        </w:rPr>
        <w:t>С</w:t>
      </w:r>
      <w:r w:rsidR="0026592E">
        <w:rPr>
          <w:rFonts w:ascii="Times New Roman" w:hAnsi="Times New Roman"/>
          <w:b/>
          <w:sz w:val="24"/>
          <w:szCs w:val="24"/>
        </w:rPr>
        <w:t>одержание курса для</w:t>
      </w:r>
      <w:r w:rsidRPr="005D0E28">
        <w:rPr>
          <w:rFonts w:ascii="Times New Roman" w:hAnsi="Times New Roman"/>
          <w:b/>
          <w:sz w:val="24"/>
          <w:szCs w:val="24"/>
        </w:rPr>
        <w:t xml:space="preserve"> 8 </w:t>
      </w:r>
      <w:r w:rsidR="0026592E">
        <w:rPr>
          <w:rFonts w:ascii="Times New Roman" w:hAnsi="Times New Roman"/>
          <w:b/>
          <w:sz w:val="24"/>
          <w:szCs w:val="24"/>
        </w:rPr>
        <w:t>класса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Территория России на карте мира.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Cs/>
          <w:sz w:val="24"/>
          <w:szCs w:val="24"/>
        </w:rPr>
      </w:pPr>
      <w:r w:rsidRPr="005D0E28">
        <w:rPr>
          <w:rFonts w:ascii="Times New Roman" w:hAnsi="Times New Roman"/>
          <w:bCs/>
          <w:sz w:val="24"/>
          <w:szCs w:val="24"/>
        </w:rPr>
        <w:t xml:space="preserve">Практические работы. </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Определение ГП и оценка его влияния на природу и жизнь людей в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Работа с картографическими источниками: нанесение особенностей географического положения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3. Оценивание динамики изменения границ России и их значения.</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MT" w:hAnsi="Times New Roman"/>
          <w:i/>
          <w:iCs/>
          <w:sz w:val="28"/>
          <w:szCs w:val="28"/>
        </w:rPr>
      </w:pPr>
      <w:r w:rsidRPr="005D0E28">
        <w:rPr>
          <w:rFonts w:ascii="Times New Roman" w:hAnsi="Times New Roman"/>
          <w:sz w:val="24"/>
          <w:szCs w:val="24"/>
        </w:rPr>
        <w:lastRenderedPageBreak/>
        <w:t xml:space="preserve">4. Написание эссе о роли русских землепроходцев и исследователей в освоении и                                                                                                 </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Общая характеристика природы России.Рельеф и полезные ископаемые России. </w:t>
      </w:r>
      <w:r w:rsidRPr="005D0E28">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Cs/>
          <w:sz w:val="24"/>
          <w:szCs w:val="24"/>
        </w:rPr>
      </w:pPr>
      <w:r w:rsidRPr="005D0E28">
        <w:rPr>
          <w:rFonts w:ascii="Times New Roman" w:hAnsi="Times New Roman"/>
          <w:bCs/>
          <w:sz w:val="24"/>
          <w:szCs w:val="24"/>
        </w:rPr>
        <w:t xml:space="preserve">Практические работы. </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Выявление взаимозависимостей тектонической структуры, формы рельефа, полезных ископаемых на территории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Работа с картографическими источниками: нанесение элементов рельефа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3. Описание элементов рельефа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Климат России. </w:t>
      </w:r>
      <w:r w:rsidRPr="005D0E28">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Cs/>
          <w:sz w:val="24"/>
          <w:szCs w:val="24"/>
        </w:rPr>
        <w:t>Практические работы</w:t>
      </w:r>
      <w:r w:rsidRPr="005D0E28">
        <w:rPr>
          <w:rFonts w:ascii="Times New Roman" w:hAnsi="Times New Roman"/>
          <w:b/>
          <w:bCs/>
          <w:sz w:val="24"/>
          <w:szCs w:val="24"/>
        </w:rPr>
        <w:t xml:space="preserve">. </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Распределение количества осадков на территории России, работа с климатограммами.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Описание характеристики климата своего региона.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3. Составление прогноза погоды на основе различных источников информации.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4. </w:t>
      </w:r>
      <w:r w:rsidRPr="005D0E28">
        <w:rPr>
          <w:rFonts w:ascii="Times New Roman" w:eastAsia="TimesNewRomanPSMT" w:hAnsi="Times New Roman"/>
          <w:i/>
          <w:iCs/>
          <w:sz w:val="24"/>
          <w:szCs w:val="24"/>
        </w:rPr>
        <w:t>Определение закономерностей распределения солнечной</w:t>
      </w:r>
      <w:r w:rsidRPr="005D0E28">
        <w:rPr>
          <w:rFonts w:ascii="Times New Roman" w:hAnsi="Times New Roman"/>
          <w:sz w:val="24"/>
          <w:szCs w:val="24"/>
        </w:rPr>
        <w:t xml:space="preserve"> </w:t>
      </w:r>
      <w:r w:rsidRPr="005D0E28">
        <w:rPr>
          <w:rFonts w:ascii="Times New Roman" w:eastAsia="TimesNewRomanPSMT" w:hAnsi="Times New Roman"/>
          <w:i/>
          <w:iCs/>
          <w:sz w:val="24"/>
          <w:szCs w:val="24"/>
        </w:rPr>
        <w:t>радиации, радиационного баланс, выявление особенностей распределения</w:t>
      </w:r>
      <w:r w:rsidRPr="005D0E28">
        <w:rPr>
          <w:rFonts w:ascii="Times New Roman" w:hAnsi="Times New Roman"/>
          <w:sz w:val="24"/>
          <w:szCs w:val="24"/>
        </w:rPr>
        <w:t xml:space="preserve"> </w:t>
      </w:r>
      <w:r w:rsidRPr="005D0E28">
        <w:rPr>
          <w:rFonts w:ascii="Times New Roman" w:eastAsia="TimesNewRomanPSMT" w:hAnsi="Times New Roman"/>
          <w:i/>
          <w:iCs/>
          <w:sz w:val="24"/>
          <w:szCs w:val="24"/>
        </w:rPr>
        <w:t>средних температур января и июля на территории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Внутренние воды России. </w:t>
      </w:r>
      <w:r w:rsidRPr="005D0E28">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Cs/>
          <w:sz w:val="24"/>
          <w:szCs w:val="24"/>
        </w:rPr>
        <w:t>Практические работы</w:t>
      </w:r>
      <w:r w:rsidRPr="005D0E28">
        <w:rPr>
          <w:rFonts w:ascii="Times New Roman" w:hAnsi="Times New Roman"/>
          <w:b/>
          <w:bCs/>
          <w:sz w:val="24"/>
          <w:szCs w:val="24"/>
        </w:rPr>
        <w:t>.</w:t>
      </w:r>
    </w:p>
    <w:p w:rsidR="00E375AE" w:rsidRPr="005D0E28" w:rsidRDefault="00E375AE" w:rsidP="008B2FF1">
      <w:pPr>
        <w:tabs>
          <w:tab w:val="left" w:pos="8504"/>
        </w:tabs>
        <w:autoSpaceDE w:val="0"/>
        <w:autoSpaceDN w:val="0"/>
        <w:adjustRightInd w:val="0"/>
        <w:spacing w:after="0" w:line="240" w:lineRule="auto"/>
        <w:rPr>
          <w:rFonts w:ascii="Times New Roman" w:eastAsia="TimesNewRomanPSMT" w:hAnsi="Times New Roman"/>
          <w:i/>
          <w:iCs/>
        </w:rPr>
      </w:pPr>
      <w:r w:rsidRPr="005D0E28">
        <w:rPr>
          <w:rFonts w:ascii="Times New Roman" w:eastAsia="TimesNewRomanPSMT" w:hAnsi="Times New Roman"/>
          <w:i/>
          <w:iCs/>
        </w:rPr>
        <w:t xml:space="preserve">          1.Работа с картографическими источниками: нанесение объектов гидрографии России.       </w:t>
      </w:r>
    </w:p>
    <w:p w:rsidR="00E375AE" w:rsidRPr="005D0E28" w:rsidRDefault="00E375AE" w:rsidP="008B2FF1">
      <w:pPr>
        <w:tabs>
          <w:tab w:val="left" w:pos="8504"/>
        </w:tabs>
        <w:autoSpaceDE w:val="0"/>
        <w:autoSpaceDN w:val="0"/>
        <w:adjustRightInd w:val="0"/>
        <w:spacing w:after="0" w:line="240" w:lineRule="auto"/>
        <w:rPr>
          <w:rFonts w:ascii="Times New Roman" w:eastAsia="TimesNewRomanPSMT" w:hAnsi="Times New Roman"/>
          <w:i/>
          <w:iCs/>
        </w:rPr>
      </w:pPr>
      <w:r w:rsidRPr="005D0E28">
        <w:rPr>
          <w:rFonts w:ascii="Times New Roman" w:eastAsia="TimesNewRomanPSMT" w:hAnsi="Times New Roman"/>
          <w:i/>
          <w:iCs/>
        </w:rPr>
        <w:t xml:space="preserve">         2. </w:t>
      </w:r>
      <w:r w:rsidRPr="005D0E28">
        <w:rPr>
          <w:rFonts w:ascii="Times New Roman" w:eastAsia="TimesNewRomanPSMT" w:hAnsi="Times New Roman"/>
          <w:i/>
          <w:iCs/>
          <w:sz w:val="24"/>
          <w:szCs w:val="24"/>
        </w:rPr>
        <w:t>Описание объектов гидрографии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Почвы России. </w:t>
      </w:r>
      <w:r w:rsidRPr="005D0E28">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Растительный и животный мир России. </w:t>
      </w:r>
      <w:r w:rsidRPr="005D0E28">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MT" w:hAnsi="Times New Roman"/>
          <w:i/>
          <w:iCs/>
        </w:rPr>
      </w:pPr>
      <w:r w:rsidRPr="005D0E28">
        <w:rPr>
          <w:rFonts w:ascii="Times New Roman" w:hAnsi="Times New Roman"/>
          <w:bCs/>
          <w:sz w:val="24"/>
          <w:szCs w:val="24"/>
        </w:rPr>
        <w:t>Практические работы</w:t>
      </w:r>
      <w:r w:rsidRPr="005D0E28">
        <w:rPr>
          <w:rFonts w:ascii="Times New Roman" w:hAnsi="Times New Roman"/>
          <w:b/>
          <w:bCs/>
          <w:sz w:val="24"/>
          <w:szCs w:val="24"/>
        </w:rPr>
        <w:t xml:space="preserve">. </w:t>
      </w:r>
      <w:r w:rsidRPr="005D0E28">
        <w:rPr>
          <w:rFonts w:ascii="Times New Roman" w:eastAsia="TimesNewRomanPSMT" w:hAnsi="Times New Roman"/>
          <w:i/>
          <w:iCs/>
        </w:rPr>
        <w:t>Создание презентационных материалов о природе России на основе различных источников информации.Определение видов особо охраняемых природных территорий  России и их особенностей.</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Природно-территориальные комплексы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Природное районирование. </w:t>
      </w:r>
      <w:r w:rsidRPr="005D0E28">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E375AE" w:rsidRPr="005D0E28" w:rsidRDefault="00E375AE" w:rsidP="008B2FF1">
      <w:pPr>
        <w:tabs>
          <w:tab w:val="left" w:pos="426"/>
          <w:tab w:val="left" w:pos="8504"/>
        </w:tabs>
        <w:autoSpaceDE w:val="0"/>
        <w:autoSpaceDN w:val="0"/>
        <w:adjustRightInd w:val="0"/>
        <w:spacing w:after="0" w:line="240" w:lineRule="auto"/>
        <w:jc w:val="both"/>
        <w:rPr>
          <w:rFonts w:ascii="Times New Roman" w:hAnsi="Times New Roman"/>
        </w:rPr>
      </w:pPr>
      <w:r w:rsidRPr="005D0E28">
        <w:t xml:space="preserve">             </w:t>
      </w:r>
      <w:r w:rsidRPr="005D0E28">
        <w:rPr>
          <w:rFonts w:ascii="Times New Roman" w:hAnsi="Times New Roman"/>
        </w:rPr>
        <w:t>Практические работы:Описание основных компонентов природы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Крупные природные комплексы России. </w:t>
      </w:r>
      <w:r w:rsidRPr="005D0E28">
        <w:rPr>
          <w:rFonts w:ascii="Times New Roman" w:hAnsi="Times New Roman"/>
          <w:sz w:val="24"/>
          <w:szCs w:val="24"/>
        </w:rPr>
        <w:t xml:space="preserve">Русская равнина (одна из крупнейших по   площади равнин мира, древняя равнина; разнообразие рельефа; благоприятный климат; </w:t>
      </w:r>
      <w:r w:rsidRPr="005D0E28">
        <w:rPr>
          <w:rFonts w:ascii="Times New Roman" w:hAnsi="Times New Roman"/>
          <w:sz w:val="24"/>
          <w:szCs w:val="24"/>
        </w:rPr>
        <w:lastRenderedPageBreak/>
        <w:t>влияние западного переноса на увлажнение территории; разнообразие внутренних вод и ландшафтов).</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Южные моря России: история освоения, особенности природы морей, ресурсы, значение.</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Урал (изменение природных особенностей с запада на восток, с севера на юг).</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Обобщение знаний по особенностям природы европейской части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w:t>
      </w:r>
      <w:r w:rsidRPr="005D0E28">
        <w:rPr>
          <w:rFonts w:ascii="Times New Roman" w:hAnsi="Times New Roman"/>
          <w:sz w:val="24"/>
          <w:szCs w:val="24"/>
        </w:rPr>
        <w:lastRenderedPageBreak/>
        <w:t xml:space="preserve">морского на севере, распространение равнинных, лесных и тундровых, горно-лесных и гольцовых ландшафтов). </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Чукотка, Приамурье, Приморье (географическое положение, история исследования, особенности природы).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MT" w:hAnsi="Times New Roman"/>
          <w:i/>
          <w:iCs/>
        </w:rPr>
      </w:pPr>
      <w:r w:rsidRPr="005D0E28">
        <w:rPr>
          <w:rFonts w:ascii="Times New Roman" w:hAnsi="Times New Roman"/>
          <w:sz w:val="24"/>
          <w:szCs w:val="24"/>
        </w:rPr>
        <w:t>Практические работы</w:t>
      </w:r>
      <w:r w:rsidR="008B2FF1">
        <w:rPr>
          <w:rFonts w:ascii="Times New Roman" w:hAnsi="Times New Roman"/>
          <w:sz w:val="24"/>
          <w:szCs w:val="24"/>
        </w:rPr>
        <w:t>.</w:t>
      </w:r>
      <w:r w:rsidRPr="005D0E28">
        <w:rPr>
          <w:rFonts w:ascii="Times New Roman" w:eastAsia="TimesNewRomanPSMT" w:hAnsi="Times New Roman"/>
          <w:i/>
          <w:iCs/>
        </w:rPr>
        <w:t>Сравнение особенностей природы отдельных регионов страны.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География своей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Практические работы.</w:t>
      </w:r>
    </w:p>
    <w:p w:rsidR="00E375AE" w:rsidRPr="005D0E28" w:rsidRDefault="00E375AE" w:rsidP="008B2FF1">
      <w:pPr>
        <w:tabs>
          <w:tab w:val="left" w:pos="8504"/>
        </w:tabs>
        <w:spacing w:after="0" w:line="240" w:lineRule="auto"/>
        <w:jc w:val="both"/>
        <w:rPr>
          <w:rFonts w:ascii="Times New Roman" w:hAnsi="Times New Roman"/>
          <w:sz w:val="24"/>
          <w:szCs w:val="24"/>
        </w:rPr>
      </w:pPr>
      <w:r w:rsidRPr="005D0E28">
        <w:rPr>
          <w:rFonts w:ascii="Times New Roman" w:hAnsi="Times New Roman"/>
          <w:sz w:val="24"/>
          <w:szCs w:val="24"/>
        </w:rPr>
        <w:t>1. Построение профиля своей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Описание основных компонентов природы своей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3. 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E375AE" w:rsidRPr="005D0E28" w:rsidRDefault="00E375AE" w:rsidP="008B2FF1">
      <w:pPr>
        <w:tabs>
          <w:tab w:val="left" w:pos="8504"/>
        </w:tabs>
        <w:autoSpaceDE w:val="0"/>
        <w:autoSpaceDN w:val="0"/>
        <w:adjustRightInd w:val="0"/>
        <w:spacing w:after="0" w:line="240" w:lineRule="auto"/>
        <w:rPr>
          <w:rFonts w:ascii="Times New Roman" w:eastAsia="TimesNewRomanPSMT" w:hAnsi="Times New Roman"/>
          <w:i/>
          <w:iCs/>
          <w:sz w:val="28"/>
          <w:szCs w:val="28"/>
        </w:rPr>
      </w:pPr>
      <w:r w:rsidRPr="005D0E28">
        <w:rPr>
          <w:rFonts w:ascii="Times New Roman" w:hAnsi="Times New Roman"/>
          <w:sz w:val="24"/>
          <w:szCs w:val="24"/>
        </w:rPr>
        <w:t xml:space="preserve"> 4. </w:t>
      </w:r>
      <w:r w:rsidRPr="005D0E28">
        <w:rPr>
          <w:rFonts w:ascii="Times New Roman" w:eastAsia="TimesNewRomanPSMT" w:hAnsi="Times New Roman"/>
          <w:iCs/>
          <w:sz w:val="24"/>
          <w:szCs w:val="24"/>
        </w:rPr>
        <w:t>Изучение природных комплексов своей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                                                                                                                                                                                                   </w:t>
      </w:r>
    </w:p>
    <w:p w:rsidR="00E375AE" w:rsidRPr="005D0E28" w:rsidRDefault="00E375AE" w:rsidP="008B2FF1">
      <w:pPr>
        <w:tabs>
          <w:tab w:val="left" w:pos="8504"/>
        </w:tabs>
        <w:autoSpaceDE w:val="0"/>
        <w:autoSpaceDN w:val="0"/>
        <w:adjustRightInd w:val="0"/>
        <w:spacing w:after="0" w:line="240" w:lineRule="auto"/>
        <w:jc w:val="center"/>
        <w:rPr>
          <w:rFonts w:ascii="Times New Roman" w:hAnsi="Times New Roman"/>
          <w:b/>
          <w:bCs/>
          <w:sz w:val="24"/>
          <w:szCs w:val="24"/>
        </w:rPr>
      </w:pPr>
      <w:r w:rsidRPr="005D0E28">
        <w:rPr>
          <w:rFonts w:ascii="Times New Roman" w:hAnsi="Times New Roman"/>
          <w:b/>
          <w:sz w:val="24"/>
          <w:szCs w:val="24"/>
        </w:rPr>
        <w:t>С</w:t>
      </w:r>
      <w:r w:rsidR="0026592E">
        <w:rPr>
          <w:rFonts w:ascii="Times New Roman" w:hAnsi="Times New Roman"/>
          <w:b/>
          <w:sz w:val="24"/>
          <w:szCs w:val="24"/>
        </w:rPr>
        <w:t>одержание курса для</w:t>
      </w:r>
      <w:r w:rsidRPr="005D0E28">
        <w:rPr>
          <w:rFonts w:ascii="Times New Roman" w:hAnsi="Times New Roman"/>
          <w:b/>
          <w:sz w:val="24"/>
          <w:szCs w:val="24"/>
        </w:rPr>
        <w:t xml:space="preserve"> 9 </w:t>
      </w:r>
      <w:r w:rsidR="0026592E">
        <w:rPr>
          <w:rFonts w:ascii="Times New Roman" w:hAnsi="Times New Roman"/>
          <w:b/>
          <w:sz w:val="24"/>
          <w:szCs w:val="24"/>
        </w:rPr>
        <w:t>класса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Население России.</w:t>
      </w:r>
      <w:r w:rsidRPr="005D0E28">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Практические работы.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Определение особенностей размещения крупных народов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3. Определение , вычисление и сравнение показателей естественного прироста населения в разных частях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4. Чтение и анализ половозрастных пирамид.</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5. Оценивание демографической ситуации России и отдельных ее территорий.</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6. Определение величины миграционного прироста населения в разных частях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7. Определение видов и направлений внутренних и внешних миграций, объяснение причин, составление схемы.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8. Объяснение различий в обеспеченности трудовыми ресурсами отдельных регионов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9. Оценивание уровня урбанизации отдельных регионов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10. Описание основных компонентов природы своей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Хозяйство России.Общая характеристика хозяйства. Географическое районирование.</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Практические работы.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Работа с картографическими источниками: нанесение субъектов, экономических районов и федеральных округов РФ.</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lastRenderedPageBreak/>
        <w:t>2. 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Главные отрасли и межотраслевые комплексы. </w:t>
      </w:r>
      <w:r w:rsidRPr="005D0E28">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 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b/>
          <w:bCs/>
          <w:i/>
          <w:iCs/>
          <w:sz w:val="24"/>
          <w:szCs w:val="24"/>
        </w:rPr>
      </w:pPr>
      <w:r w:rsidRPr="005D0E28">
        <w:rPr>
          <w:rFonts w:ascii="Times New Roman" w:hAnsi="Times New Roman"/>
          <w:b/>
          <w:bCs/>
          <w:i/>
          <w:iCs/>
          <w:sz w:val="24"/>
          <w:szCs w:val="24"/>
        </w:rPr>
        <w:t xml:space="preserve">Хозяйство своей местности. </w:t>
      </w:r>
      <w:r w:rsidRPr="005D0E28">
        <w:rPr>
          <w:rFonts w:ascii="Times New Roman" w:eastAsia="TimesNewRomanPS-ItalicMT" w:hAnsi="Times New Roman"/>
          <w:i/>
          <w:iCs/>
          <w:sz w:val="24"/>
          <w:szCs w:val="24"/>
        </w:rPr>
        <w:t>Особенности ЭГП, природно-ресурсный потенциал, население и</w:t>
      </w:r>
      <w:r w:rsidRPr="005D0E28">
        <w:rPr>
          <w:rFonts w:ascii="Times New Roman" w:hAnsi="Times New Roman"/>
          <w:b/>
          <w:bCs/>
          <w:i/>
          <w:iCs/>
          <w:sz w:val="24"/>
          <w:szCs w:val="24"/>
        </w:rPr>
        <w:t xml:space="preserve"> </w:t>
      </w:r>
      <w:r w:rsidRPr="005D0E28">
        <w:rPr>
          <w:rFonts w:ascii="Times New Roman" w:eastAsia="TimesNewRomanPS-ItalicMT" w:hAnsi="Times New Roman"/>
          <w:i/>
          <w:iCs/>
          <w:sz w:val="24"/>
          <w:szCs w:val="24"/>
        </w:rPr>
        <w:t>характеристика хозяйства своего региона. Особенности территориальной</w:t>
      </w:r>
      <w:r w:rsidRPr="005D0E28">
        <w:rPr>
          <w:rFonts w:ascii="Times New Roman" w:hAnsi="Times New Roman"/>
          <w:b/>
          <w:bCs/>
          <w:i/>
          <w:iCs/>
          <w:sz w:val="24"/>
          <w:szCs w:val="24"/>
        </w:rPr>
        <w:t xml:space="preserve"> </w:t>
      </w:r>
      <w:r w:rsidRPr="005D0E28">
        <w:rPr>
          <w:rFonts w:ascii="Times New Roman" w:eastAsia="TimesNewRomanPS-ItalicMT" w:hAnsi="Times New Roman"/>
          <w:i/>
          <w:iCs/>
          <w:sz w:val="24"/>
          <w:szCs w:val="24"/>
        </w:rPr>
        <w:t>структуры хозяйства, специализация района. География важнейших</w:t>
      </w:r>
      <w:r w:rsidRPr="005D0E28">
        <w:rPr>
          <w:rFonts w:ascii="Times New Roman" w:hAnsi="Times New Roman"/>
          <w:b/>
          <w:bCs/>
          <w:i/>
          <w:iCs/>
          <w:sz w:val="24"/>
          <w:szCs w:val="24"/>
        </w:rPr>
        <w:t xml:space="preserve"> </w:t>
      </w:r>
      <w:r w:rsidRPr="005D0E28">
        <w:rPr>
          <w:rFonts w:ascii="Times New Roman" w:eastAsia="TimesNewRomanPS-ItalicMT" w:hAnsi="Times New Roman"/>
          <w:i/>
          <w:iCs/>
          <w:sz w:val="24"/>
          <w:szCs w:val="24"/>
        </w:rPr>
        <w:t>отраслей хозяйства своей местности.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 xml:space="preserve">Районы России.Европейская часть России. </w:t>
      </w:r>
      <w:r w:rsidRPr="005D0E28">
        <w:rPr>
          <w:rFonts w:ascii="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eastAsia="TimesNewRomanPS-ItalicMT" w:hAnsi="Times New Roman"/>
          <w:i/>
          <w:iCs/>
          <w:sz w:val="24"/>
          <w:szCs w:val="24"/>
        </w:rPr>
        <w:t>Города Центрального района. Древние города, промышленные и</w:t>
      </w:r>
      <w:r w:rsidRPr="005D0E28">
        <w:rPr>
          <w:rFonts w:ascii="Times New Roman" w:hAnsi="Times New Roman"/>
          <w:sz w:val="24"/>
          <w:szCs w:val="24"/>
        </w:rPr>
        <w:t xml:space="preserve"> </w:t>
      </w:r>
      <w:r w:rsidRPr="005D0E28">
        <w:rPr>
          <w:rFonts w:ascii="Times New Roman" w:eastAsia="TimesNewRomanPS-ItalicMT" w:hAnsi="Times New Roman"/>
          <w:i/>
          <w:iCs/>
          <w:sz w:val="24"/>
          <w:szCs w:val="24"/>
        </w:rPr>
        <w:t xml:space="preserve">научные центры. </w:t>
      </w:r>
      <w:r w:rsidRPr="005D0E28">
        <w:rPr>
          <w:rFonts w:ascii="Times New Roman" w:hAnsi="Times New Roman"/>
          <w:sz w:val="24"/>
          <w:szCs w:val="24"/>
        </w:rPr>
        <w:t xml:space="preserve">Функциональное значение городов. Москва – столица Российской Федерации. </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Центрально-Черноземный район: особенности ЭГП, природно - 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eastAsia="TimesNewRomanPS-ItalicMT" w:hAnsi="Times New Roman"/>
          <w:i/>
          <w:iCs/>
          <w:sz w:val="24"/>
          <w:szCs w:val="24"/>
        </w:rPr>
        <w:t>Моря Атлантического океана, омывающие Россию: транспортное значение, ресурсы.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Европейский Север: история освоения, особенности ЭГП, природно- 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lastRenderedPageBreak/>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eastAsia="TimesNewRomanPS-ItalicMT" w:hAnsi="Times New Roman"/>
          <w:i/>
          <w:iCs/>
          <w:sz w:val="24"/>
          <w:szCs w:val="24"/>
        </w:rPr>
        <w:t>Южные моря России: транспортное значение, ресурсы.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Азиатская часть России.</w:t>
      </w:r>
      <w:r w:rsidRPr="005D0E28">
        <w:rPr>
          <w:rFonts w:ascii="Times New Roman" w:hAnsi="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eastAsia="TimesNewRomanPS-ItalicMT" w:hAnsi="Times New Roman"/>
          <w:i/>
          <w:iCs/>
          <w:sz w:val="24"/>
          <w:szCs w:val="24"/>
        </w:rPr>
        <w:t>Моря Северного Ледовитого океана: транспортное значение, ресурсы.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eastAsia="TimesNewRomanPS-ItalicMT" w:hAnsi="Times New Roman"/>
          <w:i/>
          <w:iCs/>
          <w:sz w:val="24"/>
          <w:szCs w:val="24"/>
        </w:rPr>
      </w:pPr>
      <w:r w:rsidRPr="005D0E28">
        <w:rPr>
          <w:rFonts w:ascii="Times New Roman" w:eastAsia="TimesNewRomanPS-ItalicMT" w:hAnsi="Times New Roman"/>
          <w:i/>
          <w:iCs/>
          <w:sz w:val="24"/>
          <w:szCs w:val="24"/>
        </w:rPr>
        <w:t>Моря Тихого океана: транспортное значение, ресурсы.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Практические работы.</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1. Сравнение двух и более экономических районов России по заданным характеристикам.</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 Создание презентационных материалов об экономических районах России на основе различных источников информации.</w:t>
      </w:r>
    </w:p>
    <w:p w:rsidR="00E375AE" w:rsidRPr="005D0E28" w:rsidRDefault="00E375AE" w:rsidP="008B2FF1">
      <w:pPr>
        <w:tabs>
          <w:tab w:val="left" w:pos="8504"/>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Россия в мире.</w:t>
      </w:r>
      <w:r w:rsidRPr="005D0E28">
        <w:rPr>
          <w:rFonts w:ascii="Times New Roman" w:hAnsi="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B71928" w:rsidRPr="005D0E28" w:rsidRDefault="00B71928" w:rsidP="008B2FF1">
      <w:pPr>
        <w:tabs>
          <w:tab w:val="left" w:pos="5428"/>
          <w:tab w:val="left" w:pos="8504"/>
        </w:tabs>
        <w:autoSpaceDE w:val="0"/>
        <w:autoSpaceDN w:val="0"/>
        <w:adjustRightInd w:val="0"/>
        <w:spacing w:after="0" w:line="240" w:lineRule="auto"/>
        <w:ind w:right="794"/>
        <w:jc w:val="both"/>
        <w:rPr>
          <w:rFonts w:ascii="Times New Roman" w:hAnsi="Times New Roman"/>
          <w:sz w:val="24"/>
          <w:szCs w:val="24"/>
        </w:rPr>
      </w:pPr>
    </w:p>
    <w:p w:rsidR="009D1460" w:rsidRPr="005D0E28" w:rsidRDefault="009360F3" w:rsidP="001E79E9">
      <w:pPr>
        <w:pStyle w:val="4"/>
        <w:spacing w:before="0" w:line="240" w:lineRule="auto"/>
        <w:ind w:left="0" w:right="851"/>
        <w:jc w:val="center"/>
        <w:rPr>
          <w:sz w:val="24"/>
          <w:szCs w:val="24"/>
          <w:lang w:eastAsia="ru-RU"/>
        </w:rPr>
      </w:pPr>
      <w:bookmarkStart w:id="226" w:name="_Toc414553232"/>
      <w:bookmarkStart w:id="227" w:name="_Toc409691708"/>
      <w:r w:rsidRPr="005D0E28">
        <w:rPr>
          <w:sz w:val="24"/>
          <w:szCs w:val="24"/>
          <w:lang w:eastAsia="ru-RU"/>
        </w:rPr>
        <w:t>2.2.2.</w:t>
      </w:r>
      <w:r w:rsidR="00DE45D4">
        <w:rPr>
          <w:sz w:val="24"/>
          <w:szCs w:val="24"/>
          <w:lang w:eastAsia="ru-RU"/>
        </w:rPr>
        <w:t>12</w:t>
      </w:r>
      <w:r w:rsidRPr="005D0E28">
        <w:rPr>
          <w:sz w:val="24"/>
          <w:szCs w:val="24"/>
          <w:lang w:eastAsia="ru-RU"/>
        </w:rPr>
        <w:t xml:space="preserve">. </w:t>
      </w:r>
      <w:r w:rsidR="009D1460" w:rsidRPr="005D0E28">
        <w:rPr>
          <w:sz w:val="24"/>
          <w:szCs w:val="24"/>
          <w:lang w:eastAsia="ru-RU"/>
        </w:rPr>
        <w:t>Математика</w:t>
      </w:r>
      <w:bookmarkEnd w:id="226"/>
    </w:p>
    <w:p w:rsidR="0082206B" w:rsidRPr="005D0E28" w:rsidRDefault="0082206B" w:rsidP="00DE45D4">
      <w:pPr>
        <w:tabs>
          <w:tab w:val="left" w:pos="1134"/>
        </w:tabs>
        <w:spacing w:after="0" w:line="240" w:lineRule="auto"/>
        <w:ind w:right="-1"/>
        <w:jc w:val="both"/>
        <w:rPr>
          <w:rFonts w:ascii="Times New Roman" w:hAnsi="Times New Roman"/>
          <w:sz w:val="24"/>
          <w:szCs w:val="24"/>
        </w:rPr>
      </w:pPr>
      <w:r w:rsidRPr="005D0E28">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5D0E28" w:rsidRDefault="00403DD3" w:rsidP="00DE45D4">
      <w:pPr>
        <w:pStyle w:val="2"/>
        <w:spacing w:line="240" w:lineRule="auto"/>
        <w:ind w:right="-1" w:firstLine="0"/>
        <w:rPr>
          <w:b w:val="0"/>
          <w:sz w:val="24"/>
          <w:szCs w:val="24"/>
        </w:rPr>
      </w:pPr>
      <w:bookmarkStart w:id="228" w:name="_Toc405513918"/>
      <w:bookmarkStart w:id="229" w:name="_Toc284662796"/>
      <w:bookmarkStart w:id="230" w:name="_Toc284663423"/>
      <w:r w:rsidRPr="005D0E28">
        <w:rPr>
          <w:sz w:val="24"/>
          <w:szCs w:val="24"/>
        </w:rPr>
        <w:t>Элементы теории множеств и математической логики</w:t>
      </w:r>
      <w:bookmarkEnd w:id="228"/>
      <w:bookmarkEnd w:id="229"/>
      <w:bookmarkEnd w:id="230"/>
      <w:r w:rsidR="005319D8" w:rsidRPr="005D0E28">
        <w:rPr>
          <w:sz w:val="24"/>
          <w:szCs w:val="24"/>
        </w:rPr>
        <w:t xml:space="preserve">. </w:t>
      </w:r>
      <w:r w:rsidRPr="005D0E28">
        <w:rPr>
          <w:b w:val="0"/>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5D0E28" w:rsidRDefault="00403DD3" w:rsidP="00DE45D4">
      <w:pPr>
        <w:spacing w:after="0" w:line="240" w:lineRule="auto"/>
        <w:ind w:right="-1"/>
        <w:jc w:val="both"/>
        <w:rPr>
          <w:rFonts w:ascii="Times New Roman" w:hAnsi="Times New Roman"/>
          <w:sz w:val="24"/>
          <w:szCs w:val="24"/>
        </w:rPr>
      </w:pPr>
      <w:r w:rsidRPr="005D0E28">
        <w:rPr>
          <w:rFonts w:ascii="Times New Roman" w:hAnsi="Times New Roman"/>
          <w:b/>
          <w:sz w:val="24"/>
          <w:szCs w:val="24"/>
        </w:rPr>
        <w:t>Множества и отношения между ними</w:t>
      </w:r>
      <w:r w:rsidR="005319D8" w:rsidRPr="005D0E28">
        <w:rPr>
          <w:rFonts w:ascii="Times New Roman" w:hAnsi="Times New Roman"/>
          <w:b/>
          <w:sz w:val="24"/>
          <w:szCs w:val="24"/>
        </w:rPr>
        <w:t xml:space="preserve">. </w:t>
      </w:r>
      <w:r w:rsidRPr="005D0E28">
        <w:rPr>
          <w:rFonts w:ascii="Times New Roman" w:hAnsi="Times New Roman"/>
          <w:sz w:val="24"/>
          <w:szCs w:val="24"/>
        </w:rPr>
        <w:t xml:space="preserve">Множество, </w:t>
      </w:r>
      <w:r w:rsidRPr="005D0E28">
        <w:rPr>
          <w:rFonts w:ascii="Times New Roman" w:hAnsi="Times New Roman"/>
          <w:i/>
          <w:sz w:val="24"/>
          <w:szCs w:val="24"/>
        </w:rPr>
        <w:t>характеристическое свойство множества</w:t>
      </w:r>
      <w:r w:rsidRPr="005D0E28">
        <w:rPr>
          <w:rFonts w:ascii="Times New Roman" w:hAnsi="Times New Roman"/>
          <w:sz w:val="24"/>
          <w:szCs w:val="24"/>
        </w:rPr>
        <w:t xml:space="preserve">, элемент множества, </w:t>
      </w:r>
      <w:r w:rsidRPr="005D0E28">
        <w:rPr>
          <w:rFonts w:ascii="Times New Roman" w:hAnsi="Times New Roman"/>
          <w:i/>
          <w:sz w:val="24"/>
          <w:szCs w:val="24"/>
        </w:rPr>
        <w:t>пустое, конечное, бесконечное множество</w:t>
      </w:r>
      <w:r w:rsidRPr="005D0E28">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5D0E28">
        <w:rPr>
          <w:rFonts w:ascii="Times New Roman" w:hAnsi="Times New Roman"/>
          <w:i/>
          <w:sz w:val="24"/>
          <w:szCs w:val="24"/>
        </w:rPr>
        <w:t>распознавание подмножеств и элементов подмножеств с использованием кругов Эйлера</w:t>
      </w:r>
      <w:r w:rsidRPr="005D0E28">
        <w:rPr>
          <w:rFonts w:ascii="Times New Roman" w:hAnsi="Times New Roman"/>
          <w:sz w:val="24"/>
          <w:szCs w:val="24"/>
        </w:rPr>
        <w:t>.</w:t>
      </w:r>
    </w:p>
    <w:p w:rsidR="00403DD3" w:rsidRPr="005D0E28" w:rsidRDefault="00403DD3" w:rsidP="00DE45D4">
      <w:pPr>
        <w:spacing w:after="0" w:line="240" w:lineRule="auto"/>
        <w:ind w:right="-1"/>
        <w:jc w:val="both"/>
        <w:rPr>
          <w:rFonts w:ascii="Times New Roman" w:hAnsi="Times New Roman"/>
          <w:sz w:val="24"/>
          <w:szCs w:val="24"/>
        </w:rPr>
      </w:pPr>
      <w:r w:rsidRPr="005D0E28">
        <w:rPr>
          <w:rFonts w:ascii="Times New Roman" w:hAnsi="Times New Roman"/>
          <w:b/>
          <w:sz w:val="24"/>
          <w:szCs w:val="24"/>
        </w:rPr>
        <w:t>Операции над множествами</w:t>
      </w:r>
      <w:r w:rsidR="005319D8" w:rsidRPr="005D0E28">
        <w:rPr>
          <w:rFonts w:ascii="Times New Roman" w:hAnsi="Times New Roman"/>
          <w:b/>
          <w:sz w:val="24"/>
          <w:szCs w:val="24"/>
        </w:rPr>
        <w:t xml:space="preserve">. </w:t>
      </w:r>
      <w:r w:rsidRPr="005D0E28">
        <w:rPr>
          <w:rFonts w:ascii="Times New Roman" w:hAnsi="Times New Roman"/>
          <w:sz w:val="24"/>
          <w:szCs w:val="24"/>
        </w:rPr>
        <w:t xml:space="preserve">Пересечение и объединение множеств. </w:t>
      </w:r>
      <w:r w:rsidRPr="005D0E28">
        <w:rPr>
          <w:rFonts w:ascii="Times New Roman" w:hAnsi="Times New Roman"/>
          <w:i/>
          <w:sz w:val="24"/>
          <w:szCs w:val="24"/>
        </w:rPr>
        <w:t>Разность множеств, дополнение множества</w:t>
      </w:r>
      <w:r w:rsidR="00A36EF2" w:rsidRPr="005D0E28">
        <w:rPr>
          <w:rFonts w:ascii="Times New Roman" w:hAnsi="Times New Roman"/>
          <w:sz w:val="24"/>
          <w:szCs w:val="24"/>
        </w:rPr>
        <w:t>.</w:t>
      </w:r>
      <w:r w:rsidR="003F277B" w:rsidRPr="005D0E28">
        <w:rPr>
          <w:rFonts w:ascii="Times New Roman" w:hAnsi="Times New Roman"/>
          <w:sz w:val="24"/>
          <w:szCs w:val="24"/>
        </w:rPr>
        <w:t xml:space="preserve"> </w:t>
      </w:r>
      <w:r w:rsidRPr="005D0E28">
        <w:rPr>
          <w:rFonts w:ascii="Times New Roman" w:hAnsi="Times New Roman"/>
          <w:i/>
          <w:sz w:val="24"/>
          <w:szCs w:val="24"/>
        </w:rPr>
        <w:t>Интерпретация операций над множествами с помощью кругов Эйлера</w:t>
      </w:r>
      <w:r w:rsidRPr="005D0E28">
        <w:rPr>
          <w:rFonts w:ascii="Times New Roman" w:hAnsi="Times New Roman"/>
          <w:sz w:val="24"/>
          <w:szCs w:val="24"/>
        </w:rPr>
        <w:t xml:space="preserve">. </w:t>
      </w:r>
    </w:p>
    <w:p w:rsidR="00403DD3" w:rsidRPr="005D0E28" w:rsidRDefault="00403DD3" w:rsidP="00DE45D4">
      <w:pPr>
        <w:spacing w:after="0" w:line="240" w:lineRule="auto"/>
        <w:ind w:right="-1"/>
        <w:jc w:val="both"/>
        <w:rPr>
          <w:rFonts w:ascii="Times New Roman" w:hAnsi="Times New Roman"/>
          <w:sz w:val="24"/>
          <w:szCs w:val="24"/>
        </w:rPr>
      </w:pPr>
      <w:r w:rsidRPr="005D0E28">
        <w:rPr>
          <w:rFonts w:ascii="Times New Roman" w:hAnsi="Times New Roman"/>
          <w:b/>
          <w:sz w:val="24"/>
          <w:szCs w:val="24"/>
        </w:rPr>
        <w:lastRenderedPageBreak/>
        <w:t>Элементы логики</w:t>
      </w:r>
      <w:r w:rsidR="005319D8" w:rsidRPr="005D0E28">
        <w:rPr>
          <w:rFonts w:ascii="Times New Roman" w:hAnsi="Times New Roman"/>
          <w:b/>
          <w:sz w:val="24"/>
          <w:szCs w:val="24"/>
        </w:rPr>
        <w:t xml:space="preserve">. </w:t>
      </w:r>
      <w:r w:rsidRPr="005D0E28">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5D0E28" w:rsidRDefault="00403DD3" w:rsidP="00DE45D4">
      <w:pPr>
        <w:spacing w:after="0" w:line="240" w:lineRule="auto"/>
        <w:ind w:right="-1"/>
        <w:jc w:val="both"/>
        <w:rPr>
          <w:rFonts w:ascii="Times New Roman" w:hAnsi="Times New Roman"/>
          <w:i/>
          <w:sz w:val="24"/>
          <w:szCs w:val="24"/>
        </w:rPr>
      </w:pPr>
      <w:r w:rsidRPr="005D0E28">
        <w:rPr>
          <w:rFonts w:ascii="Times New Roman" w:hAnsi="Times New Roman"/>
          <w:b/>
          <w:sz w:val="24"/>
          <w:szCs w:val="24"/>
        </w:rPr>
        <w:t>Высказывания</w:t>
      </w:r>
      <w:r w:rsidR="005319D8" w:rsidRPr="005D0E28">
        <w:rPr>
          <w:rFonts w:ascii="Times New Roman" w:hAnsi="Times New Roman"/>
          <w:b/>
          <w:sz w:val="24"/>
          <w:szCs w:val="24"/>
        </w:rPr>
        <w:t xml:space="preserve">. </w:t>
      </w:r>
      <w:r w:rsidRPr="005D0E28">
        <w:rPr>
          <w:rFonts w:ascii="Times New Roman" w:hAnsi="Times New Roman"/>
          <w:sz w:val="24"/>
          <w:szCs w:val="24"/>
        </w:rPr>
        <w:t>Истинность и ложность высказывания</w:t>
      </w:r>
      <w:r w:rsidRPr="005D0E28">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AA68B7" w:rsidRPr="005D0E28" w:rsidRDefault="00AA68B7" w:rsidP="001E79E9">
      <w:pPr>
        <w:spacing w:after="0" w:line="240" w:lineRule="auto"/>
        <w:ind w:right="851"/>
        <w:jc w:val="center"/>
        <w:rPr>
          <w:rFonts w:ascii="Times New Roman" w:hAnsi="Times New Roman"/>
          <w:b/>
          <w:sz w:val="24"/>
          <w:szCs w:val="24"/>
        </w:rPr>
      </w:pPr>
      <w:r w:rsidRPr="005D0E28">
        <w:rPr>
          <w:rFonts w:ascii="Times New Roman" w:hAnsi="Times New Roman"/>
          <w:b/>
          <w:sz w:val="24"/>
          <w:szCs w:val="24"/>
        </w:rPr>
        <w:t>С</w:t>
      </w:r>
      <w:r w:rsidR="006C2BC9">
        <w:rPr>
          <w:rFonts w:ascii="Times New Roman" w:hAnsi="Times New Roman"/>
          <w:b/>
          <w:sz w:val="24"/>
          <w:szCs w:val="24"/>
        </w:rPr>
        <w:t xml:space="preserve">держание курса для </w:t>
      </w:r>
      <w:r w:rsidRPr="005D0E28">
        <w:rPr>
          <w:rFonts w:ascii="Times New Roman" w:hAnsi="Times New Roman"/>
          <w:b/>
          <w:sz w:val="24"/>
          <w:szCs w:val="24"/>
        </w:rPr>
        <w:t xml:space="preserve">5 </w:t>
      </w:r>
      <w:r w:rsidR="006C2BC9">
        <w:rPr>
          <w:rFonts w:ascii="Times New Roman" w:hAnsi="Times New Roman"/>
          <w:b/>
          <w:sz w:val="24"/>
          <w:szCs w:val="24"/>
        </w:rPr>
        <w:t>касса</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Натуральный ряд чисел и его свойства.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Запись и чтение натуральных чисел. Обозначение натуральных чисел. Цифры. Десятичная запись натуральных чисел.</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 xml:space="preserve">Цифры. Десятичная запись натуральных чисел. Римская нумерация. Появление цифр, букв, иероглифов в процессе счета и распределения продуктов на Древнем Ближнем Востоке. Связь с Неолитической революцией. </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 xml:space="preserve">Рождение шестидесятеричной системы счисления.  </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 xml:space="preserve">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Цифры. </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Отрезок. Сравнение отрезков. Единицы измерения длины.</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Длина отрезка. Построение отрезка заданной длины.</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 xml:space="preserve">Ломаная. Длина ломаной. </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 xml:space="preserve">Фигуры в окружающем мире. Плоскость. Прямая. Луч. Наглядные представления о фигурах на плоскости: прямая, отрезок, луч, угол, ломаная, многоугольник, окружность, круг. </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Плоскость. Прямая. Луч. Взаимное расположение двух прямых, двух окружностей, прямой и окружности.</w:t>
      </w:r>
      <w:r w:rsidRPr="00E0333E">
        <w:rPr>
          <w:rFonts w:ascii="Times New Roman" w:hAnsi="Times New Roman"/>
          <w:sz w:val="24"/>
          <w:szCs w:val="24"/>
        </w:rPr>
        <w:t xml:space="preserve"> </w:t>
      </w:r>
      <w:r w:rsidRPr="00E0333E">
        <w:rPr>
          <w:rFonts w:ascii="Times New Roman" w:hAnsi="Times New Roman"/>
          <w:iCs/>
          <w:sz w:val="24"/>
          <w:szCs w:val="24"/>
          <w:lang w:val="tt-RU"/>
        </w:rPr>
        <w:t>Шкала. Координатный луч.</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Координаты.</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Сравнение натуральных чисел, сравнение с числом 0. Понятие о сравнении чисел, сравнение натуральных чисел друг с другом и с нулем, математическая запись сравнений, способы сравнения чисел.</w:t>
      </w:r>
      <w:r w:rsidRPr="00E0333E">
        <w:rPr>
          <w:rFonts w:ascii="Times New Roman" w:hAnsi="Times New Roman"/>
          <w:sz w:val="24"/>
          <w:szCs w:val="24"/>
        </w:rPr>
        <w:t xml:space="preserve"> </w:t>
      </w:r>
      <w:r w:rsidRPr="00E0333E">
        <w:rPr>
          <w:rFonts w:ascii="Times New Roman" w:hAnsi="Times New Roman"/>
          <w:iCs/>
          <w:sz w:val="24"/>
          <w:szCs w:val="24"/>
          <w:lang w:val="tt-RU"/>
        </w:rPr>
        <w:t xml:space="preserve">Рождение и развитие арифметики натуральных чисел. Решето Эратосфена.  Дроби в Вавилоне, Египте, Риме.   Старинные системы мер.  </w:t>
      </w:r>
    </w:p>
    <w:tbl>
      <w:tblPr>
        <w:tblW w:w="5000" w:type="pct"/>
        <w:tblLook w:val="04A0" w:firstRow="1" w:lastRow="0" w:firstColumn="1" w:lastColumn="0" w:noHBand="0" w:noVBand="1"/>
      </w:tblPr>
      <w:tblGrid>
        <w:gridCol w:w="9355"/>
      </w:tblGrid>
      <w:tr w:rsidR="00E0333E" w:rsidRPr="00E0333E" w:rsidTr="00740794">
        <w:tc>
          <w:tcPr>
            <w:tcW w:w="5000" w:type="pct"/>
          </w:tcPr>
          <w:p w:rsidR="00E0333E" w:rsidRPr="00E0333E" w:rsidRDefault="00E0333E" w:rsidP="0082503C">
            <w:pPr>
              <w:spacing w:after="0" w:line="240" w:lineRule="atLeast"/>
              <w:ind w:right="-1"/>
              <w:rPr>
                <w:rFonts w:ascii="Times New Roman" w:hAnsi="Times New Roman"/>
                <w:sz w:val="24"/>
                <w:szCs w:val="24"/>
              </w:rPr>
            </w:pPr>
            <w:r w:rsidRPr="00E0333E">
              <w:rPr>
                <w:rFonts w:ascii="Times New Roman" w:hAnsi="Times New Roman"/>
                <w:sz w:val="24"/>
                <w:szCs w:val="24"/>
              </w:rPr>
              <w:t>Действия с натуральными числами</w:t>
            </w:r>
          </w:p>
        </w:tc>
      </w:tr>
    </w:tbl>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Свойства арифметических действий.</w:t>
      </w:r>
      <w:r w:rsidRPr="00E0333E">
        <w:rPr>
          <w:rFonts w:ascii="Times New Roman" w:hAnsi="Times New Roman"/>
          <w:sz w:val="24"/>
          <w:szCs w:val="24"/>
        </w:rPr>
        <w:t xml:space="preserve"> </w:t>
      </w:r>
      <w:r w:rsidRPr="00E0333E">
        <w:rPr>
          <w:rFonts w:ascii="Times New Roman" w:hAnsi="Times New Roman"/>
          <w:iCs/>
          <w:sz w:val="24"/>
          <w:szCs w:val="24"/>
          <w:lang w:val="tt-RU"/>
        </w:rPr>
        <w:t>Свойства сложения.</w:t>
      </w:r>
      <w:r w:rsidRPr="00E0333E">
        <w:rPr>
          <w:rFonts w:ascii="Times New Roman" w:hAnsi="Times New Roman"/>
          <w:sz w:val="24"/>
          <w:szCs w:val="24"/>
        </w:rPr>
        <w:t xml:space="preserve"> </w:t>
      </w:r>
      <w:r w:rsidRPr="00E0333E">
        <w:rPr>
          <w:rFonts w:ascii="Times New Roman" w:hAnsi="Times New Roman"/>
          <w:iCs/>
          <w:sz w:val="24"/>
          <w:szCs w:val="24"/>
          <w:lang w:val="tt-RU"/>
        </w:rPr>
        <w:t>Вычитание натуральных чисел. Свойства вычитания.</w:t>
      </w:r>
      <w:r w:rsidRPr="00E0333E">
        <w:rPr>
          <w:rFonts w:ascii="Times New Roman" w:hAnsi="Times New Roman"/>
          <w:sz w:val="24"/>
          <w:szCs w:val="24"/>
        </w:rPr>
        <w:t xml:space="preserve"> </w:t>
      </w:r>
      <w:r w:rsidRPr="00E0333E">
        <w:rPr>
          <w:rFonts w:ascii="Times New Roman" w:hAnsi="Times New Roman"/>
          <w:iCs/>
          <w:sz w:val="24"/>
          <w:szCs w:val="24"/>
          <w:lang w:val="tt-RU"/>
        </w:rPr>
        <w:t>Числовые и буквенные выражения. Числовые выражения, значение числового выражения. Формулы.</w:t>
      </w:r>
      <w:r w:rsidRPr="00E0333E">
        <w:rPr>
          <w:rFonts w:ascii="Times New Roman" w:hAnsi="Times New Roman"/>
          <w:sz w:val="24"/>
          <w:szCs w:val="24"/>
        </w:rPr>
        <w:t xml:space="preserve"> </w:t>
      </w:r>
      <w:r w:rsidRPr="00E0333E">
        <w:rPr>
          <w:rFonts w:ascii="Times New Roman" w:hAnsi="Times New Roman"/>
          <w:iCs/>
          <w:sz w:val="24"/>
          <w:szCs w:val="24"/>
          <w:lang w:val="tt-RU"/>
        </w:rPr>
        <w:t>Порядок действия в числовых выражениях, использование скобок. Уравнение. Корень уравнения.</w:t>
      </w:r>
      <w:r w:rsidRPr="00E0333E">
        <w:rPr>
          <w:rFonts w:ascii="Times New Roman" w:hAnsi="Times New Roman"/>
          <w:sz w:val="24"/>
          <w:szCs w:val="24"/>
        </w:rPr>
        <w:t xml:space="preserve"> </w:t>
      </w:r>
      <w:r w:rsidRPr="00E0333E">
        <w:rPr>
          <w:rFonts w:ascii="Times New Roman" w:hAnsi="Times New Roman"/>
          <w:iCs/>
          <w:sz w:val="24"/>
          <w:szCs w:val="24"/>
          <w:lang w:val="tt-RU"/>
        </w:rPr>
        <w:t>Угол. Обозначение углов.</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iCs/>
          <w:sz w:val="24"/>
          <w:szCs w:val="24"/>
          <w:lang w:val="tt-RU"/>
        </w:rPr>
        <w:t>Виды углов: острый, прямой, тупой.</w:t>
      </w:r>
      <w:r w:rsidRPr="00E0333E">
        <w:rPr>
          <w:rFonts w:ascii="Times New Roman" w:hAnsi="Times New Roman"/>
          <w:sz w:val="24"/>
          <w:szCs w:val="24"/>
        </w:rPr>
        <w:t xml:space="preserve"> </w:t>
      </w:r>
      <w:r w:rsidRPr="00E0333E">
        <w:rPr>
          <w:rFonts w:ascii="Times New Roman" w:hAnsi="Times New Roman"/>
          <w:iCs/>
          <w:sz w:val="24"/>
          <w:szCs w:val="24"/>
          <w:lang w:val="tt-RU"/>
        </w:rPr>
        <w:t>Измерение углов. Транспортир. Градусная мера угла.</w:t>
      </w:r>
      <w:r w:rsidRPr="00E0333E">
        <w:rPr>
          <w:rFonts w:ascii="Times New Roman" w:hAnsi="Times New Roman"/>
          <w:sz w:val="24"/>
          <w:szCs w:val="24"/>
        </w:rPr>
        <w:t xml:space="preserve"> </w:t>
      </w:r>
      <w:r w:rsidRPr="00E0333E">
        <w:rPr>
          <w:rFonts w:ascii="Times New Roman" w:hAnsi="Times New Roman"/>
          <w:iCs/>
          <w:sz w:val="24"/>
          <w:szCs w:val="24"/>
          <w:lang w:val="tt-RU"/>
        </w:rPr>
        <w:t>Измерение и построение с помощью транспортира.</w:t>
      </w:r>
      <w:r w:rsidRPr="00E0333E">
        <w:rPr>
          <w:rFonts w:ascii="Times New Roman" w:hAnsi="Times New Roman"/>
          <w:sz w:val="24"/>
          <w:szCs w:val="24"/>
        </w:rPr>
        <w:t xml:space="preserve"> </w:t>
      </w:r>
      <w:r w:rsidRPr="00E0333E">
        <w:rPr>
          <w:rFonts w:ascii="Times New Roman" w:hAnsi="Times New Roman"/>
          <w:iCs/>
          <w:sz w:val="24"/>
          <w:szCs w:val="24"/>
          <w:lang w:val="tt-RU"/>
        </w:rPr>
        <w:t>Многоугольники. Равные фигуры. Периметр многоугольника.  Правильные многоугольники. Изображение основных геометрических фигур.</w:t>
      </w:r>
      <w:r w:rsidRPr="00E0333E">
        <w:rPr>
          <w:rFonts w:ascii="Times New Roman" w:hAnsi="Times New Roman"/>
          <w:sz w:val="24"/>
          <w:szCs w:val="24"/>
        </w:rPr>
        <w:t xml:space="preserve"> </w:t>
      </w:r>
      <w:r w:rsidRPr="00E0333E">
        <w:rPr>
          <w:rFonts w:ascii="Times New Roman" w:hAnsi="Times New Roman"/>
          <w:iCs/>
          <w:sz w:val="24"/>
          <w:szCs w:val="24"/>
          <w:lang w:val="tt-RU"/>
        </w:rPr>
        <w:t>Четырехугольник, прямоугольник, квадрат. Треугольник, виды треугольников.</w:t>
      </w:r>
      <w:r w:rsidRPr="00E0333E">
        <w:rPr>
          <w:rFonts w:ascii="Times New Roman" w:hAnsi="Times New Roman"/>
          <w:sz w:val="24"/>
          <w:szCs w:val="24"/>
        </w:rPr>
        <w:t xml:space="preserve"> </w:t>
      </w:r>
      <w:r w:rsidRPr="00E0333E">
        <w:rPr>
          <w:rFonts w:ascii="Times New Roman" w:hAnsi="Times New Roman"/>
          <w:iCs/>
          <w:sz w:val="24"/>
          <w:szCs w:val="24"/>
          <w:lang w:val="tt-RU"/>
        </w:rPr>
        <w:t>Свойства прямоугольника.</w:t>
      </w:r>
      <w:r w:rsidRPr="00E0333E">
        <w:rPr>
          <w:rFonts w:ascii="Times New Roman" w:hAnsi="Times New Roman"/>
          <w:sz w:val="24"/>
          <w:szCs w:val="24"/>
        </w:rPr>
        <w:t xml:space="preserve"> </w:t>
      </w:r>
      <w:r w:rsidRPr="00E0333E">
        <w:rPr>
          <w:rFonts w:ascii="Times New Roman" w:hAnsi="Times New Roman"/>
          <w:iCs/>
          <w:sz w:val="24"/>
          <w:szCs w:val="24"/>
          <w:lang w:val="tt-RU"/>
        </w:rPr>
        <w:t>Ось симметрии фигуры. Обозначение углов. Измерение углов.</w:t>
      </w:r>
    </w:p>
    <w:p w:rsidR="00E0333E" w:rsidRPr="00E0333E" w:rsidRDefault="00E0333E" w:rsidP="0082503C">
      <w:pPr>
        <w:spacing w:after="0" w:line="240" w:lineRule="atLeast"/>
        <w:ind w:right="-1"/>
        <w:jc w:val="both"/>
        <w:rPr>
          <w:rFonts w:ascii="Times New Roman" w:hAnsi="Times New Roman"/>
          <w:iCs/>
          <w:sz w:val="24"/>
          <w:szCs w:val="24"/>
          <w:lang w:val="tt-RU"/>
        </w:rPr>
      </w:pPr>
      <w:r w:rsidRPr="00E0333E">
        <w:rPr>
          <w:rFonts w:ascii="Times New Roman" w:hAnsi="Times New Roman"/>
          <w:sz w:val="24"/>
          <w:szCs w:val="24"/>
        </w:rPr>
        <w:t>Умножение и деление натуральных чисел</w:t>
      </w:r>
      <w:r w:rsidRPr="00E0333E">
        <w:rPr>
          <w:rFonts w:ascii="Times New Roman" w:hAnsi="Times New Roman"/>
          <w:iCs/>
          <w:sz w:val="24"/>
          <w:szCs w:val="24"/>
          <w:lang w:val="tt-RU"/>
        </w:rPr>
        <w:t xml:space="preserve"> </w:t>
      </w:r>
    </w:p>
    <w:p w:rsidR="00E0333E" w:rsidRPr="00E0333E" w:rsidRDefault="00E0333E" w:rsidP="0082503C">
      <w:pPr>
        <w:spacing w:after="0" w:line="240" w:lineRule="atLeast"/>
        <w:jc w:val="both"/>
        <w:rPr>
          <w:rFonts w:ascii="Times New Roman" w:hAnsi="Times New Roman"/>
          <w:iCs/>
          <w:sz w:val="24"/>
          <w:szCs w:val="24"/>
          <w:lang w:val="tt-RU"/>
        </w:rPr>
      </w:pPr>
      <w:r w:rsidRPr="00E0333E">
        <w:rPr>
          <w:rFonts w:ascii="Times New Roman" w:hAnsi="Times New Roman"/>
          <w:iCs/>
          <w:sz w:val="24"/>
          <w:szCs w:val="24"/>
          <w:lang w:val="tt-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Умножение. Переместительное свойство умножения.</w:t>
      </w:r>
      <w:r w:rsidRPr="00E0333E">
        <w:rPr>
          <w:rFonts w:ascii="Times New Roman" w:hAnsi="Times New Roman"/>
          <w:sz w:val="24"/>
          <w:szCs w:val="24"/>
        </w:rPr>
        <w:t xml:space="preserve"> </w:t>
      </w:r>
      <w:r w:rsidRPr="00E0333E">
        <w:rPr>
          <w:rFonts w:ascii="Times New Roman" w:hAnsi="Times New Roman"/>
          <w:iCs/>
          <w:sz w:val="24"/>
          <w:szCs w:val="24"/>
          <w:lang w:val="tt-RU"/>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r w:rsidRPr="00E0333E">
        <w:rPr>
          <w:rFonts w:ascii="Times New Roman" w:hAnsi="Times New Roman"/>
          <w:sz w:val="24"/>
          <w:szCs w:val="24"/>
        </w:rPr>
        <w:t xml:space="preserve"> </w:t>
      </w:r>
      <w:r w:rsidRPr="00E0333E">
        <w:rPr>
          <w:rFonts w:ascii="Times New Roman" w:hAnsi="Times New Roman"/>
          <w:iCs/>
          <w:sz w:val="24"/>
          <w:szCs w:val="24"/>
          <w:lang w:val="tt-RU"/>
        </w:rPr>
        <w:t>Сочетательное и распределительное свойства умножения.</w:t>
      </w:r>
      <w:r w:rsidRPr="00E0333E">
        <w:rPr>
          <w:rFonts w:ascii="Times New Roman" w:hAnsi="Times New Roman"/>
          <w:sz w:val="24"/>
          <w:szCs w:val="24"/>
        </w:rPr>
        <w:t xml:space="preserve"> </w:t>
      </w:r>
      <w:r w:rsidRPr="00E0333E">
        <w:rPr>
          <w:rFonts w:ascii="Times New Roman" w:hAnsi="Times New Roman"/>
          <w:iCs/>
          <w:sz w:val="24"/>
          <w:szCs w:val="24"/>
          <w:lang w:val="tt-RU"/>
        </w:rPr>
        <w:t>Деление. Свойства деления.</w:t>
      </w:r>
      <w:r w:rsidRPr="00E0333E">
        <w:rPr>
          <w:rFonts w:ascii="Times New Roman" w:hAnsi="Times New Roman"/>
          <w:sz w:val="24"/>
          <w:szCs w:val="24"/>
        </w:rPr>
        <w:t xml:space="preserve"> </w:t>
      </w:r>
      <w:r w:rsidRPr="00E0333E">
        <w:rPr>
          <w:rFonts w:ascii="Times New Roman" w:hAnsi="Times New Roman"/>
          <w:iCs/>
          <w:sz w:val="24"/>
          <w:szCs w:val="24"/>
          <w:lang w:val="tt-RU"/>
        </w:rPr>
        <w:t xml:space="preserve">Деление с остатком на множестве натуральных чисел, свойства </w:t>
      </w:r>
      <w:r w:rsidRPr="00E0333E">
        <w:rPr>
          <w:rFonts w:ascii="Times New Roman" w:hAnsi="Times New Roman"/>
          <w:iCs/>
          <w:sz w:val="24"/>
          <w:szCs w:val="24"/>
          <w:lang w:val="tt-RU"/>
        </w:rPr>
        <w:lastRenderedPageBreak/>
        <w:t>деления с остатком. Практические задачи на деление с остатком.</w:t>
      </w:r>
      <w:r w:rsidRPr="00E0333E">
        <w:rPr>
          <w:rFonts w:ascii="Times New Roman" w:hAnsi="Times New Roman"/>
          <w:sz w:val="24"/>
          <w:szCs w:val="24"/>
        </w:rPr>
        <w:t xml:space="preserve"> </w:t>
      </w:r>
      <w:r w:rsidRPr="00E0333E">
        <w:rPr>
          <w:rFonts w:ascii="Times New Roman" w:hAnsi="Times New Roman"/>
          <w:iCs/>
          <w:sz w:val="24"/>
          <w:szCs w:val="24"/>
          <w:lang w:val="tt-RU"/>
        </w:rPr>
        <w:t>Решение уравнений на деление.</w:t>
      </w:r>
      <w:r w:rsidRPr="00E0333E">
        <w:rPr>
          <w:rFonts w:ascii="Times New Roman" w:hAnsi="Times New Roman"/>
          <w:sz w:val="24"/>
          <w:szCs w:val="24"/>
        </w:rPr>
        <w:t xml:space="preserve"> </w:t>
      </w:r>
      <w:r w:rsidRPr="00E0333E">
        <w:rPr>
          <w:rFonts w:ascii="Times New Roman" w:hAnsi="Times New Roman"/>
          <w:iCs/>
          <w:sz w:val="24"/>
          <w:szCs w:val="24"/>
          <w:lang w:val="tt-RU"/>
        </w:rPr>
        <w:t>Единицы измерений: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r w:rsidRPr="00E0333E">
        <w:rPr>
          <w:rFonts w:ascii="Times New Roman" w:hAnsi="Times New Roman"/>
          <w:sz w:val="24"/>
          <w:szCs w:val="24"/>
        </w:rPr>
        <w:t xml:space="preserve"> </w:t>
      </w:r>
      <w:r w:rsidRPr="00E0333E">
        <w:rPr>
          <w:rFonts w:ascii="Times New Roman" w:hAnsi="Times New Roman"/>
          <w:iCs/>
          <w:sz w:val="24"/>
          <w:szCs w:val="24"/>
          <w:lang w:val="tt-RU"/>
        </w:rPr>
        <w:t>Степень с натуральным показателем</w:t>
      </w:r>
    </w:p>
    <w:p w:rsidR="00E0333E" w:rsidRPr="00E0333E" w:rsidRDefault="00E0333E" w:rsidP="0082503C">
      <w:pPr>
        <w:spacing w:after="0" w:line="240" w:lineRule="atLeast"/>
        <w:jc w:val="both"/>
        <w:rPr>
          <w:rFonts w:ascii="Times New Roman" w:hAnsi="Times New Roman"/>
          <w:iCs/>
          <w:sz w:val="24"/>
          <w:szCs w:val="24"/>
          <w:lang w:val="tt-RU"/>
        </w:rPr>
      </w:pPr>
      <w:r w:rsidRPr="00E0333E">
        <w:rPr>
          <w:rFonts w:ascii="Times New Roman" w:hAnsi="Times New Roman"/>
          <w:iCs/>
          <w:sz w:val="24"/>
          <w:szCs w:val="24"/>
          <w:lang w:val="tt-RU"/>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r w:rsidRPr="00E0333E">
        <w:rPr>
          <w:rFonts w:ascii="Times New Roman" w:hAnsi="Times New Roman"/>
          <w:sz w:val="24"/>
          <w:szCs w:val="24"/>
        </w:rPr>
        <w:t xml:space="preserve"> </w:t>
      </w:r>
      <w:r w:rsidRPr="00E0333E">
        <w:rPr>
          <w:rFonts w:ascii="Times New Roman" w:hAnsi="Times New Roman"/>
          <w:iCs/>
          <w:sz w:val="24"/>
          <w:szCs w:val="24"/>
          <w:lang w:val="tt-RU"/>
        </w:rPr>
        <w:t>Понятие площади фигуры. Площадь прямоугольника, квадрата. Единицы  измерения площадей.</w:t>
      </w:r>
      <w:r w:rsidRPr="00E0333E">
        <w:rPr>
          <w:rFonts w:ascii="Times New Roman" w:hAnsi="Times New Roman"/>
          <w:sz w:val="24"/>
          <w:szCs w:val="24"/>
        </w:rPr>
        <w:t xml:space="preserve"> </w:t>
      </w:r>
      <w:r w:rsidRPr="00E0333E">
        <w:rPr>
          <w:rFonts w:ascii="Times New Roman" w:hAnsi="Times New Roman"/>
          <w:iCs/>
          <w:sz w:val="24"/>
          <w:szCs w:val="24"/>
          <w:lang w:val="tt-RU"/>
        </w:rPr>
        <w:t>Приближенное измерение площади фигур на клетчатой бумаге.  Равновеликие  фигуры.</w:t>
      </w:r>
      <w:r w:rsidRPr="00E0333E">
        <w:rPr>
          <w:rFonts w:ascii="Times New Roman" w:hAnsi="Times New Roman"/>
          <w:sz w:val="24"/>
          <w:szCs w:val="24"/>
        </w:rPr>
        <w:t xml:space="preserve"> </w:t>
      </w:r>
      <w:r w:rsidRPr="00E0333E">
        <w:rPr>
          <w:rFonts w:ascii="Times New Roman" w:hAnsi="Times New Roman"/>
          <w:iCs/>
          <w:sz w:val="24"/>
          <w:szCs w:val="24"/>
          <w:lang w:val="tt-RU"/>
        </w:rPr>
        <w:t>Наглядные представления о пространственных фигурах: куб, параллелепипед, призма, пирамида, шар, сфера, конус, цилиндр.</w:t>
      </w:r>
    </w:p>
    <w:p w:rsidR="00E0333E" w:rsidRPr="00E0333E" w:rsidRDefault="00E0333E" w:rsidP="0082503C">
      <w:pPr>
        <w:spacing w:after="0" w:line="240" w:lineRule="atLeast"/>
        <w:jc w:val="both"/>
        <w:rPr>
          <w:rFonts w:ascii="Times New Roman" w:hAnsi="Times New Roman"/>
          <w:iCs/>
          <w:sz w:val="24"/>
          <w:szCs w:val="24"/>
          <w:lang w:val="tt-RU"/>
        </w:rPr>
      </w:pPr>
      <w:r w:rsidRPr="00E0333E">
        <w:rPr>
          <w:rFonts w:ascii="Times New Roman" w:hAnsi="Times New Roman"/>
          <w:iCs/>
          <w:sz w:val="24"/>
          <w:szCs w:val="24"/>
          <w:lang w:val="tt-RU"/>
        </w:rPr>
        <w:t>Прямоугольный параллелепипед. Пирамида. Изображение пространственных фигур.</w:t>
      </w:r>
      <w:r w:rsidRPr="00E0333E">
        <w:rPr>
          <w:rFonts w:ascii="Times New Roman" w:hAnsi="Times New Roman"/>
          <w:sz w:val="24"/>
          <w:szCs w:val="24"/>
        </w:rPr>
        <w:t xml:space="preserve"> </w:t>
      </w:r>
      <w:r w:rsidRPr="00E0333E">
        <w:rPr>
          <w:rFonts w:ascii="Times New Roman" w:hAnsi="Times New Roman"/>
          <w:iCs/>
          <w:sz w:val="24"/>
          <w:szCs w:val="24"/>
          <w:lang w:val="tt-RU"/>
        </w:rPr>
        <w:t>Понятие объема, единицы измерения объема.Объём прямоугольного параллелепипеда и куба.</w:t>
      </w:r>
      <w:r w:rsidRPr="00E0333E">
        <w:rPr>
          <w:rFonts w:ascii="Times New Roman" w:hAnsi="Times New Roman"/>
          <w:sz w:val="24"/>
          <w:szCs w:val="24"/>
        </w:rPr>
        <w:t xml:space="preserve"> </w:t>
      </w:r>
      <w:r w:rsidRPr="00E0333E">
        <w:rPr>
          <w:rFonts w:ascii="Times New Roman" w:hAnsi="Times New Roman"/>
          <w:iCs/>
          <w:sz w:val="24"/>
          <w:szCs w:val="24"/>
          <w:lang w:val="tt-RU"/>
        </w:rPr>
        <w:t>Примеры сечений. Многогранники. Правильные многогранники. Примеры разверток многогранников, цилиндра и конуса.</w:t>
      </w:r>
    </w:p>
    <w:p w:rsidR="00E0333E" w:rsidRPr="00E0333E" w:rsidRDefault="00E0333E" w:rsidP="0082503C">
      <w:pPr>
        <w:spacing w:after="0" w:line="240" w:lineRule="atLeast"/>
        <w:jc w:val="both"/>
        <w:rPr>
          <w:rFonts w:ascii="Times New Roman" w:hAnsi="Times New Roman"/>
          <w:iCs/>
          <w:sz w:val="24"/>
          <w:szCs w:val="24"/>
          <w:lang w:val="tt-RU"/>
        </w:rPr>
      </w:pPr>
      <w:r w:rsidRPr="00E0333E">
        <w:rPr>
          <w:rFonts w:ascii="Times New Roman" w:hAnsi="Times New Roman"/>
          <w:sz w:val="24"/>
          <w:szCs w:val="24"/>
        </w:rPr>
        <w:t xml:space="preserve">Обыкновенные дроби </w:t>
      </w:r>
      <w:r w:rsidRPr="00E0333E">
        <w:rPr>
          <w:rFonts w:ascii="Times New Roman" w:hAnsi="Times New Roman"/>
          <w:iCs/>
          <w:sz w:val="24"/>
          <w:szCs w:val="24"/>
          <w:lang w:val="tt-RU"/>
        </w:rPr>
        <w:t>Понятие обыкновенной дроби. Доли. Доля, часть, дробное число, дробь. Дробное число как результат деления.</w:t>
      </w:r>
      <w:r w:rsidRPr="00E0333E">
        <w:rPr>
          <w:rFonts w:ascii="Times New Roman" w:hAnsi="Times New Roman"/>
          <w:sz w:val="24"/>
          <w:szCs w:val="24"/>
        </w:rPr>
        <w:t xml:space="preserve"> </w:t>
      </w:r>
      <w:r w:rsidRPr="00E0333E">
        <w:rPr>
          <w:rFonts w:ascii="Times New Roman" w:hAnsi="Times New Roman"/>
          <w:iCs/>
          <w:sz w:val="24"/>
          <w:szCs w:val="24"/>
          <w:lang w:val="tt-RU"/>
        </w:rPr>
        <w:t>Обыкновенные дроби. Задачи на обыкновенные дроби.</w:t>
      </w:r>
      <w:r w:rsidRPr="00E0333E">
        <w:rPr>
          <w:rFonts w:ascii="Times New Roman" w:hAnsi="Times New Roman"/>
          <w:sz w:val="24"/>
          <w:szCs w:val="24"/>
        </w:rPr>
        <w:t xml:space="preserve"> </w:t>
      </w:r>
      <w:r w:rsidRPr="00E0333E">
        <w:rPr>
          <w:rFonts w:ascii="Times New Roman" w:hAnsi="Times New Roman"/>
          <w:iCs/>
          <w:sz w:val="24"/>
          <w:szCs w:val="24"/>
          <w:lang w:val="tt-RU"/>
        </w:rPr>
        <w:t>Правильные и неправильные дроби, смешанная дробь (смешанное число). Сравнение обыкновенных дробей.</w:t>
      </w:r>
      <w:r w:rsidRPr="00E0333E">
        <w:rPr>
          <w:rFonts w:ascii="Times New Roman" w:hAnsi="Times New Roman"/>
          <w:sz w:val="24"/>
          <w:szCs w:val="24"/>
        </w:rPr>
        <w:t xml:space="preserve"> </w:t>
      </w:r>
      <w:r w:rsidRPr="00E0333E">
        <w:rPr>
          <w:rFonts w:ascii="Times New Roman" w:hAnsi="Times New Roman"/>
          <w:iCs/>
          <w:sz w:val="24"/>
          <w:szCs w:val="24"/>
          <w:lang w:val="tt-RU"/>
        </w:rPr>
        <w:t>Сложение и вычитание дробей с одинаковыми знаменателями.</w:t>
      </w:r>
      <w:r w:rsidRPr="00E0333E">
        <w:rPr>
          <w:rFonts w:ascii="Times New Roman" w:hAnsi="Times New Roman"/>
          <w:sz w:val="24"/>
          <w:szCs w:val="24"/>
        </w:rPr>
        <w:t xml:space="preserve"> </w:t>
      </w:r>
      <w:r w:rsidRPr="00E0333E">
        <w:rPr>
          <w:rFonts w:ascii="Times New Roman" w:hAnsi="Times New Roman"/>
          <w:iCs/>
          <w:sz w:val="24"/>
          <w:szCs w:val="24"/>
          <w:lang w:val="tt-RU"/>
        </w:rPr>
        <w:t>Дроби и деление натуральных чисел. Запись натурального числа в виде дроби с заданным знаменателем, преобразование смешанной дроби в неправильную дробь и наоборот.</w:t>
      </w:r>
      <w:r w:rsidRPr="00E0333E">
        <w:rPr>
          <w:rFonts w:ascii="Times New Roman" w:hAnsi="Times New Roman"/>
          <w:sz w:val="24"/>
          <w:szCs w:val="24"/>
        </w:rPr>
        <w:t xml:space="preserve"> </w:t>
      </w:r>
      <w:r w:rsidRPr="00E0333E">
        <w:rPr>
          <w:rFonts w:ascii="Times New Roman" w:hAnsi="Times New Roman"/>
          <w:iCs/>
          <w:sz w:val="24"/>
          <w:szCs w:val="24"/>
          <w:lang w:val="tt-RU"/>
        </w:rPr>
        <w:t>Смешанные числа. Сложение и вычитание обыкновенных дробей. Умножение и деление обыкновенных дробей.</w:t>
      </w:r>
      <w:r w:rsidRPr="00E0333E">
        <w:rPr>
          <w:rFonts w:ascii="Times New Roman" w:hAnsi="Times New Roman"/>
          <w:sz w:val="24"/>
          <w:szCs w:val="24"/>
        </w:rPr>
        <w:t xml:space="preserve"> </w:t>
      </w:r>
      <w:r w:rsidRPr="00E0333E">
        <w:rPr>
          <w:rFonts w:ascii="Times New Roman" w:hAnsi="Times New Roman"/>
          <w:iCs/>
          <w:sz w:val="24"/>
          <w:szCs w:val="24"/>
          <w:lang w:val="tt-RU"/>
        </w:rPr>
        <w:t>Арифметические действия со смешанными дробями.</w:t>
      </w:r>
      <w:r w:rsidRPr="00E0333E">
        <w:rPr>
          <w:rFonts w:ascii="Times New Roman" w:hAnsi="Times New Roman"/>
          <w:sz w:val="24"/>
          <w:szCs w:val="24"/>
        </w:rPr>
        <w:t xml:space="preserve"> </w:t>
      </w:r>
      <w:r w:rsidRPr="00E0333E">
        <w:rPr>
          <w:rFonts w:ascii="Times New Roman" w:hAnsi="Times New Roman"/>
          <w:iCs/>
          <w:sz w:val="24"/>
          <w:szCs w:val="24"/>
          <w:lang w:val="tt-RU"/>
        </w:rPr>
        <w:t>Способы рационализации вычислений и их применение при выполнении действий.</w:t>
      </w:r>
    </w:p>
    <w:p w:rsidR="00E0333E" w:rsidRPr="00E0333E" w:rsidRDefault="00E0333E" w:rsidP="0082503C">
      <w:pPr>
        <w:spacing w:after="0" w:line="240" w:lineRule="atLeast"/>
        <w:jc w:val="both"/>
        <w:rPr>
          <w:rFonts w:ascii="Times New Roman" w:hAnsi="Times New Roman"/>
          <w:iCs/>
          <w:sz w:val="24"/>
          <w:szCs w:val="24"/>
          <w:lang w:val="tt-RU"/>
        </w:rPr>
      </w:pPr>
      <w:r w:rsidRPr="00E0333E">
        <w:rPr>
          <w:rFonts w:ascii="Times New Roman" w:hAnsi="Times New Roman"/>
          <w:sz w:val="24"/>
          <w:szCs w:val="24"/>
        </w:rPr>
        <w:t xml:space="preserve">Десятичные дроби </w:t>
      </w:r>
      <w:r w:rsidRPr="00E0333E">
        <w:rPr>
          <w:rFonts w:ascii="Times New Roman" w:hAnsi="Times New Roman"/>
          <w:iCs/>
          <w:sz w:val="24"/>
          <w:szCs w:val="24"/>
          <w:lang w:val="tt-RU"/>
        </w:rPr>
        <w:t>Представление о десятичных дробях. Целая и дробная части десятичной дроби. Преобразование десятичных дробей в обыкновенные.</w:t>
      </w:r>
      <w:r w:rsidRPr="00E0333E">
        <w:rPr>
          <w:rFonts w:ascii="Times New Roman" w:hAnsi="Times New Roman"/>
          <w:sz w:val="24"/>
          <w:szCs w:val="24"/>
        </w:rPr>
        <w:t xml:space="preserve"> </w:t>
      </w:r>
      <w:r w:rsidRPr="00E0333E">
        <w:rPr>
          <w:rFonts w:ascii="Times New Roman" w:hAnsi="Times New Roman"/>
          <w:iCs/>
          <w:sz w:val="24"/>
          <w:szCs w:val="24"/>
          <w:lang w:val="tt-RU"/>
        </w:rPr>
        <w:t>Десятичные дроби. Целая и дробная части десятичной дроби. Преобразование десятичных дробей в обыкновенные.</w:t>
      </w:r>
      <w:r w:rsidRPr="00E0333E">
        <w:rPr>
          <w:rFonts w:ascii="Times New Roman" w:hAnsi="Times New Roman"/>
          <w:sz w:val="24"/>
          <w:szCs w:val="24"/>
        </w:rPr>
        <w:t xml:space="preserve"> </w:t>
      </w:r>
      <w:r w:rsidRPr="00E0333E">
        <w:rPr>
          <w:rFonts w:ascii="Times New Roman" w:hAnsi="Times New Roman"/>
          <w:iCs/>
          <w:sz w:val="24"/>
          <w:szCs w:val="24"/>
          <w:lang w:val="tt-RU"/>
        </w:rPr>
        <w:t>Правило сравнения десятичных дробей. Сравнение десятичных дробей.</w:t>
      </w:r>
      <w:r w:rsidRPr="00E0333E">
        <w:rPr>
          <w:rFonts w:ascii="Times New Roman" w:hAnsi="Times New Roman"/>
          <w:sz w:val="24"/>
          <w:szCs w:val="24"/>
        </w:rPr>
        <w:t xml:space="preserve"> </w:t>
      </w:r>
      <w:r w:rsidRPr="00E0333E">
        <w:rPr>
          <w:rFonts w:ascii="Times New Roman" w:hAnsi="Times New Roman"/>
          <w:iCs/>
          <w:sz w:val="24"/>
          <w:szCs w:val="24"/>
          <w:lang w:val="tt-RU"/>
        </w:rPr>
        <w:t>Приближенное значение величины. Округление чисел. Прикидки.</w:t>
      </w:r>
      <w:r w:rsidRPr="00E0333E">
        <w:rPr>
          <w:rFonts w:ascii="Times New Roman" w:hAnsi="Times New Roman"/>
          <w:sz w:val="24"/>
          <w:szCs w:val="24"/>
        </w:rPr>
        <w:t xml:space="preserve"> </w:t>
      </w:r>
      <w:r w:rsidRPr="00E0333E">
        <w:rPr>
          <w:rFonts w:ascii="Times New Roman" w:hAnsi="Times New Roman"/>
          <w:iCs/>
          <w:sz w:val="24"/>
          <w:szCs w:val="24"/>
          <w:lang w:val="tt-RU"/>
        </w:rPr>
        <w:t>Округление натуральных чисел</w:t>
      </w:r>
    </w:p>
    <w:p w:rsidR="00E0333E" w:rsidRPr="00E0333E" w:rsidRDefault="00E0333E" w:rsidP="0082503C">
      <w:pPr>
        <w:spacing w:after="0" w:line="240" w:lineRule="atLeast"/>
        <w:jc w:val="both"/>
        <w:rPr>
          <w:rFonts w:ascii="Times New Roman" w:hAnsi="Times New Roman"/>
          <w:iCs/>
          <w:sz w:val="24"/>
          <w:szCs w:val="24"/>
          <w:lang w:val="tt-RU"/>
        </w:rPr>
      </w:pPr>
      <w:r w:rsidRPr="00E0333E">
        <w:rPr>
          <w:rFonts w:ascii="Times New Roman" w:hAnsi="Times New Roman"/>
          <w:iCs/>
          <w:sz w:val="24"/>
          <w:szCs w:val="24"/>
          <w:lang w:val="tt-RU"/>
        </w:rPr>
        <w:t>Необходимость округления. Правило округления натуральных чисел. Прикидка и оценка результатов вычислений. Округление десятичных дробей Сложение и вычитание десятичных дробей.</w:t>
      </w:r>
      <w:r w:rsidRPr="00E0333E">
        <w:rPr>
          <w:rFonts w:ascii="Times New Roman" w:hAnsi="Times New Roman"/>
          <w:sz w:val="24"/>
          <w:szCs w:val="24"/>
        </w:rPr>
        <w:t xml:space="preserve"> </w:t>
      </w:r>
      <w:r w:rsidRPr="00E0333E">
        <w:rPr>
          <w:rFonts w:ascii="Times New Roman" w:hAnsi="Times New Roman"/>
          <w:iCs/>
          <w:sz w:val="24"/>
          <w:szCs w:val="24"/>
          <w:lang w:val="tt-RU"/>
        </w:rPr>
        <w:t>Арифметические действия  с десятичными дробями.</w:t>
      </w:r>
      <w:r w:rsidRPr="00E0333E">
        <w:rPr>
          <w:rFonts w:ascii="Times New Roman" w:hAnsi="Times New Roman"/>
          <w:sz w:val="24"/>
          <w:szCs w:val="24"/>
        </w:rPr>
        <w:t xml:space="preserve"> </w:t>
      </w:r>
      <w:r w:rsidRPr="00E0333E">
        <w:rPr>
          <w:rFonts w:ascii="Times New Roman" w:hAnsi="Times New Roman"/>
          <w:iCs/>
          <w:sz w:val="24"/>
          <w:szCs w:val="24"/>
          <w:lang w:val="tt-RU"/>
        </w:rPr>
        <w:t>Представление десятичной дроби в виде обыкновенной дроби и обыкновенной дроби в виде десятичной.</w:t>
      </w:r>
      <w:r w:rsidRPr="00E0333E">
        <w:rPr>
          <w:rFonts w:ascii="Times New Roman" w:hAnsi="Times New Roman"/>
          <w:sz w:val="24"/>
          <w:szCs w:val="24"/>
        </w:rPr>
        <w:t xml:space="preserve"> </w:t>
      </w:r>
      <w:r w:rsidRPr="00E0333E">
        <w:rPr>
          <w:rFonts w:ascii="Times New Roman" w:hAnsi="Times New Roman"/>
          <w:iCs/>
          <w:sz w:val="24"/>
          <w:szCs w:val="24"/>
          <w:lang w:val="tt-RU"/>
        </w:rPr>
        <w:t>Разложение по разрядам.</w:t>
      </w:r>
      <w:r w:rsidRPr="00E0333E">
        <w:rPr>
          <w:rFonts w:ascii="Times New Roman" w:hAnsi="Times New Roman"/>
          <w:sz w:val="24"/>
          <w:szCs w:val="24"/>
        </w:rPr>
        <w:t xml:space="preserve"> </w:t>
      </w:r>
      <w:r w:rsidRPr="00E0333E">
        <w:rPr>
          <w:rFonts w:ascii="Times New Roman" w:hAnsi="Times New Roman"/>
          <w:iCs/>
          <w:sz w:val="24"/>
          <w:szCs w:val="24"/>
          <w:lang w:val="tt-RU"/>
        </w:rPr>
        <w:t>Умножение десятичных дробей. Умножение десятичных дробей на 10, 100 и т.д.</w:t>
      </w:r>
      <w:r w:rsidRPr="00E0333E">
        <w:rPr>
          <w:rFonts w:ascii="Times New Roman" w:hAnsi="Times New Roman"/>
          <w:sz w:val="24"/>
          <w:szCs w:val="24"/>
        </w:rPr>
        <w:t xml:space="preserve"> </w:t>
      </w:r>
      <w:r w:rsidRPr="00E0333E">
        <w:rPr>
          <w:rFonts w:ascii="Times New Roman" w:hAnsi="Times New Roman"/>
          <w:iCs/>
          <w:sz w:val="24"/>
          <w:szCs w:val="24"/>
          <w:lang w:val="tt-RU"/>
        </w:rPr>
        <w:t>Умножение десятичных дробей на 0,1; 0,001 и т.д.</w:t>
      </w:r>
      <w:r w:rsidRPr="00E0333E">
        <w:rPr>
          <w:rFonts w:ascii="Times New Roman" w:hAnsi="Times New Roman"/>
          <w:sz w:val="24"/>
          <w:szCs w:val="24"/>
        </w:rPr>
        <w:t xml:space="preserve"> </w:t>
      </w:r>
      <w:r w:rsidRPr="00E0333E">
        <w:rPr>
          <w:rFonts w:ascii="Times New Roman" w:hAnsi="Times New Roman"/>
          <w:iCs/>
          <w:sz w:val="24"/>
          <w:szCs w:val="24"/>
          <w:lang w:val="tt-RU"/>
        </w:rPr>
        <w:t>Деление десятичных дробей на натуральные числа.</w:t>
      </w:r>
      <w:r w:rsidRPr="00E0333E">
        <w:rPr>
          <w:rFonts w:ascii="Times New Roman" w:hAnsi="Times New Roman"/>
          <w:sz w:val="24"/>
          <w:szCs w:val="24"/>
        </w:rPr>
        <w:t xml:space="preserve"> </w:t>
      </w:r>
      <w:r w:rsidRPr="00E0333E">
        <w:rPr>
          <w:rFonts w:ascii="Times New Roman" w:hAnsi="Times New Roman"/>
          <w:iCs/>
          <w:sz w:val="24"/>
          <w:szCs w:val="24"/>
          <w:lang w:val="tt-RU"/>
        </w:rPr>
        <w:t>Деление десятичных дробей на 10 ,100 и т.д.</w:t>
      </w:r>
      <w:r w:rsidRPr="00E0333E">
        <w:rPr>
          <w:rFonts w:ascii="Times New Roman" w:hAnsi="Times New Roman"/>
          <w:sz w:val="24"/>
          <w:szCs w:val="24"/>
        </w:rPr>
        <w:t xml:space="preserve"> </w:t>
      </w:r>
      <w:r w:rsidRPr="00E0333E">
        <w:rPr>
          <w:rFonts w:ascii="Times New Roman" w:hAnsi="Times New Roman"/>
          <w:iCs/>
          <w:sz w:val="24"/>
          <w:szCs w:val="24"/>
          <w:lang w:val="tt-RU"/>
        </w:rPr>
        <w:t>Деление десятичных дробей.</w:t>
      </w:r>
      <w:r w:rsidRPr="00E0333E">
        <w:rPr>
          <w:rFonts w:ascii="Times New Roman" w:hAnsi="Times New Roman"/>
          <w:sz w:val="24"/>
          <w:szCs w:val="24"/>
        </w:rPr>
        <w:t xml:space="preserve"> </w:t>
      </w:r>
      <w:r w:rsidRPr="00E0333E">
        <w:rPr>
          <w:rFonts w:ascii="Times New Roman" w:hAnsi="Times New Roman"/>
          <w:iCs/>
          <w:sz w:val="24"/>
          <w:szCs w:val="24"/>
          <w:lang w:val="tt-RU"/>
        </w:rPr>
        <w:t>Преобразование обыкновенных дробей в десятичные дроби. Конечные и бесконечные десятичные дроби.</w:t>
      </w:r>
      <w:r w:rsidRPr="00E0333E">
        <w:rPr>
          <w:rFonts w:ascii="Times New Roman" w:hAnsi="Times New Roman"/>
          <w:sz w:val="24"/>
          <w:szCs w:val="24"/>
        </w:rPr>
        <w:t xml:space="preserve"> </w:t>
      </w:r>
      <w:r w:rsidRPr="00E0333E">
        <w:rPr>
          <w:rFonts w:ascii="Times New Roman" w:hAnsi="Times New Roman"/>
          <w:iCs/>
          <w:sz w:val="24"/>
          <w:szCs w:val="24"/>
          <w:lang w:val="tt-RU"/>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r w:rsidRPr="00E0333E">
        <w:rPr>
          <w:rFonts w:ascii="Times New Roman" w:hAnsi="Times New Roman"/>
          <w:sz w:val="24"/>
          <w:szCs w:val="24"/>
        </w:rPr>
        <w:t xml:space="preserve"> </w:t>
      </w:r>
      <w:r w:rsidRPr="00E0333E">
        <w:rPr>
          <w:rFonts w:ascii="Times New Roman" w:hAnsi="Times New Roman"/>
          <w:iCs/>
          <w:sz w:val="24"/>
          <w:szCs w:val="24"/>
          <w:lang w:val="tt-RU"/>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r w:rsidRPr="00E0333E">
        <w:rPr>
          <w:rFonts w:ascii="Times New Roman" w:hAnsi="Times New Roman"/>
          <w:sz w:val="24"/>
          <w:szCs w:val="24"/>
        </w:rPr>
        <w:t xml:space="preserve"> </w:t>
      </w:r>
      <w:r w:rsidRPr="00E0333E">
        <w:rPr>
          <w:rFonts w:ascii="Times New Roman" w:hAnsi="Times New Roman"/>
          <w:iCs/>
          <w:sz w:val="24"/>
          <w:szCs w:val="24"/>
          <w:lang w:val="tt-RU"/>
        </w:rPr>
        <w:t>Нахождение числа по его процентам. Решение текстовых задач арифметическим способом. Использование таблиц, схем, чертежей, других средств представления данных при решении задачи.</w:t>
      </w:r>
      <w:r w:rsidRPr="00E0333E">
        <w:rPr>
          <w:rFonts w:ascii="Times New Roman" w:hAnsi="Times New Roman"/>
          <w:sz w:val="24"/>
          <w:szCs w:val="24"/>
        </w:rPr>
        <w:t xml:space="preserve"> </w:t>
      </w:r>
      <w:r w:rsidRPr="00E0333E">
        <w:rPr>
          <w:rFonts w:ascii="Times New Roman" w:hAnsi="Times New Roman"/>
          <w:iCs/>
          <w:sz w:val="24"/>
          <w:szCs w:val="24"/>
          <w:lang w:val="tt-RU"/>
        </w:rPr>
        <w:t>Решение задач на проценты.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sz w:val="24"/>
          <w:szCs w:val="24"/>
        </w:rPr>
        <w:t>Описательная статистика. Вероятность.</w:t>
      </w:r>
      <w:r w:rsidRPr="00E0333E">
        <w:rPr>
          <w:rFonts w:ascii="Times New Roman" w:hAnsi="Times New Roman"/>
          <w:iCs/>
          <w:sz w:val="24"/>
          <w:szCs w:val="24"/>
          <w:lang w:val="tt-RU"/>
        </w:rPr>
        <w:t>Понятие о случайном событии. Столбчатые и круговые диаграммы. Извлечение информации из диаграмм. Изображение диаграмм по числовым данным.</w:t>
      </w:r>
      <w:r w:rsidRPr="00E0333E">
        <w:rPr>
          <w:rFonts w:ascii="Times New Roman" w:hAnsi="Times New Roman"/>
          <w:sz w:val="24"/>
          <w:szCs w:val="24"/>
        </w:rPr>
        <w:t xml:space="preserve"> </w:t>
      </w:r>
      <w:r w:rsidRPr="00E0333E">
        <w:rPr>
          <w:rFonts w:ascii="Times New Roman" w:hAnsi="Times New Roman"/>
          <w:iCs/>
          <w:sz w:val="24"/>
          <w:szCs w:val="24"/>
          <w:lang w:val="tt-RU"/>
        </w:rPr>
        <w:t>Достоверное и невозможное события. Решение несложных логических задач. Решение логических задач с помощью графов, таблиц.</w:t>
      </w:r>
      <w:r w:rsidRPr="00E0333E">
        <w:rPr>
          <w:rFonts w:ascii="Times New Roman" w:hAnsi="Times New Roman"/>
          <w:sz w:val="24"/>
          <w:szCs w:val="24"/>
        </w:rPr>
        <w:t xml:space="preserve"> </w:t>
      </w:r>
      <w:r w:rsidRPr="00E0333E">
        <w:rPr>
          <w:rFonts w:ascii="Times New Roman" w:hAnsi="Times New Roman"/>
          <w:iCs/>
          <w:sz w:val="24"/>
          <w:szCs w:val="24"/>
          <w:lang w:val="tt-RU"/>
        </w:rPr>
        <w:t xml:space="preserve">Комбинаторные задачи. </w:t>
      </w:r>
      <w:r w:rsidRPr="00E0333E">
        <w:rPr>
          <w:rFonts w:ascii="Times New Roman" w:hAnsi="Times New Roman"/>
          <w:iCs/>
          <w:sz w:val="24"/>
          <w:szCs w:val="24"/>
          <w:lang w:val="tt-RU"/>
        </w:rPr>
        <w:lastRenderedPageBreak/>
        <w:t>Основные методы решения текстовых задач: арифметический, перебор вариантов Решение комбинаторных задач перебором.</w:t>
      </w:r>
      <w:r w:rsidRPr="00E0333E">
        <w:rPr>
          <w:rFonts w:ascii="Times New Roman" w:hAnsi="Times New Roman"/>
          <w:sz w:val="24"/>
          <w:szCs w:val="24"/>
        </w:rPr>
        <w:t xml:space="preserve"> </w:t>
      </w:r>
      <w:r w:rsidRPr="00E0333E">
        <w:rPr>
          <w:rFonts w:ascii="Times New Roman" w:hAnsi="Times New Roman"/>
          <w:iCs/>
          <w:sz w:val="24"/>
          <w:szCs w:val="24"/>
          <w:lang w:val="tt-RU"/>
        </w:rPr>
        <w:t>Сравнение шансов. Перестановки и факториал.</w:t>
      </w:r>
      <w:r w:rsidRPr="00E0333E">
        <w:rPr>
          <w:rFonts w:ascii="Times New Roman" w:hAnsi="Times New Roman"/>
          <w:sz w:val="24"/>
          <w:szCs w:val="24"/>
        </w:rPr>
        <w:t xml:space="preserve"> </w:t>
      </w:r>
      <w:r w:rsidRPr="00E0333E">
        <w:rPr>
          <w:rFonts w:ascii="Times New Roman" w:hAnsi="Times New Roman"/>
          <w:iCs/>
          <w:sz w:val="24"/>
          <w:szCs w:val="24"/>
          <w:lang w:val="tt-RU"/>
        </w:rPr>
        <w:t>Описательная статистика.</w:t>
      </w:r>
    </w:p>
    <w:p w:rsidR="002F73E8" w:rsidRDefault="002F73E8" w:rsidP="0082503C">
      <w:pPr>
        <w:shd w:val="clear" w:color="auto" w:fill="FFFFFF"/>
        <w:tabs>
          <w:tab w:val="left" w:pos="8504"/>
        </w:tabs>
        <w:spacing w:after="0" w:line="240" w:lineRule="atLeast"/>
        <w:jc w:val="center"/>
        <w:rPr>
          <w:rFonts w:ascii="Times New Roman" w:hAnsi="Times New Roman"/>
          <w:iCs/>
          <w:caps/>
          <w:sz w:val="24"/>
          <w:szCs w:val="24"/>
        </w:rPr>
      </w:pPr>
    </w:p>
    <w:p w:rsidR="00E0333E" w:rsidRPr="00E0333E" w:rsidRDefault="00764C9C" w:rsidP="0082503C">
      <w:pPr>
        <w:shd w:val="clear" w:color="auto" w:fill="FFFFFF"/>
        <w:tabs>
          <w:tab w:val="left" w:pos="8504"/>
        </w:tabs>
        <w:spacing w:after="0" w:line="240" w:lineRule="atLeast"/>
        <w:jc w:val="center"/>
        <w:rPr>
          <w:rFonts w:ascii="Times New Roman" w:hAnsi="Times New Roman"/>
          <w:iCs/>
          <w:caps/>
          <w:sz w:val="24"/>
          <w:szCs w:val="24"/>
        </w:rPr>
      </w:pPr>
      <w:r>
        <w:rPr>
          <w:rFonts w:ascii="Times New Roman" w:hAnsi="Times New Roman"/>
          <w:iCs/>
          <w:caps/>
          <w:sz w:val="24"/>
          <w:szCs w:val="24"/>
        </w:rPr>
        <w:t>6класс</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Делимость натуральных чисел. Алгебраические выражения.</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 xml:space="preserve">Делимость натуральных чисел. Делители и кратные. 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Свойство делимости суммы (разности) на число. </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 xml:space="preserve">Признаки делимости на 10, на 5 и на 2. Признак делимости на 9. </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Признак делимости на 3. Решение практических задач с применением признаков делимости. Признаки делимости на 4, 6, 8, 11. Доказательство признаков делимости. Простые и составные числа, решето Эратосфена. Разложение числа на простые множители. Количество делителей числа, алгоритм разложения числа на простые множители, основная теорема арифметики. Разложение натурального числа на простые множители. 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Основное свойство дроби. Сокращение дробей. Приведение к общему знаменателю. Сравнение дробей. Сравнение дробей. Сложение дробей с разными знаменателями. Вычитание дробей с разными знаменателями. Сложение и вычитание смешанных чисел. Умножение дробей. Применение распределительного свойства умножения. Нахождение дроби от числа. Нахождение части от целого и целого по его части. Деление дробей. Нахождение числа по заданному значению его дроби. Преобразование обыкновенных дробей в десятичные. Бесконечные периодические десятичные дроби.</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Отношение двух чисел</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Отношения, выражение отношения в процентах. Пропорции. Основное свойство пропорции. Применение пропорций при решении задач. Масштаб на плане и карте. Процентное отношение двух чисел. Решение задач на нахождение части числа и числа по его части. Прямая и обратная пропорциональные зависимости. Деление числа в данном отношении. Окружность и круг. Понятие о равенстве фигур. Центральная, осевая и зеркальная симметрии. Изображение симметричных фигур. Длина окружности и площадь круга. Решение практических задач с применением простейших свойств фигур. Цилиндр, конус, шар. Диаграммы. Случайные события. Вероятность случайного события. Логические задачи</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Рациональные числа</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Множество рациональных чисел. Положительные, отрицательные числа и нуль. Первичное представление о множестве рациональных чисел. Действия с рациональными числами. Координатная прямая. Координаты на прямой. Изображение чисел на числовой (координатной) прямой. Положительные и отрицательные числа. Множества целых чисел. Целые числа. Рациональные числа. Рациональное число как отношение m/n, где — m целое число, а n — натуральное. Открытие десятичных дробей.  Десятичные дроби и метрическая система мер.  Л. Магницкий. Появление десятичной записи чисел. Появление нуля и отрицательных чисел в математике древности. Роль Диофанта. Почему  (-1)(-1) = +1?  Модуль числа. Геометрическая интерпретация модуля числа. Сравнение чисел. Действия с положительными и отрицательными числами. Сложение рациональных чисел.</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 xml:space="preserve"> Сложение чисел с разными знаками. Сложение отрицательных чисел. Свойства сложения рациональных чисел. Вычитание рациональных чисел. Вычитание отрицательных чисел.</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 xml:space="preserve">Вычитание чисел с разными знаками. Умножение рациональных чисел. Умножение положительных и отрицательных чисел. Переместительное и сочетательное свойства </w:t>
      </w:r>
      <w:r w:rsidRPr="00E0333E">
        <w:rPr>
          <w:rFonts w:ascii="Times New Roman" w:hAnsi="Times New Roman"/>
          <w:sz w:val="24"/>
          <w:szCs w:val="24"/>
        </w:rPr>
        <w:lastRenderedPageBreak/>
        <w:t>умножения рациональных чисел. Коэффициент. Свойства умножения рациональных чисел. Распределительное свойство умножения. Простейшие преобразования выражений: раскрытие скобок, приведение подобных слагаемых. Деление рациональных чисел. Решение уравнений. Решение линейных уравнений. Решение уравнений с модулем. Примеры решения текстовых задач с помощью линейных уравнений. Решение задач с помощью уравнений. Перпендикулярные прямые. Построение перпендикуляра к прямой и параллельных прямых с помощью угольника и линейки. Осевая и центральная симметрия. Параллельные прямые. Параллельные и пересекающиеся прямые. Параллельные прямые.</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Координатная плоскость. Декартовы координаты на плоскости. Прямоугольная система координат на плоскости, абсцисса и ордината точки. Построение точки по ее координатам.</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Определение координат точки на плоскости. Графики.</w:t>
      </w:r>
    </w:p>
    <w:p w:rsidR="00E0333E" w:rsidRPr="00E0333E" w:rsidRDefault="00E0333E" w:rsidP="0082503C">
      <w:pPr>
        <w:tabs>
          <w:tab w:val="left" w:pos="8504"/>
        </w:tabs>
        <w:spacing w:after="0" w:line="240" w:lineRule="atLeast"/>
        <w:jc w:val="center"/>
        <w:rPr>
          <w:rFonts w:ascii="Times New Roman" w:eastAsia="@Arial Unicode MS" w:hAnsi="Times New Roman"/>
          <w:b/>
          <w:bCs/>
          <w:sz w:val="24"/>
          <w:szCs w:val="24"/>
        </w:rPr>
      </w:pPr>
    </w:p>
    <w:p w:rsidR="00E0333E" w:rsidRPr="00E0333E" w:rsidRDefault="00E0333E" w:rsidP="0082503C">
      <w:pPr>
        <w:tabs>
          <w:tab w:val="left" w:pos="8504"/>
        </w:tabs>
        <w:spacing w:after="0" w:line="240" w:lineRule="atLeast"/>
        <w:jc w:val="center"/>
        <w:rPr>
          <w:rFonts w:ascii="Times New Roman" w:eastAsia="@Arial Unicode MS" w:hAnsi="Times New Roman"/>
          <w:b/>
          <w:bCs/>
          <w:sz w:val="24"/>
          <w:szCs w:val="24"/>
        </w:rPr>
      </w:pPr>
      <w:r w:rsidRPr="00E0333E">
        <w:rPr>
          <w:rFonts w:ascii="Times New Roman" w:eastAsia="@Arial Unicode MS" w:hAnsi="Times New Roman"/>
          <w:b/>
          <w:bCs/>
          <w:sz w:val="24"/>
          <w:szCs w:val="24"/>
        </w:rPr>
        <w:t>Содержание курса математики в 7 классе</w:t>
      </w:r>
    </w:p>
    <w:p w:rsidR="00E0333E" w:rsidRPr="00E0333E" w:rsidRDefault="00E0333E" w:rsidP="0082503C">
      <w:pPr>
        <w:numPr>
          <w:ilvl w:val="1"/>
          <w:numId w:val="0"/>
        </w:numPr>
        <w:tabs>
          <w:tab w:val="left" w:pos="8504"/>
        </w:tabs>
        <w:spacing w:after="0" w:line="240" w:lineRule="atLeast"/>
        <w:jc w:val="both"/>
        <w:rPr>
          <w:rFonts w:ascii="Times New Roman" w:hAnsi="Times New Roman"/>
          <w:b/>
          <w:iCs/>
          <w:sz w:val="24"/>
          <w:szCs w:val="24"/>
        </w:rPr>
      </w:pPr>
      <w:r w:rsidRPr="00E0333E">
        <w:rPr>
          <w:rFonts w:ascii="Times New Roman" w:hAnsi="Times New Roman"/>
          <w:b/>
          <w:iCs/>
          <w:sz w:val="24"/>
          <w:szCs w:val="24"/>
        </w:rPr>
        <w:t>Тождественные преобразования</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b/>
          <w:bCs/>
          <w:sz w:val="24"/>
          <w:szCs w:val="24"/>
        </w:rPr>
        <w:t>Числовые и буквенные выражения Равенства.</w:t>
      </w:r>
      <w:r w:rsidRPr="00E0333E">
        <w:rPr>
          <w:rFonts w:ascii="Times New Roman" w:hAnsi="Times New Roman"/>
          <w:sz w:val="24"/>
          <w:szCs w:val="24"/>
        </w:rPr>
        <w:t>Числовые и буквенные выражения. Выражения  с переменной. Значение выражения. Подстановка выражений вместо переменных. Числовое равенство. Свойства числовых равенств. Равенство с переменной.  Тождества. Тождественные преобразования выражений.</w:t>
      </w:r>
      <w:r w:rsidRPr="00E0333E">
        <w:rPr>
          <w:rFonts w:ascii="Times New Roman" w:hAnsi="Times New Roman"/>
          <w:b/>
          <w:bCs/>
          <w:sz w:val="24"/>
          <w:szCs w:val="24"/>
        </w:rPr>
        <w:t xml:space="preserve"> </w:t>
      </w:r>
    </w:p>
    <w:p w:rsidR="00E0333E" w:rsidRPr="00E0333E" w:rsidRDefault="00E0333E" w:rsidP="0082503C">
      <w:pPr>
        <w:tabs>
          <w:tab w:val="left" w:pos="8504"/>
        </w:tabs>
        <w:spacing w:after="0" w:line="240" w:lineRule="atLeast"/>
        <w:jc w:val="both"/>
        <w:rPr>
          <w:rFonts w:ascii="Times New Roman" w:hAnsi="Times New Roman"/>
          <w:i/>
          <w:sz w:val="24"/>
          <w:szCs w:val="24"/>
        </w:rPr>
      </w:pPr>
      <w:r w:rsidRPr="00E0333E">
        <w:rPr>
          <w:rFonts w:ascii="Times New Roman" w:hAnsi="Times New Roman"/>
          <w:b/>
          <w:bCs/>
          <w:sz w:val="24"/>
          <w:szCs w:val="24"/>
        </w:rPr>
        <w:t>Уравнения. Линейное уравнение и его корни</w:t>
      </w:r>
      <w:r w:rsidRPr="00E0333E">
        <w:rPr>
          <w:rFonts w:ascii="Times New Roman" w:hAnsi="Times New Roman"/>
          <w:sz w:val="24"/>
          <w:szCs w:val="24"/>
        </w:rPr>
        <w:t xml:space="preserve">.Понятие уравнения и корня уравнения. </w:t>
      </w:r>
      <w:r w:rsidRPr="00E0333E">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E0333E" w:rsidRPr="00E0333E" w:rsidRDefault="00E0333E" w:rsidP="0082503C">
      <w:pPr>
        <w:tabs>
          <w:tab w:val="left" w:pos="8504"/>
        </w:tabs>
        <w:spacing w:after="0" w:line="240" w:lineRule="atLeast"/>
        <w:jc w:val="both"/>
        <w:rPr>
          <w:rFonts w:ascii="Times New Roman" w:hAnsi="Times New Roman"/>
          <w:i/>
          <w:sz w:val="24"/>
          <w:szCs w:val="24"/>
        </w:rPr>
      </w:pPr>
      <w:r w:rsidRPr="00E0333E">
        <w:rPr>
          <w:rFonts w:ascii="Times New Roman" w:hAnsi="Times New Roman"/>
          <w:sz w:val="24"/>
          <w:szCs w:val="24"/>
        </w:rPr>
        <w:t xml:space="preserve">Решение линейных уравнений. </w:t>
      </w:r>
      <w:r w:rsidRPr="00E0333E">
        <w:rPr>
          <w:rFonts w:ascii="Times New Roman" w:hAnsi="Times New Roman"/>
          <w:i/>
          <w:sz w:val="24"/>
          <w:szCs w:val="24"/>
        </w:rPr>
        <w:t xml:space="preserve">  Количество корней линейного уравнения. Решение линейных уравнений с параметром. </w:t>
      </w:r>
      <w:r w:rsidRPr="00E0333E">
        <w:rPr>
          <w:rFonts w:ascii="Times New Roman" w:hAnsi="Times New Roman"/>
          <w:sz w:val="24"/>
          <w:szCs w:val="24"/>
        </w:rPr>
        <w:t>Решение</w:t>
      </w:r>
      <w:r w:rsidRPr="00E0333E">
        <w:rPr>
          <w:rFonts w:ascii="Times New Roman" w:hAnsi="Times New Roman"/>
          <w:i/>
          <w:sz w:val="24"/>
          <w:szCs w:val="24"/>
        </w:rPr>
        <w:t xml:space="preserve"> </w:t>
      </w:r>
      <w:r w:rsidRPr="00E0333E">
        <w:rPr>
          <w:rFonts w:ascii="Times New Roman" w:hAnsi="Times New Roman"/>
          <w:sz w:val="24"/>
          <w:szCs w:val="24"/>
        </w:rPr>
        <w:t>текстовых задач.</w:t>
      </w:r>
    </w:p>
    <w:p w:rsidR="00E0333E" w:rsidRPr="00E0333E" w:rsidRDefault="00E0333E" w:rsidP="0082503C">
      <w:pPr>
        <w:tabs>
          <w:tab w:val="left" w:pos="8504"/>
        </w:tabs>
        <w:spacing w:after="0" w:line="240" w:lineRule="atLeast"/>
        <w:jc w:val="both"/>
        <w:outlineLvl w:val="2"/>
        <w:rPr>
          <w:rFonts w:ascii="Times New Roman" w:hAnsi="Times New Roman"/>
          <w:b/>
          <w:bCs/>
          <w:sz w:val="24"/>
          <w:szCs w:val="24"/>
        </w:rPr>
      </w:pPr>
      <w:r w:rsidRPr="00E0333E">
        <w:rPr>
          <w:rFonts w:ascii="Times New Roman" w:hAnsi="Times New Roman"/>
          <w:b/>
          <w:bCs/>
          <w:sz w:val="24"/>
          <w:szCs w:val="24"/>
        </w:rPr>
        <w:t>Статистика и теория вероятностей</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b/>
          <w:sz w:val="24"/>
          <w:szCs w:val="24"/>
        </w:rPr>
        <w:t>Статистика</w:t>
      </w:r>
      <w:r w:rsidR="00561185">
        <w:rPr>
          <w:rFonts w:ascii="Times New Roman" w:hAnsi="Times New Roman"/>
          <w:b/>
          <w:sz w:val="24"/>
          <w:szCs w:val="24"/>
        </w:rPr>
        <w:t>.</w:t>
      </w:r>
      <w:r w:rsidRPr="00E0333E">
        <w:rPr>
          <w:rFonts w:ascii="Times New Roman" w:hAnsi="Times New Roman"/>
          <w:sz w:val="24"/>
          <w:szCs w:val="24"/>
        </w:rPr>
        <w:t xml:space="preserve">Табличное и графическое представление данных. Описательные статистические показатели числовых наборов: среднее арифметическое, </w:t>
      </w:r>
      <w:r w:rsidRPr="00E0333E">
        <w:rPr>
          <w:rFonts w:ascii="Times New Roman" w:hAnsi="Times New Roman"/>
          <w:i/>
          <w:sz w:val="24"/>
          <w:szCs w:val="24"/>
        </w:rPr>
        <w:t>медиана</w:t>
      </w:r>
      <w:r w:rsidRPr="00E0333E">
        <w:rPr>
          <w:rFonts w:ascii="Times New Roman" w:hAnsi="Times New Roman"/>
          <w:sz w:val="24"/>
          <w:szCs w:val="24"/>
        </w:rPr>
        <w:t xml:space="preserve">, наибольшее и наименьшее значения. Меры рассеивания: размах. </w:t>
      </w:r>
    </w:p>
    <w:p w:rsidR="00E0333E" w:rsidRPr="00E0333E" w:rsidRDefault="00E0333E" w:rsidP="0082503C">
      <w:pPr>
        <w:numPr>
          <w:ilvl w:val="1"/>
          <w:numId w:val="0"/>
        </w:numPr>
        <w:tabs>
          <w:tab w:val="left" w:pos="8504"/>
        </w:tabs>
        <w:spacing w:after="0" w:line="240" w:lineRule="atLeast"/>
        <w:jc w:val="both"/>
        <w:rPr>
          <w:rFonts w:ascii="Times New Roman" w:hAnsi="Times New Roman"/>
          <w:i/>
          <w:sz w:val="24"/>
          <w:szCs w:val="24"/>
        </w:rPr>
      </w:pPr>
      <w:r w:rsidRPr="00E0333E">
        <w:rPr>
          <w:rFonts w:ascii="Times New Roman" w:hAnsi="Times New Roman"/>
          <w:b/>
          <w:iCs/>
          <w:sz w:val="24"/>
          <w:szCs w:val="24"/>
        </w:rPr>
        <w:t xml:space="preserve">Функции.  </w:t>
      </w:r>
      <w:r w:rsidRPr="00E0333E">
        <w:rPr>
          <w:rFonts w:ascii="Times New Roman" w:hAnsi="Times New Roman"/>
          <w:b/>
          <w:sz w:val="24"/>
          <w:szCs w:val="24"/>
        </w:rPr>
        <w:t>Понятие функции.</w:t>
      </w:r>
      <w:r w:rsidRPr="00E0333E">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функции: область определения , множество значений.</w:t>
      </w:r>
    </w:p>
    <w:p w:rsidR="00E0333E" w:rsidRPr="00E0333E" w:rsidRDefault="00E0333E" w:rsidP="0082503C">
      <w:pPr>
        <w:tabs>
          <w:tab w:val="left" w:pos="8504"/>
        </w:tabs>
        <w:spacing w:after="0" w:line="240" w:lineRule="atLeast"/>
        <w:jc w:val="both"/>
        <w:rPr>
          <w:rFonts w:ascii="Times New Roman" w:hAnsi="Times New Roman"/>
          <w:i/>
          <w:sz w:val="24"/>
          <w:szCs w:val="24"/>
        </w:rPr>
      </w:pPr>
      <w:r w:rsidRPr="00E0333E">
        <w:rPr>
          <w:rFonts w:ascii="Times New Roman" w:hAnsi="Times New Roman"/>
          <w:b/>
          <w:bCs/>
          <w:sz w:val="24"/>
          <w:szCs w:val="24"/>
        </w:rPr>
        <w:t>Линейная функция</w:t>
      </w:r>
      <w:r w:rsidR="00561185">
        <w:rPr>
          <w:rFonts w:ascii="Times New Roman" w:hAnsi="Times New Roman"/>
          <w:b/>
          <w:bCs/>
          <w:sz w:val="24"/>
          <w:szCs w:val="24"/>
        </w:rPr>
        <w:t>.</w:t>
      </w:r>
      <w:r w:rsidRPr="00E0333E">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E0333E">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b/>
          <w:bCs/>
          <w:sz w:val="24"/>
          <w:szCs w:val="24"/>
        </w:rPr>
        <w:t>Целые выражения</w:t>
      </w:r>
      <w:r w:rsidR="00561185">
        <w:rPr>
          <w:rFonts w:ascii="Times New Roman" w:hAnsi="Times New Roman"/>
          <w:b/>
          <w:bCs/>
          <w:sz w:val="24"/>
          <w:szCs w:val="24"/>
        </w:rPr>
        <w:t>.</w:t>
      </w:r>
      <w:r w:rsidRPr="00E0333E">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E0333E" w:rsidRPr="00E0333E" w:rsidRDefault="00E0333E" w:rsidP="0082503C">
      <w:pPr>
        <w:tabs>
          <w:tab w:val="left" w:pos="8504"/>
        </w:tabs>
        <w:spacing w:after="0" w:line="240" w:lineRule="atLeast"/>
        <w:jc w:val="both"/>
        <w:rPr>
          <w:rFonts w:ascii="Times New Roman" w:hAnsi="Times New Roman"/>
          <w:i/>
          <w:sz w:val="24"/>
          <w:szCs w:val="24"/>
        </w:rPr>
      </w:pPr>
      <w:r w:rsidRPr="00E0333E">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sidRPr="00E0333E">
        <w:rPr>
          <w:rFonts w:ascii="Times New Roman" w:hAnsi="Times New Roman"/>
          <w:i/>
          <w:sz w:val="24"/>
          <w:szCs w:val="24"/>
        </w:rPr>
        <w:t>группировка, применение формул сокращённого умножения</w:t>
      </w:r>
      <w:r w:rsidRPr="00E0333E">
        <w:rPr>
          <w:rFonts w:ascii="Times New Roman" w:hAnsi="Times New Roman"/>
          <w:sz w:val="24"/>
          <w:szCs w:val="24"/>
        </w:rPr>
        <w:t>.</w:t>
      </w:r>
      <w:r w:rsidRPr="00E0333E">
        <w:rPr>
          <w:rFonts w:ascii="Times New Roman" w:hAnsi="Times New Roman"/>
          <w:i/>
          <w:sz w:val="24"/>
          <w:szCs w:val="24"/>
        </w:rPr>
        <w:t xml:space="preserve"> Разложение на множители сумму и разности кубов. </w:t>
      </w:r>
    </w:p>
    <w:p w:rsidR="00E0333E" w:rsidRPr="00E0333E" w:rsidRDefault="00E0333E" w:rsidP="0082503C">
      <w:pPr>
        <w:tabs>
          <w:tab w:val="left" w:pos="8504"/>
        </w:tabs>
        <w:spacing w:after="0" w:line="240" w:lineRule="atLeast"/>
        <w:jc w:val="both"/>
        <w:rPr>
          <w:rFonts w:ascii="Times New Roman" w:hAnsi="Times New Roman"/>
          <w:b/>
          <w:i/>
          <w:sz w:val="24"/>
          <w:szCs w:val="24"/>
        </w:rPr>
      </w:pPr>
      <w:r w:rsidRPr="00E0333E">
        <w:rPr>
          <w:rFonts w:ascii="Times New Roman" w:hAnsi="Times New Roman"/>
          <w:b/>
          <w:sz w:val="24"/>
          <w:szCs w:val="24"/>
        </w:rPr>
        <w:t xml:space="preserve">Квадратичная функция. </w:t>
      </w:r>
      <w:r w:rsidRPr="00E0333E">
        <w:rPr>
          <w:rFonts w:ascii="Times New Roman" w:hAnsi="Times New Roman"/>
          <w:sz w:val="24"/>
          <w:szCs w:val="24"/>
        </w:rPr>
        <w:t>Свойства и график квадратичной функции(парабола)</w:t>
      </w:r>
      <w:r w:rsidRPr="00E0333E">
        <w:rPr>
          <w:rFonts w:ascii="Times New Roman" w:hAnsi="Times New Roman"/>
          <w:i/>
          <w:sz w:val="24"/>
          <w:szCs w:val="24"/>
        </w:rPr>
        <w:t>. Построение графика функций у=х</w:t>
      </w:r>
      <w:r w:rsidRPr="00E0333E">
        <w:rPr>
          <w:rFonts w:ascii="Times New Roman" w:hAnsi="Times New Roman"/>
          <w:i/>
          <w:sz w:val="24"/>
          <w:szCs w:val="24"/>
          <w:vertAlign w:val="superscript"/>
        </w:rPr>
        <w:t>2,</w:t>
      </w:r>
      <w:r w:rsidRPr="00E0333E">
        <w:rPr>
          <w:rFonts w:ascii="Times New Roman" w:hAnsi="Times New Roman"/>
          <w:i/>
          <w:sz w:val="24"/>
          <w:szCs w:val="24"/>
        </w:rPr>
        <w:t xml:space="preserve"> у=х</w:t>
      </w:r>
      <w:r w:rsidRPr="00E0333E">
        <w:rPr>
          <w:rFonts w:ascii="Times New Roman" w:hAnsi="Times New Roman"/>
          <w:i/>
          <w:sz w:val="24"/>
          <w:szCs w:val="24"/>
          <w:vertAlign w:val="superscript"/>
        </w:rPr>
        <w:t>3</w:t>
      </w:r>
      <w:r w:rsidRPr="00E0333E">
        <w:rPr>
          <w:rFonts w:ascii="Times New Roman" w:hAnsi="Times New Roman"/>
          <w:i/>
          <w:sz w:val="24"/>
          <w:szCs w:val="24"/>
        </w:rPr>
        <w:t>.</w:t>
      </w:r>
    </w:p>
    <w:p w:rsidR="00E0333E" w:rsidRPr="00E0333E" w:rsidRDefault="00E0333E" w:rsidP="0082503C">
      <w:pPr>
        <w:tabs>
          <w:tab w:val="left" w:pos="8504"/>
        </w:tabs>
        <w:spacing w:after="0" w:line="240" w:lineRule="atLeast"/>
        <w:jc w:val="both"/>
        <w:rPr>
          <w:rFonts w:ascii="Times New Roman" w:hAnsi="Times New Roman"/>
          <w:i/>
          <w:sz w:val="24"/>
          <w:szCs w:val="24"/>
        </w:rPr>
      </w:pPr>
      <w:r w:rsidRPr="00E0333E">
        <w:rPr>
          <w:rFonts w:ascii="Times New Roman" w:hAnsi="Times New Roman"/>
          <w:b/>
          <w:sz w:val="24"/>
          <w:szCs w:val="24"/>
        </w:rPr>
        <w:t>Системы уравнений</w:t>
      </w:r>
      <w:r w:rsidR="00561185">
        <w:rPr>
          <w:rFonts w:ascii="Times New Roman" w:hAnsi="Times New Roman"/>
          <w:b/>
          <w:sz w:val="24"/>
          <w:szCs w:val="24"/>
        </w:rPr>
        <w:t>.</w:t>
      </w:r>
      <w:r w:rsidRPr="00E0333E">
        <w:rPr>
          <w:rFonts w:ascii="Times New Roman" w:hAnsi="Times New Roman"/>
          <w:sz w:val="24"/>
          <w:szCs w:val="24"/>
        </w:rPr>
        <w:t xml:space="preserve">Уравнение с двумя переменными. Линейное уравнение с двумя переменными. </w:t>
      </w:r>
      <w:r w:rsidRPr="00E0333E">
        <w:rPr>
          <w:rFonts w:ascii="Times New Roman" w:hAnsi="Times New Roman"/>
          <w:i/>
          <w:sz w:val="24"/>
          <w:szCs w:val="24"/>
        </w:rPr>
        <w:t xml:space="preserve">Прямая как графическая интерпретация линейного уравнения с двумя переменными. </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sz w:val="24"/>
          <w:szCs w:val="24"/>
        </w:rPr>
        <w:t xml:space="preserve">Понятие системы уравнений. Решение системы уравнений. </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sz w:val="24"/>
          <w:szCs w:val="24"/>
        </w:rPr>
        <w:t xml:space="preserve">Методы решения систем линейных уравнений с двумя переменными: </w:t>
      </w:r>
      <w:r w:rsidRPr="00E0333E">
        <w:rPr>
          <w:rFonts w:ascii="Times New Roman" w:hAnsi="Times New Roman"/>
          <w:i/>
          <w:sz w:val="24"/>
          <w:szCs w:val="24"/>
        </w:rPr>
        <w:t>графический метод</w:t>
      </w:r>
      <w:r w:rsidRPr="00E0333E">
        <w:rPr>
          <w:rFonts w:ascii="Times New Roman" w:hAnsi="Times New Roman"/>
          <w:sz w:val="24"/>
          <w:szCs w:val="24"/>
        </w:rPr>
        <w:t xml:space="preserve">, </w:t>
      </w:r>
      <w:r w:rsidRPr="00E0333E">
        <w:rPr>
          <w:rFonts w:ascii="Times New Roman" w:hAnsi="Times New Roman"/>
          <w:i/>
          <w:sz w:val="24"/>
          <w:szCs w:val="24"/>
        </w:rPr>
        <w:t>метод сложения</w:t>
      </w:r>
      <w:r w:rsidRPr="00E0333E">
        <w:rPr>
          <w:rFonts w:ascii="Times New Roman" w:hAnsi="Times New Roman"/>
          <w:sz w:val="24"/>
          <w:szCs w:val="24"/>
        </w:rPr>
        <w:t xml:space="preserve">, метод подстановки. </w:t>
      </w:r>
    </w:p>
    <w:p w:rsidR="00E0333E" w:rsidRPr="00E0333E" w:rsidRDefault="00E0333E" w:rsidP="0082503C">
      <w:pPr>
        <w:tabs>
          <w:tab w:val="left" w:pos="8504"/>
        </w:tabs>
        <w:spacing w:after="0" w:line="240" w:lineRule="atLeast"/>
        <w:jc w:val="both"/>
        <w:rPr>
          <w:rFonts w:ascii="Times New Roman" w:hAnsi="Times New Roman"/>
          <w:i/>
          <w:sz w:val="24"/>
          <w:szCs w:val="24"/>
        </w:rPr>
      </w:pPr>
      <w:r w:rsidRPr="00E0333E">
        <w:rPr>
          <w:rFonts w:ascii="Times New Roman" w:hAnsi="Times New Roman"/>
          <w:i/>
          <w:sz w:val="24"/>
          <w:szCs w:val="24"/>
        </w:rPr>
        <w:lastRenderedPageBreak/>
        <w:t>Системы линейных уравнений с параметром</w:t>
      </w:r>
      <w:r w:rsidRPr="00E0333E">
        <w:rPr>
          <w:rFonts w:ascii="Times New Roman" w:hAnsi="Times New Roman"/>
          <w:sz w:val="24"/>
          <w:szCs w:val="24"/>
        </w:rPr>
        <w:t>.</w:t>
      </w:r>
    </w:p>
    <w:p w:rsidR="00E0333E" w:rsidRPr="00E0333E" w:rsidRDefault="00E0333E" w:rsidP="0082503C">
      <w:pPr>
        <w:numPr>
          <w:ilvl w:val="1"/>
          <w:numId w:val="0"/>
        </w:numPr>
        <w:tabs>
          <w:tab w:val="left" w:pos="8504"/>
        </w:tabs>
        <w:spacing w:after="0" w:line="240" w:lineRule="atLeast"/>
        <w:jc w:val="both"/>
        <w:rPr>
          <w:rFonts w:ascii="Times New Roman" w:hAnsi="Times New Roman"/>
          <w:b/>
          <w:iCs/>
          <w:sz w:val="24"/>
          <w:szCs w:val="24"/>
        </w:rPr>
      </w:pPr>
      <w:r w:rsidRPr="00E0333E">
        <w:rPr>
          <w:rFonts w:ascii="Times New Roman" w:hAnsi="Times New Roman"/>
          <w:b/>
          <w:iCs/>
          <w:sz w:val="24"/>
          <w:szCs w:val="24"/>
        </w:rPr>
        <w:t>Решение текстовых задач</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b/>
          <w:sz w:val="24"/>
          <w:szCs w:val="24"/>
        </w:rPr>
        <w:t>Задачи на все арифметические действия</w:t>
      </w:r>
      <w:r w:rsidRPr="00E0333E">
        <w:rPr>
          <w:rFonts w:ascii="Times New Roman" w:hAnsi="Times New Roman"/>
          <w:sz w:val="24"/>
          <w:szCs w:val="24"/>
        </w:rPr>
        <w:t>Решение текстовых задач арифметическим способом</w:t>
      </w:r>
      <w:r w:rsidRPr="00E0333E">
        <w:rPr>
          <w:rFonts w:ascii="Times New Roman" w:hAnsi="Times New Roman"/>
          <w:i/>
          <w:sz w:val="24"/>
          <w:szCs w:val="24"/>
        </w:rPr>
        <w:t xml:space="preserve">. </w:t>
      </w:r>
      <w:r w:rsidRPr="00E0333E">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b/>
          <w:sz w:val="24"/>
          <w:szCs w:val="24"/>
        </w:rPr>
        <w:t>Задачи на движение, работу и покупки</w:t>
      </w:r>
      <w:r w:rsidRPr="00E0333E">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b/>
          <w:sz w:val="24"/>
          <w:szCs w:val="24"/>
        </w:rPr>
        <w:t>Задачи на части, доли, проценты</w:t>
      </w:r>
      <w:r w:rsidRPr="00E0333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E0333E" w:rsidRPr="00E0333E" w:rsidRDefault="00E0333E" w:rsidP="0082503C">
      <w:pPr>
        <w:tabs>
          <w:tab w:val="left" w:pos="8504"/>
        </w:tabs>
        <w:spacing w:after="0" w:line="240" w:lineRule="atLeast"/>
        <w:jc w:val="both"/>
        <w:rPr>
          <w:rFonts w:ascii="Times New Roman" w:hAnsi="Times New Roman"/>
          <w:bCs/>
          <w:sz w:val="24"/>
          <w:szCs w:val="24"/>
        </w:rPr>
      </w:pPr>
      <w:r w:rsidRPr="00E0333E">
        <w:rPr>
          <w:rFonts w:ascii="Times New Roman" w:hAnsi="Times New Roman"/>
          <w:b/>
          <w:sz w:val="24"/>
          <w:szCs w:val="24"/>
        </w:rPr>
        <w:t>Логические задачи</w:t>
      </w:r>
      <w:r w:rsidRPr="00E0333E">
        <w:rPr>
          <w:rFonts w:ascii="Times New Roman" w:hAnsi="Times New Roman"/>
          <w:bCs/>
          <w:sz w:val="24"/>
          <w:szCs w:val="24"/>
        </w:rPr>
        <w:t xml:space="preserve">Решение логических задач. </w:t>
      </w:r>
      <w:r w:rsidRPr="00E0333E">
        <w:rPr>
          <w:rFonts w:ascii="Times New Roman" w:hAnsi="Times New Roman"/>
          <w:bCs/>
          <w:i/>
          <w:sz w:val="24"/>
          <w:szCs w:val="24"/>
        </w:rPr>
        <w:t>Решение логических задач с помощью графов, таблиц</w:t>
      </w:r>
      <w:r w:rsidRPr="00E0333E">
        <w:rPr>
          <w:rFonts w:ascii="Times New Roman" w:hAnsi="Times New Roman"/>
          <w:bCs/>
          <w:sz w:val="24"/>
          <w:szCs w:val="24"/>
        </w:rPr>
        <w:t xml:space="preserve">. </w:t>
      </w:r>
    </w:p>
    <w:p w:rsidR="00E0333E" w:rsidRPr="00E0333E" w:rsidRDefault="00E0333E" w:rsidP="0082503C">
      <w:pPr>
        <w:widowControl w:val="0"/>
        <w:tabs>
          <w:tab w:val="left" w:pos="8504"/>
        </w:tabs>
        <w:spacing w:after="0" w:line="240" w:lineRule="atLeast"/>
        <w:jc w:val="both"/>
        <w:rPr>
          <w:rFonts w:ascii="Times New Roman" w:hAnsi="Times New Roman"/>
          <w:bCs/>
          <w:sz w:val="24"/>
          <w:szCs w:val="24"/>
        </w:rPr>
      </w:pPr>
      <w:r w:rsidRPr="00E0333E">
        <w:rPr>
          <w:rFonts w:ascii="Times New Roman" w:hAnsi="Times New Roman"/>
          <w:b/>
          <w:sz w:val="24"/>
          <w:szCs w:val="24"/>
        </w:rPr>
        <w:t xml:space="preserve">Основные методы решения текстовых задач: </w:t>
      </w:r>
      <w:r w:rsidRPr="00E0333E">
        <w:rPr>
          <w:rFonts w:ascii="Times New Roman" w:hAnsi="Times New Roman"/>
          <w:bCs/>
          <w:sz w:val="24"/>
          <w:szCs w:val="24"/>
        </w:rPr>
        <w:t xml:space="preserve">арифметический, алгебраический, перебор вариантов. </w:t>
      </w:r>
      <w:r w:rsidRPr="00E0333E">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E0333E" w:rsidRPr="00E0333E" w:rsidRDefault="00E0333E" w:rsidP="0082503C">
      <w:pPr>
        <w:pStyle w:val="3"/>
        <w:tabs>
          <w:tab w:val="left" w:pos="8504"/>
        </w:tabs>
        <w:spacing w:before="0" w:beforeAutospacing="0" w:after="0" w:afterAutospacing="0" w:line="240" w:lineRule="atLeast"/>
        <w:jc w:val="both"/>
        <w:rPr>
          <w:i/>
          <w:sz w:val="24"/>
          <w:szCs w:val="24"/>
        </w:rPr>
      </w:pPr>
      <w:r w:rsidRPr="00E0333E">
        <w:rPr>
          <w:sz w:val="24"/>
          <w:szCs w:val="24"/>
        </w:rPr>
        <w:t>История математики</w:t>
      </w:r>
      <w:r w:rsidRPr="00E0333E">
        <w:rPr>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E0333E" w:rsidRPr="00E0333E" w:rsidRDefault="00E0333E" w:rsidP="0082503C">
      <w:pPr>
        <w:tabs>
          <w:tab w:val="left" w:pos="8504"/>
        </w:tabs>
        <w:spacing w:after="0" w:line="240" w:lineRule="atLeast"/>
        <w:jc w:val="both"/>
        <w:rPr>
          <w:rFonts w:ascii="Times New Roman" w:hAnsi="Times New Roman"/>
          <w:i/>
          <w:sz w:val="24"/>
          <w:szCs w:val="24"/>
        </w:rPr>
      </w:pPr>
      <w:r w:rsidRPr="00E0333E">
        <w:rPr>
          <w:rFonts w:ascii="Times New Roman" w:hAnsi="Times New Roman"/>
          <w:i/>
          <w:sz w:val="24"/>
          <w:szCs w:val="24"/>
        </w:rPr>
        <w:t>Бесконечность множества простых чисел. Числа и длины отрезков. Зарождение алгебры в недрах арифметики. Ал-Хорезми.  Рождение буквенной символики.     Появление графиков функций. Р. Декарт, П. Ферма. Примеры различных систем координат.</w:t>
      </w:r>
    </w:p>
    <w:p w:rsidR="00E0333E" w:rsidRPr="00E0333E" w:rsidRDefault="00E0333E" w:rsidP="0082503C">
      <w:pPr>
        <w:tabs>
          <w:tab w:val="left" w:pos="951"/>
          <w:tab w:val="left" w:pos="8504"/>
        </w:tabs>
        <w:spacing w:after="0" w:line="240" w:lineRule="atLeast"/>
        <w:jc w:val="both"/>
        <w:outlineLvl w:val="2"/>
        <w:rPr>
          <w:rFonts w:ascii="Times New Roman" w:hAnsi="Times New Roman"/>
          <w:b/>
          <w:bCs/>
          <w:sz w:val="24"/>
          <w:szCs w:val="24"/>
        </w:rPr>
      </w:pPr>
      <w:r w:rsidRPr="00E0333E">
        <w:rPr>
          <w:rFonts w:ascii="Times New Roman" w:hAnsi="Times New Roman"/>
          <w:b/>
          <w:bCs/>
          <w:sz w:val="24"/>
          <w:szCs w:val="24"/>
        </w:rPr>
        <w:t xml:space="preserve">                                                                7 класс</w:t>
      </w:r>
    </w:p>
    <w:p w:rsidR="00E0333E" w:rsidRPr="00E0333E" w:rsidRDefault="00E0333E" w:rsidP="0082503C">
      <w:pPr>
        <w:tabs>
          <w:tab w:val="left" w:pos="951"/>
          <w:tab w:val="left" w:pos="8504"/>
        </w:tabs>
        <w:spacing w:after="0" w:line="240" w:lineRule="atLeast"/>
        <w:jc w:val="both"/>
        <w:outlineLvl w:val="2"/>
        <w:rPr>
          <w:rFonts w:ascii="Times New Roman" w:hAnsi="Times New Roman"/>
          <w:b/>
          <w:bCs/>
          <w:sz w:val="24"/>
          <w:szCs w:val="24"/>
        </w:rPr>
      </w:pPr>
      <w:r w:rsidRPr="00E0333E">
        <w:rPr>
          <w:rFonts w:ascii="Times New Roman" w:hAnsi="Times New Roman"/>
          <w:b/>
          <w:bCs/>
          <w:sz w:val="24"/>
          <w:szCs w:val="24"/>
        </w:rPr>
        <w:t xml:space="preserve">                                                             Геометрия </w:t>
      </w:r>
    </w:p>
    <w:p w:rsidR="00E0333E" w:rsidRPr="00E0333E" w:rsidRDefault="00E0333E" w:rsidP="0082503C">
      <w:pPr>
        <w:tabs>
          <w:tab w:val="left" w:pos="8504"/>
        </w:tabs>
        <w:spacing w:after="0" w:line="240" w:lineRule="atLeast"/>
        <w:jc w:val="center"/>
        <w:rPr>
          <w:rFonts w:ascii="Times New Roman" w:hAnsi="Times New Roman"/>
          <w:b/>
          <w:bCs/>
          <w:sz w:val="24"/>
          <w:szCs w:val="24"/>
        </w:rPr>
      </w:pPr>
      <w:r w:rsidRPr="00E0333E">
        <w:rPr>
          <w:rFonts w:ascii="Times New Roman" w:hAnsi="Times New Roman"/>
          <w:b/>
          <w:bCs/>
          <w:sz w:val="24"/>
          <w:szCs w:val="24"/>
        </w:rPr>
        <w:t>Содержание учебного предмета</w:t>
      </w:r>
    </w:p>
    <w:p w:rsidR="00E0333E" w:rsidRPr="00E0333E" w:rsidRDefault="00E0333E" w:rsidP="0082503C">
      <w:pPr>
        <w:pStyle w:val="a9"/>
        <w:tabs>
          <w:tab w:val="left" w:pos="8504"/>
        </w:tabs>
        <w:spacing w:line="240" w:lineRule="atLeast"/>
        <w:ind w:left="0"/>
        <w:rPr>
          <w:rFonts w:ascii="Times New Roman" w:hAnsi="Times New Roman"/>
          <w:b/>
        </w:rPr>
      </w:pPr>
      <w:r w:rsidRPr="00E0333E">
        <w:rPr>
          <w:rFonts w:ascii="Times New Roman" w:hAnsi="Times New Roman"/>
          <w:b/>
        </w:rPr>
        <w:t>Геометрические фигуры. Фигуры в геометрии и в окружающем мире</w:t>
      </w:r>
    </w:p>
    <w:p w:rsidR="00E0333E" w:rsidRPr="00E0333E" w:rsidRDefault="00E0333E" w:rsidP="0082503C">
      <w:pPr>
        <w:tabs>
          <w:tab w:val="left" w:pos="8504"/>
        </w:tabs>
        <w:spacing w:after="0" w:line="240" w:lineRule="atLeast"/>
        <w:ind w:firstLine="284"/>
        <w:jc w:val="both"/>
        <w:rPr>
          <w:rFonts w:ascii="Times New Roman" w:hAnsi="Times New Roman"/>
          <w:sz w:val="24"/>
          <w:szCs w:val="24"/>
        </w:rPr>
      </w:pPr>
      <w:r w:rsidRPr="00E0333E">
        <w:rPr>
          <w:rFonts w:ascii="Times New Roman" w:hAnsi="Times New Roman"/>
          <w:sz w:val="24"/>
          <w:szCs w:val="24"/>
        </w:rPr>
        <w:t xml:space="preserve">  Геометрическая фигура. Формирование представлений о метапредметном понятии «фигура».  Точка, линия, отрезок, прямая, луч, ломаная, плоскость, угол, сравнение отрезков и углов, биссектриса угла и её свойства, виды углов, многоугольники, круг.</w:t>
      </w:r>
    </w:p>
    <w:p w:rsidR="00E0333E" w:rsidRPr="00E0333E" w:rsidRDefault="00E0333E" w:rsidP="0082503C">
      <w:pPr>
        <w:tabs>
          <w:tab w:val="left" w:pos="8504"/>
        </w:tabs>
        <w:spacing w:after="0" w:line="240" w:lineRule="atLeast"/>
        <w:ind w:firstLine="284"/>
        <w:jc w:val="both"/>
        <w:rPr>
          <w:rFonts w:ascii="Times New Roman" w:hAnsi="Times New Roman"/>
          <w:sz w:val="24"/>
          <w:szCs w:val="24"/>
        </w:rPr>
      </w:pPr>
      <w:r w:rsidRPr="00E0333E">
        <w:rPr>
          <w:rFonts w:ascii="Times New Roman" w:hAnsi="Times New Roman"/>
          <w:b/>
          <w:sz w:val="24"/>
          <w:szCs w:val="24"/>
        </w:rPr>
        <w:t>Многоугольники</w:t>
      </w:r>
      <w:r w:rsidRPr="00E0333E">
        <w:rPr>
          <w:rFonts w:ascii="Times New Roman" w:hAnsi="Times New Roman"/>
          <w:sz w:val="24"/>
          <w:szCs w:val="24"/>
        </w:rPr>
        <w:t>Треугольники. Высота, медиана, биссектриса. Равнобедренный треугольник, его свойства и признаки. Равносторонний треугольник. Прямоугольный, остроугольный, тупоугольный треугольники. Соотношения между сторонами и углами треугольника. Внешние углы треугольника. Неравенство треугольника.</w:t>
      </w:r>
    </w:p>
    <w:p w:rsidR="00E0333E" w:rsidRPr="00E0333E" w:rsidRDefault="00E0333E" w:rsidP="0082503C">
      <w:pPr>
        <w:pStyle w:val="aff6"/>
        <w:tabs>
          <w:tab w:val="left" w:pos="8504"/>
        </w:tabs>
        <w:spacing w:after="0" w:line="240" w:lineRule="atLeast"/>
        <w:ind w:firstLine="284"/>
        <w:jc w:val="both"/>
        <w:rPr>
          <w:rFonts w:ascii="Times New Roman" w:hAnsi="Times New Roman"/>
          <w:b/>
          <w:i w:val="0"/>
          <w:color w:val="auto"/>
          <w:spacing w:val="0"/>
        </w:rPr>
      </w:pPr>
      <w:r w:rsidRPr="00E0333E">
        <w:rPr>
          <w:rFonts w:ascii="Times New Roman" w:hAnsi="Times New Roman"/>
          <w:b/>
          <w:i w:val="0"/>
          <w:color w:val="auto"/>
          <w:spacing w:val="0"/>
        </w:rPr>
        <w:t>Отношения</w:t>
      </w:r>
    </w:p>
    <w:p w:rsidR="00E0333E" w:rsidRPr="00E0333E" w:rsidRDefault="00E0333E" w:rsidP="0082503C">
      <w:pPr>
        <w:tabs>
          <w:tab w:val="left" w:pos="8504"/>
        </w:tabs>
        <w:spacing w:after="0" w:line="240" w:lineRule="atLeast"/>
        <w:ind w:firstLine="284"/>
        <w:jc w:val="both"/>
        <w:rPr>
          <w:rFonts w:ascii="Times New Roman" w:hAnsi="Times New Roman"/>
          <w:i/>
          <w:iCs/>
          <w:sz w:val="24"/>
          <w:szCs w:val="24"/>
        </w:rPr>
      </w:pPr>
      <w:r w:rsidRPr="00E0333E">
        <w:rPr>
          <w:rFonts w:ascii="Times New Roman" w:hAnsi="Times New Roman"/>
          <w:b/>
          <w:bCs/>
          <w:sz w:val="24"/>
          <w:szCs w:val="24"/>
        </w:rPr>
        <w:t>Равенство фигур</w:t>
      </w:r>
      <w:r w:rsidRPr="00E0333E">
        <w:rPr>
          <w:rFonts w:ascii="Times New Roman" w:hAnsi="Times New Roman"/>
          <w:bCs/>
          <w:sz w:val="24"/>
          <w:szCs w:val="24"/>
        </w:rPr>
        <w:t>С</w:t>
      </w:r>
      <w:r w:rsidRPr="00E0333E">
        <w:rPr>
          <w:rFonts w:ascii="Times New Roman" w:hAnsi="Times New Roman"/>
          <w:sz w:val="24"/>
          <w:szCs w:val="24"/>
        </w:rPr>
        <w:t xml:space="preserve">войства равных треугольников. Признаки равенства треугольников. </w:t>
      </w:r>
    </w:p>
    <w:p w:rsidR="00E0333E" w:rsidRPr="00E0333E" w:rsidRDefault="00E0333E" w:rsidP="0082503C">
      <w:pPr>
        <w:tabs>
          <w:tab w:val="left" w:pos="8504"/>
        </w:tabs>
        <w:spacing w:after="0" w:line="240" w:lineRule="atLeast"/>
        <w:ind w:firstLine="284"/>
        <w:jc w:val="both"/>
        <w:rPr>
          <w:rFonts w:ascii="Times New Roman" w:hAnsi="Times New Roman"/>
          <w:sz w:val="24"/>
          <w:szCs w:val="24"/>
        </w:rPr>
      </w:pPr>
      <w:r w:rsidRPr="00E0333E">
        <w:rPr>
          <w:rFonts w:ascii="Times New Roman" w:hAnsi="Times New Roman"/>
          <w:b/>
          <w:bCs/>
          <w:sz w:val="24"/>
          <w:szCs w:val="24"/>
        </w:rPr>
        <w:t>Окружность, круг</w:t>
      </w:r>
      <w:r w:rsidRPr="00E0333E">
        <w:rPr>
          <w:rFonts w:ascii="Times New Roman" w:hAnsi="Times New Roman"/>
          <w:bCs/>
          <w:sz w:val="24"/>
          <w:szCs w:val="24"/>
        </w:rPr>
        <w:t>Окружность, круг, и</w:t>
      </w:r>
      <w:r w:rsidRPr="00E0333E">
        <w:rPr>
          <w:rFonts w:ascii="Times New Roman" w:hAnsi="Times New Roman"/>
          <w:sz w:val="24"/>
          <w:szCs w:val="24"/>
        </w:rPr>
        <w:t>х элементы. Построение циркулем и линейкой.</w:t>
      </w:r>
    </w:p>
    <w:p w:rsidR="00E0333E" w:rsidRPr="00E0333E" w:rsidRDefault="00E0333E" w:rsidP="0082503C">
      <w:pPr>
        <w:tabs>
          <w:tab w:val="left" w:pos="8504"/>
        </w:tabs>
        <w:spacing w:after="0" w:line="240" w:lineRule="atLeast"/>
        <w:ind w:firstLine="284"/>
        <w:jc w:val="both"/>
        <w:rPr>
          <w:rFonts w:ascii="Times New Roman" w:hAnsi="Times New Roman"/>
          <w:i/>
          <w:sz w:val="24"/>
          <w:szCs w:val="24"/>
        </w:rPr>
      </w:pPr>
      <w:r w:rsidRPr="00E0333E">
        <w:rPr>
          <w:rFonts w:ascii="Times New Roman" w:hAnsi="Times New Roman"/>
          <w:b/>
          <w:bCs/>
          <w:sz w:val="24"/>
          <w:szCs w:val="24"/>
        </w:rPr>
        <w:t>Параллельно</w:t>
      </w:r>
      <w:r w:rsidRPr="00E0333E">
        <w:rPr>
          <w:rFonts w:ascii="Times New Roman" w:hAnsi="Times New Roman"/>
          <w:b/>
          <w:bCs/>
          <w:sz w:val="24"/>
          <w:szCs w:val="24"/>
        </w:rPr>
        <w:softHyphen/>
        <w:t>сть прямых</w:t>
      </w:r>
      <w:r w:rsidRPr="00E0333E">
        <w:rPr>
          <w:rFonts w:ascii="Times New Roman" w:hAnsi="Times New Roman"/>
          <w:sz w:val="24"/>
          <w:szCs w:val="24"/>
        </w:rPr>
        <w:t xml:space="preserve">Признаки и свойства параллельных прямых. Об аксиомах геометрии. </w:t>
      </w:r>
      <w:r w:rsidRPr="00E0333E">
        <w:rPr>
          <w:rFonts w:ascii="Times New Roman" w:hAnsi="Times New Roman"/>
          <w:i/>
          <w:sz w:val="24"/>
          <w:szCs w:val="24"/>
        </w:rPr>
        <w:t>Аксиома параллельности Евклида</w:t>
      </w:r>
      <w:r w:rsidRPr="00E0333E">
        <w:rPr>
          <w:rFonts w:ascii="Times New Roman" w:hAnsi="Times New Roman"/>
          <w:sz w:val="24"/>
          <w:szCs w:val="24"/>
        </w:rPr>
        <w:t xml:space="preserve">. </w:t>
      </w:r>
    </w:p>
    <w:p w:rsidR="00E0333E" w:rsidRPr="00E0333E" w:rsidRDefault="00E0333E" w:rsidP="0082503C">
      <w:pPr>
        <w:tabs>
          <w:tab w:val="left" w:pos="8504"/>
        </w:tabs>
        <w:spacing w:after="0" w:line="240" w:lineRule="atLeast"/>
        <w:ind w:firstLine="284"/>
        <w:jc w:val="both"/>
        <w:rPr>
          <w:rFonts w:ascii="Times New Roman" w:hAnsi="Times New Roman"/>
          <w:sz w:val="24"/>
          <w:szCs w:val="24"/>
        </w:rPr>
      </w:pPr>
      <w:r w:rsidRPr="00E0333E">
        <w:rPr>
          <w:rFonts w:ascii="Times New Roman" w:hAnsi="Times New Roman"/>
          <w:b/>
          <w:bCs/>
          <w:sz w:val="24"/>
          <w:szCs w:val="24"/>
        </w:rPr>
        <w:t>Перпендикулярные прямые</w:t>
      </w:r>
      <w:r w:rsidRPr="00E0333E">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E0333E">
        <w:rPr>
          <w:rFonts w:ascii="Times New Roman" w:hAnsi="Times New Roman"/>
          <w:sz w:val="24"/>
          <w:szCs w:val="24"/>
        </w:rPr>
        <w:t xml:space="preserve">Свойства и признаки перпендикулярности. </w:t>
      </w:r>
    </w:p>
    <w:p w:rsidR="00E0333E" w:rsidRPr="00E0333E" w:rsidRDefault="00E0333E" w:rsidP="0082503C">
      <w:pPr>
        <w:pStyle w:val="aff6"/>
        <w:tabs>
          <w:tab w:val="left" w:pos="8504"/>
        </w:tabs>
        <w:spacing w:after="0" w:line="240" w:lineRule="atLeast"/>
        <w:ind w:firstLine="284"/>
        <w:jc w:val="both"/>
        <w:rPr>
          <w:rFonts w:ascii="Times New Roman" w:hAnsi="Times New Roman"/>
        </w:rPr>
      </w:pPr>
      <w:r w:rsidRPr="00E0333E">
        <w:rPr>
          <w:rFonts w:ascii="Times New Roman" w:hAnsi="Times New Roman"/>
          <w:b/>
          <w:i w:val="0"/>
          <w:color w:val="auto"/>
          <w:spacing w:val="0"/>
        </w:rPr>
        <w:t>Измерения и вычисления.</w:t>
      </w:r>
      <w:r w:rsidRPr="00561185">
        <w:rPr>
          <w:rFonts w:ascii="Times New Roman" w:hAnsi="Times New Roman"/>
          <w:color w:val="auto"/>
        </w:rPr>
        <w:t xml:space="preserve">Понятие величины. Длина. Измерение длины. Единицы измерения длины. Величина угла. Градусная мера угла. </w:t>
      </w:r>
    </w:p>
    <w:p w:rsidR="00E0333E" w:rsidRPr="00E0333E" w:rsidRDefault="00E0333E" w:rsidP="0082503C">
      <w:pPr>
        <w:tabs>
          <w:tab w:val="left" w:pos="8504"/>
        </w:tabs>
        <w:spacing w:after="0" w:line="240" w:lineRule="atLeast"/>
        <w:ind w:firstLine="284"/>
        <w:jc w:val="both"/>
        <w:rPr>
          <w:rFonts w:ascii="Times New Roman" w:hAnsi="Times New Roman"/>
          <w:sz w:val="24"/>
          <w:szCs w:val="24"/>
        </w:rPr>
      </w:pPr>
      <w:r w:rsidRPr="00E0333E">
        <w:rPr>
          <w:rFonts w:ascii="Times New Roman" w:hAnsi="Times New Roman"/>
          <w:b/>
          <w:bCs/>
          <w:sz w:val="24"/>
          <w:szCs w:val="24"/>
        </w:rPr>
        <w:t>Измерения и вычисления</w:t>
      </w:r>
      <w:r w:rsidRPr="00E0333E">
        <w:rPr>
          <w:rFonts w:ascii="Times New Roman" w:hAnsi="Times New Roman"/>
          <w:sz w:val="24"/>
          <w:szCs w:val="24"/>
        </w:rPr>
        <w:t xml:space="preserve">Инструменты для измерений и построений; измерение и вычисление углов, длин (расстояний). </w:t>
      </w:r>
    </w:p>
    <w:p w:rsidR="00E0333E" w:rsidRPr="00E0333E" w:rsidRDefault="00E0333E" w:rsidP="0082503C">
      <w:pPr>
        <w:tabs>
          <w:tab w:val="left" w:pos="8504"/>
        </w:tabs>
        <w:spacing w:after="0" w:line="240" w:lineRule="atLeast"/>
        <w:ind w:firstLine="284"/>
        <w:jc w:val="both"/>
        <w:rPr>
          <w:rFonts w:ascii="Times New Roman" w:hAnsi="Times New Roman"/>
          <w:sz w:val="24"/>
          <w:szCs w:val="24"/>
        </w:rPr>
      </w:pPr>
      <w:r w:rsidRPr="00E0333E">
        <w:rPr>
          <w:rFonts w:ascii="Times New Roman" w:hAnsi="Times New Roman"/>
          <w:b/>
          <w:sz w:val="24"/>
          <w:szCs w:val="24"/>
        </w:rPr>
        <w:t>Расстояния</w:t>
      </w:r>
      <w:r w:rsidRPr="00E0333E">
        <w:rPr>
          <w:rFonts w:ascii="Times New Roman" w:hAnsi="Times New Roman"/>
          <w:sz w:val="24"/>
          <w:szCs w:val="24"/>
        </w:rPr>
        <w:t xml:space="preserve">Расстояние между точками. Расстояние от точки до прямой. </w:t>
      </w:r>
      <w:r w:rsidRPr="00E0333E">
        <w:rPr>
          <w:rFonts w:ascii="Times New Roman" w:hAnsi="Times New Roman"/>
          <w:i/>
          <w:sz w:val="24"/>
          <w:szCs w:val="24"/>
        </w:rPr>
        <w:t>Расстояние между фигурами</w:t>
      </w:r>
      <w:r w:rsidRPr="00E0333E">
        <w:rPr>
          <w:rFonts w:ascii="Times New Roman" w:hAnsi="Times New Roman"/>
          <w:sz w:val="24"/>
          <w:szCs w:val="24"/>
        </w:rPr>
        <w:t xml:space="preserve">. </w:t>
      </w:r>
    </w:p>
    <w:p w:rsidR="00E0333E" w:rsidRPr="00E0333E" w:rsidRDefault="00E0333E" w:rsidP="0082503C">
      <w:pPr>
        <w:pStyle w:val="aff6"/>
        <w:tabs>
          <w:tab w:val="left" w:pos="8504"/>
        </w:tabs>
        <w:spacing w:after="0" w:line="240" w:lineRule="atLeast"/>
        <w:ind w:firstLine="284"/>
        <w:jc w:val="both"/>
        <w:rPr>
          <w:rFonts w:ascii="Times New Roman" w:hAnsi="Times New Roman"/>
        </w:rPr>
      </w:pPr>
      <w:r w:rsidRPr="00E0333E">
        <w:rPr>
          <w:rFonts w:ascii="Times New Roman" w:hAnsi="Times New Roman"/>
          <w:b/>
          <w:i w:val="0"/>
          <w:color w:val="auto"/>
          <w:spacing w:val="0"/>
        </w:rPr>
        <w:t>Геометрические построения</w:t>
      </w:r>
      <w:r w:rsidR="00561185">
        <w:rPr>
          <w:rFonts w:ascii="Times New Roman" w:hAnsi="Times New Roman"/>
          <w:b/>
          <w:i w:val="0"/>
          <w:color w:val="auto"/>
          <w:spacing w:val="0"/>
        </w:rPr>
        <w:t>.</w:t>
      </w:r>
      <w:r w:rsidRPr="00561185">
        <w:rPr>
          <w:rFonts w:ascii="Times New Roman" w:hAnsi="Times New Roman"/>
          <w:color w:val="auto"/>
        </w:rPr>
        <w:t>Геометрические построения для иллюстрации свойств геометрических фигур</w:t>
      </w:r>
      <w:r w:rsidRPr="00E0333E">
        <w:rPr>
          <w:rFonts w:ascii="Times New Roman" w:hAnsi="Times New Roman"/>
        </w:rPr>
        <w:t>.</w:t>
      </w:r>
    </w:p>
    <w:p w:rsidR="00E0333E" w:rsidRPr="00E0333E" w:rsidRDefault="00E0333E" w:rsidP="0082503C">
      <w:pPr>
        <w:tabs>
          <w:tab w:val="left" w:pos="8504"/>
        </w:tabs>
        <w:spacing w:after="0" w:line="240" w:lineRule="atLeast"/>
        <w:ind w:firstLine="284"/>
        <w:jc w:val="both"/>
        <w:rPr>
          <w:rFonts w:ascii="Times New Roman" w:hAnsi="Times New Roman"/>
          <w:sz w:val="24"/>
          <w:szCs w:val="24"/>
        </w:rPr>
      </w:pPr>
      <w:r w:rsidRPr="00E0333E">
        <w:rPr>
          <w:rFonts w:ascii="Times New Roman" w:hAnsi="Times New Roman"/>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E0333E" w:rsidRPr="00E0333E" w:rsidRDefault="00E0333E" w:rsidP="0082503C">
      <w:pPr>
        <w:tabs>
          <w:tab w:val="left" w:pos="8504"/>
        </w:tabs>
        <w:spacing w:after="0" w:line="240" w:lineRule="atLeast"/>
        <w:ind w:firstLine="284"/>
        <w:jc w:val="both"/>
        <w:rPr>
          <w:rFonts w:ascii="Times New Roman" w:hAnsi="Times New Roman"/>
          <w:sz w:val="24"/>
          <w:szCs w:val="24"/>
        </w:rPr>
      </w:pPr>
      <w:r w:rsidRPr="00E0333E">
        <w:rPr>
          <w:rFonts w:ascii="Times New Roman" w:hAnsi="Times New Roman"/>
          <w:sz w:val="24"/>
          <w:szCs w:val="24"/>
        </w:rPr>
        <w:lastRenderedPageBreak/>
        <w:t>Построение треугольников по трём сторонам, двум сторонам и углу между ними, стороне и двум прилежащим к ней углам.</w:t>
      </w:r>
    </w:p>
    <w:p w:rsidR="00E0333E" w:rsidRPr="00E0333E" w:rsidRDefault="00E0333E" w:rsidP="0082503C">
      <w:pPr>
        <w:pStyle w:val="3"/>
        <w:tabs>
          <w:tab w:val="left" w:pos="8504"/>
        </w:tabs>
        <w:spacing w:before="0" w:beforeAutospacing="0" w:after="0" w:afterAutospacing="0" w:line="240" w:lineRule="atLeast"/>
        <w:ind w:firstLine="284"/>
        <w:jc w:val="both"/>
        <w:rPr>
          <w:i/>
          <w:sz w:val="24"/>
          <w:szCs w:val="24"/>
        </w:rPr>
      </w:pPr>
      <w:r w:rsidRPr="00E0333E">
        <w:rPr>
          <w:sz w:val="24"/>
          <w:szCs w:val="24"/>
        </w:rPr>
        <w:t>История математики</w:t>
      </w:r>
      <w:r w:rsidR="00561185">
        <w:rPr>
          <w:sz w:val="24"/>
          <w:szCs w:val="24"/>
        </w:rPr>
        <w:t>.</w:t>
      </w:r>
      <w:r w:rsidRPr="00E0333E">
        <w:rPr>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E0333E" w:rsidRPr="00E0333E" w:rsidRDefault="00E0333E" w:rsidP="0082503C">
      <w:pPr>
        <w:tabs>
          <w:tab w:val="left" w:pos="8504"/>
        </w:tabs>
        <w:spacing w:after="0" w:line="240" w:lineRule="atLeast"/>
        <w:ind w:firstLine="284"/>
        <w:jc w:val="both"/>
        <w:rPr>
          <w:rFonts w:ascii="Times New Roman" w:hAnsi="Times New Roman"/>
          <w:i/>
          <w:sz w:val="24"/>
          <w:szCs w:val="24"/>
        </w:rPr>
      </w:pPr>
      <w:r w:rsidRPr="00E0333E">
        <w:rPr>
          <w:rFonts w:ascii="Times New Roman" w:hAnsi="Times New Roman"/>
          <w:i/>
          <w:sz w:val="24"/>
          <w:szCs w:val="24"/>
        </w:rPr>
        <w:t xml:space="preserve"> От земледелия к геометрии. «Начала» Евклида. Н.И.Лобачевский. История пятого постулата.</w:t>
      </w:r>
    </w:p>
    <w:p w:rsidR="00E0333E" w:rsidRPr="00E0333E" w:rsidRDefault="00E0333E" w:rsidP="0082503C">
      <w:pPr>
        <w:tabs>
          <w:tab w:val="left" w:pos="34"/>
          <w:tab w:val="left" w:pos="1134"/>
          <w:tab w:val="left" w:pos="8504"/>
        </w:tabs>
        <w:spacing w:after="0" w:line="240" w:lineRule="atLeast"/>
        <w:jc w:val="both"/>
        <w:rPr>
          <w:rFonts w:ascii="Times New Roman" w:hAnsi="Times New Roman"/>
          <w:sz w:val="24"/>
          <w:szCs w:val="24"/>
        </w:rPr>
      </w:pPr>
    </w:p>
    <w:p w:rsidR="00E0333E" w:rsidRPr="00E0333E" w:rsidRDefault="00E0333E" w:rsidP="0082503C">
      <w:pPr>
        <w:shd w:val="clear" w:color="auto" w:fill="FFFFFF"/>
        <w:tabs>
          <w:tab w:val="left" w:pos="8504"/>
        </w:tabs>
        <w:spacing w:after="0" w:line="240" w:lineRule="atLeast"/>
        <w:jc w:val="center"/>
        <w:rPr>
          <w:rFonts w:ascii="Times New Roman" w:hAnsi="Times New Roman"/>
          <w:iCs/>
          <w:caps/>
          <w:sz w:val="24"/>
          <w:szCs w:val="24"/>
        </w:rPr>
      </w:pPr>
      <w:r w:rsidRPr="00E0333E">
        <w:rPr>
          <w:rFonts w:ascii="Times New Roman" w:hAnsi="Times New Roman"/>
          <w:iCs/>
          <w:caps/>
          <w:sz w:val="24"/>
          <w:szCs w:val="24"/>
        </w:rPr>
        <w:t>8 класс</w:t>
      </w:r>
      <w:r w:rsidR="002F73E8">
        <w:rPr>
          <w:rFonts w:ascii="Times New Roman" w:hAnsi="Times New Roman"/>
          <w:iCs/>
          <w:caps/>
          <w:sz w:val="24"/>
          <w:szCs w:val="24"/>
        </w:rPr>
        <w:t xml:space="preserve"> </w:t>
      </w:r>
      <w:r w:rsidRPr="00E0333E">
        <w:rPr>
          <w:rFonts w:ascii="Times New Roman" w:hAnsi="Times New Roman"/>
          <w:iCs/>
          <w:caps/>
          <w:sz w:val="24"/>
          <w:szCs w:val="24"/>
        </w:rPr>
        <w:t>алгебра</w:t>
      </w:r>
    </w:p>
    <w:p w:rsidR="00E0333E" w:rsidRPr="00E0333E" w:rsidRDefault="00E0333E" w:rsidP="0082503C">
      <w:pPr>
        <w:pStyle w:val="af2"/>
        <w:tabs>
          <w:tab w:val="left" w:pos="8504"/>
        </w:tabs>
        <w:spacing w:line="240" w:lineRule="atLeast"/>
        <w:ind w:firstLine="0"/>
        <w:jc w:val="left"/>
        <w:rPr>
          <w:sz w:val="24"/>
          <w:szCs w:val="24"/>
        </w:rPr>
      </w:pPr>
      <w:r w:rsidRPr="00E0333E">
        <w:rPr>
          <w:sz w:val="24"/>
          <w:szCs w:val="24"/>
        </w:rPr>
        <w:t>Рациональные выражения</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Рациональные дроби. Множество рациональных чисел. Сравнение рациональных чисел. Алгебраическая дробь. Допустимые значения переменных в дробно-рациональных выражениях. Основное свойство рациональной дроби. Действия с рациональными числами. Представление рационального числа десятичной дробью. Понятие иррационального числа. Распознавание иррациональных чисел. Примеры доказательств в алгебре. Иррациональность числа. Применение в геометрии. Сравнение иррациональных чисел. Множество действительных чисел. Сокращение алгебраических дробей. Приведение алгебраических дробей к общему знаменателю. Сложение и вычитание рациональных дробей с одинаковыми знаменателями. Действия с алгебраическими дробями: сложение, вычитание, умножение, деление, возведение в степень. Сложение и вычитание рациональных дробей с одинаковыми знаменателями. Преобразование выражений, содержащих знак модуля. Сложение и вычитание рациональных дробей с разными знаменателями. Умножение и деление рациональных дробей. Возведение рациональной дроби в степень. Тождественные преобразования рациональных выражений. Равносильные уравнения. Рациональные уравнения. Решение простейших дробно-линейных уравнений.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Степень с целым отрицательным показателем. Числовые неравенства. Свойства числовых неравенств. Проверка справедливости неравенств при заданных значениях переменных. Неравенство с переменной. Строгие и нестрогие неравенства. Область определения неравенства (область допустимых значений переменной). . Решение линейных неравенств. 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 xml:space="preserve">Свойства степени с целым показателем. Свойства функции </w:t>
      </w:r>
      <w:r w:rsidRPr="00E0333E">
        <w:rPr>
          <w:rFonts w:ascii="Times New Roman" w:hAnsi="Times New Roman"/>
          <w:position w:val="-24"/>
          <w:sz w:val="24"/>
          <w:szCs w:val="24"/>
        </w:rPr>
        <w:object w:dxaOrig="620" w:dyaOrig="620">
          <v:shape id="_x0000_i1036" type="#_x0000_t75" style="width:29.9pt;height:29.9pt" o:ole="">
            <v:imagedata r:id="rId32" o:title=""/>
          </v:shape>
          <o:OLEObject Type="Embed" ProgID="Equation.DSMT4" ShapeID="_x0000_i1036" DrawAspect="Content" ObjectID="_1643399629" r:id="rId33"/>
        </w:object>
      </w:r>
      <w:r w:rsidRPr="00E0333E">
        <w:rPr>
          <w:rFonts w:ascii="Times New Roman" w:hAnsi="Times New Roman"/>
          <w:sz w:val="24"/>
          <w:szCs w:val="24"/>
        </w:rPr>
        <w:t xml:space="preserve"> и её график. Гипербола.</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Квадратные корни. Действительные числа</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 xml:space="preserve">Функция </w:t>
      </w:r>
      <w:r w:rsidRPr="00E0333E">
        <w:rPr>
          <w:rFonts w:ascii="Times New Roman" w:hAnsi="Times New Roman"/>
          <w:i/>
          <w:sz w:val="24"/>
          <w:szCs w:val="24"/>
        </w:rPr>
        <w:t>y = x</w:t>
      </w:r>
      <w:r w:rsidRPr="00E0333E">
        <w:rPr>
          <w:rFonts w:ascii="Times New Roman" w:hAnsi="Times New Roman"/>
          <w:i/>
          <w:sz w:val="24"/>
          <w:szCs w:val="24"/>
          <w:vertAlign w:val="superscript"/>
        </w:rPr>
        <w:t>2</w:t>
      </w:r>
      <w:r w:rsidRPr="00E0333E">
        <w:rPr>
          <w:rFonts w:ascii="Times New Roman" w:hAnsi="Times New Roman"/>
          <w:sz w:val="24"/>
          <w:szCs w:val="24"/>
        </w:rPr>
        <w:t xml:space="preserve"> и её график. Квадратные корни. Арифметический квадратный корень. Множество и его элементы. Подмножество. Операции над множествами Числовые множества Свойства арифметического квадратного корня. Тождественные преобразования выражений, содержащих квадратные корни. Преобразование выражений, содержащих квадратные корни: умножение, деление, вынесение множителя из-под знака корня, внесение множителя под знак корня. Функция </w:t>
      </w:r>
      <w:r w:rsidRPr="00E0333E">
        <w:rPr>
          <w:rFonts w:ascii="Times New Roman" w:hAnsi="Times New Roman"/>
          <w:position w:val="-10"/>
          <w:sz w:val="24"/>
          <w:szCs w:val="24"/>
        </w:rPr>
        <w:object w:dxaOrig="760" w:dyaOrig="380">
          <v:shape id="_x0000_i1037" type="#_x0000_t75" style="width:38.8pt;height:18.7pt" o:ole="">
            <v:imagedata r:id="rId34" o:title=""/>
          </v:shape>
          <o:OLEObject Type="Embed" ProgID="Equation.DSMT4" ShapeID="_x0000_i1037" DrawAspect="Content" ObjectID="_1643399630" r:id="rId35"/>
        </w:object>
      </w:r>
      <w:r w:rsidRPr="00E0333E">
        <w:rPr>
          <w:rFonts w:ascii="Times New Roman" w:hAnsi="Times New Roman"/>
          <w:sz w:val="24"/>
          <w:szCs w:val="24"/>
        </w:rPr>
        <w:t xml:space="preserve"> и её график.</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Квадратные уравнения</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sz w:val="24"/>
          <w:szCs w:val="24"/>
        </w:rPr>
        <w:t xml:space="preserve">Квадратные уравнения. Неполные квадратные уравнения. Дискриминант квадратного уравнения. Решение неполных квадратных уравнений. Количество корней квадратного уравнения в зависимости от его дискриминанта. Формула корней квадратного уравнения.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Биквадратные уравнения. Уравнения, сводимые к линейным и квадратным. Квадратные уравнения с параметром. Теорема, обратная теореме Виета. Квадратный </w:t>
      </w:r>
      <w:r w:rsidRPr="00E0333E">
        <w:rPr>
          <w:rFonts w:ascii="Times New Roman" w:hAnsi="Times New Roman"/>
          <w:sz w:val="24"/>
          <w:szCs w:val="24"/>
        </w:rPr>
        <w:lastRenderedPageBreak/>
        <w:t xml:space="preserve">трёхчлен. Разложение квадратного трехчлена на множители. Решение уравнений, сводящихся к квадратным уравнениям. Рациональные уравнения как математические модели реальных ситуаций. Простейшие иррациональные уравнения вида </w:t>
      </w:r>
      <w:r w:rsidRPr="00E0333E">
        <w:rPr>
          <w:rFonts w:ascii="Times New Roman" w:hAnsi="Times New Roman"/>
          <w:position w:val="-16"/>
          <w:sz w:val="24"/>
          <w:szCs w:val="24"/>
        </w:rPr>
        <w:object w:dxaOrig="1120" w:dyaOrig="460">
          <v:shape id="_x0000_i1038" type="#_x0000_t75" style="width:57.05pt;height:21.05pt" o:ole="">
            <v:imagedata r:id="rId9" o:title=""/>
          </v:shape>
          <o:OLEObject Type="Embed" ProgID="Equation.DSMT4" ShapeID="_x0000_i1038" DrawAspect="Content" ObjectID="_1643399631" r:id="rId36"/>
        </w:object>
      </w:r>
      <w:r w:rsidRPr="00E0333E">
        <w:rPr>
          <w:rFonts w:ascii="Times New Roman" w:hAnsi="Times New Roman"/>
          <w:sz w:val="24"/>
          <w:szCs w:val="24"/>
        </w:rPr>
        <w:t xml:space="preserve">, </w:t>
      </w:r>
      <w:r w:rsidRPr="00E0333E">
        <w:rPr>
          <w:rFonts w:ascii="Times New Roman" w:hAnsi="Times New Roman"/>
          <w:position w:val="-16"/>
          <w:sz w:val="24"/>
          <w:szCs w:val="24"/>
        </w:rPr>
        <w:object w:dxaOrig="1680" w:dyaOrig="460">
          <v:shape id="_x0000_i1039" type="#_x0000_t75" style="width:86.95pt;height:21.05pt" o:ole="">
            <v:imagedata r:id="rId11" o:title=""/>
          </v:shape>
          <o:OLEObject Type="Embed" ProgID="Equation.DSMT4" ShapeID="_x0000_i1039" DrawAspect="Content" ObjectID="_1643399632" r:id="rId37"/>
        </w:object>
      </w:r>
      <w:r w:rsidRPr="00E0333E">
        <w:rPr>
          <w:rFonts w:ascii="Times New Roman" w:hAnsi="Times New Roman"/>
          <w:sz w:val="24"/>
          <w:szCs w:val="24"/>
        </w:rPr>
        <w:t>.Уравнения вида</w:t>
      </w:r>
      <w:r w:rsidRPr="00E0333E">
        <w:rPr>
          <w:rFonts w:ascii="Times New Roman" w:hAnsi="Times New Roman"/>
          <w:position w:val="-6"/>
          <w:sz w:val="24"/>
          <w:szCs w:val="24"/>
        </w:rPr>
        <w:object w:dxaOrig="700" w:dyaOrig="360">
          <v:shape id="_x0000_i1040" type="#_x0000_t75" style="width:36.95pt;height:19.65pt" o:ole="">
            <v:imagedata r:id="rId38" o:title=""/>
          </v:shape>
          <o:OLEObject Type="Embed" ProgID="Equation.DSMT4" ShapeID="_x0000_i1040" DrawAspect="Content" ObjectID="_1643399633" r:id="rId39"/>
        </w:object>
      </w:r>
      <w:r w:rsidRPr="00E0333E">
        <w:rPr>
          <w:rFonts w:ascii="Times New Roman" w:hAnsi="Times New Roman"/>
          <w:sz w:val="24"/>
          <w:szCs w:val="24"/>
        </w:rPr>
        <w:t>.Уравнения в целых числах</w:t>
      </w:r>
      <w:r w:rsidRPr="00E0333E">
        <w:rPr>
          <w:rFonts w:ascii="Times New Roman" w:hAnsi="Times New Roman"/>
          <w:i/>
          <w:sz w:val="24"/>
          <w:szCs w:val="24"/>
        </w:rPr>
        <w:t>.</w:t>
      </w:r>
      <w:r w:rsidRPr="00E0333E">
        <w:rPr>
          <w:rFonts w:ascii="Times New Roman" w:hAnsi="Times New Roman"/>
          <w:sz w:val="24"/>
          <w:szCs w:val="24"/>
        </w:rPr>
        <w:t xml:space="preserve"> Линейное уравнение с двумя переменными.</w:t>
      </w:r>
    </w:p>
    <w:p w:rsidR="00E0333E" w:rsidRPr="00E0333E" w:rsidRDefault="00E0333E" w:rsidP="0082503C">
      <w:pPr>
        <w:tabs>
          <w:tab w:val="left" w:pos="8504"/>
        </w:tabs>
        <w:spacing w:after="0" w:line="240" w:lineRule="atLeast"/>
        <w:jc w:val="both"/>
        <w:rPr>
          <w:rFonts w:ascii="Times New Roman" w:hAnsi="Times New Roman"/>
          <w:sz w:val="24"/>
          <w:szCs w:val="24"/>
        </w:rPr>
      </w:pPr>
      <w:r w:rsidRPr="00E0333E">
        <w:rPr>
          <w:rFonts w:ascii="Times New Roman" w:hAnsi="Times New Roman"/>
          <w:sz w:val="24"/>
          <w:szCs w:val="24"/>
        </w:rPr>
        <w:t>Элементы статистики</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Решение комбинаторных задач перебором вариантов. Решение логических задач. Решение логических задач с помощью графов, таблиц. 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 Наглядное представление статистической информации.</w:t>
      </w:r>
    </w:p>
    <w:p w:rsidR="00E0333E" w:rsidRPr="00E0333E" w:rsidRDefault="00E0333E" w:rsidP="0082503C">
      <w:pPr>
        <w:tabs>
          <w:tab w:val="left" w:pos="8504"/>
        </w:tabs>
        <w:spacing w:after="0" w:line="240" w:lineRule="atLeast"/>
        <w:rPr>
          <w:rFonts w:ascii="Times New Roman" w:hAnsi="Times New Roman"/>
          <w:sz w:val="24"/>
          <w:szCs w:val="24"/>
        </w:rPr>
      </w:pPr>
    </w:p>
    <w:p w:rsidR="00E0333E" w:rsidRPr="00E0333E" w:rsidRDefault="00E0333E" w:rsidP="0082503C">
      <w:pPr>
        <w:shd w:val="clear" w:color="auto" w:fill="FFFFFF"/>
        <w:tabs>
          <w:tab w:val="left" w:pos="8504"/>
        </w:tabs>
        <w:spacing w:after="0" w:line="240" w:lineRule="atLeast"/>
        <w:jc w:val="center"/>
        <w:rPr>
          <w:rFonts w:ascii="Times New Roman" w:hAnsi="Times New Roman"/>
          <w:iCs/>
          <w:caps/>
          <w:sz w:val="24"/>
          <w:szCs w:val="24"/>
        </w:rPr>
      </w:pPr>
      <w:r w:rsidRPr="00E0333E">
        <w:rPr>
          <w:rFonts w:ascii="Times New Roman" w:hAnsi="Times New Roman"/>
          <w:iCs/>
          <w:caps/>
          <w:sz w:val="24"/>
          <w:szCs w:val="24"/>
        </w:rPr>
        <w:t>8 класс</w:t>
      </w:r>
      <w:r w:rsidR="00001E5E">
        <w:rPr>
          <w:rFonts w:ascii="Times New Roman" w:hAnsi="Times New Roman"/>
          <w:iCs/>
          <w:caps/>
          <w:sz w:val="24"/>
          <w:szCs w:val="24"/>
        </w:rPr>
        <w:t xml:space="preserve"> </w:t>
      </w:r>
      <w:r w:rsidRPr="00E0333E">
        <w:rPr>
          <w:rFonts w:ascii="Times New Roman" w:hAnsi="Times New Roman"/>
          <w:iCs/>
          <w:caps/>
          <w:sz w:val="24"/>
          <w:szCs w:val="24"/>
        </w:rPr>
        <w:t>геометрия</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Четырехугольники</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Многоугольник, его элементы и его свойства. Распознавание некоторых многоугольников.</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Выпуклые и невыпуклые многоугольники. Четырехугольники. Параллелограмм. Свойства параллелограмма. Признаки параллелограмма. Трапеция и ее свойства. Равнобедренная трапеция. Геометрические построения. Деление отрезка в данном отношении. Прямоугольник и его свойства. Перпендикулярные прямые. Наклонная, проекция.  Ромб, квадрат. Признаки и свойства ромба и квадрата. Осевая и центральная симметрии.</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Площадь</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 xml:space="preserve">Понятие о площади плоской фигуры и ее свойствах. Измерение площадей. Единицы измерения площади. Равносоставленные и равновеликие фигуры. Площадь многоугольника. Площадь многоугольника. Инструменты для измерений  площадей. Формулы площади треугольника, параллелограмма и его частных видов.   Сравнение и вычисление площадей. Площадь прямоугольника. Площадь треугольника. Формула Герона. Площадь трапеции. Теорема Пифагора. Теорема, обратная теореме Пифагора. Бесконечность множества простых чисел. Числа и длины отрезков. Рациональные числа. Потребность в иррациональных числах. Школа Пифагора. Пифагор и его школа. Фалес, Архимед. Платон и Аристотель. История числа π. Золотое сечение.  </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Подобие треугольников</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Пропорциональные отрезки, подобие фигур. Теорема Фалеса. Подобные треугольники. Признаки подобия. Отношение площадей подобных треугольников. Подобие треугольников, коэффициент подобия. Признаки подобия треугольников. Первый признак подобия треугольников. Второй и третий признаки подобия треугольников.</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Средняя линия треугольника</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 xml:space="preserve">Средняя линия треугольника. Свойства медиан треугольника. Пропорциональные отрезки в прямоугольном треугольнике. Задача о пропорциональных отрезках в прямоугольном треугольнике. Измерительные работы на местности. Задачи на построение методом подобия. Подобные треугольники. Геометрия и искусство. Геометрические закономерности окружающего мира. 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Тригонометрические функции тупого угла. Синус, косинус, тангенс, котангенс острого угла прямоугольного треугольника и углов от 0 до 180°; приведение к острому углу. Основное тригонометрическое тождество. Тригонометрические функции острого угла в прямоугольном треугольнике. Значения синуса, косинуса и тангенса для углов 30˚,45˚и </w:t>
      </w:r>
      <w:r w:rsidRPr="00E0333E">
        <w:rPr>
          <w:rFonts w:ascii="Times New Roman" w:hAnsi="Times New Roman"/>
          <w:sz w:val="24"/>
          <w:szCs w:val="24"/>
        </w:rPr>
        <w:lastRenderedPageBreak/>
        <w:t>60˚. Вычисление элементов треугольников с использованием тригонометрических соотношений. Соотношения между сторонами и углами прямоугольного треугольника.</w:t>
      </w:r>
    </w:p>
    <w:p w:rsidR="00E0333E" w:rsidRPr="00E0333E" w:rsidRDefault="00E0333E" w:rsidP="0082503C">
      <w:pPr>
        <w:tabs>
          <w:tab w:val="left" w:pos="8504"/>
        </w:tabs>
        <w:spacing w:after="0" w:line="240" w:lineRule="atLeast"/>
        <w:rPr>
          <w:rFonts w:ascii="Times New Roman" w:hAnsi="Times New Roman"/>
          <w:sz w:val="24"/>
          <w:szCs w:val="24"/>
        </w:rPr>
      </w:pPr>
      <w:r w:rsidRPr="00E0333E">
        <w:rPr>
          <w:rFonts w:ascii="Times New Roman" w:hAnsi="Times New Roman"/>
          <w:sz w:val="24"/>
          <w:szCs w:val="24"/>
        </w:rPr>
        <w:t>Окружность</w:t>
      </w:r>
    </w:p>
    <w:p w:rsidR="00E0333E" w:rsidRPr="00A52DBF" w:rsidRDefault="00E0333E" w:rsidP="0082503C">
      <w:pPr>
        <w:tabs>
          <w:tab w:val="left" w:pos="8504"/>
        </w:tabs>
        <w:spacing w:after="0" w:line="240" w:lineRule="atLeast"/>
      </w:pPr>
      <w:r w:rsidRPr="00E0333E">
        <w:rPr>
          <w:rFonts w:ascii="Times New Roman" w:hAnsi="Times New Roman"/>
          <w:sz w:val="24"/>
          <w:szCs w:val="24"/>
        </w:rPr>
        <w:t>Взаимное расположение прямой и окружности, двух окружностей. Окружность, круг, их элементы и свойства. Взаимное расположение прямой и окружности, двух окружностей. Касательная к окружности.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 Градусная мера дуги окружности. Длина дуги. Центральный угол. Вписанный угол. Теорема о вписанном угле. Теорема об отрезках пересекающихся хорд. Свойство биссектрисы угла. Замечательные точки треугольника. Серединный перпендикуляр. Теорема о серединном перпендикуляре к отрезку. Теорема о точке пересечения высот треугольника. Вписанные и описанные окружности для треугольников, четырехугольников. Окружность, вписанная в треугольник. Свойство описанного четырехугольника. Вписанные и описанные четырехугольники. Описанная окружность. Окружность. Математика в развитии России: Петр I, школа математических и навигацких наук, развитие российского флота, А.Н.Крылов. Космическая программа и М.В.Келдыш. Свойство вписанного четырехугольника. Роль российских ученых в развитии математики: Л.Эйлер. Н.И.Лобачевский, П.Л.Чебышев, С. Ковалевская, А.Н.Колмогоров</w:t>
      </w:r>
      <w:r w:rsidRPr="00A52DBF">
        <w:t>.</w:t>
      </w:r>
    </w:p>
    <w:p w:rsidR="00E0333E" w:rsidRDefault="00E0333E" w:rsidP="0082503C">
      <w:pPr>
        <w:tabs>
          <w:tab w:val="left" w:pos="8504"/>
        </w:tabs>
        <w:spacing w:after="0" w:line="240" w:lineRule="auto"/>
        <w:jc w:val="center"/>
        <w:rPr>
          <w:rFonts w:ascii="Times New Roman" w:hAnsi="Times New Roman"/>
          <w:b/>
          <w:sz w:val="24"/>
          <w:szCs w:val="24"/>
        </w:rPr>
      </w:pPr>
    </w:p>
    <w:p w:rsidR="00401789" w:rsidRPr="005D0E28" w:rsidRDefault="00401789" w:rsidP="0082503C">
      <w:pPr>
        <w:tabs>
          <w:tab w:val="left" w:pos="8504"/>
        </w:tabs>
        <w:spacing w:after="0" w:line="240" w:lineRule="auto"/>
        <w:jc w:val="center"/>
        <w:rPr>
          <w:rFonts w:ascii="Times New Roman" w:hAnsi="Times New Roman"/>
          <w:b/>
          <w:sz w:val="24"/>
          <w:szCs w:val="24"/>
        </w:rPr>
      </w:pPr>
      <w:r w:rsidRPr="005D0E28">
        <w:rPr>
          <w:rFonts w:ascii="Times New Roman" w:hAnsi="Times New Roman"/>
          <w:b/>
          <w:sz w:val="24"/>
          <w:szCs w:val="24"/>
        </w:rPr>
        <w:t>С</w:t>
      </w:r>
      <w:r w:rsidR="00001E5E">
        <w:rPr>
          <w:rFonts w:ascii="Times New Roman" w:hAnsi="Times New Roman"/>
          <w:b/>
          <w:sz w:val="24"/>
          <w:szCs w:val="24"/>
        </w:rPr>
        <w:t>одержание курса для</w:t>
      </w:r>
      <w:r w:rsidRPr="005D0E28">
        <w:rPr>
          <w:rFonts w:ascii="Times New Roman" w:hAnsi="Times New Roman"/>
          <w:b/>
          <w:sz w:val="24"/>
          <w:szCs w:val="24"/>
        </w:rPr>
        <w:t xml:space="preserve"> 9 </w:t>
      </w:r>
      <w:r w:rsidR="00001E5E">
        <w:rPr>
          <w:rFonts w:ascii="Times New Roman" w:hAnsi="Times New Roman"/>
          <w:b/>
          <w:sz w:val="24"/>
          <w:szCs w:val="24"/>
        </w:rPr>
        <w:t>класса</w:t>
      </w:r>
      <w:r w:rsidRPr="005D0E28">
        <w:rPr>
          <w:rFonts w:ascii="Times New Roman" w:hAnsi="Times New Roman"/>
          <w:b/>
          <w:sz w:val="24"/>
          <w:szCs w:val="24"/>
        </w:rPr>
        <w:t xml:space="preserve"> (алгебра)</w:t>
      </w:r>
    </w:p>
    <w:p w:rsidR="00401789" w:rsidRPr="005D0E28" w:rsidRDefault="00401789"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b/>
          <w:sz w:val="24"/>
          <w:szCs w:val="24"/>
        </w:rPr>
        <w:t>Неравенства</w:t>
      </w:r>
      <w:r w:rsidR="00561185">
        <w:rPr>
          <w:rFonts w:ascii="Times New Roman" w:hAnsi="Times New Roman"/>
          <w:b/>
          <w:sz w:val="24"/>
          <w:szCs w:val="24"/>
        </w:rPr>
        <w:t>.</w:t>
      </w:r>
      <w:r w:rsidRPr="005D0E28">
        <w:rPr>
          <w:rFonts w:ascii="Times New Roman" w:hAnsi="Times New Roman"/>
          <w:i/>
          <w:sz w:val="24"/>
          <w:szCs w:val="24"/>
        </w:rPr>
        <w:t xml:space="preserve"> Квадратное неравенство и его решения</w:t>
      </w:r>
      <w:r w:rsidRPr="005D0E28">
        <w:rPr>
          <w:rFonts w:ascii="Times New Roman" w:hAnsi="Times New Roman"/>
          <w:sz w:val="24"/>
          <w:szCs w:val="24"/>
        </w:rPr>
        <w:t xml:space="preserve">. </w:t>
      </w:r>
      <w:r w:rsidRPr="005D0E28">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1789" w:rsidRPr="005D0E28" w:rsidRDefault="00401789"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Решение целых и дробно-рациональных неравенств методом интервалов.</w:t>
      </w:r>
    </w:p>
    <w:p w:rsidR="00401789" w:rsidRPr="00561185" w:rsidRDefault="00401789" w:rsidP="0082503C">
      <w:pPr>
        <w:pStyle w:val="aff6"/>
        <w:tabs>
          <w:tab w:val="left" w:pos="8504"/>
        </w:tabs>
        <w:spacing w:after="0" w:line="240" w:lineRule="auto"/>
        <w:jc w:val="both"/>
        <w:rPr>
          <w:rFonts w:ascii="Times New Roman" w:hAnsi="Times New Roman"/>
          <w:color w:val="auto"/>
        </w:rPr>
      </w:pPr>
      <w:r w:rsidRPr="005D0E28">
        <w:rPr>
          <w:rFonts w:ascii="Times New Roman" w:hAnsi="Times New Roman"/>
          <w:b/>
          <w:i w:val="0"/>
          <w:color w:val="auto"/>
          <w:spacing w:val="0"/>
        </w:rPr>
        <w:t>Функции</w:t>
      </w:r>
      <w:r w:rsidR="00561185">
        <w:rPr>
          <w:rFonts w:ascii="Times New Roman" w:hAnsi="Times New Roman"/>
          <w:b/>
          <w:i w:val="0"/>
          <w:color w:val="auto"/>
          <w:spacing w:val="0"/>
        </w:rPr>
        <w:t>.</w:t>
      </w:r>
      <w:r w:rsidRPr="00561185">
        <w:rPr>
          <w:rFonts w:ascii="Times New Roman" w:hAnsi="Times New Roman"/>
          <w:i w:val="0"/>
          <w:color w:val="auto"/>
        </w:rPr>
        <w:t>Представление об асимптотах.</w:t>
      </w:r>
    </w:p>
    <w:p w:rsidR="00401789" w:rsidRPr="005D0E28" w:rsidRDefault="00401789"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Непрерывность функции. Кусочно заданные функции.</w:t>
      </w:r>
    </w:p>
    <w:p w:rsidR="00401789" w:rsidRPr="005D0E28" w:rsidRDefault="00401789" w:rsidP="0082503C">
      <w:pPr>
        <w:tabs>
          <w:tab w:val="left" w:pos="8504"/>
        </w:tabs>
        <w:spacing w:after="0" w:line="240" w:lineRule="auto"/>
        <w:jc w:val="both"/>
        <w:rPr>
          <w:rFonts w:ascii="Times New Roman" w:hAnsi="Times New Roman"/>
          <w:i/>
          <w:sz w:val="24"/>
          <w:szCs w:val="24"/>
        </w:rPr>
      </w:pPr>
      <w:r w:rsidRPr="005D0E28">
        <w:rPr>
          <w:rFonts w:ascii="Times New Roman" w:eastAsia="Times New Roman" w:hAnsi="Times New Roman"/>
          <w:b/>
          <w:i/>
          <w:sz w:val="24"/>
          <w:szCs w:val="24"/>
        </w:rPr>
        <w:t>Графики функций</w:t>
      </w:r>
      <w:r w:rsidRPr="005D0E28">
        <w:rPr>
          <w:rFonts w:ascii="Times New Roman" w:eastAsia="Times New Roman" w:hAnsi="Times New Roman"/>
          <w:i/>
          <w:sz w:val="24"/>
          <w:szCs w:val="24"/>
        </w:rPr>
        <w:t xml:space="preserve">. </w:t>
      </w:r>
      <w:r w:rsidRPr="005D0E28">
        <w:rPr>
          <w:rFonts w:ascii="Times New Roman" w:hAnsi="Times New Roman"/>
          <w:i/>
          <w:sz w:val="24"/>
          <w:szCs w:val="24"/>
        </w:rPr>
        <w:t xml:space="preserve">Преобразование графика функции </w:t>
      </w:r>
      <w:r w:rsidRPr="005D0E28">
        <w:rPr>
          <w:rFonts w:ascii="Times New Roman" w:hAnsi="Times New Roman"/>
          <w:i/>
          <w:position w:val="-10"/>
          <w:sz w:val="24"/>
          <w:szCs w:val="24"/>
        </w:rPr>
        <w:object w:dxaOrig="920" w:dyaOrig="320">
          <v:shape id="_x0000_i1041" type="#_x0000_t75" style="width:50.05pt;height:14.95pt" o:ole="">
            <v:imagedata r:id="rId40" o:title=""/>
          </v:shape>
          <o:OLEObject Type="Embed" ProgID="Equation.DSMT4" ShapeID="_x0000_i1041" DrawAspect="Content" ObjectID="_1643399634" r:id="rId41"/>
        </w:object>
      </w:r>
      <w:r w:rsidRPr="005D0E28">
        <w:rPr>
          <w:rFonts w:ascii="Times New Roman" w:hAnsi="Times New Roman"/>
          <w:i/>
          <w:sz w:val="24"/>
          <w:szCs w:val="24"/>
        </w:rPr>
        <w:t xml:space="preserve"> для построения графиков функций вида </w:t>
      </w:r>
      <w:r w:rsidRPr="005D0E28">
        <w:rPr>
          <w:rFonts w:ascii="Times New Roman" w:hAnsi="Times New Roman"/>
          <w:i/>
          <w:position w:val="-12"/>
          <w:sz w:val="24"/>
          <w:szCs w:val="24"/>
        </w:rPr>
        <w:object w:dxaOrig="1780" w:dyaOrig="380">
          <v:shape id="_x0000_i1042" type="#_x0000_t75" style="width:86.95pt;height:14.95pt" o:ole="">
            <v:imagedata r:id="rId24" o:title=""/>
          </v:shape>
          <o:OLEObject Type="Embed" ProgID="Equation.DSMT4" ShapeID="_x0000_i1042" DrawAspect="Content" ObjectID="_1643399635" r:id="rId42"/>
        </w:object>
      </w:r>
      <w:r w:rsidRPr="005D0E28">
        <w:rPr>
          <w:rFonts w:ascii="Times New Roman" w:hAnsi="Times New Roman"/>
          <w:i/>
          <w:sz w:val="24"/>
          <w:szCs w:val="24"/>
        </w:rPr>
        <w:t>.</w:t>
      </w:r>
    </w:p>
    <w:p w:rsidR="00401789" w:rsidRPr="005D0E28" w:rsidRDefault="00401789" w:rsidP="0082503C">
      <w:pPr>
        <w:tabs>
          <w:tab w:val="left" w:pos="8504"/>
        </w:tabs>
        <w:spacing w:after="0" w:line="240" w:lineRule="auto"/>
        <w:jc w:val="both"/>
        <w:rPr>
          <w:rFonts w:ascii="Times New Roman" w:eastAsia="Times New Roman" w:hAnsi="Times New Roman"/>
          <w:i/>
          <w:sz w:val="24"/>
          <w:szCs w:val="24"/>
        </w:rPr>
      </w:pPr>
      <w:r w:rsidRPr="005D0E28">
        <w:rPr>
          <w:rFonts w:ascii="Times New Roman" w:hAnsi="Times New Roman"/>
          <w:i/>
          <w:sz w:val="24"/>
          <w:szCs w:val="24"/>
        </w:rPr>
        <w:t xml:space="preserve">Графики функций </w:t>
      </w:r>
      <w:r w:rsidRPr="005D0E28">
        <w:rPr>
          <w:rFonts w:ascii="Times New Roman" w:hAnsi="Times New Roman"/>
          <w:position w:val="-24"/>
          <w:sz w:val="24"/>
          <w:szCs w:val="24"/>
        </w:rPr>
        <w:object w:dxaOrig="1300" w:dyaOrig="620">
          <v:shape id="_x0000_i1043" type="#_x0000_t75" style="width:65.45pt;height:29.45pt" o:ole="">
            <v:imagedata r:id="rId15" o:title=""/>
          </v:shape>
          <o:OLEObject Type="Embed" ProgID="Equation.DSMT4" ShapeID="_x0000_i1043" DrawAspect="Content" ObjectID="_1643399636" r:id="rId43"/>
        </w:object>
      </w:r>
      <w:r w:rsidRPr="005D0E28">
        <w:rPr>
          <w:rFonts w:ascii="Times New Roman" w:hAnsi="Times New Roman"/>
          <w:sz w:val="24"/>
          <w:szCs w:val="24"/>
        </w:rPr>
        <w:t xml:space="preserve">, </w:t>
      </w:r>
      <w:r w:rsidRPr="005D0E28">
        <w:rPr>
          <w:rFonts w:ascii="Times New Roman" w:hAnsi="Times New Roman"/>
          <w:position w:val="-10"/>
          <w:sz w:val="24"/>
          <w:szCs w:val="24"/>
        </w:rPr>
        <w:object w:dxaOrig="760" w:dyaOrig="380">
          <v:shape id="_x0000_i1044" type="#_x0000_t75" style="width:42.55pt;height:14.95pt" o:ole="">
            <v:imagedata r:id="rId17" o:title=""/>
          </v:shape>
          <o:OLEObject Type="Embed" ProgID="Equation.DSMT4" ShapeID="_x0000_i1044" DrawAspect="Content" ObjectID="_1643399637" r:id="rId44"/>
        </w:object>
      </w:r>
      <w:r w:rsidR="009E6841" w:rsidRPr="005D0E28">
        <w:rPr>
          <w:rFonts w:ascii="Times New Roman" w:hAnsi="Times New Roman"/>
          <w:sz w:val="24"/>
          <w:szCs w:val="24"/>
        </w:rPr>
        <w:fldChar w:fldCharType="begin"/>
      </w:r>
      <w:r w:rsidRPr="005D0E28">
        <w:rPr>
          <w:rFonts w:ascii="Times New Roman" w:hAnsi="Times New Roman"/>
          <w:sz w:val="24"/>
          <w:szCs w:val="24"/>
        </w:rPr>
        <w:instrText xml:space="preserve"> QUOTE  </w:instrText>
      </w:r>
      <w:r w:rsidR="009E6841" w:rsidRPr="005D0E28">
        <w:rPr>
          <w:rFonts w:ascii="Times New Roman" w:hAnsi="Times New Roman"/>
          <w:sz w:val="24"/>
          <w:szCs w:val="24"/>
        </w:rPr>
        <w:fldChar w:fldCharType="end"/>
      </w:r>
      <w:r w:rsidRPr="005D0E28">
        <w:rPr>
          <w:rFonts w:ascii="Times New Roman" w:hAnsi="Times New Roman"/>
          <w:sz w:val="24"/>
          <w:szCs w:val="24"/>
        </w:rPr>
        <w:t>,</w:t>
      </w:r>
      <w:r w:rsidRPr="005D0E28">
        <w:rPr>
          <w:rFonts w:ascii="Times New Roman" w:eastAsia="Times New Roman" w:hAnsi="Times New Roman"/>
          <w:bCs/>
          <w:position w:val="-10"/>
          <w:sz w:val="24"/>
          <w:szCs w:val="24"/>
        </w:rPr>
        <w:object w:dxaOrig="760" w:dyaOrig="380">
          <v:shape id="_x0000_i1045" type="#_x0000_t75" style="width:35.05pt;height:14.95pt" o:ole="">
            <v:imagedata r:id="rId19" o:title=""/>
          </v:shape>
          <o:OLEObject Type="Embed" ProgID="Equation.DSMT4" ShapeID="_x0000_i1045" DrawAspect="Content" ObjectID="_1643399638" r:id="rId45"/>
        </w:object>
      </w:r>
      <w:r w:rsidR="00692159">
        <w:fldChar w:fldCharType="begin"/>
      </w:r>
      <w:r w:rsidR="00692159">
        <w:fldChar w:fldCharType="separate"/>
      </w:r>
      <w:r w:rsidRPr="005D0E28">
        <w:rPr>
          <w:rFonts w:ascii="Times New Roman" w:eastAsia="Times New Roman" w:hAnsi="Times New Roman"/>
          <w:bCs/>
          <w:noProof/>
          <w:position w:val="-10"/>
          <w:sz w:val="24"/>
          <w:szCs w:val="24"/>
          <w:lang w:eastAsia="ru-RU"/>
        </w:rPr>
        <w:drawing>
          <wp:inline distT="0" distB="0" distL="0" distR="0" wp14:anchorId="719E9C77" wp14:editId="6CE572BF">
            <wp:extent cx="478155" cy="245110"/>
            <wp:effectExtent l="0" t="0" r="0" b="254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692159">
        <w:rPr>
          <w:rFonts w:ascii="Times New Roman" w:eastAsia="Times New Roman" w:hAnsi="Times New Roman"/>
          <w:bCs/>
          <w:noProof/>
          <w:position w:val="-10"/>
          <w:sz w:val="24"/>
          <w:szCs w:val="24"/>
          <w:lang w:eastAsia="ru-RU"/>
        </w:rPr>
        <w:fldChar w:fldCharType="end"/>
      </w:r>
      <w:r w:rsidRPr="005D0E28">
        <w:rPr>
          <w:rFonts w:ascii="Times New Roman" w:hAnsi="Times New Roman"/>
          <w:bCs/>
          <w:sz w:val="24"/>
          <w:szCs w:val="24"/>
        </w:rPr>
        <w:t xml:space="preserve">, </w:t>
      </w:r>
      <w:r w:rsidRPr="005D0E28">
        <w:rPr>
          <w:rFonts w:ascii="Times New Roman" w:hAnsi="Times New Roman"/>
          <w:bCs/>
          <w:position w:val="-12"/>
          <w:sz w:val="24"/>
          <w:szCs w:val="24"/>
        </w:rPr>
        <w:object w:dxaOrig="660" w:dyaOrig="380">
          <v:shape id="_x0000_i1046" type="#_x0000_t75" style="width:29.45pt;height:14.95pt" o:ole="">
            <v:imagedata r:id="rId22" o:title=""/>
          </v:shape>
          <o:OLEObject Type="Embed" ProgID="Equation.DSMT4" ShapeID="_x0000_i1046" DrawAspect="Content" ObjectID="_1643399639" r:id="rId46"/>
        </w:object>
      </w:r>
      <w:r w:rsidRPr="005D0E28">
        <w:rPr>
          <w:rFonts w:ascii="Times New Roman" w:hAnsi="Times New Roman"/>
          <w:bCs/>
          <w:i/>
          <w:sz w:val="24"/>
          <w:szCs w:val="24"/>
        </w:rPr>
        <w:t xml:space="preserve">. </w:t>
      </w:r>
    </w:p>
    <w:p w:rsidR="00401789" w:rsidRPr="005D0E28" w:rsidRDefault="00401789"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Последовательности и прогрессии</w:t>
      </w:r>
      <w:r w:rsidR="00561185">
        <w:rPr>
          <w:rFonts w:ascii="Times New Roman" w:hAnsi="Times New Roman"/>
          <w:b/>
          <w:sz w:val="24"/>
          <w:szCs w:val="24"/>
        </w:rPr>
        <w:t>.</w:t>
      </w:r>
      <w:r w:rsidRPr="005D0E28">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5D0E28">
        <w:rPr>
          <w:rFonts w:ascii="Times New Roman" w:hAnsi="Times New Roman"/>
          <w:i/>
          <w:sz w:val="24"/>
          <w:szCs w:val="24"/>
        </w:rPr>
        <w:t xml:space="preserve">Формула общего члена и суммы </w:t>
      </w:r>
      <w:r w:rsidRPr="005D0E28">
        <w:rPr>
          <w:rFonts w:ascii="Times New Roman" w:hAnsi="Times New Roman"/>
          <w:i/>
          <w:sz w:val="24"/>
          <w:szCs w:val="24"/>
          <w:lang w:val="en-US"/>
        </w:rPr>
        <w:t>n</w:t>
      </w:r>
      <w:r w:rsidRPr="005D0E28">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1789" w:rsidRPr="005D0E28" w:rsidRDefault="00401789" w:rsidP="0082503C">
      <w:pPr>
        <w:pStyle w:val="aff6"/>
        <w:tabs>
          <w:tab w:val="left" w:pos="8504"/>
        </w:tabs>
        <w:spacing w:after="0" w:line="240" w:lineRule="auto"/>
        <w:jc w:val="both"/>
        <w:rPr>
          <w:rFonts w:ascii="Times New Roman" w:hAnsi="Times New Roman"/>
          <w:b/>
          <w:i w:val="0"/>
          <w:color w:val="auto"/>
          <w:spacing w:val="0"/>
        </w:rPr>
      </w:pPr>
      <w:r w:rsidRPr="005D0E28">
        <w:rPr>
          <w:rFonts w:ascii="Times New Roman" w:hAnsi="Times New Roman"/>
          <w:b/>
          <w:i w:val="0"/>
          <w:color w:val="auto"/>
          <w:spacing w:val="0"/>
        </w:rPr>
        <w:t>Решение текстовых задач</w:t>
      </w:r>
    </w:p>
    <w:p w:rsidR="00401789" w:rsidRPr="005D0E28" w:rsidRDefault="00401789"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Задачи на все арифметические действия</w:t>
      </w:r>
      <w:r w:rsidR="00561185">
        <w:rPr>
          <w:rFonts w:ascii="Times New Roman" w:hAnsi="Times New Roman"/>
          <w:b/>
          <w:sz w:val="24"/>
          <w:szCs w:val="24"/>
        </w:rPr>
        <w:t>.</w:t>
      </w:r>
      <w:r w:rsidRPr="005D0E28">
        <w:rPr>
          <w:rFonts w:ascii="Times New Roman" w:hAnsi="Times New Roman"/>
          <w:sz w:val="24"/>
          <w:szCs w:val="24"/>
        </w:rPr>
        <w:t>Решение текстовых задач арифметическим способом</w:t>
      </w:r>
      <w:r w:rsidRPr="005D0E28">
        <w:rPr>
          <w:rFonts w:ascii="Times New Roman" w:hAnsi="Times New Roman"/>
          <w:i/>
          <w:sz w:val="24"/>
          <w:szCs w:val="24"/>
        </w:rPr>
        <w:t xml:space="preserve">. </w:t>
      </w:r>
      <w:r w:rsidRPr="005D0E28">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1789" w:rsidRPr="005D0E28" w:rsidRDefault="00401789"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Задачи на движение, работу и покупки</w:t>
      </w:r>
      <w:r w:rsidRPr="005D0E28">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401789" w:rsidRPr="005D0E28" w:rsidRDefault="00401789" w:rsidP="0082503C">
      <w:pPr>
        <w:tabs>
          <w:tab w:val="left" w:pos="5416"/>
          <w:tab w:val="left" w:pos="8504"/>
        </w:tabs>
        <w:spacing w:after="0" w:line="240" w:lineRule="auto"/>
        <w:jc w:val="both"/>
        <w:rPr>
          <w:rFonts w:ascii="Times New Roman" w:hAnsi="Times New Roman"/>
          <w:b/>
          <w:sz w:val="24"/>
          <w:szCs w:val="24"/>
        </w:rPr>
      </w:pPr>
      <w:r w:rsidRPr="005D0E28">
        <w:rPr>
          <w:rFonts w:ascii="Times New Roman" w:hAnsi="Times New Roman"/>
          <w:b/>
          <w:sz w:val="24"/>
          <w:szCs w:val="24"/>
        </w:rPr>
        <w:t>Задачи на части, доли, проценты</w:t>
      </w:r>
    </w:p>
    <w:p w:rsidR="00401789" w:rsidRPr="005D0E28" w:rsidRDefault="00401789" w:rsidP="0082503C">
      <w:pPr>
        <w:tabs>
          <w:tab w:val="left" w:pos="8504"/>
        </w:tabs>
        <w:spacing w:after="0" w:line="240" w:lineRule="auto"/>
        <w:jc w:val="both"/>
        <w:rPr>
          <w:rFonts w:ascii="Times New Roman" w:hAnsi="Times New Roman"/>
          <w:b/>
          <w:sz w:val="24"/>
          <w:szCs w:val="24"/>
        </w:rPr>
      </w:pPr>
      <w:r w:rsidRPr="005D0E28">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r w:rsidRPr="005D0E28">
        <w:rPr>
          <w:rFonts w:ascii="Times New Roman" w:hAnsi="Times New Roman"/>
          <w:b/>
          <w:sz w:val="24"/>
          <w:szCs w:val="24"/>
        </w:rPr>
        <w:t xml:space="preserve"> </w:t>
      </w:r>
    </w:p>
    <w:p w:rsidR="00401789" w:rsidRPr="005D0E28" w:rsidRDefault="00401789" w:rsidP="0082503C">
      <w:pPr>
        <w:tabs>
          <w:tab w:val="left" w:pos="8504"/>
        </w:tabs>
        <w:spacing w:after="0" w:line="240" w:lineRule="auto"/>
        <w:jc w:val="both"/>
        <w:rPr>
          <w:rFonts w:ascii="Times New Roman" w:hAnsi="Times New Roman"/>
          <w:bCs/>
          <w:sz w:val="24"/>
          <w:szCs w:val="24"/>
        </w:rPr>
      </w:pPr>
      <w:r w:rsidRPr="005D0E28">
        <w:rPr>
          <w:rFonts w:ascii="Times New Roman" w:hAnsi="Times New Roman"/>
          <w:b/>
          <w:sz w:val="24"/>
          <w:szCs w:val="24"/>
        </w:rPr>
        <w:t>Логические задачи</w:t>
      </w:r>
      <w:r w:rsidR="00561185">
        <w:rPr>
          <w:rFonts w:ascii="Times New Roman" w:hAnsi="Times New Roman"/>
          <w:b/>
          <w:sz w:val="24"/>
          <w:szCs w:val="24"/>
        </w:rPr>
        <w:t>.</w:t>
      </w:r>
      <w:r w:rsidRPr="005D0E28">
        <w:rPr>
          <w:rFonts w:ascii="Times New Roman" w:hAnsi="Times New Roman"/>
          <w:bCs/>
          <w:sz w:val="24"/>
          <w:szCs w:val="24"/>
        </w:rPr>
        <w:t xml:space="preserve">Решение логических задач. </w:t>
      </w:r>
      <w:r w:rsidRPr="005D0E28">
        <w:rPr>
          <w:rFonts w:ascii="Times New Roman" w:hAnsi="Times New Roman"/>
          <w:bCs/>
          <w:i/>
          <w:sz w:val="24"/>
          <w:szCs w:val="24"/>
        </w:rPr>
        <w:t>Решение логических задач с помощью графов, таблиц</w:t>
      </w:r>
      <w:r w:rsidRPr="005D0E28">
        <w:rPr>
          <w:rFonts w:ascii="Times New Roman" w:hAnsi="Times New Roman"/>
          <w:bCs/>
          <w:sz w:val="24"/>
          <w:szCs w:val="24"/>
        </w:rPr>
        <w:t xml:space="preserve">. </w:t>
      </w:r>
    </w:p>
    <w:p w:rsidR="00401789" w:rsidRPr="005D0E28" w:rsidRDefault="00401789" w:rsidP="0082503C">
      <w:pPr>
        <w:pStyle w:val="3"/>
        <w:tabs>
          <w:tab w:val="left" w:pos="8504"/>
        </w:tabs>
        <w:spacing w:before="0" w:beforeAutospacing="0" w:after="0" w:afterAutospacing="0"/>
        <w:jc w:val="both"/>
        <w:rPr>
          <w:sz w:val="24"/>
          <w:szCs w:val="24"/>
        </w:rPr>
      </w:pPr>
      <w:bookmarkStart w:id="231" w:name="_Toc405513922"/>
      <w:bookmarkStart w:id="232" w:name="_Toc284662800"/>
      <w:bookmarkStart w:id="233" w:name="_Toc284663427"/>
      <w:r w:rsidRPr="005D0E28">
        <w:rPr>
          <w:sz w:val="24"/>
          <w:szCs w:val="24"/>
        </w:rPr>
        <w:t>Статистика и теория вероятностей</w:t>
      </w:r>
      <w:bookmarkEnd w:id="231"/>
      <w:bookmarkEnd w:id="232"/>
      <w:bookmarkEnd w:id="233"/>
      <w:r w:rsidRPr="005D0E28">
        <w:rPr>
          <w:sz w:val="24"/>
          <w:szCs w:val="24"/>
        </w:rPr>
        <w:t xml:space="preserve">Случайная изменчивость. Изменчивость при измерениях. </w:t>
      </w:r>
      <w:r w:rsidRPr="005D0E28">
        <w:rPr>
          <w:i/>
          <w:sz w:val="24"/>
          <w:szCs w:val="24"/>
        </w:rPr>
        <w:t>Решающие правила. Закономерности в изменчивых величинах</w:t>
      </w:r>
      <w:r w:rsidRPr="005D0E28">
        <w:rPr>
          <w:sz w:val="24"/>
          <w:szCs w:val="24"/>
        </w:rPr>
        <w:t>.</w:t>
      </w:r>
    </w:p>
    <w:p w:rsidR="00401789" w:rsidRPr="005D0E28" w:rsidRDefault="00401789" w:rsidP="0082503C">
      <w:pPr>
        <w:tabs>
          <w:tab w:val="center" w:pos="5102"/>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Случайные события</w:t>
      </w:r>
      <w:r w:rsidRPr="005D0E28">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w:t>
      </w:r>
      <w:r w:rsidRPr="005D0E28">
        <w:rPr>
          <w:rFonts w:ascii="Times New Roman" w:hAnsi="Times New Roman"/>
          <w:sz w:val="24"/>
          <w:szCs w:val="24"/>
        </w:rPr>
        <w:lastRenderedPageBreak/>
        <w:t xml:space="preserve">равновозможными элементарными событиями. Классические вероятностные опыты с использованием монет, кубиков. </w:t>
      </w:r>
      <w:r w:rsidRPr="005D0E28">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5D0E28">
        <w:rPr>
          <w:rFonts w:ascii="Times New Roman" w:hAnsi="Times New Roman"/>
          <w:sz w:val="24"/>
          <w:szCs w:val="24"/>
        </w:rPr>
        <w:t xml:space="preserve">. </w:t>
      </w:r>
      <w:r w:rsidRPr="005D0E28">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5D0E28">
        <w:rPr>
          <w:rFonts w:ascii="Times New Roman" w:hAnsi="Times New Roman"/>
          <w:sz w:val="24"/>
          <w:szCs w:val="24"/>
        </w:rPr>
        <w:t xml:space="preserve">. </w:t>
      </w:r>
      <w:r w:rsidRPr="005D0E28">
        <w:rPr>
          <w:rFonts w:ascii="Times New Roman" w:hAnsi="Times New Roman"/>
          <w:i/>
          <w:sz w:val="24"/>
          <w:szCs w:val="24"/>
        </w:rPr>
        <w:t>Последовательные независимые испытания.</w:t>
      </w:r>
      <w:r w:rsidRPr="005D0E28">
        <w:rPr>
          <w:rFonts w:ascii="Times New Roman" w:hAnsi="Times New Roman"/>
          <w:sz w:val="24"/>
          <w:szCs w:val="24"/>
        </w:rPr>
        <w:t xml:space="preserve"> Представление о независимых событиях в жизни.</w:t>
      </w:r>
    </w:p>
    <w:p w:rsidR="00401789" w:rsidRPr="005D0E28" w:rsidRDefault="00401789" w:rsidP="0082503C">
      <w:pPr>
        <w:tabs>
          <w:tab w:val="left" w:pos="8504"/>
        </w:tabs>
        <w:spacing w:after="0" w:line="240" w:lineRule="auto"/>
        <w:jc w:val="both"/>
        <w:rPr>
          <w:rFonts w:ascii="Times New Roman" w:hAnsi="Times New Roman"/>
          <w:b/>
          <w:i/>
          <w:sz w:val="24"/>
          <w:szCs w:val="24"/>
        </w:rPr>
      </w:pPr>
      <w:r w:rsidRPr="005D0E28">
        <w:rPr>
          <w:rFonts w:ascii="Times New Roman" w:hAnsi="Times New Roman"/>
          <w:b/>
          <w:i/>
          <w:sz w:val="24"/>
          <w:szCs w:val="24"/>
        </w:rPr>
        <w:t>Элементы комбинаторики</w:t>
      </w:r>
      <w:r w:rsidRPr="005D0E28">
        <w:rPr>
          <w:rFonts w:ascii="Times New Roman" w:hAnsi="Times New Roman"/>
          <w:i/>
          <w:sz w:val="24"/>
          <w:szCs w:val="24"/>
        </w:rPr>
        <w:t xml:space="preserve">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5D0E28">
        <w:rPr>
          <w:rFonts w:ascii="Times New Roman" w:hAnsi="Times New Roman"/>
          <w:b/>
          <w:i/>
          <w:sz w:val="24"/>
          <w:szCs w:val="24"/>
        </w:rPr>
        <w:t xml:space="preserve">. </w:t>
      </w:r>
    </w:p>
    <w:p w:rsidR="00401789" w:rsidRPr="005D0E28" w:rsidRDefault="00401789"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b/>
          <w:i/>
          <w:sz w:val="24"/>
          <w:szCs w:val="24"/>
        </w:rPr>
        <w:t>Случайные величины</w:t>
      </w:r>
      <w:r w:rsidRPr="005D0E28">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1789" w:rsidRPr="005D0E28" w:rsidRDefault="00401789" w:rsidP="0082503C">
      <w:pPr>
        <w:pStyle w:val="3"/>
        <w:tabs>
          <w:tab w:val="left" w:pos="8504"/>
        </w:tabs>
        <w:spacing w:before="0" w:beforeAutospacing="0" w:after="0" w:afterAutospacing="0"/>
        <w:jc w:val="both"/>
        <w:rPr>
          <w:i/>
          <w:sz w:val="24"/>
          <w:szCs w:val="24"/>
        </w:rPr>
      </w:pPr>
      <w:r w:rsidRPr="005D0E28">
        <w:rPr>
          <w:sz w:val="24"/>
          <w:szCs w:val="24"/>
        </w:rPr>
        <w:t>История математики</w:t>
      </w:r>
      <w:r w:rsidRPr="005D0E28">
        <w:rPr>
          <w:i/>
          <w:sz w:val="24"/>
          <w:szCs w:val="24"/>
        </w:rPr>
        <w:t xml:space="preserve"> </w:t>
      </w:r>
      <w:r w:rsidR="00561185">
        <w:rPr>
          <w:i/>
          <w:sz w:val="24"/>
          <w:szCs w:val="24"/>
        </w:rPr>
        <w:t>.</w:t>
      </w:r>
      <w:r w:rsidRPr="005D0E28">
        <w:rPr>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401789" w:rsidRPr="005D0E28" w:rsidRDefault="00401789"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 xml:space="preserve">  Появление графиков функций. Р. Декарт, П. Ферма. Примеры различных систем координат.</w:t>
      </w:r>
    </w:p>
    <w:p w:rsidR="00401789" w:rsidRPr="005D0E28" w:rsidRDefault="00401789"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 Истоки теории вероятностей: страховое дело, азартные игры. П. Ферма, Б.Паскаль, Я. Бернулли, А.Н.Колмогоров.</w:t>
      </w:r>
    </w:p>
    <w:p w:rsidR="000A765B" w:rsidRPr="005D0E28" w:rsidRDefault="000A765B" w:rsidP="0082503C">
      <w:pPr>
        <w:tabs>
          <w:tab w:val="left" w:pos="8504"/>
        </w:tabs>
        <w:spacing w:after="0" w:line="240" w:lineRule="auto"/>
        <w:jc w:val="both"/>
        <w:rPr>
          <w:rFonts w:ascii="Times New Roman" w:hAnsi="Times New Roman"/>
          <w:sz w:val="24"/>
          <w:szCs w:val="24"/>
        </w:rPr>
      </w:pPr>
    </w:p>
    <w:p w:rsidR="000A765B" w:rsidRPr="005D0E28" w:rsidRDefault="00867039" w:rsidP="0082503C">
      <w:pPr>
        <w:tabs>
          <w:tab w:val="left" w:pos="8504"/>
        </w:tabs>
        <w:spacing w:after="0" w:line="240" w:lineRule="auto"/>
        <w:jc w:val="center"/>
        <w:rPr>
          <w:rFonts w:ascii="Times New Roman" w:hAnsi="Times New Roman"/>
          <w:b/>
          <w:sz w:val="24"/>
          <w:szCs w:val="24"/>
        </w:rPr>
      </w:pPr>
      <w:r w:rsidRPr="005D0E28">
        <w:rPr>
          <w:rFonts w:ascii="Times New Roman" w:hAnsi="Times New Roman"/>
          <w:b/>
          <w:sz w:val="24"/>
          <w:szCs w:val="24"/>
        </w:rPr>
        <w:t>С</w:t>
      </w:r>
      <w:r w:rsidR="000F4FDF">
        <w:rPr>
          <w:rFonts w:ascii="Times New Roman" w:hAnsi="Times New Roman"/>
          <w:b/>
          <w:sz w:val="24"/>
          <w:szCs w:val="24"/>
        </w:rPr>
        <w:t xml:space="preserve">одержание курса для </w:t>
      </w:r>
      <w:r w:rsidRPr="005D0E28">
        <w:rPr>
          <w:rFonts w:ascii="Times New Roman" w:hAnsi="Times New Roman"/>
          <w:b/>
          <w:sz w:val="24"/>
          <w:szCs w:val="24"/>
        </w:rPr>
        <w:t xml:space="preserve">7 </w:t>
      </w:r>
      <w:r w:rsidR="000F4FDF">
        <w:rPr>
          <w:rFonts w:ascii="Times New Roman" w:hAnsi="Times New Roman"/>
          <w:b/>
          <w:sz w:val="24"/>
          <w:szCs w:val="24"/>
        </w:rPr>
        <w:t>класса</w:t>
      </w:r>
      <w:r w:rsidRPr="005D0E28">
        <w:rPr>
          <w:rFonts w:ascii="Times New Roman" w:hAnsi="Times New Roman"/>
          <w:b/>
          <w:sz w:val="24"/>
          <w:szCs w:val="24"/>
        </w:rPr>
        <w:t xml:space="preserve"> </w:t>
      </w:r>
      <w:r w:rsidR="000A765B" w:rsidRPr="005D0E28">
        <w:rPr>
          <w:rFonts w:ascii="Times New Roman" w:hAnsi="Times New Roman"/>
          <w:b/>
          <w:sz w:val="24"/>
          <w:szCs w:val="24"/>
        </w:rPr>
        <w:t>(геометрия)</w:t>
      </w:r>
    </w:p>
    <w:p w:rsidR="000A765B" w:rsidRPr="005D0E28" w:rsidRDefault="000A765B" w:rsidP="0082503C">
      <w:pPr>
        <w:pStyle w:val="aff6"/>
        <w:tabs>
          <w:tab w:val="left" w:pos="8504"/>
        </w:tabs>
        <w:spacing w:after="0" w:line="240" w:lineRule="auto"/>
        <w:jc w:val="both"/>
        <w:rPr>
          <w:rFonts w:ascii="Times New Roman" w:hAnsi="Times New Roman"/>
          <w:b/>
          <w:i w:val="0"/>
          <w:color w:val="auto"/>
          <w:spacing w:val="0"/>
        </w:rPr>
      </w:pPr>
      <w:r w:rsidRPr="005D0E28">
        <w:rPr>
          <w:rFonts w:ascii="Times New Roman" w:hAnsi="Times New Roman"/>
          <w:b/>
          <w:i w:val="0"/>
          <w:color w:val="auto"/>
          <w:spacing w:val="0"/>
        </w:rPr>
        <w:t>Геометрические фигуры</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Фигуры в геометрии и в окружающем мире</w:t>
      </w:r>
      <w:r w:rsidRPr="005D0E28">
        <w:rPr>
          <w:rFonts w:ascii="Times New Roman" w:hAnsi="Times New Roman"/>
          <w:sz w:val="24"/>
          <w:szCs w:val="24"/>
        </w:rPr>
        <w:t xml:space="preserve"> </w:t>
      </w:r>
      <w:r w:rsidR="00561185">
        <w:rPr>
          <w:rFonts w:ascii="Times New Roman" w:hAnsi="Times New Roman"/>
          <w:sz w:val="24"/>
          <w:szCs w:val="24"/>
        </w:rPr>
        <w:t>.</w:t>
      </w:r>
      <w:r w:rsidRPr="005D0E28">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sz w:val="24"/>
          <w:szCs w:val="24"/>
        </w:rPr>
        <w:t>Точка, линия, отрезок, прямая, луч, ломаная, плоскость, угол, биссектриса угла и ее свойства, виды углов, многоугольники, круг.</w:t>
      </w:r>
    </w:p>
    <w:p w:rsidR="000A765B" w:rsidRPr="005D0E28" w:rsidRDefault="000A765B" w:rsidP="0082503C">
      <w:pPr>
        <w:pStyle w:val="afb"/>
        <w:tabs>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Многоугольники</w:t>
      </w:r>
      <w:r w:rsidRPr="005D0E28">
        <w:rPr>
          <w:rFonts w:ascii="Times New Roman" w:hAnsi="Times New Roman"/>
          <w:sz w:val="24"/>
          <w:szCs w:val="24"/>
        </w:rPr>
        <w:t xml:space="preserve"> </w:t>
      </w:r>
      <w:r w:rsidRPr="005D0E28">
        <w:rPr>
          <w:rFonts w:ascii="Times New Roman" w:hAnsi="Times New Roman"/>
          <w:b/>
          <w:sz w:val="24"/>
          <w:szCs w:val="24"/>
        </w:rPr>
        <w:t xml:space="preserve"> </w:t>
      </w:r>
      <w:r w:rsidR="00561185">
        <w:rPr>
          <w:rFonts w:ascii="Times New Roman" w:hAnsi="Times New Roman"/>
          <w:b/>
          <w:sz w:val="24"/>
          <w:szCs w:val="24"/>
        </w:rPr>
        <w:t>.</w:t>
      </w:r>
      <w:r w:rsidRPr="005D0E28">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A765B" w:rsidRPr="005D0E28" w:rsidRDefault="000A765B" w:rsidP="0082503C">
      <w:pPr>
        <w:pStyle w:val="aff6"/>
        <w:tabs>
          <w:tab w:val="left" w:pos="8504"/>
        </w:tabs>
        <w:spacing w:after="0" w:line="240" w:lineRule="auto"/>
        <w:ind w:hanging="142"/>
        <w:jc w:val="both"/>
        <w:rPr>
          <w:rFonts w:ascii="Times New Roman" w:hAnsi="Times New Roman"/>
          <w:i w:val="0"/>
          <w:iCs w:val="0"/>
          <w:color w:val="auto"/>
        </w:rPr>
      </w:pPr>
      <w:r w:rsidRPr="005D0E28">
        <w:rPr>
          <w:rFonts w:ascii="Times New Roman" w:hAnsi="Times New Roman"/>
          <w:b/>
          <w:i w:val="0"/>
          <w:color w:val="auto"/>
          <w:spacing w:val="0"/>
        </w:rPr>
        <w:t>Отношения</w:t>
      </w:r>
      <w:r w:rsidRPr="005D0E28">
        <w:rPr>
          <w:rFonts w:ascii="Times New Roman" w:hAnsi="Times New Roman"/>
          <w:b/>
          <w:bCs/>
          <w:color w:val="auto"/>
        </w:rPr>
        <w:t xml:space="preserve"> </w:t>
      </w:r>
      <w:r w:rsidRPr="005D0E28">
        <w:rPr>
          <w:rFonts w:ascii="Times New Roman" w:hAnsi="Times New Roman"/>
          <w:color w:val="auto"/>
        </w:rPr>
        <w:t xml:space="preserve"> </w:t>
      </w:r>
    </w:p>
    <w:p w:rsidR="000A765B" w:rsidRPr="005D0E28" w:rsidRDefault="000A765B" w:rsidP="0082503C">
      <w:pPr>
        <w:tabs>
          <w:tab w:val="left" w:pos="8504"/>
        </w:tabs>
        <w:spacing w:after="0" w:line="240" w:lineRule="auto"/>
        <w:jc w:val="both"/>
        <w:rPr>
          <w:rFonts w:ascii="Times New Roman" w:hAnsi="Times New Roman"/>
          <w:i/>
          <w:iCs/>
          <w:sz w:val="24"/>
          <w:szCs w:val="24"/>
        </w:rPr>
      </w:pPr>
      <w:r w:rsidRPr="005D0E28">
        <w:rPr>
          <w:rFonts w:ascii="Times New Roman" w:hAnsi="Times New Roman"/>
          <w:b/>
          <w:bCs/>
          <w:sz w:val="24"/>
          <w:szCs w:val="24"/>
        </w:rPr>
        <w:t>Равенство фигур</w:t>
      </w:r>
      <w:r w:rsidRPr="005D0E28">
        <w:rPr>
          <w:rFonts w:ascii="Times New Roman" w:hAnsi="Times New Roman"/>
          <w:bCs/>
          <w:sz w:val="24"/>
          <w:szCs w:val="24"/>
        </w:rPr>
        <w:t>С</w:t>
      </w:r>
      <w:r w:rsidRPr="005D0E28">
        <w:rPr>
          <w:rFonts w:ascii="Times New Roman" w:hAnsi="Times New Roman"/>
          <w:sz w:val="24"/>
          <w:szCs w:val="24"/>
        </w:rPr>
        <w:t xml:space="preserve">войства равных треугольников. Признаки равенства треугольников. </w:t>
      </w:r>
    </w:p>
    <w:p w:rsidR="000A765B" w:rsidRPr="005D0E28" w:rsidRDefault="000A765B" w:rsidP="0082503C">
      <w:pPr>
        <w:tabs>
          <w:tab w:val="left" w:pos="8504"/>
        </w:tabs>
        <w:spacing w:after="0" w:line="240" w:lineRule="auto"/>
        <w:jc w:val="both"/>
        <w:rPr>
          <w:rFonts w:ascii="Times New Roman" w:hAnsi="Times New Roman"/>
          <w:i/>
          <w:iCs/>
          <w:sz w:val="24"/>
          <w:szCs w:val="24"/>
        </w:rPr>
      </w:pPr>
      <w:r w:rsidRPr="005D0E28">
        <w:rPr>
          <w:rFonts w:ascii="Times New Roman" w:hAnsi="Times New Roman"/>
          <w:b/>
          <w:bCs/>
          <w:sz w:val="24"/>
          <w:szCs w:val="24"/>
        </w:rPr>
        <w:t>Параллельно</w:t>
      </w:r>
      <w:r w:rsidRPr="005D0E28">
        <w:rPr>
          <w:rFonts w:ascii="Times New Roman" w:hAnsi="Times New Roman"/>
          <w:b/>
          <w:bCs/>
          <w:sz w:val="24"/>
          <w:szCs w:val="24"/>
        </w:rPr>
        <w:softHyphen/>
        <w:t>сть прямых</w:t>
      </w:r>
      <w:r w:rsidRPr="005D0E28">
        <w:rPr>
          <w:rFonts w:ascii="Times New Roman" w:hAnsi="Times New Roman"/>
          <w:sz w:val="24"/>
          <w:szCs w:val="24"/>
        </w:rPr>
        <w:t xml:space="preserve">Признаки и свойства параллельных прямых. </w:t>
      </w:r>
      <w:r w:rsidRPr="005D0E28">
        <w:rPr>
          <w:rFonts w:ascii="Times New Roman" w:hAnsi="Times New Roman"/>
          <w:i/>
          <w:sz w:val="24"/>
          <w:szCs w:val="24"/>
        </w:rPr>
        <w:t>Аксиома параллельности Евклида</w:t>
      </w:r>
      <w:r w:rsidRPr="005D0E28">
        <w:rPr>
          <w:rFonts w:ascii="Times New Roman" w:hAnsi="Times New Roman"/>
          <w:sz w:val="24"/>
          <w:szCs w:val="24"/>
        </w:rPr>
        <w:t xml:space="preserve">. </w:t>
      </w:r>
      <w:r w:rsidRPr="005D0E28">
        <w:rPr>
          <w:rFonts w:ascii="Times New Roman" w:hAnsi="Times New Roman"/>
          <w:i/>
          <w:sz w:val="24"/>
          <w:szCs w:val="24"/>
        </w:rPr>
        <w:t xml:space="preserve"> </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Перпендикулярные прямые</w:t>
      </w:r>
      <w:r w:rsidR="00561185">
        <w:rPr>
          <w:rFonts w:ascii="Times New Roman" w:hAnsi="Times New Roman"/>
          <w:b/>
          <w:bCs/>
          <w:sz w:val="24"/>
          <w:szCs w:val="24"/>
        </w:rPr>
        <w:t>.</w:t>
      </w:r>
      <w:r w:rsidRPr="005D0E28">
        <w:rPr>
          <w:rFonts w:ascii="Times New Roman" w:hAnsi="Times New Roman"/>
          <w:bCs/>
          <w:sz w:val="24"/>
          <w:szCs w:val="24"/>
        </w:rPr>
        <w:t xml:space="preserve">Прямой угол. Перпендикуляр к прямой.   Серединный перпендикуляр к отрезку. </w:t>
      </w:r>
      <w:r w:rsidRPr="005D0E28">
        <w:rPr>
          <w:rFonts w:ascii="Times New Roman" w:hAnsi="Times New Roman"/>
          <w:i/>
          <w:sz w:val="24"/>
          <w:szCs w:val="24"/>
        </w:rPr>
        <w:t>Свойства и признаки перпендикулярности</w:t>
      </w:r>
      <w:r w:rsidRPr="005D0E28">
        <w:rPr>
          <w:rFonts w:ascii="Times New Roman" w:hAnsi="Times New Roman"/>
          <w:sz w:val="24"/>
          <w:szCs w:val="24"/>
        </w:rPr>
        <w:t xml:space="preserve">. </w:t>
      </w:r>
    </w:p>
    <w:p w:rsidR="000A765B" w:rsidRPr="005D0E28" w:rsidRDefault="000A765B" w:rsidP="0082503C">
      <w:pPr>
        <w:pStyle w:val="aff6"/>
        <w:tabs>
          <w:tab w:val="left" w:pos="8504"/>
        </w:tabs>
        <w:spacing w:after="0" w:line="240" w:lineRule="auto"/>
        <w:jc w:val="both"/>
        <w:rPr>
          <w:rFonts w:ascii="Times New Roman" w:hAnsi="Times New Roman"/>
          <w:b/>
          <w:i w:val="0"/>
          <w:color w:val="auto"/>
          <w:spacing w:val="0"/>
        </w:rPr>
      </w:pPr>
      <w:r w:rsidRPr="005D0E28">
        <w:rPr>
          <w:rFonts w:ascii="Times New Roman" w:hAnsi="Times New Roman"/>
          <w:b/>
          <w:i w:val="0"/>
          <w:color w:val="auto"/>
          <w:spacing w:val="0"/>
        </w:rPr>
        <w:t>Измерения и вычисления</w:t>
      </w:r>
    </w:p>
    <w:p w:rsidR="000A765B" w:rsidRPr="005D0E28" w:rsidRDefault="000A765B" w:rsidP="0082503C">
      <w:pPr>
        <w:tabs>
          <w:tab w:val="center" w:pos="5102"/>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Величины</w:t>
      </w:r>
      <w:r w:rsidR="00561185">
        <w:rPr>
          <w:rFonts w:ascii="Times New Roman" w:hAnsi="Times New Roman"/>
          <w:b/>
          <w:bCs/>
          <w:sz w:val="24"/>
          <w:szCs w:val="24"/>
        </w:rPr>
        <w:t>.</w:t>
      </w:r>
      <w:r w:rsidRPr="005D0E28">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Измерения и вычисления</w:t>
      </w:r>
      <w:r w:rsidR="00561185">
        <w:rPr>
          <w:rFonts w:ascii="Times New Roman" w:hAnsi="Times New Roman"/>
          <w:b/>
          <w:bCs/>
          <w:sz w:val="24"/>
          <w:szCs w:val="24"/>
        </w:rPr>
        <w:t>.</w:t>
      </w:r>
      <w:r w:rsidRPr="005D0E28">
        <w:rPr>
          <w:rFonts w:ascii="Times New Roman" w:hAnsi="Times New Roman"/>
          <w:sz w:val="24"/>
          <w:szCs w:val="24"/>
        </w:rPr>
        <w:t xml:space="preserve">Инструменты для измерений и построений; измерение и вычисление углов, длин (расстояний).  </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Расстояния</w:t>
      </w:r>
      <w:r w:rsidRPr="005D0E28">
        <w:rPr>
          <w:rFonts w:ascii="Times New Roman" w:hAnsi="Times New Roman"/>
          <w:sz w:val="24"/>
          <w:szCs w:val="24"/>
        </w:rPr>
        <w:t xml:space="preserve">Расстояние между точками. Расстояние от точки до прямой. </w:t>
      </w:r>
      <w:r w:rsidRPr="005D0E28">
        <w:rPr>
          <w:rFonts w:ascii="Times New Roman" w:hAnsi="Times New Roman"/>
          <w:i/>
          <w:sz w:val="24"/>
          <w:szCs w:val="24"/>
        </w:rPr>
        <w:t xml:space="preserve"> </w:t>
      </w:r>
      <w:r w:rsidRPr="005D0E28">
        <w:rPr>
          <w:rFonts w:ascii="Times New Roman" w:hAnsi="Times New Roman"/>
          <w:sz w:val="24"/>
          <w:szCs w:val="24"/>
        </w:rPr>
        <w:t xml:space="preserve"> </w:t>
      </w:r>
    </w:p>
    <w:p w:rsidR="000A765B" w:rsidRPr="00561185" w:rsidRDefault="000A765B" w:rsidP="0082503C">
      <w:pPr>
        <w:pStyle w:val="aff6"/>
        <w:tabs>
          <w:tab w:val="left" w:pos="8504"/>
        </w:tabs>
        <w:spacing w:after="0" w:line="240" w:lineRule="auto"/>
        <w:jc w:val="both"/>
        <w:rPr>
          <w:rFonts w:ascii="Times New Roman" w:hAnsi="Times New Roman"/>
          <w:color w:val="auto"/>
        </w:rPr>
      </w:pPr>
      <w:r w:rsidRPr="005D0E28">
        <w:rPr>
          <w:rFonts w:ascii="Times New Roman" w:hAnsi="Times New Roman"/>
          <w:b/>
          <w:i w:val="0"/>
          <w:color w:val="auto"/>
          <w:spacing w:val="0"/>
        </w:rPr>
        <w:t xml:space="preserve">Геометрические </w:t>
      </w:r>
      <w:r w:rsidRPr="00561185">
        <w:rPr>
          <w:rFonts w:ascii="Times New Roman" w:hAnsi="Times New Roman"/>
          <w:b/>
          <w:i w:val="0"/>
          <w:color w:val="auto"/>
          <w:spacing w:val="0"/>
        </w:rPr>
        <w:t>построения</w:t>
      </w:r>
      <w:r w:rsidRPr="00561185">
        <w:rPr>
          <w:rFonts w:ascii="Times New Roman" w:hAnsi="Times New Roman"/>
          <w:color w:val="auto"/>
        </w:rPr>
        <w:t>Геометрические построения для иллюстрации свойств геометрических фигур.</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sz w:val="24"/>
          <w:szCs w:val="24"/>
        </w:rPr>
        <w:lastRenderedPageBreak/>
        <w:t xml:space="preserve">Инструменты для построений: циркуль, линейка, угольник. </w:t>
      </w:r>
      <w:r w:rsidRPr="005D0E28">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Построение треугольников по трем сторонам, двум сторонам и углу между ними, стороне и двум прилежащим к ней углам.</w:t>
      </w:r>
    </w:p>
    <w:p w:rsidR="000A765B" w:rsidRPr="005D0E28" w:rsidRDefault="000A765B" w:rsidP="0082503C">
      <w:pPr>
        <w:pStyle w:val="3"/>
        <w:tabs>
          <w:tab w:val="left" w:pos="8504"/>
        </w:tabs>
        <w:spacing w:before="0" w:beforeAutospacing="0" w:after="0" w:afterAutospacing="0"/>
        <w:jc w:val="both"/>
        <w:rPr>
          <w:sz w:val="24"/>
          <w:szCs w:val="24"/>
        </w:rPr>
      </w:pPr>
      <w:bookmarkStart w:id="234" w:name="_Toc405513924"/>
      <w:bookmarkStart w:id="235" w:name="_Toc284662802"/>
      <w:bookmarkStart w:id="236" w:name="_Toc284663429"/>
      <w:r w:rsidRPr="005D0E28">
        <w:rPr>
          <w:sz w:val="24"/>
          <w:szCs w:val="24"/>
        </w:rPr>
        <w:t>История математики</w:t>
      </w:r>
      <w:bookmarkEnd w:id="234"/>
      <w:bookmarkEnd w:id="235"/>
      <w:bookmarkEnd w:id="236"/>
      <w:r w:rsidRPr="005D0E28">
        <w:rPr>
          <w:i/>
          <w:sz w:val="24"/>
          <w:szCs w:val="24"/>
        </w:rPr>
        <w:t xml:space="preserve">Возникновение математики как науки, этапы ее развития. Основные разделы математики. Выдающиеся математики и их вклад в развитие науки.    От земледелия к геометрии. «Начала» Евклида. Л Эйлер, Н.И.Лобачевский. История пятого постулата.  </w:t>
      </w:r>
    </w:p>
    <w:p w:rsidR="000A765B" w:rsidRPr="005D0E28" w:rsidRDefault="00867039" w:rsidP="0082503C">
      <w:pPr>
        <w:tabs>
          <w:tab w:val="left" w:pos="8504"/>
        </w:tabs>
        <w:spacing w:after="0" w:line="240" w:lineRule="auto"/>
        <w:jc w:val="both"/>
        <w:rPr>
          <w:rFonts w:ascii="Times New Roman" w:hAnsi="Times New Roman"/>
          <w:b/>
          <w:sz w:val="24"/>
          <w:szCs w:val="24"/>
        </w:rPr>
      </w:pPr>
      <w:r w:rsidRPr="005D0E28">
        <w:rPr>
          <w:rFonts w:ascii="Times New Roman" w:hAnsi="Times New Roman"/>
          <w:b/>
          <w:sz w:val="24"/>
          <w:szCs w:val="24"/>
        </w:rPr>
        <w:t>С</w:t>
      </w:r>
      <w:r w:rsidR="00B96723">
        <w:rPr>
          <w:rFonts w:ascii="Times New Roman" w:hAnsi="Times New Roman"/>
          <w:b/>
          <w:sz w:val="24"/>
          <w:szCs w:val="24"/>
        </w:rPr>
        <w:t xml:space="preserve">одержание курса для </w:t>
      </w:r>
      <w:r w:rsidRPr="005D0E28">
        <w:rPr>
          <w:rFonts w:ascii="Times New Roman" w:hAnsi="Times New Roman"/>
          <w:b/>
          <w:sz w:val="24"/>
          <w:szCs w:val="24"/>
        </w:rPr>
        <w:t xml:space="preserve">8 </w:t>
      </w:r>
      <w:r w:rsidR="00B96723">
        <w:rPr>
          <w:rFonts w:ascii="Times New Roman" w:hAnsi="Times New Roman"/>
          <w:b/>
          <w:sz w:val="24"/>
          <w:szCs w:val="24"/>
        </w:rPr>
        <w:t>класса</w:t>
      </w:r>
      <w:r w:rsidR="000A765B" w:rsidRPr="005D0E28">
        <w:rPr>
          <w:rFonts w:ascii="Times New Roman" w:hAnsi="Times New Roman"/>
          <w:b/>
          <w:sz w:val="24"/>
          <w:szCs w:val="24"/>
        </w:rPr>
        <w:t xml:space="preserve"> (геометрия)</w:t>
      </w:r>
    </w:p>
    <w:p w:rsidR="000A765B" w:rsidRPr="005D0E28" w:rsidRDefault="000A765B" w:rsidP="0082503C">
      <w:pPr>
        <w:pStyle w:val="aff6"/>
        <w:tabs>
          <w:tab w:val="left" w:pos="8504"/>
        </w:tabs>
        <w:spacing w:after="0" w:line="240" w:lineRule="auto"/>
        <w:jc w:val="both"/>
        <w:rPr>
          <w:rFonts w:ascii="Times New Roman" w:hAnsi="Times New Roman"/>
          <w:b/>
          <w:i w:val="0"/>
          <w:color w:val="auto"/>
          <w:spacing w:val="0"/>
        </w:rPr>
      </w:pPr>
      <w:r w:rsidRPr="005D0E28">
        <w:rPr>
          <w:rFonts w:ascii="Times New Roman" w:hAnsi="Times New Roman"/>
          <w:b/>
          <w:i w:val="0"/>
          <w:color w:val="auto"/>
          <w:spacing w:val="0"/>
        </w:rPr>
        <w:t>Геометрические фигуры</w:t>
      </w:r>
    </w:p>
    <w:p w:rsidR="000A765B" w:rsidRPr="005D0E28" w:rsidRDefault="000A765B" w:rsidP="0082503C">
      <w:pPr>
        <w:tabs>
          <w:tab w:val="left" w:pos="8504"/>
        </w:tabs>
        <w:spacing w:after="0" w:line="240" w:lineRule="auto"/>
        <w:jc w:val="both"/>
        <w:rPr>
          <w:rFonts w:ascii="Times New Roman" w:hAnsi="Times New Roman"/>
          <w:iCs/>
          <w:sz w:val="24"/>
          <w:szCs w:val="24"/>
        </w:rPr>
      </w:pPr>
      <w:r w:rsidRPr="005D0E28">
        <w:rPr>
          <w:rFonts w:ascii="Times New Roman" w:hAnsi="Times New Roman"/>
          <w:b/>
          <w:sz w:val="24"/>
          <w:szCs w:val="24"/>
        </w:rPr>
        <w:t>Фигуры в геометрии и в окружающем мире</w:t>
      </w:r>
      <w:r w:rsidRPr="005D0E28">
        <w:rPr>
          <w:rFonts w:ascii="Times New Roman" w:hAnsi="Times New Roman"/>
          <w:sz w:val="24"/>
          <w:szCs w:val="24"/>
        </w:rPr>
        <w:t xml:space="preserve"> </w:t>
      </w:r>
      <w:r w:rsidRPr="005D0E28">
        <w:rPr>
          <w:rFonts w:ascii="Times New Roman" w:hAnsi="Times New Roman"/>
          <w:iCs/>
          <w:sz w:val="24"/>
          <w:szCs w:val="24"/>
        </w:rPr>
        <w:t>Осевая симметрия геометрических фигур. Центральная симметрия геометрических фигур</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Многоугольники</w:t>
      </w:r>
      <w:r w:rsidRPr="005D0E28">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5D0E28">
        <w:rPr>
          <w:rFonts w:ascii="Times New Roman" w:hAnsi="Times New Roman"/>
          <w:bCs/>
          <w:i/>
          <w:sz w:val="24"/>
          <w:szCs w:val="24"/>
        </w:rPr>
        <w:t>В</w:t>
      </w:r>
      <w:r w:rsidRPr="005D0E28">
        <w:rPr>
          <w:rFonts w:ascii="Times New Roman" w:hAnsi="Times New Roman"/>
          <w:i/>
          <w:sz w:val="24"/>
          <w:szCs w:val="24"/>
        </w:rPr>
        <w:t>ыпуклые и невыпуклые многоугольники</w:t>
      </w:r>
      <w:r w:rsidRPr="005D0E28">
        <w:rPr>
          <w:rFonts w:ascii="Times New Roman" w:hAnsi="Times New Roman"/>
          <w:sz w:val="24"/>
          <w:szCs w:val="24"/>
        </w:rPr>
        <w:t xml:space="preserve">.   Средняя линия треугольника. 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b/>
          <w:bCs/>
          <w:sz w:val="24"/>
          <w:szCs w:val="24"/>
        </w:rPr>
        <w:t>Окружность, круг</w:t>
      </w:r>
      <w:r w:rsidRPr="005D0E28">
        <w:rPr>
          <w:rFonts w:ascii="Times New Roman" w:hAnsi="Times New Roman"/>
          <w:bCs/>
          <w:sz w:val="24"/>
          <w:szCs w:val="24"/>
        </w:rPr>
        <w:t>Окружность, круг, и</w:t>
      </w:r>
      <w:r w:rsidRPr="005D0E28">
        <w:rPr>
          <w:rFonts w:ascii="Times New Roman" w:hAnsi="Times New Roman"/>
          <w:sz w:val="24"/>
          <w:szCs w:val="24"/>
        </w:rPr>
        <w:t xml:space="preserve">х элементы и свойства; центральные и вписанные углы. Касательная </w:t>
      </w:r>
      <w:r w:rsidRPr="005D0E28">
        <w:rPr>
          <w:rFonts w:ascii="Times New Roman" w:hAnsi="Times New Roman"/>
          <w:i/>
          <w:sz w:val="24"/>
          <w:szCs w:val="24"/>
        </w:rPr>
        <w:t>и секущая</w:t>
      </w:r>
      <w:r w:rsidRPr="005D0E28">
        <w:rPr>
          <w:rFonts w:ascii="Times New Roman" w:hAnsi="Times New Roman"/>
          <w:sz w:val="24"/>
          <w:szCs w:val="24"/>
        </w:rPr>
        <w:t xml:space="preserve"> к окружности, </w:t>
      </w:r>
      <w:r w:rsidRPr="005D0E28">
        <w:rPr>
          <w:rFonts w:ascii="Times New Roman" w:hAnsi="Times New Roman"/>
          <w:i/>
          <w:sz w:val="24"/>
          <w:szCs w:val="24"/>
        </w:rPr>
        <w:t>их свойства</w:t>
      </w:r>
      <w:r w:rsidRPr="005D0E28">
        <w:rPr>
          <w:rFonts w:ascii="Times New Roman" w:hAnsi="Times New Roman"/>
          <w:sz w:val="24"/>
          <w:szCs w:val="24"/>
        </w:rPr>
        <w:t xml:space="preserve">. Вписанные и описанные окружности для треугольников, </w:t>
      </w:r>
      <w:r w:rsidRPr="005D0E28">
        <w:rPr>
          <w:rFonts w:ascii="Times New Roman" w:hAnsi="Times New Roman"/>
          <w:i/>
          <w:sz w:val="24"/>
          <w:szCs w:val="24"/>
        </w:rPr>
        <w:t>четырехугольников.</w:t>
      </w:r>
    </w:p>
    <w:p w:rsidR="000A765B" w:rsidRPr="005D0E28" w:rsidRDefault="000A765B" w:rsidP="0082503C">
      <w:pPr>
        <w:pStyle w:val="aff6"/>
        <w:tabs>
          <w:tab w:val="left" w:pos="8504"/>
        </w:tabs>
        <w:spacing w:after="0" w:line="240" w:lineRule="auto"/>
        <w:jc w:val="both"/>
        <w:rPr>
          <w:rFonts w:ascii="Times New Roman" w:hAnsi="Times New Roman"/>
          <w:i w:val="0"/>
          <w:iCs w:val="0"/>
          <w:color w:val="auto"/>
        </w:rPr>
      </w:pPr>
      <w:r w:rsidRPr="005D0E28">
        <w:rPr>
          <w:rFonts w:ascii="Times New Roman" w:hAnsi="Times New Roman"/>
          <w:b/>
          <w:i w:val="0"/>
          <w:color w:val="auto"/>
          <w:spacing w:val="0"/>
        </w:rPr>
        <w:t>Отношения</w:t>
      </w:r>
      <w:r w:rsidRPr="005D0E28">
        <w:rPr>
          <w:rFonts w:ascii="Times New Roman" w:hAnsi="Times New Roman"/>
          <w:b/>
          <w:bCs/>
          <w:color w:val="auto"/>
        </w:rPr>
        <w:t xml:space="preserve"> </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Параллельно</w:t>
      </w:r>
      <w:r w:rsidRPr="005D0E28">
        <w:rPr>
          <w:rFonts w:ascii="Times New Roman" w:hAnsi="Times New Roman"/>
          <w:b/>
          <w:bCs/>
          <w:sz w:val="24"/>
          <w:szCs w:val="24"/>
        </w:rPr>
        <w:softHyphen/>
        <w:t>сть прямых</w:t>
      </w:r>
      <w:r w:rsidRPr="005D0E28">
        <w:rPr>
          <w:rFonts w:ascii="Times New Roman" w:hAnsi="Times New Roman"/>
          <w:sz w:val="24"/>
          <w:szCs w:val="24"/>
        </w:rPr>
        <w:t xml:space="preserve">  </w:t>
      </w:r>
      <w:r w:rsidRPr="005D0E28">
        <w:rPr>
          <w:rFonts w:ascii="Times New Roman" w:hAnsi="Times New Roman"/>
          <w:i/>
          <w:sz w:val="24"/>
          <w:szCs w:val="24"/>
        </w:rPr>
        <w:t>Теорема Фалеса</w:t>
      </w:r>
      <w:r w:rsidRPr="005D0E28">
        <w:rPr>
          <w:rFonts w:ascii="Times New Roman" w:hAnsi="Times New Roman"/>
          <w:sz w:val="24"/>
          <w:szCs w:val="24"/>
        </w:rPr>
        <w:t>.</w:t>
      </w:r>
      <w:r w:rsidRPr="005D0E28">
        <w:rPr>
          <w:rFonts w:ascii="Times New Roman" w:hAnsi="Times New Roman"/>
          <w:sz w:val="24"/>
          <w:szCs w:val="24"/>
        </w:rPr>
        <w:tab/>
      </w:r>
    </w:p>
    <w:p w:rsidR="000A765B" w:rsidRPr="005D0E28" w:rsidRDefault="000A765B" w:rsidP="0082503C">
      <w:pPr>
        <w:tabs>
          <w:tab w:val="left" w:pos="8504"/>
        </w:tabs>
        <w:spacing w:after="0" w:line="240" w:lineRule="auto"/>
        <w:jc w:val="both"/>
        <w:rPr>
          <w:rFonts w:ascii="Times New Roman" w:hAnsi="Times New Roman"/>
          <w:bCs/>
          <w:sz w:val="24"/>
          <w:szCs w:val="24"/>
        </w:rPr>
      </w:pPr>
      <w:r w:rsidRPr="005D0E28">
        <w:rPr>
          <w:rFonts w:ascii="Times New Roman" w:hAnsi="Times New Roman"/>
          <w:b/>
          <w:bCs/>
          <w:sz w:val="24"/>
          <w:szCs w:val="24"/>
        </w:rPr>
        <w:t>Перпендикулярные прямые</w:t>
      </w:r>
      <w:r w:rsidRPr="005D0E28">
        <w:rPr>
          <w:rFonts w:ascii="Times New Roman" w:hAnsi="Times New Roman"/>
          <w:bCs/>
          <w:sz w:val="24"/>
          <w:szCs w:val="24"/>
        </w:rPr>
        <w:t xml:space="preserve"> Наклонная, проекция.  </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i/>
          <w:sz w:val="24"/>
          <w:szCs w:val="24"/>
        </w:rPr>
        <w:t>Подобие</w:t>
      </w:r>
      <w:r w:rsidR="00561185">
        <w:rPr>
          <w:rFonts w:ascii="Times New Roman" w:hAnsi="Times New Roman"/>
          <w:b/>
          <w:bCs/>
          <w:i/>
          <w:sz w:val="24"/>
          <w:szCs w:val="24"/>
        </w:rPr>
        <w:t>.</w:t>
      </w:r>
      <w:r w:rsidRPr="005D0E28">
        <w:rPr>
          <w:rFonts w:ascii="Times New Roman" w:hAnsi="Times New Roman"/>
          <w:i/>
          <w:sz w:val="24"/>
          <w:szCs w:val="24"/>
        </w:rPr>
        <w:t>Пропорциональные отрезки, подобие фигур. Подобные треугольники. Признаки подобия</w:t>
      </w:r>
      <w:r w:rsidRPr="005D0E28">
        <w:rPr>
          <w:rFonts w:ascii="Times New Roman" w:hAnsi="Times New Roman"/>
          <w:sz w:val="24"/>
          <w:szCs w:val="24"/>
        </w:rPr>
        <w:t xml:space="preserve">. </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b/>
          <w:sz w:val="24"/>
          <w:szCs w:val="24"/>
        </w:rPr>
        <w:t>Взаимное расположение</w:t>
      </w:r>
      <w:r w:rsidRPr="005D0E28">
        <w:rPr>
          <w:rFonts w:ascii="Times New Roman" w:hAnsi="Times New Roman"/>
          <w:sz w:val="24"/>
          <w:szCs w:val="24"/>
        </w:rPr>
        <w:t xml:space="preserve"> прямой и окружности</w:t>
      </w:r>
      <w:r w:rsidRPr="005D0E28">
        <w:rPr>
          <w:rFonts w:ascii="Times New Roman" w:hAnsi="Times New Roman"/>
          <w:i/>
          <w:sz w:val="24"/>
          <w:szCs w:val="24"/>
        </w:rPr>
        <w:t>, двух окружностей.</w:t>
      </w:r>
    </w:p>
    <w:p w:rsidR="000A765B" w:rsidRPr="005D0E28" w:rsidRDefault="000A765B" w:rsidP="0082503C">
      <w:pPr>
        <w:pStyle w:val="aff6"/>
        <w:tabs>
          <w:tab w:val="left" w:pos="8504"/>
        </w:tabs>
        <w:spacing w:after="0" w:line="240" w:lineRule="auto"/>
        <w:jc w:val="both"/>
        <w:rPr>
          <w:rFonts w:ascii="Times New Roman" w:hAnsi="Times New Roman"/>
          <w:b/>
          <w:i w:val="0"/>
          <w:color w:val="auto"/>
          <w:spacing w:val="0"/>
        </w:rPr>
      </w:pPr>
      <w:r w:rsidRPr="005D0E28">
        <w:rPr>
          <w:rFonts w:ascii="Times New Roman" w:hAnsi="Times New Roman"/>
          <w:b/>
          <w:i w:val="0"/>
          <w:color w:val="auto"/>
          <w:spacing w:val="0"/>
        </w:rPr>
        <w:t>Измерения и вычисления</w:t>
      </w:r>
    </w:p>
    <w:p w:rsidR="000A765B" w:rsidRPr="005D0E28" w:rsidRDefault="000A765B" w:rsidP="0082503C">
      <w:pPr>
        <w:tabs>
          <w:tab w:val="center" w:pos="5102"/>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Величины</w:t>
      </w:r>
      <w:r w:rsidRPr="005D0E28">
        <w:rPr>
          <w:rFonts w:ascii="Times New Roman" w:hAnsi="Times New Roman"/>
          <w:sz w:val="24"/>
          <w:szCs w:val="24"/>
        </w:rPr>
        <w:t xml:space="preserve">  Понятие о площади плоской фигуры и ее свойствах. Измерение площадей. Единицы измерения площади.</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b/>
          <w:bCs/>
          <w:sz w:val="24"/>
          <w:szCs w:val="24"/>
        </w:rPr>
        <w:t>Измерения и вычисления</w:t>
      </w:r>
      <w:r w:rsidR="00561185">
        <w:rPr>
          <w:rFonts w:ascii="Times New Roman" w:hAnsi="Times New Roman"/>
          <w:b/>
          <w:bCs/>
          <w:sz w:val="24"/>
          <w:szCs w:val="24"/>
        </w:rPr>
        <w:t>.</w:t>
      </w:r>
      <w:r w:rsidRPr="005D0E28">
        <w:rPr>
          <w:rFonts w:ascii="Times New Roman" w:hAnsi="Times New Roman"/>
          <w:sz w:val="24"/>
          <w:szCs w:val="24"/>
        </w:rPr>
        <w:t xml:space="preserve">Инструменты для измерений  площадей. Тригонометрические функции острого угла в прямоугольном треугольнике. </w:t>
      </w:r>
      <w:r w:rsidRPr="005D0E28">
        <w:rPr>
          <w:rFonts w:ascii="Times New Roman" w:hAnsi="Times New Roman"/>
          <w:i/>
          <w:sz w:val="24"/>
          <w:szCs w:val="24"/>
        </w:rPr>
        <w:t>Тригонометрические функции тупого угла.</w:t>
      </w:r>
      <w:r w:rsidRPr="005D0E28">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r w:rsidRPr="005D0E28">
        <w:rPr>
          <w:rFonts w:ascii="Times New Roman" w:hAnsi="Times New Roman"/>
          <w:i/>
          <w:sz w:val="24"/>
          <w:szCs w:val="24"/>
        </w:rPr>
        <w:t xml:space="preserve"> </w:t>
      </w:r>
    </w:p>
    <w:p w:rsidR="000A765B" w:rsidRPr="005D0E28" w:rsidRDefault="000A765B" w:rsidP="0082503C">
      <w:pPr>
        <w:pStyle w:val="aff6"/>
        <w:tabs>
          <w:tab w:val="left" w:pos="8504"/>
        </w:tabs>
        <w:spacing w:after="0" w:line="240" w:lineRule="auto"/>
        <w:jc w:val="both"/>
        <w:rPr>
          <w:rFonts w:ascii="Times New Roman" w:hAnsi="Times New Roman"/>
          <w:i w:val="0"/>
        </w:rPr>
      </w:pPr>
      <w:r w:rsidRPr="005D0E28">
        <w:rPr>
          <w:rFonts w:ascii="Times New Roman" w:hAnsi="Times New Roman"/>
          <w:b/>
          <w:i w:val="0"/>
          <w:color w:val="auto"/>
          <w:spacing w:val="0"/>
        </w:rPr>
        <w:t>Геометрические построения</w:t>
      </w:r>
      <w:r w:rsidR="00561185">
        <w:rPr>
          <w:rFonts w:ascii="Times New Roman" w:hAnsi="Times New Roman"/>
          <w:b/>
          <w:i w:val="0"/>
          <w:color w:val="auto"/>
          <w:spacing w:val="0"/>
        </w:rPr>
        <w:t>.</w:t>
      </w:r>
      <w:r w:rsidRPr="00561185">
        <w:rPr>
          <w:rFonts w:ascii="Times New Roman" w:hAnsi="Times New Roman"/>
          <w:i w:val="0"/>
          <w:color w:val="auto"/>
        </w:rPr>
        <w:t>Деление отрезка в данном отношении</w:t>
      </w:r>
      <w:r w:rsidRPr="005D0E28">
        <w:rPr>
          <w:rFonts w:ascii="Times New Roman" w:hAnsi="Times New Roman"/>
          <w:i w:val="0"/>
        </w:rPr>
        <w:t>.</w:t>
      </w:r>
      <w:r w:rsidRPr="005D0E28">
        <w:rPr>
          <w:rFonts w:ascii="Times New Roman" w:hAnsi="Times New Roman"/>
          <w:i w:val="0"/>
        </w:rPr>
        <w:tab/>
      </w:r>
    </w:p>
    <w:p w:rsidR="000A765B" w:rsidRPr="005D0E28" w:rsidRDefault="000A765B" w:rsidP="0082503C">
      <w:pPr>
        <w:pStyle w:val="3"/>
        <w:tabs>
          <w:tab w:val="left" w:pos="8504"/>
        </w:tabs>
        <w:spacing w:before="0" w:beforeAutospacing="0" w:after="0" w:afterAutospacing="0"/>
        <w:jc w:val="both"/>
        <w:rPr>
          <w:i/>
          <w:sz w:val="24"/>
          <w:szCs w:val="24"/>
        </w:rPr>
      </w:pPr>
      <w:r w:rsidRPr="005D0E28">
        <w:rPr>
          <w:sz w:val="24"/>
          <w:szCs w:val="24"/>
        </w:rPr>
        <w:t>История математики</w:t>
      </w:r>
      <w:r w:rsidRPr="005D0E28">
        <w:rPr>
          <w:i/>
          <w:sz w:val="24"/>
          <w:szCs w:val="24"/>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 xml:space="preserve">  Пифагор и его школа. </w:t>
      </w:r>
      <w:r w:rsidR="00561185">
        <w:rPr>
          <w:rFonts w:ascii="Times New Roman" w:hAnsi="Times New Roman"/>
          <w:i/>
          <w:sz w:val="24"/>
          <w:szCs w:val="24"/>
        </w:rPr>
        <w:t>.</w:t>
      </w:r>
      <w:r w:rsidRPr="005D0E28">
        <w:rPr>
          <w:rFonts w:ascii="Times New Roman" w:hAnsi="Times New Roman"/>
          <w:i/>
          <w:sz w:val="24"/>
          <w:szCs w:val="24"/>
        </w:rPr>
        <w:t xml:space="preserve">Фалес, Архимед. Платон и Аристотель.     История числа π. Золотое сечение.  </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Геометрия и искусство. Геометрические закономерности окружающего мира.</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 xml:space="preserve">Роль российских ученых в развитии математики: Л.Эйлер. Н.И.Лобачевский, П.Л.Чебышев, С. Ковалевская, А.Н.Колмогоров. </w:t>
      </w:r>
    </w:p>
    <w:p w:rsidR="000A765B" w:rsidRPr="005D0E28" w:rsidRDefault="000A765B" w:rsidP="0082503C">
      <w:pPr>
        <w:tabs>
          <w:tab w:val="left" w:pos="8504"/>
        </w:tabs>
        <w:spacing w:after="0" w:line="240" w:lineRule="auto"/>
        <w:jc w:val="both"/>
        <w:rPr>
          <w:rFonts w:ascii="Times New Roman" w:hAnsi="Times New Roman"/>
          <w:b/>
          <w:sz w:val="24"/>
          <w:szCs w:val="24"/>
        </w:rPr>
      </w:pPr>
      <w:r w:rsidRPr="005D0E28">
        <w:rPr>
          <w:rFonts w:ascii="Times New Roman" w:hAnsi="Times New Roman"/>
          <w:i/>
          <w:sz w:val="24"/>
          <w:szCs w:val="24"/>
        </w:rPr>
        <w:t xml:space="preserve">Математика в развитии России: Петр </w:t>
      </w:r>
      <w:r w:rsidRPr="005D0E28">
        <w:rPr>
          <w:rFonts w:ascii="Times New Roman" w:hAnsi="Times New Roman"/>
          <w:i/>
          <w:sz w:val="24"/>
          <w:szCs w:val="24"/>
          <w:lang w:val="en-US"/>
        </w:rPr>
        <w:t>I</w:t>
      </w:r>
      <w:r w:rsidRPr="005D0E28">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 xml:space="preserve"> </w:t>
      </w:r>
    </w:p>
    <w:p w:rsidR="000A765B" w:rsidRPr="005D0E28" w:rsidRDefault="00867039" w:rsidP="0082503C">
      <w:pPr>
        <w:tabs>
          <w:tab w:val="left" w:pos="8504"/>
        </w:tabs>
        <w:spacing w:after="0" w:line="240" w:lineRule="auto"/>
        <w:jc w:val="center"/>
        <w:rPr>
          <w:rFonts w:ascii="Times New Roman" w:hAnsi="Times New Roman"/>
          <w:b/>
          <w:sz w:val="24"/>
          <w:szCs w:val="24"/>
        </w:rPr>
      </w:pPr>
      <w:r w:rsidRPr="005D0E28">
        <w:rPr>
          <w:rFonts w:ascii="Times New Roman" w:hAnsi="Times New Roman"/>
          <w:b/>
          <w:sz w:val="24"/>
          <w:szCs w:val="24"/>
        </w:rPr>
        <w:t>С</w:t>
      </w:r>
      <w:r w:rsidR="00EB3A82">
        <w:rPr>
          <w:rFonts w:ascii="Times New Roman" w:hAnsi="Times New Roman"/>
          <w:b/>
          <w:sz w:val="24"/>
          <w:szCs w:val="24"/>
        </w:rPr>
        <w:t>одержание курса для</w:t>
      </w:r>
      <w:r w:rsidRPr="005D0E28">
        <w:rPr>
          <w:rFonts w:ascii="Times New Roman" w:hAnsi="Times New Roman"/>
          <w:b/>
          <w:sz w:val="24"/>
          <w:szCs w:val="24"/>
        </w:rPr>
        <w:t xml:space="preserve"> 9 </w:t>
      </w:r>
      <w:r w:rsidR="00EB3A82">
        <w:rPr>
          <w:rFonts w:ascii="Times New Roman" w:hAnsi="Times New Roman"/>
          <w:b/>
          <w:sz w:val="24"/>
          <w:szCs w:val="24"/>
        </w:rPr>
        <w:t>класса</w:t>
      </w:r>
      <w:r w:rsidRPr="005D0E28">
        <w:rPr>
          <w:rFonts w:ascii="Times New Roman" w:hAnsi="Times New Roman"/>
          <w:b/>
          <w:sz w:val="24"/>
          <w:szCs w:val="24"/>
        </w:rPr>
        <w:t xml:space="preserve">  </w:t>
      </w:r>
      <w:r w:rsidR="000A765B" w:rsidRPr="005D0E28">
        <w:rPr>
          <w:rFonts w:ascii="Times New Roman" w:hAnsi="Times New Roman"/>
          <w:b/>
          <w:sz w:val="24"/>
          <w:szCs w:val="24"/>
        </w:rPr>
        <w:t>(геометрия)</w:t>
      </w:r>
    </w:p>
    <w:p w:rsidR="000A765B" w:rsidRPr="005D0E28" w:rsidRDefault="000A765B" w:rsidP="0082503C">
      <w:pPr>
        <w:tabs>
          <w:tab w:val="left" w:pos="8504"/>
        </w:tabs>
        <w:spacing w:after="0" w:line="240" w:lineRule="auto"/>
        <w:jc w:val="both"/>
        <w:rPr>
          <w:rFonts w:ascii="Times New Roman" w:hAnsi="Times New Roman"/>
          <w:b/>
          <w:bCs/>
          <w:sz w:val="24"/>
          <w:szCs w:val="24"/>
        </w:rPr>
      </w:pPr>
      <w:r w:rsidRPr="005D0E28">
        <w:rPr>
          <w:rFonts w:ascii="Times New Roman" w:hAnsi="Times New Roman"/>
          <w:b/>
          <w:sz w:val="24"/>
          <w:szCs w:val="24"/>
        </w:rPr>
        <w:t>Многоугольники</w:t>
      </w:r>
      <w:r w:rsidRPr="005D0E28">
        <w:rPr>
          <w:rFonts w:ascii="Times New Roman" w:hAnsi="Times New Roman"/>
          <w:sz w:val="24"/>
          <w:szCs w:val="24"/>
        </w:rPr>
        <w:t>Правильные многоугольники.</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lastRenderedPageBreak/>
        <w:t>Окружность, круг</w:t>
      </w:r>
      <w:r w:rsidRPr="005D0E28">
        <w:rPr>
          <w:rFonts w:ascii="Times New Roman" w:hAnsi="Times New Roman"/>
          <w:sz w:val="24"/>
          <w:szCs w:val="24"/>
        </w:rPr>
        <w:t>Вписанные и описанные окружности для</w:t>
      </w:r>
      <w:r w:rsidRPr="005D0E28">
        <w:rPr>
          <w:rFonts w:ascii="Times New Roman" w:hAnsi="Times New Roman"/>
          <w:i/>
          <w:sz w:val="24"/>
          <w:szCs w:val="24"/>
        </w:rPr>
        <w:t xml:space="preserve"> правильных многоугольников</w:t>
      </w:r>
      <w:r w:rsidRPr="005D0E28">
        <w:rPr>
          <w:rFonts w:ascii="Times New Roman" w:hAnsi="Times New Roman"/>
          <w:sz w:val="24"/>
          <w:szCs w:val="24"/>
        </w:rPr>
        <w:t xml:space="preserve">. </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Геометрические фигуры в пространстве (объемные тела)</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5D0E28">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5D0E28">
        <w:rPr>
          <w:rFonts w:ascii="Times New Roman" w:hAnsi="Times New Roman"/>
          <w:i/>
          <w:sz w:val="24"/>
          <w:szCs w:val="24"/>
        </w:rPr>
        <w:t xml:space="preserve">. </w:t>
      </w:r>
    </w:p>
    <w:p w:rsidR="000A765B" w:rsidRPr="005D0E28" w:rsidRDefault="000A765B" w:rsidP="0082503C">
      <w:pPr>
        <w:pStyle w:val="aff6"/>
        <w:tabs>
          <w:tab w:val="left" w:pos="8504"/>
        </w:tabs>
        <w:spacing w:after="0" w:line="240" w:lineRule="auto"/>
        <w:jc w:val="both"/>
        <w:rPr>
          <w:rFonts w:ascii="Times New Roman" w:hAnsi="Times New Roman"/>
          <w:b/>
          <w:i w:val="0"/>
          <w:color w:val="auto"/>
          <w:spacing w:val="0"/>
        </w:rPr>
      </w:pPr>
      <w:r w:rsidRPr="005D0E28">
        <w:rPr>
          <w:rFonts w:ascii="Times New Roman" w:hAnsi="Times New Roman"/>
          <w:b/>
          <w:i w:val="0"/>
          <w:color w:val="auto"/>
          <w:spacing w:val="0"/>
        </w:rPr>
        <w:t>Измерения и вычисления</w:t>
      </w:r>
    </w:p>
    <w:p w:rsidR="000A765B" w:rsidRPr="005D0E28" w:rsidRDefault="000A765B" w:rsidP="0082503C">
      <w:pPr>
        <w:tabs>
          <w:tab w:val="center" w:pos="5102"/>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Величины</w:t>
      </w:r>
      <w:r w:rsidRPr="005D0E28">
        <w:rPr>
          <w:rFonts w:ascii="Times New Roman" w:hAnsi="Times New Roman"/>
          <w:sz w:val="24"/>
          <w:szCs w:val="24"/>
        </w:rPr>
        <w:t xml:space="preserve"> Представление об объеме и его свойствах. Измерение объема. Единицы измерения объемов.</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Измерения и вычисления</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sz w:val="24"/>
          <w:szCs w:val="24"/>
        </w:rPr>
        <w:t>Формулы длины ок</w:t>
      </w:r>
      <w:r w:rsidRPr="005D0E28">
        <w:rPr>
          <w:rFonts w:ascii="Times New Roman" w:hAnsi="Times New Roman"/>
          <w:sz w:val="24"/>
          <w:szCs w:val="24"/>
        </w:rPr>
        <w:softHyphen/>
        <w:t xml:space="preserve">ружности и площади круга.   </w:t>
      </w:r>
      <w:r w:rsidRPr="005D0E28">
        <w:rPr>
          <w:rFonts w:ascii="Times New Roman" w:hAnsi="Times New Roman"/>
          <w:i/>
          <w:sz w:val="24"/>
          <w:szCs w:val="24"/>
        </w:rPr>
        <w:t>Теорема синусов. Теорема косинусов</w:t>
      </w:r>
      <w:r w:rsidRPr="005D0E28">
        <w:rPr>
          <w:rFonts w:ascii="Times New Roman" w:hAnsi="Times New Roman"/>
          <w:sz w:val="24"/>
          <w:szCs w:val="24"/>
        </w:rPr>
        <w:t>.</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sz w:val="24"/>
          <w:szCs w:val="24"/>
        </w:rPr>
        <w:t>Расстояния</w:t>
      </w:r>
      <w:r w:rsidRPr="005D0E28">
        <w:rPr>
          <w:rFonts w:ascii="Times New Roman" w:hAnsi="Times New Roman"/>
          <w:i/>
          <w:sz w:val="24"/>
          <w:szCs w:val="24"/>
        </w:rPr>
        <w:t>Расстояние между фигурами</w:t>
      </w:r>
      <w:r w:rsidRPr="005D0E28">
        <w:rPr>
          <w:rFonts w:ascii="Times New Roman" w:hAnsi="Times New Roman"/>
          <w:sz w:val="24"/>
          <w:szCs w:val="24"/>
        </w:rPr>
        <w:t xml:space="preserve">. </w:t>
      </w:r>
    </w:p>
    <w:p w:rsidR="000A765B" w:rsidRPr="005D0E28" w:rsidRDefault="000A765B" w:rsidP="0082503C">
      <w:pPr>
        <w:pStyle w:val="aff6"/>
        <w:tabs>
          <w:tab w:val="left" w:pos="8504"/>
        </w:tabs>
        <w:spacing w:after="0" w:line="240" w:lineRule="auto"/>
        <w:jc w:val="both"/>
        <w:rPr>
          <w:rFonts w:ascii="Times New Roman" w:hAnsi="Times New Roman"/>
          <w:b/>
          <w:i w:val="0"/>
          <w:color w:val="auto"/>
          <w:spacing w:val="0"/>
        </w:rPr>
      </w:pPr>
      <w:r w:rsidRPr="005D0E28">
        <w:rPr>
          <w:rFonts w:ascii="Times New Roman" w:hAnsi="Times New Roman"/>
          <w:b/>
          <w:i w:val="0"/>
          <w:color w:val="auto"/>
          <w:spacing w:val="0"/>
        </w:rPr>
        <w:t xml:space="preserve">Геометрические преобразования </w:t>
      </w:r>
    </w:p>
    <w:p w:rsidR="000A765B" w:rsidRPr="005D0E28" w:rsidRDefault="000A765B" w:rsidP="0082503C">
      <w:pPr>
        <w:tabs>
          <w:tab w:val="left" w:pos="8504"/>
        </w:tabs>
        <w:spacing w:after="0" w:line="240" w:lineRule="auto"/>
        <w:jc w:val="both"/>
        <w:rPr>
          <w:rFonts w:ascii="Times New Roman" w:hAnsi="Times New Roman"/>
          <w:b/>
          <w:bCs/>
          <w:sz w:val="24"/>
          <w:szCs w:val="24"/>
        </w:rPr>
      </w:pPr>
      <w:r w:rsidRPr="005D0E28">
        <w:rPr>
          <w:rFonts w:ascii="Times New Roman" w:hAnsi="Times New Roman"/>
          <w:b/>
          <w:bCs/>
          <w:sz w:val="24"/>
          <w:szCs w:val="24"/>
        </w:rPr>
        <w:t>Преобразования</w:t>
      </w:r>
      <w:r w:rsidR="00561185">
        <w:rPr>
          <w:rFonts w:ascii="Times New Roman" w:hAnsi="Times New Roman"/>
          <w:b/>
          <w:bCs/>
          <w:sz w:val="24"/>
          <w:szCs w:val="24"/>
        </w:rPr>
        <w:t>.</w:t>
      </w:r>
      <w:r w:rsidRPr="005D0E28">
        <w:rPr>
          <w:rFonts w:ascii="Times New Roman" w:hAnsi="Times New Roman"/>
          <w:sz w:val="24"/>
          <w:szCs w:val="24"/>
        </w:rPr>
        <w:t xml:space="preserve">Понятие преобразования. Представление о метапредметном понятии «преобразование». </w:t>
      </w:r>
      <w:r w:rsidRPr="005D0E28">
        <w:rPr>
          <w:rFonts w:ascii="Times New Roman" w:hAnsi="Times New Roman"/>
          <w:i/>
          <w:sz w:val="24"/>
          <w:szCs w:val="24"/>
        </w:rPr>
        <w:t>Подобие</w:t>
      </w:r>
      <w:r w:rsidRPr="005D0E28">
        <w:rPr>
          <w:rFonts w:ascii="Times New Roman" w:hAnsi="Times New Roman"/>
          <w:sz w:val="24"/>
          <w:szCs w:val="24"/>
        </w:rPr>
        <w:t>.</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Движения</w:t>
      </w:r>
      <w:r w:rsidR="00561185">
        <w:rPr>
          <w:rFonts w:ascii="Times New Roman" w:hAnsi="Times New Roman"/>
          <w:b/>
          <w:bCs/>
          <w:sz w:val="24"/>
          <w:szCs w:val="24"/>
        </w:rPr>
        <w:t>.</w:t>
      </w:r>
      <w:r w:rsidRPr="005D0E28">
        <w:rPr>
          <w:rFonts w:ascii="Times New Roman" w:hAnsi="Times New Roman"/>
          <w:sz w:val="24"/>
          <w:szCs w:val="24"/>
        </w:rPr>
        <w:t>Осевая и центральная симметрия</w:t>
      </w:r>
      <w:r w:rsidRPr="005D0E28">
        <w:rPr>
          <w:rFonts w:ascii="Times New Roman" w:hAnsi="Times New Roman"/>
          <w:i/>
          <w:sz w:val="24"/>
          <w:szCs w:val="24"/>
        </w:rPr>
        <w:t>, поворот и параллельный перенос. Комбинации движений на плоскости и их свойства</w:t>
      </w:r>
      <w:r w:rsidRPr="005D0E28">
        <w:rPr>
          <w:rFonts w:ascii="Times New Roman" w:hAnsi="Times New Roman"/>
          <w:sz w:val="24"/>
          <w:szCs w:val="24"/>
        </w:rPr>
        <w:t xml:space="preserve">. </w:t>
      </w:r>
    </w:p>
    <w:p w:rsidR="000A765B" w:rsidRPr="00561185" w:rsidRDefault="000A765B" w:rsidP="0082503C">
      <w:pPr>
        <w:pStyle w:val="aff6"/>
        <w:tabs>
          <w:tab w:val="left" w:pos="8504"/>
        </w:tabs>
        <w:spacing w:after="0" w:line="240" w:lineRule="auto"/>
        <w:jc w:val="both"/>
        <w:rPr>
          <w:rFonts w:ascii="Times New Roman" w:hAnsi="Times New Roman"/>
          <w:color w:val="auto"/>
        </w:rPr>
      </w:pPr>
      <w:r w:rsidRPr="005D0E28">
        <w:rPr>
          <w:rFonts w:ascii="Times New Roman" w:hAnsi="Times New Roman"/>
          <w:b/>
          <w:i w:val="0"/>
          <w:color w:val="auto"/>
          <w:spacing w:val="0"/>
        </w:rPr>
        <w:t>Векторы и координаты на плоскости</w:t>
      </w:r>
      <w:r w:rsidR="00DE45D4">
        <w:rPr>
          <w:rFonts w:ascii="Times New Roman" w:hAnsi="Times New Roman"/>
          <w:b/>
          <w:i w:val="0"/>
          <w:color w:val="auto"/>
          <w:spacing w:val="0"/>
        </w:rPr>
        <w:t>.</w:t>
      </w:r>
      <w:r w:rsidRPr="00561185">
        <w:rPr>
          <w:rFonts w:ascii="Times New Roman" w:hAnsi="Times New Roman"/>
          <w:b/>
          <w:iCs w:val="0"/>
          <w:color w:val="auto"/>
        </w:rPr>
        <w:t>Векторы</w:t>
      </w:r>
      <w:r w:rsidR="00DE45D4" w:rsidRPr="00561185">
        <w:rPr>
          <w:rFonts w:ascii="Times New Roman" w:hAnsi="Times New Roman"/>
          <w:b/>
          <w:iCs w:val="0"/>
          <w:color w:val="auto"/>
        </w:rPr>
        <w:t>.</w:t>
      </w:r>
      <w:r w:rsidRPr="00561185">
        <w:rPr>
          <w:rFonts w:ascii="Times New Roman" w:hAnsi="Times New Roman"/>
          <w:color w:val="auto"/>
        </w:rPr>
        <w:t>Понятие вектора, действия над векторами</w:t>
      </w:r>
      <w:r w:rsidRPr="00561185">
        <w:rPr>
          <w:rFonts w:ascii="Times New Roman" w:hAnsi="Times New Roman"/>
          <w:i w:val="0"/>
          <w:color w:val="auto"/>
        </w:rPr>
        <w:t xml:space="preserve">, </w:t>
      </w:r>
      <w:r w:rsidRPr="00561185">
        <w:rPr>
          <w:rFonts w:ascii="Times New Roman" w:hAnsi="Times New Roman"/>
          <w:color w:val="auto"/>
        </w:rPr>
        <w:t>использование векторов в физике,</w:t>
      </w:r>
      <w:r w:rsidRPr="00561185">
        <w:rPr>
          <w:rFonts w:ascii="Times New Roman" w:hAnsi="Times New Roman"/>
          <w:i w:val="0"/>
          <w:color w:val="auto"/>
        </w:rPr>
        <w:t xml:space="preserve"> разложение вектора на составляющие, скалярное произведение</w:t>
      </w:r>
      <w:r w:rsidRPr="00561185">
        <w:rPr>
          <w:rFonts w:ascii="Times New Roman" w:hAnsi="Times New Roman"/>
          <w:color w:val="auto"/>
        </w:rPr>
        <w:t xml:space="preserve">. </w:t>
      </w:r>
    </w:p>
    <w:p w:rsidR="000A765B" w:rsidRPr="005D0E28" w:rsidRDefault="000A765B" w:rsidP="0082503C">
      <w:pPr>
        <w:tabs>
          <w:tab w:val="left" w:pos="8504"/>
        </w:tabs>
        <w:spacing w:after="0" w:line="240" w:lineRule="auto"/>
        <w:jc w:val="both"/>
        <w:rPr>
          <w:rFonts w:ascii="Times New Roman" w:hAnsi="Times New Roman"/>
          <w:sz w:val="24"/>
          <w:szCs w:val="24"/>
        </w:rPr>
      </w:pPr>
      <w:r w:rsidRPr="005D0E28">
        <w:rPr>
          <w:rFonts w:ascii="Times New Roman" w:hAnsi="Times New Roman"/>
          <w:b/>
          <w:bCs/>
          <w:sz w:val="24"/>
          <w:szCs w:val="24"/>
        </w:rPr>
        <w:t>Координаты</w:t>
      </w:r>
      <w:r w:rsidR="00561185">
        <w:rPr>
          <w:rFonts w:ascii="Times New Roman" w:hAnsi="Times New Roman"/>
          <w:b/>
          <w:bCs/>
          <w:sz w:val="24"/>
          <w:szCs w:val="24"/>
        </w:rPr>
        <w:t>.</w:t>
      </w:r>
      <w:r w:rsidRPr="005D0E28">
        <w:rPr>
          <w:rFonts w:ascii="Times New Roman" w:hAnsi="Times New Roman"/>
          <w:sz w:val="24"/>
          <w:szCs w:val="24"/>
        </w:rPr>
        <w:t xml:space="preserve">Основные понятия, </w:t>
      </w:r>
      <w:r w:rsidRPr="005D0E28">
        <w:rPr>
          <w:rFonts w:ascii="Times New Roman" w:hAnsi="Times New Roman"/>
          <w:i/>
          <w:sz w:val="24"/>
          <w:szCs w:val="24"/>
        </w:rPr>
        <w:t>координаты вектора, расстояние между точками. Координаты середины отрезка. Уравнения фигур.</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Применение векторов и координат для решения простейших геометрических задач.</w:t>
      </w:r>
    </w:p>
    <w:p w:rsidR="000A765B" w:rsidRPr="005D0E28" w:rsidRDefault="000A765B" w:rsidP="0082503C">
      <w:pPr>
        <w:pStyle w:val="3"/>
        <w:tabs>
          <w:tab w:val="left" w:pos="8504"/>
        </w:tabs>
        <w:spacing w:before="0" w:beforeAutospacing="0" w:after="0" w:afterAutospacing="0"/>
        <w:jc w:val="both"/>
        <w:rPr>
          <w:i/>
          <w:sz w:val="24"/>
          <w:szCs w:val="24"/>
        </w:rPr>
      </w:pPr>
      <w:r w:rsidRPr="005D0E28">
        <w:rPr>
          <w:sz w:val="24"/>
          <w:szCs w:val="24"/>
        </w:rPr>
        <w:t>История математики</w:t>
      </w:r>
      <w:r w:rsidRPr="005D0E28">
        <w:rPr>
          <w:i/>
          <w:sz w:val="24"/>
          <w:szCs w:val="24"/>
        </w:rPr>
        <w:t xml:space="preserve">  </w:t>
      </w:r>
      <w:r w:rsidR="00561185">
        <w:rPr>
          <w:i/>
          <w:sz w:val="24"/>
          <w:szCs w:val="24"/>
        </w:rPr>
        <w:t>.</w:t>
      </w:r>
      <w:r w:rsidRPr="005D0E28">
        <w:rPr>
          <w:i/>
          <w:sz w:val="24"/>
          <w:szCs w:val="24"/>
        </w:rPr>
        <w:t xml:space="preserve">Появление метода координат, позволяющего переводить геометрические объекты на язык алгебры.  </w:t>
      </w:r>
    </w:p>
    <w:p w:rsidR="000A765B" w:rsidRPr="005D0E28" w:rsidRDefault="000A765B" w:rsidP="0082503C">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 xml:space="preserve">Построение правильных многоугольников. Триссекция угла. Квадратура круга. Удвоение куба. История числа π. Золотое сечение.   </w:t>
      </w:r>
    </w:p>
    <w:p w:rsidR="00403DD3" w:rsidRPr="005D0E28" w:rsidRDefault="000A765B" w:rsidP="00DE45D4">
      <w:pPr>
        <w:tabs>
          <w:tab w:val="left" w:pos="8504"/>
        </w:tabs>
        <w:spacing w:after="0" w:line="240" w:lineRule="auto"/>
        <w:jc w:val="both"/>
        <w:rPr>
          <w:rFonts w:ascii="Times New Roman" w:hAnsi="Times New Roman"/>
          <w:i/>
          <w:sz w:val="24"/>
          <w:szCs w:val="24"/>
        </w:rPr>
      </w:pPr>
      <w:r w:rsidRPr="005D0E28">
        <w:rPr>
          <w:rFonts w:ascii="Times New Roman" w:hAnsi="Times New Roman"/>
          <w:i/>
          <w:sz w:val="24"/>
          <w:szCs w:val="24"/>
        </w:rPr>
        <w:t xml:space="preserve"> </w:t>
      </w:r>
    </w:p>
    <w:p w:rsidR="00B540EE" w:rsidRPr="005D0E28" w:rsidRDefault="009360F3" w:rsidP="00764C9C">
      <w:pPr>
        <w:pStyle w:val="3"/>
        <w:spacing w:before="0" w:beforeAutospacing="0" w:after="0" w:afterAutospacing="0"/>
        <w:jc w:val="center"/>
        <w:rPr>
          <w:sz w:val="24"/>
          <w:szCs w:val="24"/>
        </w:rPr>
      </w:pPr>
      <w:bookmarkStart w:id="237" w:name="_Toc409691709"/>
      <w:bookmarkStart w:id="238" w:name="_Toc410654034"/>
      <w:bookmarkStart w:id="239" w:name="_Toc414553245"/>
      <w:bookmarkEnd w:id="227"/>
      <w:r w:rsidRPr="005D0E28">
        <w:rPr>
          <w:sz w:val="24"/>
          <w:szCs w:val="24"/>
        </w:rPr>
        <w:t>2.2.2.</w:t>
      </w:r>
      <w:r w:rsidR="000B13F2" w:rsidRPr="005D0E28">
        <w:rPr>
          <w:sz w:val="24"/>
          <w:szCs w:val="24"/>
        </w:rPr>
        <w:t>1</w:t>
      </w:r>
      <w:r w:rsidR="0082503C">
        <w:rPr>
          <w:sz w:val="24"/>
          <w:szCs w:val="24"/>
          <w:lang w:val="tt-RU"/>
        </w:rPr>
        <w:t>3</w:t>
      </w:r>
      <w:r w:rsidRPr="005D0E28">
        <w:rPr>
          <w:sz w:val="24"/>
          <w:szCs w:val="24"/>
        </w:rPr>
        <w:t xml:space="preserve"> </w:t>
      </w:r>
      <w:r w:rsidR="00B540EE" w:rsidRPr="005D0E28">
        <w:rPr>
          <w:sz w:val="24"/>
          <w:szCs w:val="24"/>
        </w:rPr>
        <w:t>Информатика</w:t>
      </w:r>
      <w:bookmarkEnd w:id="237"/>
      <w:bookmarkEnd w:id="238"/>
      <w:bookmarkEnd w:id="239"/>
    </w:p>
    <w:p w:rsidR="00B30F8B" w:rsidRPr="005D0E28" w:rsidRDefault="00544F4C" w:rsidP="0082503C">
      <w:pPr>
        <w:spacing w:after="0" w:line="240" w:lineRule="auto"/>
        <w:jc w:val="both"/>
        <w:rPr>
          <w:rFonts w:ascii="Times New Roman" w:eastAsia="Times New Roman" w:hAnsi="Times New Roman"/>
          <w:sz w:val="24"/>
          <w:szCs w:val="24"/>
          <w:lang w:eastAsia="ru-RU"/>
        </w:rPr>
      </w:pPr>
      <w:r w:rsidRPr="005D0E28">
        <w:rPr>
          <w:rFonts w:ascii="Times New Roman" w:hAnsi="Times New Roman"/>
          <w:sz w:val="24"/>
          <w:szCs w:val="24"/>
        </w:rPr>
        <w:t xml:space="preserve">  </w:t>
      </w:r>
      <w:r w:rsidR="00A800F3" w:rsidRPr="005D0E28">
        <w:rPr>
          <w:rFonts w:ascii="Times New Roman" w:hAnsi="Times New Roman"/>
          <w:sz w:val="24"/>
          <w:szCs w:val="24"/>
        </w:rPr>
        <w:t xml:space="preserve">При </w:t>
      </w:r>
      <w:r w:rsidR="00B30F8B" w:rsidRPr="005D0E28">
        <w:rPr>
          <w:rFonts w:ascii="Times New Roman" w:hAnsi="Times New Roman"/>
          <w:position w:val="-1"/>
          <w:sz w:val="24"/>
          <w:szCs w:val="24"/>
        </w:rPr>
        <w:t xml:space="preserve">реализации программы учебного предмета «Информатика» </w:t>
      </w:r>
      <w:r w:rsidR="00A800F3" w:rsidRPr="005D0E28">
        <w:rPr>
          <w:rFonts w:ascii="Times New Roman" w:hAnsi="Times New Roman"/>
          <w:position w:val="-1"/>
          <w:sz w:val="24"/>
          <w:szCs w:val="24"/>
        </w:rPr>
        <w:t xml:space="preserve">у учащихся формируется </w:t>
      </w:r>
      <w:r w:rsidR="00B30F8B" w:rsidRPr="005D0E28">
        <w:rPr>
          <w:rFonts w:ascii="Times New Roman" w:eastAsia="Times New Roman" w:hAnsi="Times New Roman"/>
          <w:sz w:val="24"/>
          <w:szCs w:val="24"/>
          <w:lang w:eastAsia="ru-RU"/>
        </w:rPr>
        <w:t xml:space="preserve"> информационн</w:t>
      </w:r>
      <w:r w:rsidR="00A800F3" w:rsidRPr="005D0E28">
        <w:rPr>
          <w:rFonts w:ascii="Times New Roman" w:eastAsia="Times New Roman" w:hAnsi="Times New Roman"/>
          <w:sz w:val="24"/>
          <w:szCs w:val="24"/>
          <w:lang w:eastAsia="ru-RU"/>
        </w:rPr>
        <w:t>ая</w:t>
      </w:r>
      <w:r w:rsidR="00B30F8B" w:rsidRPr="005D0E28">
        <w:rPr>
          <w:rFonts w:ascii="Times New Roman" w:eastAsia="Times New Roman" w:hAnsi="Times New Roman"/>
          <w:sz w:val="24"/>
          <w:szCs w:val="24"/>
          <w:lang w:eastAsia="ru-RU"/>
        </w:rPr>
        <w:t xml:space="preserve"> и алгоритмическ</w:t>
      </w:r>
      <w:r w:rsidR="00A800F3" w:rsidRPr="005D0E28">
        <w:rPr>
          <w:rFonts w:ascii="Times New Roman" w:eastAsia="Times New Roman" w:hAnsi="Times New Roman"/>
          <w:sz w:val="24"/>
          <w:szCs w:val="24"/>
          <w:lang w:eastAsia="ru-RU"/>
        </w:rPr>
        <w:t>ая</w:t>
      </w:r>
      <w:r w:rsidR="00B30F8B" w:rsidRPr="005D0E28">
        <w:rPr>
          <w:rFonts w:ascii="Times New Roman" w:eastAsia="Times New Roman" w:hAnsi="Times New Roman"/>
          <w:sz w:val="24"/>
          <w:szCs w:val="24"/>
          <w:lang w:eastAsia="ru-RU"/>
        </w:rPr>
        <w:t xml:space="preserve"> культур</w:t>
      </w:r>
      <w:r w:rsidR="00A800F3" w:rsidRPr="005D0E28">
        <w:rPr>
          <w:rFonts w:ascii="Times New Roman" w:eastAsia="Times New Roman" w:hAnsi="Times New Roman"/>
          <w:sz w:val="24"/>
          <w:szCs w:val="24"/>
          <w:lang w:eastAsia="ru-RU"/>
        </w:rPr>
        <w:t>а</w:t>
      </w:r>
      <w:r w:rsidR="00B30F8B" w:rsidRPr="005D0E28">
        <w:rPr>
          <w:rFonts w:ascii="Times New Roman" w:eastAsia="Times New Roman" w:hAnsi="Times New Roman"/>
          <w:sz w:val="24"/>
          <w:szCs w:val="24"/>
          <w:lang w:eastAsia="ru-RU"/>
        </w:rPr>
        <w:t>;</w:t>
      </w:r>
      <w:r w:rsidR="00C35054" w:rsidRPr="005D0E28">
        <w:rPr>
          <w:rFonts w:ascii="Times New Roman" w:eastAsia="Times New Roman" w:hAnsi="Times New Roman"/>
          <w:sz w:val="24"/>
          <w:szCs w:val="24"/>
          <w:lang w:eastAsia="ru-RU"/>
        </w:rPr>
        <w:t xml:space="preserve">умение </w:t>
      </w:r>
      <w:r w:rsidR="00A800F3" w:rsidRPr="005D0E28">
        <w:rPr>
          <w:rFonts w:ascii="Times New Roman" w:eastAsia="Times New Roman" w:hAnsi="Times New Roman"/>
          <w:sz w:val="24"/>
          <w:szCs w:val="24"/>
          <w:lang w:eastAsia="ru-RU"/>
        </w:rPr>
        <w:t xml:space="preserve">формализации и структурирования информации, </w:t>
      </w:r>
      <w:r w:rsidR="00C35054" w:rsidRPr="005D0E28">
        <w:rPr>
          <w:rFonts w:ascii="Times New Roman" w:eastAsia="Times New Roman" w:hAnsi="Times New Roman"/>
          <w:sz w:val="24"/>
          <w:szCs w:val="24"/>
          <w:lang w:eastAsia="ru-RU"/>
        </w:rPr>
        <w:t xml:space="preserve">учащиеся овладевают способами </w:t>
      </w:r>
      <w:r w:rsidR="00A800F3" w:rsidRPr="005D0E28">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5D0E28">
        <w:rPr>
          <w:rFonts w:ascii="Times New Roman" w:eastAsia="Times New Roman" w:hAnsi="Times New Roman"/>
          <w:sz w:val="24"/>
          <w:szCs w:val="24"/>
          <w:lang w:eastAsia="ru-RU"/>
        </w:rPr>
        <w:t xml:space="preserve">у учащихся формируется </w:t>
      </w:r>
      <w:r w:rsidR="005D0B6D" w:rsidRPr="005D0E28">
        <w:rPr>
          <w:rFonts w:ascii="Times New Roman" w:eastAsia="Times New Roman" w:hAnsi="Times New Roman"/>
          <w:sz w:val="24"/>
          <w:szCs w:val="24"/>
        </w:rPr>
        <w:t xml:space="preserve">представление </w:t>
      </w:r>
      <w:r w:rsidR="00B30F8B" w:rsidRPr="005D0E28">
        <w:rPr>
          <w:rFonts w:ascii="Times New Roman" w:eastAsia="Times New Roman" w:hAnsi="Times New Roman"/>
          <w:sz w:val="24"/>
          <w:szCs w:val="24"/>
        </w:rPr>
        <w:t>о компьютере как универсальном устройстве обработки информации;</w:t>
      </w:r>
      <w:r w:rsidR="00B30F8B" w:rsidRPr="005D0E28">
        <w:rPr>
          <w:rFonts w:ascii="Times New Roman" w:eastAsia="Times New Roman" w:hAnsi="Times New Roman"/>
          <w:sz w:val="24"/>
          <w:szCs w:val="24"/>
          <w:lang w:eastAsia="ru-RU"/>
        </w:rPr>
        <w:t xml:space="preserve"> </w:t>
      </w:r>
      <w:r w:rsidR="005D0B6D" w:rsidRPr="005D0E28">
        <w:rPr>
          <w:rFonts w:ascii="Times New Roman" w:eastAsia="Times New Roman" w:hAnsi="Times New Roman"/>
          <w:sz w:val="24"/>
          <w:szCs w:val="24"/>
          <w:lang w:eastAsia="ru-RU"/>
        </w:rPr>
        <w:t xml:space="preserve">представление </w:t>
      </w:r>
      <w:r w:rsidR="00B30F8B" w:rsidRPr="005D0E28">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00A800F3" w:rsidRPr="005D0E28">
        <w:rPr>
          <w:rFonts w:ascii="Times New Roman" w:eastAsia="Times New Roman" w:hAnsi="Times New Roman"/>
          <w:sz w:val="24"/>
          <w:szCs w:val="24"/>
          <w:lang w:eastAsia="ru-RU"/>
        </w:rPr>
        <w:t>развивается</w:t>
      </w:r>
      <w:r w:rsidR="00B30F8B" w:rsidRPr="005D0E28">
        <w:rPr>
          <w:rFonts w:ascii="Times New Roman" w:eastAsia="Times New Roman" w:hAnsi="Times New Roman"/>
          <w:sz w:val="24"/>
          <w:szCs w:val="24"/>
          <w:lang w:eastAsia="ru-RU"/>
        </w:rPr>
        <w:t xml:space="preserve"> алгоритмическо</w:t>
      </w:r>
      <w:r w:rsidR="00A800F3" w:rsidRPr="005D0E28">
        <w:rPr>
          <w:rFonts w:ascii="Times New Roman" w:eastAsia="Times New Roman" w:hAnsi="Times New Roman"/>
          <w:sz w:val="24"/>
          <w:szCs w:val="24"/>
          <w:lang w:eastAsia="ru-RU"/>
        </w:rPr>
        <w:t>е</w:t>
      </w:r>
      <w:r w:rsidR="00B30F8B" w:rsidRPr="005D0E28">
        <w:rPr>
          <w:rFonts w:ascii="Times New Roman" w:eastAsia="Times New Roman" w:hAnsi="Times New Roman"/>
          <w:sz w:val="24"/>
          <w:szCs w:val="24"/>
          <w:lang w:eastAsia="ru-RU"/>
        </w:rPr>
        <w:t xml:space="preserve"> мышлени</w:t>
      </w:r>
      <w:r w:rsidR="00A800F3" w:rsidRPr="005D0E28">
        <w:rPr>
          <w:rFonts w:ascii="Times New Roman" w:eastAsia="Times New Roman" w:hAnsi="Times New Roman"/>
          <w:sz w:val="24"/>
          <w:szCs w:val="24"/>
          <w:lang w:eastAsia="ru-RU"/>
        </w:rPr>
        <w:t>е</w:t>
      </w:r>
      <w:r w:rsidR="00B30F8B" w:rsidRPr="005D0E28">
        <w:rPr>
          <w:rFonts w:ascii="Times New Roman" w:eastAsia="Times New Roman" w:hAnsi="Times New Roman"/>
          <w:sz w:val="24"/>
          <w:szCs w:val="24"/>
          <w:lang w:eastAsia="ru-RU"/>
        </w:rPr>
        <w:t>, необходимо</w:t>
      </w:r>
      <w:r w:rsidR="00A800F3" w:rsidRPr="005D0E28">
        <w:rPr>
          <w:rFonts w:ascii="Times New Roman" w:eastAsia="Times New Roman" w:hAnsi="Times New Roman"/>
          <w:sz w:val="24"/>
          <w:szCs w:val="24"/>
          <w:lang w:eastAsia="ru-RU"/>
        </w:rPr>
        <w:t>е</w:t>
      </w:r>
      <w:r w:rsidR="00B30F8B" w:rsidRPr="005D0E28">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00A800F3" w:rsidRPr="005D0E28">
        <w:rPr>
          <w:rFonts w:ascii="Times New Roman" w:eastAsia="Times New Roman" w:hAnsi="Times New Roman"/>
          <w:sz w:val="24"/>
          <w:szCs w:val="24"/>
          <w:lang w:eastAsia="ru-RU"/>
        </w:rPr>
        <w:t>уются</w:t>
      </w:r>
      <w:r w:rsidR="00B30F8B" w:rsidRPr="005D0E28">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5D0E28">
        <w:rPr>
          <w:rFonts w:ascii="Times New Roman" w:eastAsia="Times New Roman" w:hAnsi="Times New Roman"/>
          <w:sz w:val="24"/>
          <w:szCs w:val="24"/>
          <w:lang w:eastAsia="ru-RU"/>
        </w:rPr>
        <w:t xml:space="preserve"> </w:t>
      </w:r>
      <w:r w:rsidR="005D0B6D" w:rsidRPr="005D0E28">
        <w:rPr>
          <w:rFonts w:ascii="Times New Roman" w:eastAsia="Times New Roman" w:hAnsi="Times New Roman"/>
          <w:sz w:val="24"/>
          <w:szCs w:val="24"/>
          <w:lang w:eastAsia="ru-RU"/>
        </w:rPr>
        <w:t xml:space="preserve">вырабатываются навык и умение </w:t>
      </w:r>
      <w:r w:rsidR="00B30F8B" w:rsidRPr="005D0E28">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5D0E28">
        <w:rPr>
          <w:rFonts w:ascii="Times New Roman" w:eastAsia="Times New Roman" w:hAnsi="Times New Roman"/>
          <w:sz w:val="24"/>
          <w:szCs w:val="24"/>
        </w:rPr>
        <w:t xml:space="preserve">сети </w:t>
      </w:r>
      <w:r w:rsidR="00B30F8B" w:rsidRPr="005D0E28">
        <w:rPr>
          <w:rFonts w:ascii="Times New Roman" w:eastAsia="Times New Roman" w:hAnsi="Times New Roman"/>
          <w:sz w:val="24"/>
          <w:szCs w:val="24"/>
          <w:lang w:eastAsia="ru-RU"/>
        </w:rPr>
        <w:t xml:space="preserve">Интернет, </w:t>
      </w:r>
      <w:r w:rsidR="005D0B6D" w:rsidRPr="005D0E28">
        <w:rPr>
          <w:rFonts w:ascii="Times New Roman" w:eastAsia="Times New Roman" w:hAnsi="Times New Roman"/>
          <w:sz w:val="24"/>
          <w:szCs w:val="24"/>
          <w:lang w:eastAsia="ru-RU"/>
        </w:rPr>
        <w:t xml:space="preserve">умение </w:t>
      </w:r>
      <w:r w:rsidR="00B30F8B" w:rsidRPr="005D0E28">
        <w:rPr>
          <w:rFonts w:ascii="Times New Roman" w:eastAsia="Times New Roman" w:hAnsi="Times New Roman"/>
          <w:sz w:val="24"/>
          <w:szCs w:val="24"/>
          <w:lang w:eastAsia="ru-RU"/>
        </w:rPr>
        <w:t>соблюдать нормы информационной этики и права.</w:t>
      </w:r>
    </w:p>
    <w:p w:rsidR="00544F4C" w:rsidRPr="005D0E28" w:rsidRDefault="00544F4C" w:rsidP="0082503C">
      <w:pPr>
        <w:spacing w:after="0" w:line="240" w:lineRule="atLeast"/>
        <w:jc w:val="both"/>
        <w:rPr>
          <w:rFonts w:ascii="Times New Roman" w:eastAsia="Times New Roman" w:hAnsi="Times New Roman"/>
          <w:sz w:val="24"/>
          <w:szCs w:val="24"/>
          <w:lang w:eastAsia="ru-RU"/>
        </w:rPr>
      </w:pPr>
    </w:p>
    <w:p w:rsidR="00A67035" w:rsidRPr="00457E7B" w:rsidRDefault="00A67035" w:rsidP="0082503C">
      <w:pPr>
        <w:spacing w:after="0" w:line="240" w:lineRule="atLeast"/>
        <w:jc w:val="center"/>
        <w:rPr>
          <w:rFonts w:ascii="Times New Roman" w:hAnsi="Times New Roman"/>
          <w:b/>
          <w:sz w:val="24"/>
          <w:szCs w:val="24"/>
        </w:rPr>
      </w:pPr>
      <w:r w:rsidRPr="00457E7B">
        <w:rPr>
          <w:rFonts w:ascii="Times New Roman" w:hAnsi="Times New Roman"/>
          <w:b/>
          <w:sz w:val="24"/>
          <w:szCs w:val="24"/>
        </w:rPr>
        <w:t>Содержание тем учебного курса информатики</w:t>
      </w:r>
      <w:r w:rsidRPr="00457E7B">
        <w:rPr>
          <w:rFonts w:ascii="Times New Roman" w:hAnsi="Times New Roman"/>
          <w:b/>
          <w:sz w:val="24"/>
          <w:szCs w:val="24"/>
          <w:lang w:val="tt-RU"/>
        </w:rPr>
        <w:t xml:space="preserve">                                                        </w:t>
      </w:r>
      <w:r w:rsidRPr="00457E7B">
        <w:rPr>
          <w:rFonts w:ascii="Times New Roman" w:hAnsi="Times New Roman"/>
          <w:b/>
          <w:sz w:val="24"/>
          <w:szCs w:val="24"/>
        </w:rPr>
        <w:t>7 класс</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ВведениеПредмет информатики. Роль информации и связанных с ней процессов в окружающем мире.  Информация – одно из основных обобщающих понятий современной науки.  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Информация и информационные процессы</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 xml:space="preserve">Информация и знания. Различия в представлении данных, предназначенных для хранения и обработки в автоматизированных компьютерных системах, и данных, предназначенных </w:t>
      </w:r>
      <w:r w:rsidRPr="008B2C1F">
        <w:rPr>
          <w:rFonts w:ascii="Times New Roman" w:hAnsi="Times New Roman"/>
          <w:sz w:val="24"/>
          <w:szCs w:val="24"/>
        </w:rPr>
        <w:lastRenderedPageBreak/>
        <w:t>для восприятия человеком. Системы. Компоненты системы и их взаимодействие. Измерение информации. Содержательный подход.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Измерение информации. Алфавитный подход. 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 Примеры данных: тексты, числа. Дискретность данных. Анализ данных. Универсальность дискретного представления информации. Равномерные и неравномерные коды. Условие Фано. Измерение информации. Единицы измерения длины двоичных текстов: бит, байт, Килобайт и т. д. Количество информации, содержащееся в сообщении. Подход А.Н.Колмогорова к определению количества информации Информационные процессы – процессы, связанные с хранением, преобразованием и передачей данных. Решение задач</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Компьютер – универсальное устройство обработки данных</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Программная и аппаратная организация компьютеров и компьютерных систем.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аддитивные технологии (3D-принтеры). Архитектура современных компьютеров: процессор, оперативная память, внешняя энергонезависимая память, устройства ввода-вывода; их количественные характеристики. Выбор конфигурации компьютера в зависимости от решаемой задачи. Тенденции развития аппаратного обеспечения компьютеров. Параллельные вычисления.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 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 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 Операционные системы. 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Объектно-ориентированный  пользовательский интерфейс. Прикладные компьютерные программы, используемые в соответствии с типом решаемых задач и по выбранной специализации. Параллельное программирование. Организация хранения и обработки данных, в том числе с использованием интернет-сервисов, облачных технологий и мобильных устройств. Файловая структура внешней памяти. Характерные размеры файлов различных типов. Работа с файловой структурой ОС. 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Архивирование и разархивирование.Файловый менеджер.</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Поиск в файловой системе.</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Тексты и кодирование</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Тексты в компьютерной памяти: кодирование символов,  текстовые файлы. Текстовые редакторы и текстовые процессоры, назначение, возможности, принципы работы с ними. Разнообразие языков и алфавитов. Естественные и формальные языки. Алфавит текстов на русском языке. Текстовые документы и их структурные элементы (страница, абзац, строка, слово, символ). Текстовый процессор – инструмент создания, </w:t>
      </w:r>
      <w:r w:rsidRPr="008B2C1F">
        <w:rPr>
          <w:rFonts w:ascii="Times New Roman" w:hAnsi="Times New Roman"/>
          <w:sz w:val="24"/>
          <w:szCs w:val="24"/>
        </w:rPr>
        <w:lastRenderedPageBreak/>
        <w:t>редактирования и форматирования текстов. Свойства страницы, абзаца, символа. Стилевое форматирование. 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 Инструменты ввода текста с использованием сканера, программ распознавания, расшифровки устной речи. Компьютерный перевод. Деловая переписка, научная публикация. Реферат и аннотация. Оформление списка литературы. Работа с внешними носителями и принтерами при сохранении и печати текстовых документов. Коллективная работа с документами. Рецензирование текста. Облачные сервисы. 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 xml:space="preserve">Графическая информация и компьютер </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Компьютерная графика: области применения, технические средства. Форматы графических файлов. 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 Принципы кодирования изображения; понятие о дискретизации изображения.  Растровая и векторная графика. 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 Модели RGB и CMYK. Модели HSB и CMY. Глубина кодирования. Знакомство с растровой и векторной графикой. Графические редакторы (растровый) и методы работы с ними. 3D изображения. Кодирование звука. 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Графические редакторы (векторный) и методы работы с ними. Принципы построения и редактирования трехмерных моделей. Сеточные модели. Материалы. Моделирование источников освещения. Камеры.</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Мультимедиа и компьютерные презентации</w:t>
      </w:r>
    </w:p>
    <w:p w:rsidR="00A67035" w:rsidRPr="008B2C1F" w:rsidRDefault="00A67035" w:rsidP="0082503C">
      <w:pPr>
        <w:spacing w:after="0" w:line="240" w:lineRule="atLeast"/>
        <w:rPr>
          <w:rFonts w:ascii="Times New Roman" w:hAnsi="Times New Roman"/>
          <w:sz w:val="24"/>
          <w:szCs w:val="24"/>
        </w:rPr>
      </w:pPr>
      <w:r w:rsidRPr="008B2C1F">
        <w:rPr>
          <w:rFonts w:ascii="Times New Roman" w:hAnsi="Times New Roman"/>
          <w:sz w:val="24"/>
          <w:szCs w:val="24"/>
        </w:rPr>
        <w:t>Что такое мультимедиа; области применения. Технические средства мультимедиа. Подготовка компьютерных презентаций. 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 Включение в презентацию аудиовизуальных объектов. Представление звука в памяти компьютера; понятие о дискретизации звука. Создание и преобразование аудиовизуальных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 и мобильных приложений. 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 Машинное обучение – решение задач распознавания, классификации и предсказания. Искусственный интеллект.</w:t>
      </w:r>
    </w:p>
    <w:p w:rsidR="00A67035" w:rsidRPr="007E6560" w:rsidRDefault="00A67035" w:rsidP="0082503C">
      <w:pPr>
        <w:spacing w:after="0" w:line="240" w:lineRule="atLeast"/>
        <w:rPr>
          <w:rFonts w:ascii="Times New Roman" w:hAnsi="Times New Roman"/>
          <w:sz w:val="24"/>
          <w:szCs w:val="24"/>
        </w:rPr>
      </w:pPr>
      <w:r w:rsidRPr="00A67035">
        <w:rPr>
          <w:rFonts w:ascii="Times New Roman" w:hAnsi="Times New Roman"/>
          <w:sz w:val="24"/>
          <w:szCs w:val="24"/>
        </w:rPr>
        <w:t xml:space="preserve"> </w:t>
      </w:r>
      <w:r>
        <w:rPr>
          <w:rFonts w:ascii="Times New Roman" w:hAnsi="Times New Roman"/>
          <w:sz w:val="24"/>
          <w:szCs w:val="24"/>
        </w:rPr>
        <w:t xml:space="preserve">                                                    </w:t>
      </w:r>
      <w:r w:rsidRPr="00A67035">
        <w:rPr>
          <w:rFonts w:ascii="Times New Roman" w:hAnsi="Times New Roman"/>
          <w:sz w:val="24"/>
          <w:szCs w:val="24"/>
        </w:rPr>
        <w:t>8 класс</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 xml:space="preserve">Передача информации в компьютерных сетях </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 xml:space="preserve">Принципы построения компьютерных сетей. Виды, структура, принципы функционирования, технические устройства. Аппаратные компоненты компьютерных сетей. Программное обеспечение работы глобальных компьютерных сетей. Скорость передачи данных. Знакомство с энциклопедиями и справочниками учебного содержания в Интернете (используя  отечественные учебные порталы). Копирование информационных </w:t>
      </w:r>
      <w:r w:rsidRPr="00D81812">
        <w:rPr>
          <w:rFonts w:ascii="Times New Roman" w:hAnsi="Times New Roman"/>
          <w:sz w:val="24"/>
          <w:szCs w:val="24"/>
        </w:rPr>
        <w:lastRenderedPageBreak/>
        <w:t>объектов из Интернета (файлов, документов). Сетевые протоколы. Информационные услуги компьютерных сетей: электронная почта,  телеконференции, файловые архивы пр.  Работа с электронной почтой. Интернет. WWW – "Всемирная паутина". Адресация сети Интернет. Система доменных имен. Браузеры. Поисковые системы Интернет. Архивирование и разархивирование файлов. Расширенный поиск информации в сети Интернет. Использование языков построения запросов. Веб-сайт. Страница. Взаимодействие веб-страницы с сервером. Динамические страницы. Разработка интернет-приложений (сайты). Сетевое хранение данных. Облачные сервисы. 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Информационное моделирование</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Понятие модели; модели натурные и информационные. Назначение и свойства моделей. Представление результатов моделирования в виде, удобном для восприятия человеком. Графическое представление данных (схемы, таблицы, графики). Виды информационных моделей: вербальные, графические, математические, имитационные.  Табличная организация информации. 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 Информационное моделирование на компьютере. 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 xml:space="preserve">Хранение и обработка информации в базах данных </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Понятие базы данных (БД), информационной системы.  Реляционные (табличные) базы данных. Создание, ведение и использование баз данных при решении учебных и практических задач. Создание и заполнение баз данных. Таблица – представление сведений об однотипных объектах. Поле, запись. Ключевые поля таблицы. Связи между таблицами. Схема данных. Системы управления БД и принципы работы с ними. Просмотр и редактирование БД.</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Проектирование и создание однотабличной БД. Условия поиска информации, простые и сложные логические выражения. Логические операции. Поиск и выбор в базах данных. Сортировка данных. Основы алгебры логики: основные операции, общее и частное решение, упрощение по законам логики. Основные законы логики. Условия выбора и простые логические выражения.</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 xml:space="preserve">Табличные вычисления на компьютере </w:t>
      </w:r>
    </w:p>
    <w:p w:rsidR="00A67035" w:rsidRPr="00D81812" w:rsidRDefault="00A67035" w:rsidP="0082503C">
      <w:pPr>
        <w:spacing w:after="0" w:line="240" w:lineRule="atLeast"/>
        <w:jc w:val="both"/>
        <w:rPr>
          <w:rFonts w:ascii="Times New Roman" w:hAnsi="Times New Roman"/>
          <w:sz w:val="24"/>
          <w:szCs w:val="24"/>
        </w:rPr>
      </w:pPr>
      <w:r w:rsidRPr="00D81812">
        <w:rPr>
          <w:rFonts w:ascii="Times New Roman" w:hAnsi="Times New Roman"/>
          <w:sz w:val="24"/>
          <w:szCs w:val="24"/>
        </w:rPr>
        <w:t>Представление чисел в памяти компьютера. Системы счисления.  Перевод в десятичную систему счисления. Системы счисления. Двоичная система счисления.  Перевод в десятичную систему счисления. Табличные расчеты и электронные таблицы. Структура электронной таблицы, типы данных: тексты, числа, формулы. Обработка числовой информации. Табличный редактор. Создание Книг. Построение таблиц. Построение диаграмм. Адресация относительная и абсолютная. Встроенные функции.  Построение графиков и диаграмм с помощью электронных таблиц. Графическое решение уравнений и систем уравнений. Математическое моделирование и решение задач с помощью электронных таблиц. Имитационные модели. Примеры использования динамических (электронных) таблиц на практике (в том числе – в задачах математического моделирования). Методы работы с электронными таблицами.</w:t>
      </w:r>
    </w:p>
    <w:p w:rsidR="00A67035" w:rsidRDefault="00A67035" w:rsidP="0082503C">
      <w:pPr>
        <w:spacing w:after="0"/>
        <w:rPr>
          <w:rFonts w:ascii="Times New Roman" w:hAnsi="Times New Roman"/>
          <w:sz w:val="24"/>
          <w:szCs w:val="24"/>
        </w:rPr>
      </w:pPr>
      <w:r w:rsidRPr="00D81812">
        <w:rPr>
          <w:rFonts w:ascii="Times New Roman" w:hAnsi="Times New Roman"/>
          <w:sz w:val="24"/>
          <w:szCs w:val="24"/>
        </w:rPr>
        <w:t xml:space="preserve"> </w:t>
      </w:r>
    </w:p>
    <w:p w:rsidR="00544F4C" w:rsidRPr="00A67035" w:rsidRDefault="00544F4C" w:rsidP="0082503C">
      <w:pPr>
        <w:spacing w:after="0"/>
        <w:jc w:val="center"/>
        <w:rPr>
          <w:rFonts w:ascii="Times New Roman" w:hAnsi="Times New Roman"/>
          <w:sz w:val="24"/>
          <w:szCs w:val="24"/>
        </w:rPr>
      </w:pPr>
      <w:r w:rsidRPr="00A67035">
        <w:rPr>
          <w:rFonts w:ascii="Times New Roman" w:hAnsi="Times New Roman"/>
          <w:sz w:val="24"/>
          <w:szCs w:val="24"/>
        </w:rPr>
        <w:t xml:space="preserve">СОДЕРЖАНИЕ КУРСА ДЛЯ </w:t>
      </w:r>
      <w:r w:rsidRPr="00A67035">
        <w:rPr>
          <w:rFonts w:ascii="Times New Roman" w:hAnsi="Times New Roman"/>
          <w:sz w:val="24"/>
          <w:szCs w:val="24"/>
          <w:lang w:val="tt-RU"/>
        </w:rPr>
        <w:t xml:space="preserve"> </w:t>
      </w:r>
      <w:r w:rsidRPr="00A67035">
        <w:rPr>
          <w:rFonts w:ascii="Times New Roman" w:hAnsi="Times New Roman"/>
          <w:sz w:val="24"/>
          <w:szCs w:val="24"/>
        </w:rPr>
        <w:t>9 КЛАССА</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Одномерные массивы. Двумерные массивы.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lastRenderedPageBreak/>
        <w:t xml:space="preserve">Примеры задач обработки данных: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 нахождение минимального и максимального числа из двух, трех, четырех данных чисел;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 нахождение всех корней заданного квадратного уравнения;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 заполнение числового массива в соответствии с формулой или путем ввода чисел;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 нахождение суммы элементов данной конечной числовой последовательности или массива;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 нахождение минимального (максимального) элемента массива.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Знакомство с алгоритмами решения этих задач. Реализации этих алгоритмов в выбранной среде программирования.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Составление алгоритмов и программ по управлению исполнителями Робот Черепашка, Чертежник и др.</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i/>
          <w:sz w:val="24"/>
          <w:szCs w:val="24"/>
        </w:rPr>
        <w:t xml:space="preserve">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sz w:val="24"/>
          <w:szCs w:val="24"/>
        </w:rPr>
        <w:t xml:space="preserve">Знакомство с документированием программ. </w:t>
      </w:r>
      <w:r w:rsidRPr="005D0E28">
        <w:rPr>
          <w:rFonts w:ascii="Times New Roman" w:hAnsi="Times New Roman"/>
          <w:i/>
          <w:sz w:val="24"/>
          <w:szCs w:val="24"/>
        </w:rPr>
        <w:t xml:space="preserve">Составление описание программы по образцу.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r w:rsidR="00EE1B5F" w:rsidRPr="005D0E28">
        <w:rPr>
          <w:rFonts w:ascii="Times New Roman" w:hAnsi="Times New Roman"/>
          <w:sz w:val="24"/>
          <w:szCs w:val="24"/>
        </w:rPr>
        <w:t>.</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b/>
          <w:sz w:val="24"/>
          <w:szCs w:val="24"/>
        </w:rPr>
        <w:t>Анализ алгоритмов</w:t>
      </w:r>
      <w:r w:rsidRPr="005D0E28">
        <w:rPr>
          <w:rFonts w:ascii="Times New Roman" w:hAnsi="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b/>
          <w:sz w:val="24"/>
          <w:szCs w:val="24"/>
        </w:rPr>
        <w:t>Робототехника</w:t>
      </w:r>
      <w:r w:rsidRPr="005D0E28">
        <w:rPr>
          <w:rFonts w:ascii="Times New Roman" w:hAnsi="Times New Roman"/>
          <w:sz w:val="24"/>
          <w:szCs w:val="24"/>
        </w:rPr>
        <w:t xml:space="preserve"> </w:t>
      </w:r>
      <w:r w:rsidRPr="005D0E28">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i/>
          <w:sz w:val="24"/>
          <w:szCs w:val="24"/>
        </w:rP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i/>
          <w:sz w:val="24"/>
          <w:szCs w:val="24"/>
        </w:rPr>
        <w:t xml:space="preserve">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b/>
          <w:sz w:val="24"/>
          <w:szCs w:val="24"/>
        </w:rPr>
        <w:t>Математическое моделирование.</w:t>
      </w:r>
      <w:r w:rsidRPr="005D0E28">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w:t>
      </w:r>
      <w:r w:rsidRPr="005D0E28">
        <w:rPr>
          <w:rFonts w:ascii="Times New Roman" w:hAnsi="Times New Roman"/>
          <w:sz w:val="24"/>
          <w:szCs w:val="24"/>
        </w:rPr>
        <w:lastRenderedPageBreak/>
        <w:t xml:space="preserve">модели от натурной модели и от словесного (литературного) описания объекта. Использование компьютеров при работе с математическими моделями.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Компьютерные эксперименты.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b/>
          <w:sz w:val="24"/>
          <w:szCs w:val="24"/>
        </w:rPr>
        <w:t xml:space="preserve">Списки, графы, деревья. </w:t>
      </w:r>
      <w:r w:rsidRPr="005D0E28">
        <w:rPr>
          <w:rFonts w:ascii="Times New Roman" w:hAnsi="Times New Roman"/>
          <w:sz w:val="24"/>
          <w:szCs w:val="24"/>
        </w:rP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5D0E28">
        <w:rPr>
          <w:rFonts w:ascii="Times New Roman" w:hAnsi="Times New Roman"/>
          <w:i/>
          <w:sz w:val="24"/>
          <w:szCs w:val="24"/>
        </w:rPr>
        <w:t>Бинарное дерево. Генеалогическое дерево.</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b/>
          <w:i/>
          <w:sz w:val="24"/>
          <w:szCs w:val="24"/>
        </w:rPr>
        <w:t>Электронные (динамические) таблицы</w:t>
      </w:r>
      <w:r w:rsidRPr="005D0E28">
        <w:rPr>
          <w:rFonts w:ascii="Times New Roman" w:hAnsi="Times New Roman"/>
          <w:i/>
          <w:sz w:val="24"/>
          <w:szCs w:val="24"/>
        </w:rPr>
        <w:t>.</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b/>
          <w:sz w:val="24"/>
          <w:szCs w:val="24"/>
        </w:rPr>
        <w:t>Базы данных. Поиск информации.</w:t>
      </w:r>
      <w:r w:rsidRPr="005D0E28">
        <w:rPr>
          <w:rFonts w:ascii="Times New Roman" w:hAnsi="Times New Roman"/>
          <w:sz w:val="24"/>
          <w:szCs w:val="24"/>
        </w:rPr>
        <w:t>Базы данных. Таблица как представление отношения. Поиск данных в готовой базе.</w:t>
      </w:r>
      <w:r w:rsidRPr="005D0E28">
        <w:rPr>
          <w:rFonts w:ascii="Times New Roman" w:hAnsi="Times New Roman"/>
          <w:i/>
          <w:sz w:val="24"/>
          <w:szCs w:val="24"/>
        </w:rPr>
        <w:t xml:space="preserve"> Связи между таблицами.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sz w:val="24"/>
          <w:szCs w:val="24"/>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w:t>
      </w:r>
      <w:r w:rsidRPr="005D0E28">
        <w:rPr>
          <w:rFonts w:ascii="Times New Roman" w:hAnsi="Times New Roman"/>
          <w:i/>
          <w:sz w:val="24"/>
          <w:szCs w:val="24"/>
        </w:rPr>
        <w:t xml:space="preserve">. Поисковые машины.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b/>
          <w:sz w:val="24"/>
          <w:szCs w:val="24"/>
        </w:rPr>
        <w:t>Работа в информационном пространстве. Информационно</w:t>
      </w:r>
      <w:r w:rsidRPr="005D0E28">
        <w:rPr>
          <w:rFonts w:ascii="Times New Roman" w:hAnsi="Times New Roman"/>
          <w:b/>
          <w:sz w:val="24"/>
          <w:szCs w:val="24"/>
          <w:lang w:val="tt-RU"/>
        </w:rPr>
        <w:t>-</w:t>
      </w:r>
      <w:r w:rsidRPr="005D0E28">
        <w:rPr>
          <w:rFonts w:ascii="Times New Roman" w:hAnsi="Times New Roman"/>
          <w:b/>
          <w:sz w:val="24"/>
          <w:szCs w:val="24"/>
        </w:rPr>
        <w:t>коммуникационные технологии</w:t>
      </w:r>
      <w:r w:rsidRPr="005D0E28">
        <w:rPr>
          <w:rFonts w:ascii="Times New Roman" w:hAnsi="Times New Roman"/>
          <w:i/>
          <w:sz w:val="24"/>
          <w:szCs w:val="24"/>
        </w:rPr>
        <w:t>.</w:t>
      </w:r>
      <w:r w:rsidRPr="005D0E28">
        <w:rPr>
          <w:rFonts w:ascii="Times New Roman" w:hAnsi="Times New Roman"/>
          <w:sz w:val="24"/>
          <w:szCs w:val="24"/>
        </w:rPr>
        <w:t xml:space="preserve">Компьютерные сети. Интернет. Адресация в сети Интернет. Доменная система имен. Сайт. Сетевое хранение данных. </w:t>
      </w:r>
      <w:r w:rsidRPr="005D0E28">
        <w:rPr>
          <w:rFonts w:ascii="Times New Roman" w:hAnsi="Times New Roman"/>
          <w:i/>
          <w:sz w:val="24"/>
          <w:szCs w:val="24"/>
        </w:rPr>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sz w:val="24"/>
          <w:szCs w:val="24"/>
        </w:rPr>
        <w:t>Компьютерные вирусы и другие вредоносные программы; защита от них</w:t>
      </w:r>
      <w:r w:rsidRPr="005D0E28">
        <w:rPr>
          <w:rFonts w:ascii="Times New Roman" w:hAnsi="Times New Roman"/>
          <w:i/>
          <w:sz w:val="24"/>
          <w:szCs w:val="24"/>
        </w:rPr>
        <w:t xml:space="preserve">. </w:t>
      </w:r>
    </w:p>
    <w:p w:rsidR="00544F4C" w:rsidRPr="005D0E28" w:rsidRDefault="00544F4C" w:rsidP="0082503C">
      <w:pPr>
        <w:spacing w:after="0" w:line="240" w:lineRule="auto"/>
        <w:contextualSpacing/>
        <w:jc w:val="both"/>
        <w:rPr>
          <w:rFonts w:ascii="Times New Roman" w:hAnsi="Times New Roman"/>
          <w:sz w:val="24"/>
          <w:szCs w:val="24"/>
        </w:rPr>
      </w:pPr>
      <w:r w:rsidRPr="005D0E28">
        <w:rPr>
          <w:rFonts w:ascii="Times New Roman" w:hAnsi="Times New Roman"/>
          <w:sz w:val="24"/>
          <w:szCs w:val="24"/>
        </w:rPr>
        <w:t>Приемы, повышающие безопасность работы в сети Интернет</w:t>
      </w:r>
      <w:r w:rsidRPr="005D0E28">
        <w:rPr>
          <w:rFonts w:ascii="Times New Roman" w:hAnsi="Times New Roman"/>
          <w:i/>
          <w:sz w:val="24"/>
          <w:szCs w:val="24"/>
        </w:rPr>
        <w:t xml:space="preserve">. Проблема подлинности полученной информации. Электронная подпись, сертифицированные сайты и документы. </w:t>
      </w:r>
      <w:r w:rsidRPr="005D0E28">
        <w:rPr>
          <w:rFonts w:ascii="Times New Roman" w:hAnsi="Times New Roman"/>
          <w:sz w:val="24"/>
          <w:szCs w:val="24"/>
        </w:rP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r w:rsidRPr="005D0E28">
        <w:rPr>
          <w:rFonts w:ascii="Times New Roman" w:hAnsi="Times New Roman"/>
          <w:i/>
          <w:sz w:val="24"/>
          <w:szCs w:val="24"/>
        </w:rPr>
        <w:t xml:space="preserve">. </w:t>
      </w:r>
    </w:p>
    <w:p w:rsidR="0082503C"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sz w:val="24"/>
          <w:szCs w:val="24"/>
        </w:rPr>
        <w:t xml:space="preserve">Основные этапы и тенденции развития ИКТ. Стандарты в сфере информатики и ИКТ. </w:t>
      </w:r>
      <w:r w:rsidRPr="005D0E28">
        <w:rPr>
          <w:rFonts w:ascii="Times New Roman" w:hAnsi="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544F4C" w:rsidRPr="005D0E28" w:rsidRDefault="00544F4C" w:rsidP="0082503C">
      <w:pPr>
        <w:spacing w:after="0" w:line="240" w:lineRule="auto"/>
        <w:contextualSpacing/>
        <w:jc w:val="both"/>
        <w:rPr>
          <w:rFonts w:ascii="Times New Roman" w:hAnsi="Times New Roman"/>
          <w:i/>
          <w:sz w:val="24"/>
          <w:szCs w:val="24"/>
        </w:rPr>
      </w:pPr>
      <w:r w:rsidRPr="005D0E28">
        <w:rPr>
          <w:rFonts w:ascii="Times New Roman" w:hAnsi="Times New Roman"/>
          <w:i/>
          <w:sz w:val="24"/>
          <w:szCs w:val="24"/>
        </w:rPr>
        <w:t xml:space="preserve"> </w:t>
      </w:r>
    </w:p>
    <w:p w:rsidR="00B540EE" w:rsidRPr="005D0E28" w:rsidRDefault="00F17097" w:rsidP="001E79E9">
      <w:pPr>
        <w:pStyle w:val="4"/>
        <w:spacing w:before="0" w:line="240" w:lineRule="auto"/>
        <w:ind w:left="0" w:right="851"/>
        <w:jc w:val="center"/>
        <w:rPr>
          <w:sz w:val="24"/>
          <w:szCs w:val="24"/>
        </w:rPr>
      </w:pPr>
      <w:bookmarkStart w:id="240" w:name="_Toc409691710"/>
      <w:bookmarkStart w:id="241" w:name="_Toc410654035"/>
      <w:bookmarkStart w:id="242" w:name="_Toc414553246"/>
      <w:r w:rsidRPr="005D0E28">
        <w:rPr>
          <w:sz w:val="24"/>
          <w:szCs w:val="24"/>
        </w:rPr>
        <w:t>2.2.2.1</w:t>
      </w:r>
      <w:r w:rsidR="0082503C">
        <w:rPr>
          <w:sz w:val="24"/>
          <w:szCs w:val="24"/>
          <w:lang w:val="tt-RU"/>
        </w:rPr>
        <w:t>4</w:t>
      </w:r>
      <w:r w:rsidRPr="005D0E28">
        <w:rPr>
          <w:sz w:val="24"/>
          <w:szCs w:val="24"/>
        </w:rPr>
        <w:t xml:space="preserve">. </w:t>
      </w:r>
      <w:r w:rsidR="00B540EE" w:rsidRPr="005D0E28">
        <w:rPr>
          <w:sz w:val="24"/>
          <w:szCs w:val="24"/>
        </w:rPr>
        <w:t>Физика</w:t>
      </w:r>
      <w:bookmarkEnd w:id="240"/>
      <w:bookmarkEnd w:id="241"/>
      <w:bookmarkEnd w:id="242"/>
    </w:p>
    <w:p w:rsidR="00B30F8B" w:rsidRPr="005D0E28" w:rsidRDefault="00B30F8B" w:rsidP="00F64C08">
      <w:pPr>
        <w:spacing w:after="0" w:line="240" w:lineRule="auto"/>
        <w:jc w:val="both"/>
        <w:rPr>
          <w:rFonts w:ascii="Times New Roman" w:hAnsi="Times New Roman"/>
          <w:sz w:val="24"/>
          <w:szCs w:val="24"/>
        </w:rPr>
      </w:pPr>
      <w:r w:rsidRPr="005D0E28">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5D0E28" w:rsidRDefault="00B30F8B" w:rsidP="00F64C08">
      <w:pPr>
        <w:spacing w:after="0" w:line="240" w:lineRule="auto"/>
        <w:jc w:val="both"/>
        <w:rPr>
          <w:rFonts w:ascii="Times New Roman" w:hAnsi="Times New Roman"/>
          <w:sz w:val="24"/>
          <w:szCs w:val="24"/>
        </w:rPr>
      </w:pPr>
      <w:r w:rsidRPr="005D0E28">
        <w:rPr>
          <w:rFonts w:ascii="Times New Roman" w:hAnsi="Times New Roman"/>
          <w:sz w:val="24"/>
          <w:szCs w:val="24"/>
        </w:rPr>
        <w:lastRenderedPageBreak/>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5D0E28" w:rsidRDefault="00B30F8B" w:rsidP="00F64C08">
      <w:pPr>
        <w:spacing w:after="0" w:line="240" w:lineRule="auto"/>
        <w:jc w:val="both"/>
        <w:rPr>
          <w:rFonts w:ascii="Times New Roman" w:hAnsi="Times New Roman"/>
          <w:sz w:val="24"/>
          <w:szCs w:val="24"/>
        </w:rPr>
      </w:pPr>
      <w:r w:rsidRPr="005D0E28">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5D0E28" w:rsidRDefault="00B30F8B" w:rsidP="00F64C08">
      <w:pPr>
        <w:spacing w:after="0" w:line="240" w:lineRule="auto"/>
        <w:jc w:val="both"/>
        <w:rPr>
          <w:rFonts w:ascii="Times New Roman" w:hAnsi="Times New Roman"/>
          <w:sz w:val="24"/>
          <w:szCs w:val="24"/>
        </w:rPr>
      </w:pPr>
      <w:r w:rsidRPr="005D0E28">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5D0E28">
        <w:rPr>
          <w:rFonts w:ascii="Times New Roman" w:hAnsi="Times New Roman"/>
          <w:sz w:val="24"/>
          <w:szCs w:val="24"/>
        </w:rPr>
        <w:t xml:space="preserve"> </w:t>
      </w:r>
      <w:r w:rsidRPr="005D0E28">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
    <w:p w:rsidR="004A221B" w:rsidRPr="005D0E28" w:rsidRDefault="004A221B" w:rsidP="00F64C08">
      <w:pPr>
        <w:spacing w:after="0" w:line="240" w:lineRule="auto"/>
        <w:jc w:val="center"/>
        <w:rPr>
          <w:rFonts w:ascii="Times New Roman" w:hAnsi="Times New Roman"/>
          <w:b/>
          <w:sz w:val="24"/>
          <w:szCs w:val="24"/>
        </w:rPr>
      </w:pPr>
    </w:p>
    <w:p w:rsidR="00867039" w:rsidRPr="005D0E28" w:rsidRDefault="00867039" w:rsidP="00F64C08">
      <w:pPr>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7 КЛАССА</w:t>
      </w:r>
    </w:p>
    <w:p w:rsidR="00EA4465" w:rsidRPr="005D0E28" w:rsidRDefault="00EA4465" w:rsidP="0082503C">
      <w:pPr>
        <w:widowControl w:val="0"/>
        <w:tabs>
          <w:tab w:val="left" w:pos="709"/>
          <w:tab w:val="left" w:pos="989"/>
        </w:tabs>
        <w:spacing w:after="0" w:line="240" w:lineRule="auto"/>
        <w:jc w:val="both"/>
        <w:rPr>
          <w:rFonts w:ascii="Times New Roman" w:hAnsi="Times New Roman"/>
          <w:bCs/>
          <w:sz w:val="24"/>
          <w:szCs w:val="24"/>
        </w:rPr>
      </w:pPr>
      <w:r w:rsidRPr="005D0E28">
        <w:rPr>
          <w:rFonts w:ascii="Times New Roman" w:hAnsi="Times New Roman"/>
          <w:b/>
          <w:sz w:val="24"/>
          <w:szCs w:val="24"/>
        </w:rPr>
        <w:t>Физика и физические методы изучения природы</w:t>
      </w:r>
      <w:r w:rsidRPr="005D0E28">
        <w:rPr>
          <w:rFonts w:ascii="Times New Roman" w:hAnsi="Times New Roman"/>
          <w:sz w:val="24"/>
          <w:szCs w:val="24"/>
        </w:rPr>
        <w:t xml:space="preserve">Физика – наука о природе. </w:t>
      </w:r>
      <w:r w:rsidRPr="005D0E28">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EA4465" w:rsidRPr="005D0E28" w:rsidRDefault="00EA4465" w:rsidP="0082503C">
      <w:pPr>
        <w:widowControl w:val="0"/>
        <w:tabs>
          <w:tab w:val="left" w:pos="851"/>
          <w:tab w:val="left" w:pos="989"/>
        </w:tabs>
        <w:spacing w:after="0" w:line="240" w:lineRule="auto"/>
        <w:jc w:val="both"/>
        <w:rPr>
          <w:rFonts w:ascii="Times New Roman" w:hAnsi="Times New Roman"/>
          <w:sz w:val="24"/>
          <w:szCs w:val="24"/>
        </w:rPr>
      </w:pPr>
      <w:r w:rsidRPr="005D0E28">
        <w:rPr>
          <w:rFonts w:ascii="Times New Roman" w:hAnsi="Times New Roman"/>
          <w:b/>
          <w:sz w:val="24"/>
          <w:szCs w:val="24"/>
        </w:rPr>
        <w:t>Механические явления</w:t>
      </w:r>
      <w:r w:rsidRPr="005D0E28">
        <w:rPr>
          <w:rFonts w:ascii="Times New Roman" w:hAnsi="Times New Roman"/>
          <w:sz w:val="24"/>
          <w:szCs w:val="24"/>
        </w:rPr>
        <w:t xml:space="preserve">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sidRPr="005D0E28">
        <w:rPr>
          <w:rFonts w:ascii="Times New Roman" w:hAnsi="Times New Roman"/>
          <w:i/>
          <w:sz w:val="24"/>
          <w:szCs w:val="24"/>
        </w:rPr>
        <w:t xml:space="preserve">Центр тяжести тела. </w:t>
      </w:r>
      <w:r w:rsidRPr="005D0E28">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EA4465" w:rsidRPr="005D0E28" w:rsidRDefault="00EA4465" w:rsidP="0082503C">
      <w:pPr>
        <w:widowControl w:val="0"/>
        <w:tabs>
          <w:tab w:val="left" w:pos="851"/>
          <w:tab w:val="left" w:pos="989"/>
        </w:tabs>
        <w:spacing w:after="0" w:line="240" w:lineRule="auto"/>
        <w:jc w:val="both"/>
        <w:rPr>
          <w:rFonts w:ascii="Times New Roman" w:hAnsi="Times New Roman"/>
          <w:sz w:val="24"/>
          <w:szCs w:val="24"/>
        </w:rPr>
      </w:pPr>
      <w:r w:rsidRPr="005D0E28">
        <w:rPr>
          <w:rFonts w:ascii="Times New Roman" w:hAnsi="Times New Roman"/>
          <w:b/>
          <w:sz w:val="24"/>
          <w:szCs w:val="24"/>
        </w:rPr>
        <w:t>Тепловые явления</w:t>
      </w:r>
      <w:r w:rsidR="0082503C">
        <w:rPr>
          <w:rFonts w:ascii="Times New Roman" w:hAnsi="Times New Roman"/>
          <w:b/>
          <w:sz w:val="24"/>
          <w:szCs w:val="24"/>
        </w:rPr>
        <w:t>.</w:t>
      </w:r>
      <w:r w:rsidRPr="005D0E28">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5D0E28">
        <w:rPr>
          <w:rFonts w:ascii="Times New Roman" w:hAnsi="Times New Roman"/>
          <w:i/>
          <w:sz w:val="24"/>
          <w:szCs w:val="24"/>
        </w:rPr>
        <w:t>Броуновское движение</w:t>
      </w:r>
      <w:r w:rsidRPr="005D0E28">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EA4465" w:rsidRPr="005D0E28" w:rsidRDefault="00EA4465" w:rsidP="00F64C08">
      <w:pPr>
        <w:tabs>
          <w:tab w:val="left" w:pos="851"/>
        </w:tabs>
        <w:spacing w:after="0" w:line="240" w:lineRule="auto"/>
        <w:jc w:val="both"/>
        <w:rPr>
          <w:rFonts w:ascii="Times New Roman" w:hAnsi="Times New Roman"/>
          <w:bCs/>
          <w:sz w:val="24"/>
          <w:szCs w:val="24"/>
        </w:rPr>
      </w:pPr>
      <w:r w:rsidRPr="005D0E28">
        <w:rPr>
          <w:rFonts w:ascii="Times New Roman" w:hAnsi="Times New Roman"/>
          <w:b/>
          <w:bCs/>
          <w:sz w:val="24"/>
          <w:szCs w:val="24"/>
        </w:rPr>
        <w:t>Проведение прямых измерений физических величин</w:t>
      </w:r>
    </w:p>
    <w:p w:rsidR="00EA4465" w:rsidRPr="005D0E28" w:rsidRDefault="00EA4465" w:rsidP="00F64C08">
      <w:pPr>
        <w:widowControl w:val="0"/>
        <w:numPr>
          <w:ilvl w:val="0"/>
          <w:numId w:val="87"/>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Измерение размеров тел.</w:t>
      </w:r>
    </w:p>
    <w:p w:rsidR="00EA4465" w:rsidRPr="005D0E28" w:rsidRDefault="00EA4465" w:rsidP="00F64C08">
      <w:pPr>
        <w:widowControl w:val="0"/>
        <w:numPr>
          <w:ilvl w:val="0"/>
          <w:numId w:val="87"/>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Измерение размеров малых тел.</w:t>
      </w:r>
    </w:p>
    <w:p w:rsidR="00EA4465" w:rsidRPr="005D0E28" w:rsidRDefault="00EA4465" w:rsidP="00F64C08">
      <w:pPr>
        <w:widowControl w:val="0"/>
        <w:numPr>
          <w:ilvl w:val="0"/>
          <w:numId w:val="87"/>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Измерение массы тела.</w:t>
      </w:r>
    </w:p>
    <w:p w:rsidR="00EA4465" w:rsidRPr="005D0E28" w:rsidRDefault="00EA4465" w:rsidP="00F64C08">
      <w:pPr>
        <w:widowControl w:val="0"/>
        <w:numPr>
          <w:ilvl w:val="0"/>
          <w:numId w:val="87"/>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lastRenderedPageBreak/>
        <w:t>Измерение объема тела.</w:t>
      </w:r>
    </w:p>
    <w:p w:rsidR="00EA4465" w:rsidRPr="005D0E28" w:rsidRDefault="00EA4465" w:rsidP="00F64C08">
      <w:pPr>
        <w:widowControl w:val="0"/>
        <w:numPr>
          <w:ilvl w:val="0"/>
          <w:numId w:val="87"/>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Измерение силы.</w:t>
      </w:r>
    </w:p>
    <w:p w:rsidR="00EA4465" w:rsidRPr="005D0E28" w:rsidRDefault="00EA4465" w:rsidP="00F64C08">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5D0E28">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A4465" w:rsidRPr="005D0E28" w:rsidRDefault="00EA4465" w:rsidP="00F64C08">
      <w:pPr>
        <w:widowControl w:val="0"/>
        <w:numPr>
          <w:ilvl w:val="0"/>
          <w:numId w:val="88"/>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Измерение плотности вещества твердого тела.</w:t>
      </w:r>
    </w:p>
    <w:p w:rsidR="00EA4465" w:rsidRPr="005D0E28" w:rsidRDefault="00EA4465" w:rsidP="00F64C08">
      <w:pPr>
        <w:widowControl w:val="0"/>
        <w:numPr>
          <w:ilvl w:val="0"/>
          <w:numId w:val="88"/>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Определение коэффициента трения скольжения.</w:t>
      </w:r>
    </w:p>
    <w:p w:rsidR="00EA4465" w:rsidRPr="005D0E28" w:rsidRDefault="00EA4465" w:rsidP="00F64C08">
      <w:pPr>
        <w:widowControl w:val="0"/>
        <w:numPr>
          <w:ilvl w:val="0"/>
          <w:numId w:val="88"/>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Определение жесткости пружины.</w:t>
      </w:r>
    </w:p>
    <w:p w:rsidR="00EA4465" w:rsidRPr="005D0E28" w:rsidRDefault="00EA4465" w:rsidP="00F64C08">
      <w:pPr>
        <w:widowControl w:val="0"/>
        <w:numPr>
          <w:ilvl w:val="0"/>
          <w:numId w:val="88"/>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Определение выталкивающей силы, действующей на погруженное в жидкость тело.</w:t>
      </w:r>
    </w:p>
    <w:p w:rsidR="00EA4465" w:rsidRPr="005D0E28" w:rsidRDefault="00EA4465" w:rsidP="00F64C08">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5D0E28">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A4465" w:rsidRPr="005D0E28" w:rsidRDefault="00EA4465" w:rsidP="00F64C08">
      <w:pPr>
        <w:widowControl w:val="0"/>
        <w:numPr>
          <w:ilvl w:val="0"/>
          <w:numId w:val="89"/>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веса тела в жидкости от объема погруженной части.</w:t>
      </w:r>
    </w:p>
    <w:p w:rsidR="00EA4465" w:rsidRPr="005D0E28" w:rsidRDefault="00EA4465" w:rsidP="00F64C08">
      <w:pPr>
        <w:widowControl w:val="0"/>
        <w:numPr>
          <w:ilvl w:val="0"/>
          <w:numId w:val="89"/>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EA4465" w:rsidRPr="005D0E28" w:rsidRDefault="00EA4465" w:rsidP="00F64C08">
      <w:pPr>
        <w:widowControl w:val="0"/>
        <w:numPr>
          <w:ilvl w:val="0"/>
          <w:numId w:val="89"/>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массы от объема.</w:t>
      </w:r>
    </w:p>
    <w:p w:rsidR="00EA4465" w:rsidRPr="005D0E28" w:rsidRDefault="00EA4465" w:rsidP="00F64C08">
      <w:pPr>
        <w:widowControl w:val="0"/>
        <w:numPr>
          <w:ilvl w:val="0"/>
          <w:numId w:val="89"/>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силы трения от силы давления.</w:t>
      </w:r>
    </w:p>
    <w:p w:rsidR="00EA4465" w:rsidRPr="005D0E28" w:rsidRDefault="00EA4465" w:rsidP="00F64C08">
      <w:pPr>
        <w:tabs>
          <w:tab w:val="left" w:pos="851"/>
        </w:tabs>
        <w:spacing w:after="0" w:line="240" w:lineRule="auto"/>
        <w:jc w:val="both"/>
        <w:rPr>
          <w:rFonts w:ascii="Times New Roman" w:hAnsi="Times New Roman"/>
          <w:sz w:val="24"/>
          <w:szCs w:val="24"/>
        </w:rPr>
      </w:pPr>
    </w:p>
    <w:p w:rsidR="00867039" w:rsidRPr="005D0E28" w:rsidRDefault="00867039" w:rsidP="00F64C08">
      <w:pPr>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8 КЛАССА</w:t>
      </w:r>
    </w:p>
    <w:p w:rsidR="00EA4465" w:rsidRPr="005D0E28" w:rsidRDefault="00EA4465" w:rsidP="0082503C">
      <w:pPr>
        <w:widowControl w:val="0"/>
        <w:tabs>
          <w:tab w:val="left" w:pos="851"/>
          <w:tab w:val="left" w:pos="989"/>
        </w:tabs>
        <w:spacing w:after="0" w:line="240" w:lineRule="auto"/>
        <w:jc w:val="both"/>
        <w:rPr>
          <w:rFonts w:ascii="Times New Roman" w:hAnsi="Times New Roman"/>
          <w:i/>
          <w:sz w:val="24"/>
          <w:szCs w:val="24"/>
        </w:rPr>
      </w:pPr>
      <w:r w:rsidRPr="005D0E28">
        <w:rPr>
          <w:rFonts w:ascii="Times New Roman" w:hAnsi="Times New Roman"/>
          <w:b/>
          <w:sz w:val="24"/>
          <w:szCs w:val="24"/>
        </w:rPr>
        <w:t>Тепловые явления</w:t>
      </w:r>
      <w:r w:rsidR="0082503C">
        <w:rPr>
          <w:rFonts w:ascii="Times New Roman" w:hAnsi="Times New Roman"/>
          <w:b/>
          <w:sz w:val="24"/>
          <w:szCs w:val="24"/>
        </w:rPr>
        <w:t>.</w:t>
      </w:r>
      <w:r w:rsidRPr="005D0E28">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5D0E28">
        <w:rPr>
          <w:rFonts w:ascii="Times New Roman" w:hAnsi="Times New Roman"/>
          <w:i/>
          <w:sz w:val="24"/>
          <w:szCs w:val="24"/>
        </w:rPr>
        <w:t>Экологические проблемы использования тепловых машин.</w:t>
      </w:r>
    </w:p>
    <w:p w:rsidR="00EA4465" w:rsidRPr="005D0E28" w:rsidRDefault="00EA4465" w:rsidP="0082503C">
      <w:pPr>
        <w:widowControl w:val="0"/>
        <w:tabs>
          <w:tab w:val="left" w:pos="851"/>
          <w:tab w:val="left" w:pos="989"/>
        </w:tabs>
        <w:spacing w:after="0" w:line="240" w:lineRule="auto"/>
        <w:jc w:val="both"/>
        <w:rPr>
          <w:rFonts w:ascii="Times New Roman" w:hAnsi="Times New Roman"/>
          <w:sz w:val="24"/>
          <w:szCs w:val="24"/>
        </w:rPr>
      </w:pPr>
      <w:r w:rsidRPr="005D0E28">
        <w:rPr>
          <w:rFonts w:ascii="Times New Roman" w:hAnsi="Times New Roman"/>
          <w:b/>
          <w:sz w:val="24"/>
          <w:szCs w:val="24"/>
        </w:rPr>
        <w:t>Электромагнитные явления</w:t>
      </w:r>
      <w:r w:rsidR="0082503C">
        <w:rPr>
          <w:rFonts w:ascii="Times New Roman" w:hAnsi="Times New Roman"/>
          <w:b/>
          <w:sz w:val="24"/>
          <w:szCs w:val="24"/>
        </w:rPr>
        <w:t>.</w:t>
      </w:r>
      <w:r w:rsidRPr="005D0E28">
        <w:rPr>
          <w:rFonts w:ascii="Times New Roman" w:hAnsi="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5D0E28">
        <w:rPr>
          <w:rFonts w:ascii="Times New Roman" w:hAnsi="Times New Roman"/>
          <w:i/>
          <w:sz w:val="24"/>
          <w:szCs w:val="24"/>
        </w:rPr>
        <w:t>Сила Ампера и сила Лоренца.</w:t>
      </w:r>
      <w:r w:rsidRPr="005D0E28">
        <w:rPr>
          <w:rFonts w:ascii="Times New Roman" w:hAnsi="Times New Roman"/>
          <w:sz w:val="24"/>
          <w:szCs w:val="24"/>
        </w:rPr>
        <w:t xml:space="preserve"> Электродвигатель. Явление электромагнитной индукция. Опыты Фарадея.</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w:t>
      </w:r>
      <w:r w:rsidRPr="005D0E28">
        <w:rPr>
          <w:rFonts w:ascii="Times New Roman" w:hAnsi="Times New Roman"/>
          <w:sz w:val="24"/>
          <w:szCs w:val="24"/>
        </w:rPr>
        <w:lastRenderedPageBreak/>
        <w:t xml:space="preserve">Линзы. Фокусное расстояние и оптическая сила линзы. Изображение предмета в зеркале и линзе. </w:t>
      </w:r>
      <w:r w:rsidRPr="005D0E28">
        <w:rPr>
          <w:rFonts w:ascii="Times New Roman" w:hAnsi="Times New Roman"/>
          <w:i/>
          <w:sz w:val="24"/>
          <w:szCs w:val="24"/>
        </w:rPr>
        <w:t>Оптические приборы.</w:t>
      </w:r>
      <w:r w:rsidRPr="005D0E28">
        <w:rPr>
          <w:rFonts w:ascii="Times New Roman" w:hAnsi="Times New Roman"/>
          <w:sz w:val="24"/>
          <w:szCs w:val="24"/>
        </w:rPr>
        <w:t xml:space="preserve"> Глаз как оптическая система.</w:t>
      </w:r>
    </w:p>
    <w:p w:rsidR="00EA4465" w:rsidRPr="005D0E28" w:rsidRDefault="00EA4465" w:rsidP="00F64C08">
      <w:pPr>
        <w:tabs>
          <w:tab w:val="left" w:pos="851"/>
        </w:tabs>
        <w:spacing w:after="0" w:line="240" w:lineRule="auto"/>
        <w:jc w:val="both"/>
        <w:rPr>
          <w:rFonts w:ascii="Times New Roman" w:hAnsi="Times New Roman"/>
          <w:bCs/>
          <w:sz w:val="24"/>
          <w:szCs w:val="24"/>
        </w:rPr>
      </w:pPr>
      <w:r w:rsidRPr="005D0E28">
        <w:rPr>
          <w:rFonts w:ascii="Times New Roman" w:hAnsi="Times New Roman"/>
          <w:sz w:val="24"/>
          <w:szCs w:val="24"/>
        </w:rPr>
        <w:t xml:space="preserve"> </w:t>
      </w:r>
      <w:r w:rsidRPr="005D0E28">
        <w:rPr>
          <w:rFonts w:ascii="Times New Roman" w:hAnsi="Times New Roman"/>
          <w:b/>
          <w:bCs/>
          <w:sz w:val="24"/>
          <w:szCs w:val="24"/>
        </w:rPr>
        <w:t>Проведение прямых измерений физических величин</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1.Измерение силы тока и его регулирование.</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2.Измерение напряжения.</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3.Измерение углов падения и преломления.</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4.Измерение фокусного расстояния линзы.</w:t>
      </w:r>
    </w:p>
    <w:p w:rsidR="00EA4465" w:rsidRPr="005D0E28" w:rsidRDefault="00EA4465" w:rsidP="00F64C08">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5D0E28">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1.Определение относительной влажности.</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2.Определение количества теплоты.</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3.Определение удельной теплоемкости.</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4.Измерение работы и мощности электрического тока.</w:t>
      </w:r>
    </w:p>
    <w:p w:rsidR="00EA4465" w:rsidRPr="005D0E28" w:rsidRDefault="0091370F"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 xml:space="preserve">5. </w:t>
      </w:r>
      <w:r w:rsidR="00EA4465" w:rsidRPr="005D0E28">
        <w:rPr>
          <w:rFonts w:ascii="Times New Roman" w:hAnsi="Times New Roman"/>
          <w:bCs/>
          <w:sz w:val="24"/>
          <w:szCs w:val="24"/>
        </w:rPr>
        <w:t>Измерение сопротивления.</w:t>
      </w:r>
    </w:p>
    <w:p w:rsidR="00EA4465" w:rsidRPr="005D0E28" w:rsidRDefault="0091370F"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6.</w:t>
      </w:r>
      <w:r w:rsidR="00EA4465" w:rsidRPr="005D0E28">
        <w:rPr>
          <w:rFonts w:ascii="Times New Roman" w:hAnsi="Times New Roman"/>
          <w:bCs/>
          <w:sz w:val="24"/>
          <w:szCs w:val="24"/>
        </w:rPr>
        <w:t>Определение оптической силы линзы.</w:t>
      </w:r>
    </w:p>
    <w:p w:rsidR="00EA4465" w:rsidRPr="005D0E28" w:rsidRDefault="00EA4465" w:rsidP="00F64C08">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5D0E28">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A4465" w:rsidRPr="005D0E28" w:rsidRDefault="00EA4465" w:rsidP="00F64C08">
      <w:pPr>
        <w:widowControl w:val="0"/>
        <w:numPr>
          <w:ilvl w:val="0"/>
          <w:numId w:val="171"/>
        </w:numPr>
        <w:tabs>
          <w:tab w:val="left" w:pos="142"/>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Наблюдение явления отражения и преломления света.</w:t>
      </w:r>
    </w:p>
    <w:p w:rsidR="00EA4465" w:rsidRPr="005D0E28" w:rsidRDefault="00EA4465" w:rsidP="00F64C08">
      <w:pPr>
        <w:widowControl w:val="0"/>
        <w:numPr>
          <w:ilvl w:val="0"/>
          <w:numId w:val="171"/>
        </w:numPr>
        <w:tabs>
          <w:tab w:val="left" w:pos="142"/>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Обнаружение зависимости сопротивления проводника от его параметров и вещества.</w:t>
      </w:r>
    </w:p>
    <w:p w:rsidR="00EA4465" w:rsidRPr="005D0E28" w:rsidRDefault="00EA4465" w:rsidP="00F64C08">
      <w:pPr>
        <w:widowControl w:val="0"/>
        <w:numPr>
          <w:ilvl w:val="0"/>
          <w:numId w:val="171"/>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силы тока через проводник от напряжения.</w:t>
      </w:r>
    </w:p>
    <w:p w:rsidR="00EA4465" w:rsidRPr="005D0E28" w:rsidRDefault="00EA4465" w:rsidP="00F64C08">
      <w:pPr>
        <w:widowControl w:val="0"/>
        <w:numPr>
          <w:ilvl w:val="0"/>
          <w:numId w:val="171"/>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силы тока через лампочку от напряжения.</w:t>
      </w:r>
    </w:p>
    <w:p w:rsidR="00EA4465" w:rsidRPr="005D0E28" w:rsidRDefault="00EA4465" w:rsidP="00F64C08">
      <w:pPr>
        <w:widowControl w:val="0"/>
        <w:numPr>
          <w:ilvl w:val="0"/>
          <w:numId w:val="171"/>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угла преломления от угла падения.</w:t>
      </w:r>
    </w:p>
    <w:p w:rsidR="00EA4465" w:rsidRPr="005D0E28" w:rsidRDefault="00EA4465" w:rsidP="00F64C08">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5D0E28">
        <w:rPr>
          <w:rFonts w:ascii="Times New Roman" w:eastAsia="Courier New" w:hAnsi="Times New Roman"/>
          <w:b/>
          <w:sz w:val="24"/>
          <w:szCs w:val="24"/>
        </w:rPr>
        <w:t>Знакомство с техническими устройствами и их конструирование</w:t>
      </w:r>
    </w:p>
    <w:p w:rsidR="00EA4465" w:rsidRPr="005D0E28" w:rsidRDefault="00EA4465" w:rsidP="00F64C08">
      <w:pPr>
        <w:widowControl w:val="0"/>
        <w:numPr>
          <w:ilvl w:val="0"/>
          <w:numId w:val="90"/>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Сборка электромагнита и испытание его действия.</w:t>
      </w:r>
    </w:p>
    <w:p w:rsidR="00EA4465" w:rsidRPr="005D0E28" w:rsidRDefault="00EA4465" w:rsidP="00F64C08">
      <w:pPr>
        <w:widowControl w:val="0"/>
        <w:numPr>
          <w:ilvl w:val="0"/>
          <w:numId w:val="90"/>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Изучение электрического двигателя постоянного тока (на модели).</w:t>
      </w:r>
    </w:p>
    <w:p w:rsidR="00EA4465" w:rsidRPr="005D0E28" w:rsidRDefault="00EA4465" w:rsidP="00F64C08">
      <w:pPr>
        <w:widowControl w:val="0"/>
        <w:numPr>
          <w:ilvl w:val="0"/>
          <w:numId w:val="90"/>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Конструирование электродвигателя.</w:t>
      </w:r>
    </w:p>
    <w:p w:rsidR="00EA4465" w:rsidRPr="005D0E28" w:rsidRDefault="00EA4465" w:rsidP="00F64C08">
      <w:pPr>
        <w:widowControl w:val="0"/>
        <w:numPr>
          <w:ilvl w:val="0"/>
          <w:numId w:val="90"/>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Конструирование модели телескопа.</w:t>
      </w:r>
    </w:p>
    <w:p w:rsidR="00EA4465" w:rsidRPr="005D0E28" w:rsidRDefault="00EA4465" w:rsidP="00F64C08">
      <w:pPr>
        <w:widowControl w:val="0"/>
        <w:numPr>
          <w:ilvl w:val="0"/>
          <w:numId w:val="90"/>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Оценка своего зрения и подбор очков.</w:t>
      </w:r>
    </w:p>
    <w:p w:rsidR="00EA4465" w:rsidRPr="005D0E28" w:rsidRDefault="00EA4465" w:rsidP="00F64C08">
      <w:pPr>
        <w:widowControl w:val="0"/>
        <w:numPr>
          <w:ilvl w:val="0"/>
          <w:numId w:val="90"/>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Конструирование простейшего генератора.</w:t>
      </w:r>
    </w:p>
    <w:p w:rsidR="00EA4465" w:rsidRPr="005D0E28" w:rsidRDefault="00EA4465" w:rsidP="00F64C08">
      <w:pPr>
        <w:widowControl w:val="0"/>
        <w:numPr>
          <w:ilvl w:val="0"/>
          <w:numId w:val="90"/>
        </w:numPr>
        <w:tabs>
          <w:tab w:val="left" w:pos="142"/>
          <w:tab w:val="left" w:pos="851"/>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Изучение свойств изображения в линзах.</w:t>
      </w:r>
    </w:p>
    <w:p w:rsidR="00EA4465" w:rsidRPr="005D0E28" w:rsidRDefault="00EA4465" w:rsidP="00F64C08">
      <w:pPr>
        <w:tabs>
          <w:tab w:val="left" w:pos="851"/>
        </w:tabs>
        <w:spacing w:after="0" w:line="240" w:lineRule="auto"/>
        <w:jc w:val="both"/>
        <w:rPr>
          <w:rFonts w:ascii="Times New Roman" w:hAnsi="Times New Roman"/>
          <w:sz w:val="24"/>
          <w:szCs w:val="24"/>
        </w:rPr>
      </w:pPr>
    </w:p>
    <w:p w:rsidR="00867039" w:rsidRPr="005D0E28" w:rsidRDefault="00867039" w:rsidP="00F64C08">
      <w:pPr>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8 КЛАССА</w:t>
      </w:r>
    </w:p>
    <w:p w:rsidR="00EA4465" w:rsidRPr="005D0E28" w:rsidRDefault="00EA4465" w:rsidP="0082503C">
      <w:pPr>
        <w:widowControl w:val="0"/>
        <w:tabs>
          <w:tab w:val="left" w:pos="851"/>
          <w:tab w:val="left" w:pos="989"/>
        </w:tabs>
        <w:spacing w:after="0" w:line="240" w:lineRule="auto"/>
        <w:jc w:val="both"/>
        <w:rPr>
          <w:rFonts w:ascii="Times New Roman" w:hAnsi="Times New Roman"/>
          <w:sz w:val="24"/>
          <w:szCs w:val="24"/>
        </w:rPr>
      </w:pPr>
      <w:r w:rsidRPr="005D0E28">
        <w:rPr>
          <w:rFonts w:ascii="Times New Roman" w:hAnsi="Times New Roman"/>
          <w:b/>
          <w:sz w:val="24"/>
          <w:szCs w:val="24"/>
        </w:rPr>
        <w:t>Механические явления</w:t>
      </w:r>
      <w:r w:rsidRPr="005D0E28">
        <w:rPr>
          <w:rFonts w:ascii="Times New Roman" w:hAnsi="Times New Roman"/>
          <w:sz w:val="24"/>
          <w:szCs w:val="24"/>
        </w:rPr>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Свободное падение тел. Импульс. Закон сохранения импульса. Реактивное движение.   </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EA4465" w:rsidRPr="005D0E28" w:rsidRDefault="00EA4465" w:rsidP="0082503C">
      <w:pPr>
        <w:widowControl w:val="0"/>
        <w:tabs>
          <w:tab w:val="left" w:pos="851"/>
          <w:tab w:val="left" w:pos="989"/>
        </w:tabs>
        <w:spacing w:after="0" w:line="240" w:lineRule="auto"/>
        <w:jc w:val="both"/>
        <w:rPr>
          <w:rFonts w:ascii="Times New Roman" w:hAnsi="Times New Roman"/>
          <w:i/>
          <w:sz w:val="24"/>
          <w:szCs w:val="24"/>
        </w:rPr>
      </w:pPr>
      <w:r w:rsidRPr="005D0E28">
        <w:rPr>
          <w:rFonts w:ascii="Times New Roman" w:hAnsi="Times New Roman"/>
          <w:b/>
          <w:sz w:val="24"/>
          <w:szCs w:val="24"/>
        </w:rPr>
        <w:t>Электромагнитные явления</w:t>
      </w:r>
      <w:r w:rsidRPr="005D0E28">
        <w:rPr>
          <w:rFonts w:ascii="Times New Roman" w:hAnsi="Times New Roman"/>
          <w:sz w:val="24"/>
          <w:szCs w:val="24"/>
        </w:rPr>
        <w:t xml:space="preserve"> </w:t>
      </w:r>
      <w:r w:rsidRPr="005D0E28">
        <w:rPr>
          <w:rFonts w:ascii="Times New Roman" w:hAnsi="Times New Roman"/>
          <w:i/>
          <w:sz w:val="24"/>
          <w:szCs w:val="24"/>
        </w:rPr>
        <w:t xml:space="preserve">Напряженность электрического поля. </w:t>
      </w:r>
      <w:r w:rsidRPr="005D0E28">
        <w:rPr>
          <w:rFonts w:ascii="Times New Roman" w:hAnsi="Times New Roman"/>
          <w:sz w:val="24"/>
          <w:szCs w:val="24"/>
        </w:rPr>
        <w:t xml:space="preserve">Действие электрического поля на электрические заряды. </w:t>
      </w:r>
      <w:r w:rsidRPr="005D0E28">
        <w:rPr>
          <w:rFonts w:ascii="Times New Roman" w:hAnsi="Times New Roman"/>
          <w:i/>
          <w:sz w:val="24"/>
          <w:szCs w:val="24"/>
        </w:rPr>
        <w:t>Конденсатор. Энергия электрического поля конденсатора.</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 xml:space="preserve">Электромагнитные колебания. </w:t>
      </w:r>
      <w:r w:rsidRPr="005D0E28">
        <w:rPr>
          <w:rFonts w:ascii="Times New Roman" w:hAnsi="Times New Roman"/>
          <w:i/>
          <w:sz w:val="24"/>
          <w:szCs w:val="24"/>
        </w:rPr>
        <w:t>Колебательный контур. Электрогенератор. Переменный ток. Трансформатор.</w:t>
      </w:r>
      <w:r w:rsidRPr="005D0E28">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5D0E28">
        <w:rPr>
          <w:rFonts w:ascii="Times New Roman" w:hAnsi="Times New Roman"/>
          <w:i/>
          <w:sz w:val="24"/>
          <w:szCs w:val="24"/>
        </w:rPr>
        <w:t>Принципы радиосвязи и телевидения. Влияние электромагнитных излучений на живые организмы.</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 xml:space="preserve">Дисперсия света. </w:t>
      </w:r>
      <w:r w:rsidRPr="005D0E28">
        <w:rPr>
          <w:rFonts w:ascii="Times New Roman" w:hAnsi="Times New Roman"/>
          <w:i/>
          <w:sz w:val="24"/>
          <w:szCs w:val="24"/>
        </w:rPr>
        <w:t>Интерференция и дифракция света.</w:t>
      </w:r>
    </w:p>
    <w:p w:rsidR="00EA4465" w:rsidRPr="005D0E28" w:rsidRDefault="00EA4465" w:rsidP="00F64C08">
      <w:pPr>
        <w:widowControl w:val="0"/>
        <w:tabs>
          <w:tab w:val="left" w:pos="851"/>
          <w:tab w:val="left" w:pos="989"/>
        </w:tabs>
        <w:spacing w:after="0" w:line="240" w:lineRule="auto"/>
        <w:jc w:val="both"/>
        <w:rPr>
          <w:rFonts w:ascii="Times New Roman" w:hAnsi="Times New Roman"/>
          <w:b/>
          <w:sz w:val="24"/>
          <w:szCs w:val="24"/>
        </w:rPr>
      </w:pPr>
      <w:r w:rsidRPr="005D0E28">
        <w:rPr>
          <w:rFonts w:ascii="Times New Roman" w:hAnsi="Times New Roman"/>
          <w:b/>
          <w:sz w:val="24"/>
          <w:szCs w:val="24"/>
        </w:rPr>
        <w:t>Квантовые явления</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lastRenderedPageBreak/>
        <w:t>Строение атомов. Планетарная модель атома. Квантовый характер поглощения и испускания света атомами. Линейчатые спектры.</w:t>
      </w:r>
    </w:p>
    <w:p w:rsidR="00EA4465" w:rsidRPr="005D0E28" w:rsidRDefault="00EA4465" w:rsidP="00F64C08">
      <w:pPr>
        <w:tabs>
          <w:tab w:val="left" w:pos="851"/>
        </w:tabs>
        <w:spacing w:after="0" w:line="240" w:lineRule="auto"/>
        <w:jc w:val="both"/>
        <w:rPr>
          <w:rFonts w:ascii="Times New Roman" w:hAnsi="Times New Roman"/>
          <w:sz w:val="24"/>
          <w:szCs w:val="24"/>
        </w:rPr>
      </w:pPr>
      <w:r w:rsidRPr="005D0E28">
        <w:rPr>
          <w:rFonts w:ascii="Times New Roman" w:hAnsi="Times New Roman"/>
          <w:sz w:val="24"/>
          <w:szCs w:val="24"/>
        </w:rPr>
        <w:t xml:space="preserve"> Опыты Резерфорда.</w:t>
      </w:r>
    </w:p>
    <w:p w:rsidR="00EA4465" w:rsidRPr="005D0E28" w:rsidRDefault="00EA4465" w:rsidP="00F64C08">
      <w:pPr>
        <w:tabs>
          <w:tab w:val="left" w:pos="851"/>
        </w:tabs>
        <w:spacing w:after="0" w:line="240" w:lineRule="auto"/>
        <w:jc w:val="both"/>
        <w:rPr>
          <w:rFonts w:ascii="Times New Roman" w:hAnsi="Times New Roman"/>
          <w:i/>
          <w:sz w:val="24"/>
          <w:szCs w:val="24"/>
        </w:rPr>
      </w:pPr>
      <w:r w:rsidRPr="005D0E28">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5D0E28">
        <w:rPr>
          <w:rFonts w:ascii="Times New Roman" w:hAnsi="Times New Roman"/>
          <w:i/>
          <w:sz w:val="24"/>
          <w:szCs w:val="24"/>
        </w:rPr>
        <w:t>Дефект масс и энергия связи атомных ядер.</w:t>
      </w:r>
      <w:r w:rsidRPr="005D0E28">
        <w:rPr>
          <w:rFonts w:ascii="Times New Roman" w:hAnsi="Times New Roman"/>
          <w:sz w:val="24"/>
          <w:szCs w:val="24"/>
        </w:rPr>
        <w:t xml:space="preserve"> Радиоактивность. Период полураспада. Альфа-излучение. </w:t>
      </w:r>
      <w:r w:rsidRPr="005D0E28">
        <w:rPr>
          <w:rFonts w:ascii="Times New Roman" w:hAnsi="Times New Roman"/>
          <w:i/>
          <w:sz w:val="24"/>
          <w:szCs w:val="24"/>
        </w:rPr>
        <w:t>Бета-излучение</w:t>
      </w:r>
      <w:r w:rsidRPr="005D0E28">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5D0E28">
        <w:rPr>
          <w:rFonts w:ascii="Times New Roman" w:hAnsi="Times New Roman"/>
          <w:i/>
          <w:sz w:val="24"/>
          <w:szCs w:val="24"/>
        </w:rPr>
        <w:t xml:space="preserve">Экологические проблемы работы атомных электростанций. </w:t>
      </w:r>
      <w:r w:rsidRPr="005D0E28">
        <w:rPr>
          <w:rFonts w:ascii="Times New Roman" w:hAnsi="Times New Roman"/>
          <w:sz w:val="24"/>
          <w:szCs w:val="24"/>
        </w:rPr>
        <w:t xml:space="preserve">Дозиметрия. </w:t>
      </w:r>
      <w:r w:rsidRPr="005D0E28">
        <w:rPr>
          <w:rFonts w:ascii="Times New Roman" w:hAnsi="Times New Roman"/>
          <w:i/>
          <w:sz w:val="24"/>
          <w:szCs w:val="24"/>
        </w:rPr>
        <w:t>Влияние радиоактивных излучений на живые организмы.</w:t>
      </w:r>
    </w:p>
    <w:p w:rsidR="00EA4465" w:rsidRPr="005D0E28" w:rsidRDefault="00EA4465" w:rsidP="0082503C">
      <w:pPr>
        <w:widowControl w:val="0"/>
        <w:tabs>
          <w:tab w:val="left" w:pos="851"/>
          <w:tab w:val="left" w:pos="989"/>
        </w:tabs>
        <w:spacing w:after="0" w:line="240" w:lineRule="auto"/>
        <w:jc w:val="both"/>
        <w:rPr>
          <w:rFonts w:ascii="Times New Roman" w:hAnsi="Times New Roman"/>
          <w:sz w:val="24"/>
          <w:szCs w:val="24"/>
        </w:rPr>
      </w:pPr>
      <w:r w:rsidRPr="005D0E28">
        <w:rPr>
          <w:rFonts w:ascii="Times New Roman" w:hAnsi="Times New Roman"/>
          <w:b/>
          <w:sz w:val="24"/>
          <w:szCs w:val="24"/>
        </w:rPr>
        <w:t>Строение и эволюция Вселенной</w:t>
      </w:r>
      <w:r w:rsidRPr="005D0E28">
        <w:rPr>
          <w:rFonts w:ascii="Times New Roman" w:hAnsi="Times New Roman"/>
          <w:sz w:val="24"/>
          <w:szCs w:val="24"/>
        </w:rPr>
        <w:t>Геоцентрическая и гелиоцентрическая системы мира. Фи</w:t>
      </w:r>
      <w:r w:rsidRPr="005D0E28">
        <w:rPr>
          <w:rFonts w:ascii="Times New Roman" w:hAnsi="Times New Roman"/>
          <w:sz w:val="24"/>
          <w:szCs w:val="24"/>
        </w:rPr>
        <w:softHyphen/>
        <w:t>зическая природа небесных тел Солнечной системы. Проис</w:t>
      </w:r>
      <w:r w:rsidRPr="005D0E28">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EA4465" w:rsidRPr="005D0E28" w:rsidRDefault="00EA4465" w:rsidP="00F64C08">
      <w:pPr>
        <w:tabs>
          <w:tab w:val="left" w:pos="851"/>
        </w:tabs>
        <w:spacing w:after="0" w:line="240" w:lineRule="auto"/>
        <w:jc w:val="both"/>
        <w:rPr>
          <w:rFonts w:ascii="Times New Roman" w:hAnsi="Times New Roman"/>
          <w:bCs/>
          <w:sz w:val="24"/>
          <w:szCs w:val="24"/>
        </w:rPr>
      </w:pPr>
      <w:r w:rsidRPr="005D0E28">
        <w:rPr>
          <w:rFonts w:ascii="Times New Roman" w:hAnsi="Times New Roman"/>
          <w:b/>
          <w:bCs/>
          <w:sz w:val="24"/>
          <w:szCs w:val="24"/>
        </w:rPr>
        <w:t>Проведение прямых измерений физических величин</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1.Измерение времени процесса, периода колебаний.</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2.Измерение давления воздуха в баллоне под поршнем.</w:t>
      </w:r>
    </w:p>
    <w:p w:rsidR="00EA4465" w:rsidRPr="005D0E28" w:rsidRDefault="00EA4465" w:rsidP="00F64C08">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5D0E28">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1.Определение момента силы.</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2.Измерение скорости равномерного движения.</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3.Измерение средней скорости движения.</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4.Измерение ускорения равноускоренного движения.</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5.Определение работы и мощности.</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6.Определение частоты колебаний груза на пружине и нити.</w:t>
      </w:r>
    </w:p>
    <w:p w:rsidR="00EA4465" w:rsidRPr="005D0E28" w:rsidRDefault="0039659D"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7.</w:t>
      </w:r>
      <w:r w:rsidR="00EA4465" w:rsidRPr="005D0E28">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EA4465" w:rsidRPr="005D0E28" w:rsidRDefault="00EA4465" w:rsidP="00F64C08">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5D0E28">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A4465" w:rsidRPr="005D0E28" w:rsidRDefault="00EA4465" w:rsidP="00F64C08">
      <w:pPr>
        <w:widowControl w:val="0"/>
        <w:tabs>
          <w:tab w:val="left" w:pos="426"/>
        </w:tabs>
        <w:spacing w:after="0" w:line="240" w:lineRule="auto"/>
        <w:jc w:val="both"/>
        <w:rPr>
          <w:rFonts w:ascii="Times New Roman" w:hAnsi="Times New Roman"/>
          <w:bCs/>
          <w:sz w:val="24"/>
          <w:szCs w:val="24"/>
        </w:rPr>
      </w:pPr>
      <w:r w:rsidRPr="005D0E28">
        <w:rPr>
          <w:rFonts w:ascii="Times New Roman" w:hAnsi="Times New Roman"/>
          <w:bCs/>
          <w:sz w:val="24"/>
          <w:szCs w:val="24"/>
        </w:rPr>
        <w:t>1.Наблюдение зависимости периода колебаний груза на нити от длины и независимости от массы.</w:t>
      </w:r>
    </w:p>
    <w:p w:rsidR="00EA4465" w:rsidRPr="005D0E28" w:rsidRDefault="00EA4465" w:rsidP="00F64C08">
      <w:pPr>
        <w:widowControl w:val="0"/>
        <w:tabs>
          <w:tab w:val="left" w:pos="426"/>
        </w:tabs>
        <w:spacing w:after="0" w:line="240" w:lineRule="auto"/>
        <w:jc w:val="both"/>
        <w:rPr>
          <w:rFonts w:ascii="Times New Roman" w:hAnsi="Times New Roman"/>
          <w:bCs/>
          <w:sz w:val="24"/>
          <w:szCs w:val="24"/>
        </w:rPr>
      </w:pPr>
      <w:r w:rsidRPr="005D0E28">
        <w:rPr>
          <w:rFonts w:ascii="Times New Roman" w:hAnsi="Times New Roman"/>
          <w:bCs/>
          <w:sz w:val="24"/>
          <w:szCs w:val="24"/>
        </w:rPr>
        <w:t>2.Наблюдение зависимости периода колебаний груза на пружине от массы и жесткости.</w:t>
      </w:r>
    </w:p>
    <w:p w:rsidR="00EA4465" w:rsidRPr="005D0E28" w:rsidRDefault="00EA4465" w:rsidP="00F64C08">
      <w:pPr>
        <w:widowControl w:val="0"/>
        <w:tabs>
          <w:tab w:val="left" w:pos="426"/>
        </w:tabs>
        <w:spacing w:after="0" w:line="240" w:lineRule="auto"/>
        <w:jc w:val="both"/>
        <w:rPr>
          <w:rFonts w:ascii="Times New Roman" w:hAnsi="Times New Roman"/>
          <w:bCs/>
          <w:sz w:val="24"/>
          <w:szCs w:val="24"/>
        </w:rPr>
      </w:pPr>
      <w:r w:rsidRPr="005D0E28">
        <w:rPr>
          <w:rFonts w:ascii="Times New Roman" w:hAnsi="Times New Roman"/>
          <w:bCs/>
          <w:sz w:val="24"/>
          <w:szCs w:val="24"/>
        </w:rPr>
        <w:t>3.Наблюдение зависимости температуры остывающей воды от времени.</w:t>
      </w:r>
    </w:p>
    <w:p w:rsidR="00EA4465" w:rsidRPr="005D0E28" w:rsidRDefault="00EA4465" w:rsidP="00F64C08">
      <w:pPr>
        <w:widowControl w:val="0"/>
        <w:tabs>
          <w:tab w:val="left" w:pos="426"/>
        </w:tabs>
        <w:spacing w:after="0" w:line="240" w:lineRule="auto"/>
        <w:jc w:val="both"/>
        <w:rPr>
          <w:rFonts w:ascii="Times New Roman" w:hAnsi="Times New Roman"/>
          <w:bCs/>
          <w:sz w:val="24"/>
          <w:szCs w:val="24"/>
        </w:rPr>
      </w:pPr>
      <w:r w:rsidRPr="005D0E28">
        <w:rPr>
          <w:rFonts w:ascii="Times New Roman" w:hAnsi="Times New Roman"/>
          <w:bCs/>
          <w:sz w:val="24"/>
          <w:szCs w:val="24"/>
        </w:rPr>
        <w:t>4.Исследование явления взаимодействия катушки с током и магнита.</w:t>
      </w:r>
    </w:p>
    <w:p w:rsidR="00EA4465" w:rsidRPr="005D0E28" w:rsidRDefault="00EA4465" w:rsidP="00F64C08">
      <w:pPr>
        <w:widowControl w:val="0"/>
        <w:numPr>
          <w:ilvl w:val="0"/>
          <w:numId w:val="89"/>
        </w:numPr>
        <w:tabs>
          <w:tab w:val="left" w:pos="142"/>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явления электромагнитной индукции.</w:t>
      </w:r>
    </w:p>
    <w:p w:rsidR="00EA4465" w:rsidRPr="005D0E28" w:rsidRDefault="00EA4465" w:rsidP="00F64C08">
      <w:pPr>
        <w:widowControl w:val="0"/>
        <w:numPr>
          <w:ilvl w:val="0"/>
          <w:numId w:val="89"/>
        </w:numPr>
        <w:tabs>
          <w:tab w:val="left" w:pos="142"/>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Наблюдение явления дисперсии.</w:t>
      </w:r>
    </w:p>
    <w:p w:rsidR="00EA4465" w:rsidRPr="005D0E28" w:rsidRDefault="00EA4465" w:rsidP="00F64C08">
      <w:pPr>
        <w:widowControl w:val="0"/>
        <w:numPr>
          <w:ilvl w:val="0"/>
          <w:numId w:val="89"/>
        </w:numPr>
        <w:tabs>
          <w:tab w:val="left" w:pos="142"/>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EA4465" w:rsidRPr="005D0E28" w:rsidRDefault="00EA4465" w:rsidP="00F64C08">
      <w:pPr>
        <w:widowControl w:val="0"/>
        <w:numPr>
          <w:ilvl w:val="0"/>
          <w:numId w:val="89"/>
        </w:numPr>
        <w:tabs>
          <w:tab w:val="left" w:pos="142"/>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скорости от времени и пути при равноускоренном движении.</w:t>
      </w:r>
    </w:p>
    <w:p w:rsidR="00EA4465" w:rsidRPr="005D0E28" w:rsidRDefault="00EA4465" w:rsidP="00F64C08">
      <w:pPr>
        <w:widowControl w:val="0"/>
        <w:numPr>
          <w:ilvl w:val="0"/>
          <w:numId w:val="89"/>
        </w:numPr>
        <w:tabs>
          <w:tab w:val="left" w:pos="142"/>
        </w:tabs>
        <w:spacing w:after="0" w:line="240" w:lineRule="auto"/>
        <w:ind w:left="0" w:firstLine="0"/>
        <w:jc w:val="both"/>
        <w:rPr>
          <w:rFonts w:ascii="Times New Roman" w:hAnsi="Times New Roman"/>
          <w:bCs/>
          <w:sz w:val="24"/>
          <w:szCs w:val="24"/>
        </w:rPr>
      </w:pPr>
      <w:r w:rsidRPr="005D0E28">
        <w:rPr>
          <w:rFonts w:ascii="Times New Roman" w:hAnsi="Times New Roman"/>
          <w:bCs/>
          <w:sz w:val="24"/>
          <w:szCs w:val="24"/>
        </w:rPr>
        <w:t>Исследование зависимости деформации пружины от силы.</w:t>
      </w:r>
    </w:p>
    <w:p w:rsidR="00EA4465" w:rsidRPr="005D0E28" w:rsidRDefault="00117EF2" w:rsidP="00F64C08">
      <w:pPr>
        <w:widowControl w:val="0"/>
        <w:tabs>
          <w:tab w:val="left" w:pos="142"/>
        </w:tabs>
        <w:spacing w:after="0" w:line="240" w:lineRule="auto"/>
        <w:jc w:val="both"/>
        <w:rPr>
          <w:rFonts w:ascii="Times New Roman" w:hAnsi="Times New Roman"/>
          <w:bCs/>
          <w:sz w:val="24"/>
          <w:szCs w:val="24"/>
        </w:rPr>
      </w:pPr>
      <w:r w:rsidRPr="005D0E28">
        <w:rPr>
          <w:rFonts w:ascii="Times New Roman" w:hAnsi="Times New Roman"/>
          <w:bCs/>
          <w:sz w:val="24"/>
          <w:szCs w:val="24"/>
        </w:rPr>
        <w:t>10.</w:t>
      </w:r>
      <w:r w:rsidR="00EA4465" w:rsidRPr="005D0E28">
        <w:rPr>
          <w:rFonts w:ascii="Times New Roman" w:hAnsi="Times New Roman"/>
          <w:bCs/>
          <w:sz w:val="24"/>
          <w:szCs w:val="24"/>
        </w:rPr>
        <w:t>Исследование зависимости периода колебаний груза на нити от длины.</w:t>
      </w:r>
    </w:p>
    <w:p w:rsidR="00EA4465" w:rsidRPr="005D0E28" w:rsidRDefault="00117EF2" w:rsidP="00F64C08">
      <w:pPr>
        <w:widowControl w:val="0"/>
        <w:tabs>
          <w:tab w:val="left" w:pos="142"/>
        </w:tabs>
        <w:spacing w:after="0" w:line="240" w:lineRule="auto"/>
        <w:jc w:val="both"/>
        <w:rPr>
          <w:rFonts w:ascii="Times New Roman" w:hAnsi="Times New Roman"/>
          <w:bCs/>
          <w:sz w:val="24"/>
          <w:szCs w:val="24"/>
        </w:rPr>
      </w:pPr>
      <w:r w:rsidRPr="005D0E28">
        <w:rPr>
          <w:rFonts w:ascii="Times New Roman" w:hAnsi="Times New Roman"/>
          <w:bCs/>
          <w:sz w:val="24"/>
          <w:szCs w:val="24"/>
        </w:rPr>
        <w:t>11.</w:t>
      </w:r>
      <w:r w:rsidR="00EA4465" w:rsidRPr="005D0E28">
        <w:rPr>
          <w:rFonts w:ascii="Times New Roman" w:hAnsi="Times New Roman"/>
          <w:bCs/>
          <w:sz w:val="24"/>
          <w:szCs w:val="24"/>
        </w:rPr>
        <w:t>Исследование зависимости периода колебаний груза на пружине от жесткости и массы.</w:t>
      </w:r>
    </w:p>
    <w:p w:rsidR="00EA4465" w:rsidRPr="005D0E28" w:rsidRDefault="00EA4465" w:rsidP="00F64C08">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5D0E28">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EA4465" w:rsidRPr="005D0E28" w:rsidRDefault="00EA4465" w:rsidP="00F64C08">
      <w:pPr>
        <w:widowControl w:val="0"/>
        <w:tabs>
          <w:tab w:val="left" w:pos="851"/>
          <w:tab w:val="left" w:pos="989"/>
        </w:tabs>
        <w:spacing w:after="0" w:line="240" w:lineRule="auto"/>
        <w:jc w:val="both"/>
        <w:rPr>
          <w:rFonts w:ascii="Times New Roman" w:hAnsi="Times New Roman"/>
          <w:bCs/>
          <w:sz w:val="24"/>
          <w:szCs w:val="24"/>
        </w:rPr>
      </w:pPr>
      <w:r w:rsidRPr="005D0E28">
        <w:rPr>
          <w:rFonts w:ascii="Times New Roman" w:hAnsi="Times New Roman"/>
          <w:bCs/>
          <w:sz w:val="24"/>
          <w:szCs w:val="24"/>
        </w:rPr>
        <w:t>1.Проверка гипотезы о прямой пропорциональности скорости при равноускоренном движении пройденному пути.</w:t>
      </w:r>
    </w:p>
    <w:p w:rsidR="00B540EE" w:rsidRPr="005D0E28" w:rsidRDefault="00B540EE" w:rsidP="00F64C08">
      <w:pPr>
        <w:spacing w:after="0" w:line="240" w:lineRule="auto"/>
        <w:jc w:val="both"/>
        <w:rPr>
          <w:rFonts w:ascii="Times New Roman" w:hAnsi="Times New Roman"/>
          <w:sz w:val="24"/>
          <w:szCs w:val="24"/>
        </w:rPr>
      </w:pPr>
    </w:p>
    <w:p w:rsidR="00B540EE" w:rsidRPr="005D0E28" w:rsidRDefault="00F17097" w:rsidP="00F64C08">
      <w:pPr>
        <w:pStyle w:val="4"/>
        <w:spacing w:before="0" w:line="240" w:lineRule="auto"/>
        <w:ind w:left="0"/>
        <w:jc w:val="center"/>
        <w:rPr>
          <w:sz w:val="24"/>
          <w:szCs w:val="24"/>
        </w:rPr>
      </w:pPr>
      <w:bookmarkStart w:id="243" w:name="_Toc409691711"/>
      <w:bookmarkStart w:id="244" w:name="_Toc410654036"/>
      <w:bookmarkStart w:id="245" w:name="_Toc414553247"/>
      <w:r w:rsidRPr="005D0E28">
        <w:rPr>
          <w:sz w:val="24"/>
          <w:szCs w:val="24"/>
        </w:rPr>
        <w:t>2.2.2.1</w:t>
      </w:r>
      <w:r w:rsidR="0082503C">
        <w:rPr>
          <w:sz w:val="24"/>
          <w:szCs w:val="24"/>
          <w:lang w:val="tt-RU"/>
        </w:rPr>
        <w:t>5</w:t>
      </w:r>
      <w:r w:rsidRPr="005D0E28">
        <w:rPr>
          <w:sz w:val="24"/>
          <w:szCs w:val="24"/>
        </w:rPr>
        <w:t xml:space="preserve">. </w:t>
      </w:r>
      <w:r w:rsidR="00B540EE" w:rsidRPr="005D0E28">
        <w:rPr>
          <w:sz w:val="24"/>
          <w:szCs w:val="24"/>
        </w:rPr>
        <w:t>Биология</w:t>
      </w:r>
      <w:bookmarkEnd w:id="243"/>
      <w:bookmarkEnd w:id="244"/>
      <w:bookmarkEnd w:id="245"/>
    </w:p>
    <w:p w:rsidR="00B540EE" w:rsidRPr="005D0E28" w:rsidRDefault="00B540EE"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w:t>
      </w:r>
      <w:r w:rsidRPr="005D0E28">
        <w:rPr>
          <w:rFonts w:ascii="Times New Roman" w:hAnsi="Times New Roman"/>
          <w:sz w:val="24"/>
          <w:szCs w:val="24"/>
        </w:rPr>
        <w:lastRenderedPageBreak/>
        <w:t>существе, развитие компетенций в решении практических задач, связанных с живой природой.</w:t>
      </w:r>
    </w:p>
    <w:p w:rsidR="00B540EE" w:rsidRPr="005D0E28" w:rsidRDefault="00B540EE"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5D0E28" w:rsidRDefault="00B540EE"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46" w:name="page3"/>
      <w:bookmarkEnd w:id="246"/>
      <w:r w:rsidRPr="005D0E28">
        <w:rPr>
          <w:rFonts w:ascii="Times New Roman" w:hAnsi="Times New Roman"/>
          <w:sz w:val="24"/>
          <w:szCs w:val="24"/>
        </w:rPr>
        <w:t xml:space="preserve"> и научно аргументировать полученные выводы.</w:t>
      </w:r>
    </w:p>
    <w:p w:rsidR="00334558" w:rsidRPr="005D0E28" w:rsidRDefault="00B540EE"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47" w:name="page15"/>
      <w:bookmarkStart w:id="248" w:name="page25"/>
      <w:bookmarkEnd w:id="247"/>
      <w:bookmarkEnd w:id="248"/>
      <w:r w:rsidR="00334558" w:rsidRPr="005D0E28">
        <w:rPr>
          <w:rFonts w:ascii="Times New Roman" w:hAnsi="Times New Roman"/>
          <w:sz w:val="24"/>
          <w:szCs w:val="24"/>
        </w:rPr>
        <w:t xml:space="preserve"> </w:t>
      </w:r>
    </w:p>
    <w:p w:rsidR="00867039" w:rsidRPr="005D0E28" w:rsidRDefault="00867039" w:rsidP="00F64C08">
      <w:pPr>
        <w:spacing w:after="0" w:line="240" w:lineRule="auto"/>
        <w:jc w:val="center"/>
        <w:rPr>
          <w:rFonts w:ascii="Times New Roman" w:hAnsi="Times New Roman"/>
          <w:b/>
          <w:sz w:val="24"/>
          <w:szCs w:val="24"/>
        </w:rPr>
      </w:pPr>
    </w:p>
    <w:p w:rsidR="00385038" w:rsidRPr="005D0E28" w:rsidRDefault="00867039" w:rsidP="00F64C08">
      <w:pPr>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5 КЛАССА</w:t>
      </w:r>
    </w:p>
    <w:p w:rsidR="00385038" w:rsidRPr="005D0E28" w:rsidRDefault="00385038" w:rsidP="0082503C">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Живые организмы.Биология – наука о живых организмах.</w:t>
      </w:r>
      <w:r w:rsidRPr="005D0E28">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385038" w:rsidRPr="005D0E28" w:rsidRDefault="00385038" w:rsidP="0082503C">
      <w:pPr>
        <w:overflowPunct w:val="0"/>
        <w:autoSpaceDE w:val="0"/>
        <w:autoSpaceDN w:val="0"/>
        <w:adjustRightInd w:val="0"/>
        <w:spacing w:after="0" w:line="240" w:lineRule="auto"/>
        <w:contextualSpacing/>
        <w:jc w:val="both"/>
        <w:rPr>
          <w:rFonts w:ascii="Times New Roman" w:hAnsi="Times New Roman"/>
          <w:sz w:val="24"/>
          <w:szCs w:val="24"/>
          <w:lang w:val="tt-RU"/>
        </w:rPr>
      </w:pPr>
      <w:r w:rsidRPr="005D0E28">
        <w:rPr>
          <w:rFonts w:ascii="Times New Roman" w:hAnsi="Times New Roman"/>
          <w:b/>
          <w:bCs/>
          <w:sz w:val="24"/>
          <w:szCs w:val="24"/>
        </w:rPr>
        <w:t xml:space="preserve">Клеточное строение организмов. </w:t>
      </w:r>
      <w:r w:rsidRPr="005D0E28">
        <w:rPr>
          <w:rFonts w:ascii="Times New Roman" w:hAnsi="Times New Roman"/>
          <w:sz w:val="24"/>
          <w:szCs w:val="24"/>
        </w:rPr>
        <w:t xml:space="preserve">Клетка – основа строения и жизнедеятельности организмов. </w:t>
      </w:r>
      <w:r w:rsidRPr="005D0E28">
        <w:rPr>
          <w:rFonts w:ascii="Times New Roman" w:hAnsi="Times New Roman"/>
          <w:i/>
          <w:sz w:val="24"/>
          <w:szCs w:val="24"/>
        </w:rPr>
        <w:t>История изучения клетки. Методы изучения клетки.</w:t>
      </w:r>
      <w:r w:rsidRPr="005D0E28">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w:t>
      </w:r>
      <w:r w:rsidRPr="005D0E28">
        <w:rPr>
          <w:rFonts w:ascii="Times New Roman" w:hAnsi="Times New Roman"/>
          <w:sz w:val="24"/>
          <w:szCs w:val="24"/>
          <w:lang w:val="tt-RU"/>
        </w:rPr>
        <w:t>Ткани организмов.</w:t>
      </w:r>
    </w:p>
    <w:p w:rsidR="00385038" w:rsidRPr="005D0E28" w:rsidRDefault="00385038" w:rsidP="0082503C">
      <w:pPr>
        <w:spacing w:after="0" w:line="240" w:lineRule="auto"/>
        <w:rPr>
          <w:rFonts w:ascii="Times New Roman" w:hAnsi="Times New Roman"/>
          <w:sz w:val="24"/>
          <w:szCs w:val="24"/>
        </w:rPr>
      </w:pPr>
      <w:r w:rsidRPr="005D0E28">
        <w:rPr>
          <w:rFonts w:ascii="Times New Roman" w:hAnsi="Times New Roman"/>
          <w:b/>
          <w:bCs/>
          <w:sz w:val="24"/>
          <w:szCs w:val="24"/>
        </w:rPr>
        <w:t xml:space="preserve">Многообразие организмов. </w:t>
      </w:r>
      <w:r w:rsidRPr="005D0E28">
        <w:rPr>
          <w:rFonts w:ascii="Times New Roman" w:hAnsi="Times New Roman"/>
          <w:sz w:val="24"/>
          <w:szCs w:val="24"/>
        </w:rPr>
        <w:t>Классификация организмов. Принципы классификации. Одноклеточные и многоклеточные организмы. Основные царства живой природы.</w:t>
      </w:r>
    </w:p>
    <w:p w:rsidR="00385038" w:rsidRPr="005D0E28" w:rsidRDefault="00385038" w:rsidP="0082503C">
      <w:pPr>
        <w:tabs>
          <w:tab w:val="left" w:pos="3037"/>
        </w:tabs>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Среды жизни. </w:t>
      </w:r>
      <w:r w:rsidRPr="005D0E28">
        <w:rPr>
          <w:rFonts w:ascii="Times New Roman" w:hAnsi="Times New Roman"/>
          <w:sz w:val="24"/>
          <w:szCs w:val="24"/>
        </w:rPr>
        <w:t xml:space="preserve">Среда обитания. Факторы </w:t>
      </w:r>
      <w:r w:rsidRPr="005D0E28">
        <w:rPr>
          <w:rFonts w:ascii="Times New Roman" w:hAnsi="Times New Roman"/>
          <w:bCs/>
          <w:sz w:val="24"/>
          <w:szCs w:val="24"/>
        </w:rPr>
        <w:t>с</w:t>
      </w:r>
      <w:r w:rsidRPr="005D0E28">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5D0E28">
        <w:rPr>
          <w:rFonts w:ascii="Times New Roman" w:hAnsi="Times New Roman"/>
          <w:i/>
          <w:sz w:val="24"/>
          <w:szCs w:val="24"/>
        </w:rPr>
        <w:t>Растительный и животный мир родного края.</w:t>
      </w:r>
    </w:p>
    <w:p w:rsidR="00385038" w:rsidRPr="005D0E28" w:rsidRDefault="00385038" w:rsidP="0082503C">
      <w:pPr>
        <w:overflowPunct w:val="0"/>
        <w:autoSpaceDE w:val="0"/>
        <w:autoSpaceDN w:val="0"/>
        <w:adjustRightInd w:val="0"/>
        <w:spacing w:after="0" w:line="240" w:lineRule="atLeast"/>
        <w:ind w:right="-57"/>
        <w:jc w:val="both"/>
        <w:rPr>
          <w:sz w:val="24"/>
          <w:szCs w:val="24"/>
        </w:rPr>
      </w:pPr>
      <w:r w:rsidRPr="005D0E28">
        <w:rPr>
          <w:rFonts w:ascii="Times New Roman" w:hAnsi="Times New Roman"/>
          <w:b/>
          <w:bCs/>
          <w:sz w:val="24"/>
          <w:szCs w:val="24"/>
        </w:rPr>
        <w:t xml:space="preserve">Царство Растения. </w:t>
      </w:r>
      <w:r w:rsidRPr="005D0E28">
        <w:rPr>
          <w:sz w:val="24"/>
          <w:szCs w:val="24"/>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B40B23" w:rsidRPr="005D0E28" w:rsidRDefault="00B40B23" w:rsidP="00F64C08">
      <w:pPr>
        <w:pStyle w:val="afffb"/>
        <w:spacing w:line="240" w:lineRule="atLeast"/>
        <w:ind w:right="-57" w:firstLine="0"/>
        <w:rPr>
          <w:sz w:val="24"/>
          <w:szCs w:val="24"/>
        </w:rPr>
      </w:pPr>
      <w:r w:rsidRPr="005D0E28">
        <w:rPr>
          <w:b/>
          <w:sz w:val="24"/>
          <w:szCs w:val="24"/>
        </w:rPr>
        <w:t>Микроскопическое строение растений</w:t>
      </w:r>
      <w:r w:rsidRPr="005D0E28">
        <w:rPr>
          <w:sz w:val="24"/>
          <w:szCs w:val="24"/>
        </w:rPr>
        <w:t>Разнообразие растительных клеток</w:t>
      </w:r>
    </w:p>
    <w:p w:rsidR="00385038" w:rsidRPr="005D0E28" w:rsidRDefault="00385038" w:rsidP="00F64C08">
      <w:pPr>
        <w:pStyle w:val="afffb"/>
        <w:spacing w:line="240" w:lineRule="atLeast"/>
        <w:ind w:right="-57" w:firstLine="0"/>
        <w:rPr>
          <w:sz w:val="24"/>
          <w:szCs w:val="24"/>
        </w:rPr>
      </w:pPr>
      <w:r w:rsidRPr="005D0E28">
        <w:rPr>
          <w:b/>
          <w:sz w:val="24"/>
          <w:szCs w:val="24"/>
        </w:rPr>
        <w:t xml:space="preserve">Многообразие растений. </w:t>
      </w:r>
      <w:r w:rsidRPr="005D0E28">
        <w:rPr>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Многообразие цветковых растений. Меры профилактики заболеваний, вызываемых растениями.</w:t>
      </w:r>
    </w:p>
    <w:p w:rsidR="00385038" w:rsidRPr="005D0E28" w:rsidRDefault="00385038" w:rsidP="0082503C">
      <w:pPr>
        <w:tabs>
          <w:tab w:val="num" w:pos="851"/>
        </w:tabs>
        <w:overflowPunct w:val="0"/>
        <w:autoSpaceDE w:val="0"/>
        <w:autoSpaceDN w:val="0"/>
        <w:adjustRightInd w:val="0"/>
        <w:spacing w:after="0" w:line="240" w:lineRule="auto"/>
        <w:contextualSpacing/>
        <w:jc w:val="both"/>
        <w:rPr>
          <w:rFonts w:ascii="Times New Roman" w:hAnsi="Times New Roman"/>
          <w:i/>
          <w:sz w:val="24"/>
          <w:szCs w:val="24"/>
          <w:lang w:val="tt-RU"/>
        </w:rPr>
      </w:pPr>
      <w:r w:rsidRPr="005D0E28">
        <w:rPr>
          <w:rFonts w:ascii="Times New Roman" w:hAnsi="Times New Roman"/>
          <w:b/>
          <w:bCs/>
          <w:sz w:val="24"/>
          <w:szCs w:val="24"/>
        </w:rPr>
        <w:t>Царство Бактерии.</w:t>
      </w:r>
      <w:r w:rsidRPr="005D0E28">
        <w:rPr>
          <w:rFonts w:ascii="Times New Roman" w:hAnsi="Times New Roman"/>
          <w:sz w:val="24"/>
          <w:szCs w:val="24"/>
        </w:rPr>
        <w:t>Бактерии,их строение и жизнедеятельность. Роль бактерий в природе, жизни человека. Меры профилактики заболеваний, вызываемых бактериями.</w:t>
      </w:r>
      <w:r w:rsidR="00A35FE5" w:rsidRPr="005D0E28">
        <w:rPr>
          <w:rFonts w:ascii="Times New Roman" w:hAnsi="Times New Roman"/>
          <w:sz w:val="24"/>
          <w:szCs w:val="24"/>
        </w:rPr>
        <w:t xml:space="preserve"> </w:t>
      </w:r>
      <w:r w:rsidR="00A35FE5" w:rsidRPr="005D0E28">
        <w:rPr>
          <w:rFonts w:ascii="Times New Roman" w:hAnsi="Times New Roman"/>
          <w:i/>
          <w:sz w:val="24"/>
          <w:szCs w:val="24"/>
        </w:rPr>
        <w:t xml:space="preserve">Значение работ Р. Коха и Л. Пастера.  </w:t>
      </w:r>
    </w:p>
    <w:p w:rsidR="00385038" w:rsidRPr="005D0E28" w:rsidRDefault="00385038" w:rsidP="0082503C">
      <w:pPr>
        <w:tabs>
          <w:tab w:val="num" w:pos="851"/>
        </w:tabs>
        <w:autoSpaceDE w:val="0"/>
        <w:autoSpaceDN w:val="0"/>
        <w:adjustRightInd w:val="0"/>
        <w:spacing w:after="0" w:line="240" w:lineRule="auto"/>
        <w:contextualSpacing/>
        <w:jc w:val="both"/>
        <w:rPr>
          <w:rFonts w:ascii="Times New Roman" w:hAnsi="Times New Roman"/>
          <w:i/>
          <w:sz w:val="24"/>
          <w:szCs w:val="24"/>
        </w:rPr>
      </w:pPr>
      <w:r w:rsidRPr="005D0E28">
        <w:rPr>
          <w:rFonts w:ascii="Times New Roman" w:hAnsi="Times New Roman"/>
          <w:b/>
          <w:bCs/>
          <w:sz w:val="24"/>
          <w:szCs w:val="24"/>
        </w:rPr>
        <w:lastRenderedPageBreak/>
        <w:t xml:space="preserve">Царство Грибы. </w:t>
      </w:r>
      <w:r w:rsidRPr="005D0E28">
        <w:rPr>
          <w:rFonts w:ascii="Times New Roman" w:hAnsi="Times New Roman"/>
          <w:sz w:val="24"/>
          <w:szCs w:val="24"/>
        </w:rPr>
        <w:t>Отличительные особенности грибов.</w:t>
      </w:r>
      <w:r w:rsidRPr="005D0E28">
        <w:rPr>
          <w:rFonts w:ascii="Times New Roman" w:hAnsi="Times New Roman"/>
          <w:bCs/>
          <w:sz w:val="24"/>
          <w:szCs w:val="24"/>
        </w:rPr>
        <w:t xml:space="preserve"> Многообразие грибов. </w:t>
      </w:r>
      <w:r w:rsidRPr="005D0E28">
        <w:rPr>
          <w:rFonts w:ascii="Times New Roman" w:hAnsi="Times New Roman"/>
          <w:sz w:val="24"/>
          <w:szCs w:val="24"/>
        </w:rPr>
        <w:t xml:space="preserve">Роль грибов в природе, жизни человека. Грибы-паразиты. Съедобные и ядовитые грибы. Первая помощь при отравлении грибами. </w:t>
      </w:r>
      <w:r w:rsidR="00A35FE5" w:rsidRPr="005D0E28">
        <w:rPr>
          <w:rFonts w:ascii="Times New Roman" w:hAnsi="Times New Roman"/>
          <w:i/>
          <w:sz w:val="24"/>
          <w:szCs w:val="24"/>
        </w:rPr>
        <w:t xml:space="preserve">Меры профилактики заболевания, вызываемях грибами. Лишайники, их роль в природе и жизни человека. </w:t>
      </w:r>
    </w:p>
    <w:p w:rsidR="00385038" w:rsidRPr="005D0E28" w:rsidRDefault="00385038" w:rsidP="00F64C08">
      <w:pPr>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Примерный список лабораторных и практических работ по разделу «Живые организмы»:</w:t>
      </w:r>
    </w:p>
    <w:p w:rsidR="00385038" w:rsidRPr="005D0E28" w:rsidRDefault="0038503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устройства увеличительных приборов и правил работы с ними; </w:t>
      </w:r>
    </w:p>
    <w:p w:rsidR="00385038" w:rsidRPr="005D0E28" w:rsidRDefault="0038503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Приготовление микропрепарата кожицы чешуи лука (мякоти плода томата); </w:t>
      </w:r>
    </w:p>
    <w:p w:rsidR="00385038" w:rsidRPr="005D0E28" w:rsidRDefault="00385038" w:rsidP="00F64C08">
      <w:pPr>
        <w:pStyle w:val="a9"/>
        <w:overflowPunct w:val="0"/>
        <w:autoSpaceDE w:val="0"/>
        <w:autoSpaceDN w:val="0"/>
        <w:adjustRightInd w:val="0"/>
        <w:ind w:left="0"/>
        <w:jc w:val="both"/>
        <w:rPr>
          <w:rFonts w:ascii="Times New Roman" w:hAnsi="Times New Roman"/>
        </w:rPr>
      </w:pPr>
      <w:r w:rsidRPr="005D0E28">
        <w:rPr>
          <w:rFonts w:ascii="Times New Roman" w:hAnsi="Times New Roman"/>
          <w:i/>
        </w:rPr>
        <w:t>Изучение строения водорослей</w:t>
      </w:r>
      <w:r w:rsidRPr="005D0E28">
        <w:rPr>
          <w:rFonts w:ascii="Times New Roman" w:hAnsi="Times New Roman"/>
        </w:rPr>
        <w:t xml:space="preserve">; </w:t>
      </w:r>
    </w:p>
    <w:p w:rsidR="00385038" w:rsidRPr="005D0E28" w:rsidRDefault="00385038" w:rsidP="00F64C08">
      <w:pPr>
        <w:pStyle w:val="a9"/>
        <w:overflowPunct w:val="0"/>
        <w:autoSpaceDE w:val="0"/>
        <w:autoSpaceDN w:val="0"/>
        <w:adjustRightInd w:val="0"/>
        <w:ind w:left="0"/>
        <w:jc w:val="both"/>
        <w:rPr>
          <w:rFonts w:ascii="Times New Roman" w:hAnsi="Times New Roman"/>
        </w:rPr>
      </w:pPr>
      <w:r w:rsidRPr="005D0E28">
        <w:rPr>
          <w:rFonts w:ascii="Times New Roman" w:hAnsi="Times New Roman"/>
        </w:rPr>
        <w:t xml:space="preserve">Изучение внешнего строения мхов (на местных видах); </w:t>
      </w:r>
    </w:p>
    <w:p w:rsidR="00385038" w:rsidRPr="005D0E28" w:rsidRDefault="00385038" w:rsidP="00F64C08">
      <w:pPr>
        <w:pStyle w:val="a9"/>
        <w:overflowPunct w:val="0"/>
        <w:autoSpaceDE w:val="0"/>
        <w:autoSpaceDN w:val="0"/>
        <w:adjustRightInd w:val="0"/>
        <w:ind w:left="0"/>
        <w:jc w:val="both"/>
        <w:rPr>
          <w:rFonts w:ascii="Times New Roman" w:hAnsi="Times New Roman"/>
        </w:rPr>
      </w:pPr>
      <w:r w:rsidRPr="005D0E28">
        <w:rPr>
          <w:rFonts w:ascii="Times New Roman" w:hAnsi="Times New Roman"/>
        </w:rPr>
        <w:t xml:space="preserve">Изучение внешнего строения папоротника (хвоща); </w:t>
      </w:r>
    </w:p>
    <w:p w:rsidR="00385038" w:rsidRPr="005D0E28" w:rsidRDefault="0038503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строения плесневых грибов; </w:t>
      </w:r>
    </w:p>
    <w:p w:rsidR="00385038" w:rsidRPr="005D0E28" w:rsidRDefault="00385038"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Примерный список экскурсий по разделу «Живые организмы»:</w:t>
      </w:r>
    </w:p>
    <w:p w:rsidR="00385038" w:rsidRPr="005D0E28" w:rsidRDefault="00385038" w:rsidP="00F64C08">
      <w:pPr>
        <w:overflowPunct w:val="0"/>
        <w:autoSpaceDE w:val="0"/>
        <w:autoSpaceDN w:val="0"/>
        <w:adjustRightInd w:val="0"/>
        <w:spacing w:after="0" w:line="240" w:lineRule="auto"/>
        <w:jc w:val="both"/>
        <w:rPr>
          <w:rFonts w:ascii="Times New Roman" w:hAnsi="Times New Roman"/>
          <w:sz w:val="24"/>
          <w:szCs w:val="24"/>
          <w:lang w:val="tt-RU"/>
        </w:rPr>
      </w:pPr>
      <w:r w:rsidRPr="005D0E28">
        <w:rPr>
          <w:rFonts w:ascii="Times New Roman" w:hAnsi="Times New Roman"/>
          <w:sz w:val="24"/>
          <w:szCs w:val="24"/>
        </w:rPr>
        <w:t xml:space="preserve">Осенние (зимние, весенние) явления в жизни растений и животных; </w:t>
      </w:r>
    </w:p>
    <w:p w:rsidR="00385038" w:rsidRPr="005D0E28" w:rsidRDefault="00385038" w:rsidP="00F64C08">
      <w:pPr>
        <w:pStyle w:val="a9"/>
        <w:ind w:left="0"/>
        <w:jc w:val="center"/>
        <w:rPr>
          <w:rFonts w:ascii="Times New Roman" w:hAnsi="Times New Roman"/>
          <w:b/>
        </w:rPr>
      </w:pPr>
      <w:r w:rsidRPr="005D0E28">
        <w:rPr>
          <w:rFonts w:ascii="Times New Roman" w:hAnsi="Times New Roman"/>
          <w:b/>
        </w:rPr>
        <w:t>СОДЕРЖАНИЕ КУРСА ДЛЯ 6 КЛАССА</w:t>
      </w:r>
    </w:p>
    <w:p w:rsidR="00B40B23" w:rsidRPr="005D0E28" w:rsidRDefault="00B40B23" w:rsidP="0082503C">
      <w:pPr>
        <w:overflowPunct w:val="0"/>
        <w:autoSpaceDE w:val="0"/>
        <w:autoSpaceDN w:val="0"/>
        <w:adjustRightInd w:val="0"/>
        <w:spacing w:after="0" w:line="240" w:lineRule="auto"/>
        <w:contextualSpacing/>
        <w:jc w:val="both"/>
        <w:rPr>
          <w:rFonts w:ascii="Times New Roman" w:hAnsi="Times New Roman"/>
        </w:rPr>
      </w:pPr>
      <w:r w:rsidRPr="005D0E28">
        <w:rPr>
          <w:rFonts w:ascii="Times New Roman" w:hAnsi="Times New Roman"/>
          <w:b/>
          <w:bCs/>
          <w:sz w:val="24"/>
          <w:szCs w:val="24"/>
        </w:rPr>
        <w:t>Биология – наука о живых организмах.</w:t>
      </w:r>
      <w:r w:rsidRPr="005D0E28">
        <w:rPr>
          <w:rFonts w:ascii="Times New Roman" w:hAnsi="Times New Roman"/>
        </w:rPr>
        <w:t>Биология как наука. Методы изучения живых организмов. Роль биологии в познании окружающего мира и практической деятельности людей.</w:t>
      </w:r>
    </w:p>
    <w:p w:rsidR="00B40B23" w:rsidRPr="005D0E28" w:rsidRDefault="00B40B23" w:rsidP="00F64C08">
      <w:pPr>
        <w:pStyle w:val="a9"/>
        <w:ind w:left="0"/>
        <w:rPr>
          <w:rFonts w:ascii="Times New Roman" w:hAnsi="Times New Roman"/>
        </w:rPr>
      </w:pPr>
      <w:r w:rsidRPr="005D0E28">
        <w:rPr>
          <w:rFonts w:ascii="Times New Roman" w:hAnsi="Times New Roman"/>
          <w:b/>
        </w:rPr>
        <w:t xml:space="preserve">Царство Растений. </w:t>
      </w:r>
      <w:r w:rsidRPr="005D0E28">
        <w:rPr>
          <w:rFonts w:ascii="Times New Roman" w:hAnsi="Times New Roman"/>
        </w:rPr>
        <w:t>Вегетативные и генеративные органы</w:t>
      </w:r>
    </w:p>
    <w:p w:rsidR="00385038" w:rsidRPr="005D0E28" w:rsidRDefault="00B40B23" w:rsidP="00F64C08">
      <w:pPr>
        <w:overflowPunct w:val="0"/>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 xml:space="preserve">        </w:t>
      </w:r>
      <w:r w:rsidR="00385038" w:rsidRPr="005D0E28">
        <w:rPr>
          <w:rFonts w:ascii="Times New Roman" w:hAnsi="Times New Roman"/>
          <w:b/>
          <w:bCs/>
          <w:sz w:val="24"/>
          <w:szCs w:val="24"/>
        </w:rPr>
        <w:t>Органы цветкового растения.</w:t>
      </w:r>
      <w:r w:rsidR="00385038" w:rsidRPr="005D0E28">
        <w:rPr>
          <w:rFonts w:ascii="Times New Roman" w:hAnsi="Times New Roman"/>
          <w:bCs/>
          <w:sz w:val="24"/>
          <w:szCs w:val="24"/>
        </w:rPr>
        <w:t xml:space="preserve">Семя. </w:t>
      </w:r>
      <w:r w:rsidR="00385038" w:rsidRPr="005D0E28">
        <w:rPr>
          <w:rFonts w:ascii="Times New Roman" w:hAnsi="Times New Roman"/>
          <w:sz w:val="24"/>
          <w:szCs w:val="24"/>
        </w:rPr>
        <w:t>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385038" w:rsidRPr="005D0E28" w:rsidRDefault="00385038" w:rsidP="00F64C08">
      <w:pPr>
        <w:overflowPunct w:val="0"/>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 xml:space="preserve">Микроскопическое строение растений. </w:t>
      </w:r>
      <w:r w:rsidRPr="005D0E28">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385038" w:rsidRPr="005D0E28" w:rsidRDefault="00385038" w:rsidP="0082503C">
      <w:pPr>
        <w:tabs>
          <w:tab w:val="num" w:pos="851"/>
          <w:tab w:val="left" w:pos="1160"/>
        </w:tabs>
        <w:autoSpaceDE w:val="0"/>
        <w:autoSpaceDN w:val="0"/>
        <w:adjustRightInd w:val="0"/>
        <w:spacing w:after="0" w:line="240" w:lineRule="auto"/>
        <w:contextualSpacing/>
        <w:jc w:val="both"/>
        <w:rPr>
          <w:rFonts w:ascii="Times New Roman" w:hAnsi="Times New Roman"/>
          <w:bCs/>
          <w:sz w:val="24"/>
          <w:szCs w:val="24"/>
        </w:rPr>
      </w:pPr>
      <w:r w:rsidRPr="005D0E28">
        <w:rPr>
          <w:rFonts w:ascii="Times New Roman" w:hAnsi="Times New Roman"/>
          <w:b/>
          <w:bCs/>
          <w:sz w:val="24"/>
          <w:szCs w:val="24"/>
        </w:rPr>
        <w:t xml:space="preserve">Жизнедеятельность цветковых растений. </w:t>
      </w:r>
      <w:r w:rsidRPr="005D0E28">
        <w:rPr>
          <w:rFonts w:ascii="Times New Roman" w:hAnsi="Times New Roman"/>
          <w:bCs/>
          <w:sz w:val="24"/>
          <w:szCs w:val="24"/>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C95637" w:rsidRPr="005D0E28" w:rsidRDefault="00C95637" w:rsidP="00F64C08">
      <w:pPr>
        <w:tabs>
          <w:tab w:val="left" w:pos="1160"/>
        </w:tabs>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Многообразие растений. </w:t>
      </w:r>
      <w:r w:rsidRPr="005D0E28">
        <w:rPr>
          <w:rFonts w:ascii="Times New Roman" w:hAnsi="Times New Roman"/>
          <w:bCs/>
          <w:sz w:val="24"/>
          <w:szCs w:val="24"/>
        </w:rPr>
        <w:t>Классификация растений. Многообразие цветковых растений. Классы Однодольные и Двудольные.</w:t>
      </w:r>
    </w:p>
    <w:p w:rsidR="00385038" w:rsidRPr="005D0E28" w:rsidRDefault="00385038" w:rsidP="00F64C08">
      <w:pPr>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Примерный список лабораторных и практических работ по разделу «Живые организмы»:</w:t>
      </w:r>
    </w:p>
    <w:p w:rsidR="00385038" w:rsidRPr="005D0E28" w:rsidRDefault="0038503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органов цветкового растения; </w:t>
      </w:r>
    </w:p>
    <w:p w:rsidR="00385038" w:rsidRPr="005D0E28" w:rsidRDefault="00385038" w:rsidP="00F64C08">
      <w:pPr>
        <w:pStyle w:val="a9"/>
        <w:overflowPunct w:val="0"/>
        <w:autoSpaceDE w:val="0"/>
        <w:autoSpaceDN w:val="0"/>
        <w:adjustRightInd w:val="0"/>
        <w:ind w:left="0"/>
        <w:jc w:val="both"/>
        <w:rPr>
          <w:rFonts w:ascii="Times New Roman" w:hAnsi="Times New Roman"/>
          <w:i/>
        </w:rPr>
      </w:pPr>
      <w:r w:rsidRPr="005D0E28">
        <w:rPr>
          <w:rFonts w:ascii="Times New Roman" w:hAnsi="Times New Roman"/>
          <w:i/>
        </w:rPr>
        <w:t xml:space="preserve">Выявление передвижение воды и минеральных веществ в растении; </w:t>
      </w:r>
    </w:p>
    <w:p w:rsidR="00385038" w:rsidRPr="005D0E28" w:rsidRDefault="0038503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Вегетативное размножение комнатных растений; </w:t>
      </w:r>
    </w:p>
    <w:p w:rsidR="00385038" w:rsidRPr="005D0E28" w:rsidRDefault="0038503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внешнего строения покрытосеменных растений; </w:t>
      </w:r>
    </w:p>
    <w:p w:rsidR="00385038" w:rsidRPr="005D0E28" w:rsidRDefault="0038503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Определение признаков класса в строении растений; </w:t>
      </w:r>
    </w:p>
    <w:p w:rsidR="00385038" w:rsidRPr="005D0E28" w:rsidRDefault="00385038" w:rsidP="00F64C08">
      <w:pPr>
        <w:overflowPunct w:val="0"/>
        <w:autoSpaceDE w:val="0"/>
        <w:autoSpaceDN w:val="0"/>
        <w:adjustRightInd w:val="0"/>
        <w:spacing w:after="0" w:line="240" w:lineRule="auto"/>
        <w:jc w:val="both"/>
        <w:rPr>
          <w:rFonts w:ascii="Times New Roman" w:hAnsi="Times New Roman"/>
          <w:i/>
          <w:sz w:val="24"/>
          <w:szCs w:val="24"/>
        </w:rPr>
      </w:pPr>
      <w:r w:rsidRPr="005D0E28">
        <w:rPr>
          <w:rFonts w:ascii="Times New Roman" w:hAnsi="Times New Roman"/>
          <w:i/>
          <w:sz w:val="24"/>
          <w:szCs w:val="24"/>
        </w:rPr>
        <w:t>Определение до рода или вида нескольких травянистых растений одного-двух семейств;</w:t>
      </w:r>
    </w:p>
    <w:p w:rsidR="00B71928" w:rsidRPr="005D0E28" w:rsidRDefault="00867039" w:rsidP="00F64C08">
      <w:pPr>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7 КЛАССА</w:t>
      </w:r>
    </w:p>
    <w:p w:rsidR="00A35FE5" w:rsidRPr="005D0E28" w:rsidRDefault="00B71928" w:rsidP="00F64C08">
      <w:pPr>
        <w:tabs>
          <w:tab w:val="num" w:pos="851"/>
        </w:tabs>
        <w:overflowPunct w:val="0"/>
        <w:autoSpaceDE w:val="0"/>
        <w:autoSpaceDN w:val="0"/>
        <w:adjustRightInd w:val="0"/>
        <w:spacing w:after="0" w:line="240" w:lineRule="auto"/>
        <w:contextualSpacing/>
        <w:jc w:val="both"/>
        <w:rPr>
          <w:rFonts w:ascii="Times New Roman" w:hAnsi="Times New Roman"/>
          <w:bCs/>
          <w:sz w:val="24"/>
          <w:szCs w:val="24"/>
        </w:rPr>
      </w:pPr>
      <w:r w:rsidRPr="005D0E28">
        <w:rPr>
          <w:rFonts w:ascii="Times New Roman" w:hAnsi="Times New Roman"/>
          <w:b/>
          <w:bCs/>
          <w:sz w:val="24"/>
          <w:szCs w:val="24"/>
        </w:rPr>
        <w:t xml:space="preserve">Царство Животные. </w:t>
      </w:r>
      <w:r w:rsidR="00A35FE5" w:rsidRPr="005D0E28">
        <w:rPr>
          <w:rFonts w:ascii="Times New Roman" w:hAnsi="Times New Roman"/>
          <w:bCs/>
          <w:sz w:val="24"/>
          <w:szCs w:val="24"/>
        </w:rPr>
        <w:t>Общее 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B71928" w:rsidRPr="005D0E28" w:rsidRDefault="00B71928" w:rsidP="00F64C08">
      <w:pPr>
        <w:overflowPunct w:val="0"/>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lastRenderedPageBreak/>
        <w:t xml:space="preserve">Одноклеточные животные, или Простейшие. </w:t>
      </w:r>
      <w:r w:rsidRPr="005D0E28">
        <w:rPr>
          <w:rFonts w:ascii="Times New Roman" w:hAnsi="Times New Roman"/>
          <w:sz w:val="24"/>
          <w:szCs w:val="24"/>
        </w:rPr>
        <w:t xml:space="preserve">Общая характеристика простейших. </w:t>
      </w:r>
      <w:r w:rsidRPr="005D0E28">
        <w:rPr>
          <w:rFonts w:ascii="Times New Roman" w:hAnsi="Times New Roman"/>
          <w:i/>
          <w:sz w:val="24"/>
          <w:szCs w:val="24"/>
        </w:rPr>
        <w:t>Происхождение простейших</w:t>
      </w:r>
      <w:r w:rsidRPr="005D0E28">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Тип Кишечнополостные. </w:t>
      </w:r>
      <w:r w:rsidRPr="005D0E28">
        <w:rPr>
          <w:rFonts w:ascii="Times New Roman" w:hAnsi="Times New Roman"/>
          <w:bCs/>
          <w:sz w:val="24"/>
          <w:szCs w:val="24"/>
        </w:rPr>
        <w:t xml:space="preserve">Многоклеточные животные. </w:t>
      </w:r>
      <w:r w:rsidRPr="005D0E28">
        <w:rPr>
          <w:rFonts w:ascii="Times New Roman" w:hAnsi="Times New Roman"/>
          <w:sz w:val="24"/>
          <w:szCs w:val="24"/>
        </w:rPr>
        <w:t xml:space="preserve">Общая характеристика типа Кишечнополостные. Регенерация. </w:t>
      </w:r>
      <w:r w:rsidRPr="005D0E28">
        <w:rPr>
          <w:rFonts w:ascii="Times New Roman" w:hAnsi="Times New Roman"/>
          <w:i/>
          <w:sz w:val="24"/>
          <w:szCs w:val="24"/>
        </w:rPr>
        <w:t>Происхождение кишечнополостных.</w:t>
      </w:r>
      <w:r w:rsidRPr="005D0E28">
        <w:rPr>
          <w:rFonts w:ascii="Times New Roman" w:hAnsi="Times New Roman"/>
          <w:sz w:val="24"/>
          <w:szCs w:val="24"/>
        </w:rPr>
        <w:t xml:space="preserve"> Значение кишечнополостных в природе и жизни человека.</w:t>
      </w:r>
    </w:p>
    <w:p w:rsidR="00B71928" w:rsidRPr="005D0E28" w:rsidRDefault="00B71928" w:rsidP="00F64C08">
      <w:pPr>
        <w:autoSpaceDE w:val="0"/>
        <w:autoSpaceDN w:val="0"/>
        <w:adjustRightInd w:val="0"/>
        <w:spacing w:after="0" w:line="240" w:lineRule="auto"/>
        <w:contextualSpacing/>
        <w:jc w:val="both"/>
        <w:rPr>
          <w:rFonts w:ascii="Times New Roman" w:hAnsi="Times New Roman"/>
          <w:i/>
          <w:sz w:val="24"/>
          <w:szCs w:val="24"/>
        </w:rPr>
      </w:pPr>
      <w:r w:rsidRPr="005D0E28">
        <w:rPr>
          <w:rFonts w:ascii="Times New Roman" w:hAnsi="Times New Roman"/>
          <w:b/>
          <w:bCs/>
          <w:sz w:val="24"/>
          <w:szCs w:val="24"/>
        </w:rPr>
        <w:t xml:space="preserve">Типы червей. </w:t>
      </w:r>
      <w:r w:rsidRPr="005D0E28">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5D0E28">
        <w:rPr>
          <w:rFonts w:ascii="Times New Roman" w:hAnsi="Times New Roman"/>
          <w:i/>
          <w:sz w:val="24"/>
          <w:szCs w:val="24"/>
        </w:rPr>
        <w:t xml:space="preserve">Происхождение червей. </w:t>
      </w:r>
    </w:p>
    <w:p w:rsidR="00B71928" w:rsidRPr="005D0E28" w:rsidRDefault="00B71928" w:rsidP="00F64C08">
      <w:pPr>
        <w:tabs>
          <w:tab w:val="num" w:pos="1223"/>
        </w:tabs>
        <w:overflowPunct w:val="0"/>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 xml:space="preserve">Тип Моллюски. </w:t>
      </w:r>
      <w:r w:rsidRPr="005D0E28">
        <w:rPr>
          <w:rFonts w:ascii="Times New Roman" w:hAnsi="Times New Roman"/>
          <w:sz w:val="24"/>
          <w:szCs w:val="24"/>
        </w:rPr>
        <w:t xml:space="preserve">Общая характеристика типа Моллюски. Многообразие моллюсков. </w:t>
      </w:r>
      <w:r w:rsidRPr="005D0E28">
        <w:rPr>
          <w:rFonts w:ascii="Times New Roman" w:hAnsi="Times New Roman"/>
          <w:i/>
          <w:sz w:val="24"/>
          <w:szCs w:val="24"/>
        </w:rPr>
        <w:t>Происхождение моллюсков</w:t>
      </w:r>
      <w:r w:rsidRPr="005D0E28">
        <w:rPr>
          <w:rFonts w:ascii="Times New Roman" w:hAnsi="Times New Roman"/>
          <w:sz w:val="24"/>
          <w:szCs w:val="24"/>
        </w:rPr>
        <w:t xml:space="preserve"> и их значение в природе и жизни человека.</w:t>
      </w:r>
    </w:p>
    <w:p w:rsidR="00B71928" w:rsidRPr="005D0E28" w:rsidRDefault="00B71928" w:rsidP="0082503C">
      <w:pPr>
        <w:tabs>
          <w:tab w:val="num" w:pos="1158"/>
        </w:tabs>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Тип Членистоногие.</w:t>
      </w:r>
      <w:r w:rsidRPr="005D0E28">
        <w:rPr>
          <w:rFonts w:ascii="Times New Roman" w:hAnsi="Times New Roman"/>
          <w:bCs/>
          <w:sz w:val="24"/>
          <w:szCs w:val="24"/>
        </w:rPr>
        <w:t xml:space="preserve">Общая характеристика типа Членистоногие. Среды жизни. </w:t>
      </w:r>
      <w:r w:rsidRPr="005D0E28">
        <w:rPr>
          <w:rFonts w:ascii="Times New Roman" w:hAnsi="Times New Roman"/>
          <w:i/>
          <w:sz w:val="24"/>
          <w:szCs w:val="24"/>
        </w:rPr>
        <w:t>Происхождение членистоногих</w:t>
      </w:r>
      <w:r w:rsidRPr="005D0E28">
        <w:rPr>
          <w:rFonts w:ascii="Times New Roman" w:hAnsi="Times New Roman"/>
          <w:sz w:val="24"/>
          <w:szCs w:val="24"/>
        </w:rPr>
        <w:t>. Охрана членистоногих.</w:t>
      </w:r>
    </w:p>
    <w:p w:rsidR="00B71928" w:rsidRPr="005D0E28" w:rsidRDefault="00B7192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B71928" w:rsidRPr="005D0E28" w:rsidRDefault="00B7192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5D0E28">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B71928" w:rsidRPr="005D0E28" w:rsidRDefault="00B71928" w:rsidP="00F64C08">
      <w:pPr>
        <w:overflowPunct w:val="0"/>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5D0E28">
        <w:rPr>
          <w:rFonts w:ascii="Times New Roman" w:hAnsi="Times New Roman"/>
          <w:bCs/>
          <w:sz w:val="24"/>
          <w:szCs w:val="24"/>
        </w:rPr>
        <w:t>инстинкты.</w:t>
      </w:r>
      <w:r w:rsidRPr="005D0E28">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5D0E28">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5D0E28">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B71928" w:rsidRPr="005D0E28" w:rsidRDefault="00B71928" w:rsidP="0082503C">
      <w:pPr>
        <w:tabs>
          <w:tab w:val="num" w:pos="851"/>
        </w:tabs>
        <w:overflowPunct w:val="0"/>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Тип Хордовые. </w:t>
      </w:r>
      <w:r w:rsidRPr="005D0E28">
        <w:rPr>
          <w:rFonts w:ascii="Times New Roman" w:hAnsi="Times New Roman"/>
          <w:bCs/>
          <w:sz w:val="24"/>
          <w:szCs w:val="24"/>
        </w:rPr>
        <w:t xml:space="preserve">Общая </w:t>
      </w:r>
      <w:r w:rsidRPr="005D0E28">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B71928" w:rsidRPr="005D0E28" w:rsidRDefault="00B7192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5D0E28">
        <w:rPr>
          <w:rFonts w:ascii="Times New Roman" w:hAnsi="Times New Roman"/>
          <w:i/>
          <w:sz w:val="24"/>
          <w:szCs w:val="24"/>
        </w:rPr>
        <w:t>Происхождение земноводных</w:t>
      </w:r>
      <w:r w:rsidRPr="005D0E28">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B71928" w:rsidRPr="005D0E28" w:rsidRDefault="00B7192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49" w:name="page11"/>
      <w:bookmarkEnd w:id="249"/>
      <w:r w:rsidRPr="005D0E28">
        <w:rPr>
          <w:rFonts w:ascii="Times New Roman" w:hAnsi="Times New Roman"/>
          <w:sz w:val="24"/>
          <w:szCs w:val="24"/>
        </w:rPr>
        <w:t xml:space="preserve"> внешнего и внутреннего строения пресмыкающихся. Размножение пресмыкающихся. </w:t>
      </w:r>
      <w:r w:rsidRPr="005D0E28">
        <w:rPr>
          <w:rFonts w:ascii="Times New Roman" w:hAnsi="Times New Roman"/>
          <w:i/>
          <w:sz w:val="24"/>
          <w:szCs w:val="24"/>
        </w:rPr>
        <w:t>Происхождение</w:t>
      </w:r>
      <w:r w:rsidRPr="005D0E28">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B71928" w:rsidRPr="005D0E28" w:rsidRDefault="00B7192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5D0E28">
        <w:rPr>
          <w:rFonts w:ascii="Times New Roman" w:hAnsi="Times New Roman"/>
          <w:i/>
          <w:sz w:val="24"/>
          <w:szCs w:val="24"/>
        </w:rPr>
        <w:t>Сезонные явления в жизни птиц. Экологические группы птиц.</w:t>
      </w:r>
      <w:r w:rsidRPr="005D0E28">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5D0E28">
        <w:rPr>
          <w:rFonts w:ascii="Times New Roman" w:hAnsi="Times New Roman"/>
          <w:i/>
          <w:sz w:val="24"/>
          <w:szCs w:val="24"/>
        </w:rPr>
        <w:t>Домашние птицы, приемы выращивания и ухода за птицами.</w:t>
      </w:r>
    </w:p>
    <w:p w:rsidR="00E0146A" w:rsidRPr="005D0E28" w:rsidRDefault="00B71928"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5D0E28">
        <w:rPr>
          <w:rFonts w:ascii="Times New Roman" w:hAnsi="Times New Roman"/>
          <w:i/>
          <w:sz w:val="24"/>
          <w:szCs w:val="24"/>
        </w:rPr>
        <w:t>рассудочное поведение</w:t>
      </w:r>
      <w:r w:rsidRPr="005D0E28">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w:t>
      </w:r>
      <w:r w:rsidRPr="005D0E28">
        <w:rPr>
          <w:rFonts w:ascii="Times New Roman" w:hAnsi="Times New Roman"/>
          <w:sz w:val="24"/>
          <w:szCs w:val="24"/>
        </w:rPr>
        <w:lastRenderedPageBreak/>
        <w:t xml:space="preserve">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5D0E28">
        <w:rPr>
          <w:rFonts w:ascii="Times New Roman" w:hAnsi="Times New Roman"/>
          <w:i/>
          <w:sz w:val="24"/>
          <w:szCs w:val="24"/>
        </w:rPr>
        <w:t>Многообразие птиц и млекопитающих родного края.</w:t>
      </w:r>
    </w:p>
    <w:p w:rsidR="00E0146A" w:rsidRPr="005D0E28" w:rsidRDefault="00E0146A" w:rsidP="00F64C08">
      <w:pPr>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Примерный список лабораторных и практических работ по разделу «Живые организмы»:</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строения и передвижения одноклеточных животных; </w:t>
      </w:r>
    </w:p>
    <w:p w:rsidR="00E0146A" w:rsidRPr="005D0E28" w:rsidRDefault="00E0146A" w:rsidP="00F64C08">
      <w:pPr>
        <w:overflowPunct w:val="0"/>
        <w:autoSpaceDE w:val="0"/>
        <w:autoSpaceDN w:val="0"/>
        <w:adjustRightInd w:val="0"/>
        <w:spacing w:after="0" w:line="240" w:lineRule="auto"/>
        <w:jc w:val="both"/>
        <w:rPr>
          <w:rFonts w:ascii="Times New Roman" w:hAnsi="Times New Roman"/>
          <w:i/>
          <w:sz w:val="24"/>
          <w:szCs w:val="24"/>
        </w:rPr>
      </w:pPr>
      <w:r w:rsidRPr="005D0E28">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строения раковин моллюсков; </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внешнего строения насекомого; </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типов развития насекомых; </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внешнего строения и передвижения рыб; </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Изучение внешнего строения и перьевого покрова птиц; </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Изучение внешнего строения, скелета и зубной системы млекопитающих.</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 Изучение строения позвоночного животного; </w:t>
      </w:r>
    </w:p>
    <w:p w:rsidR="00E0146A" w:rsidRPr="005D0E28" w:rsidRDefault="00E0146A"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Примерный список экскурсий по разделу «Живые организмы»:</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Разнообразие и роль членистоногих в природе родного края; </w:t>
      </w:r>
    </w:p>
    <w:p w:rsidR="00E0146A" w:rsidRPr="005D0E28" w:rsidRDefault="00E0146A"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867039" w:rsidRPr="005D0E28" w:rsidRDefault="00867039" w:rsidP="00F64C08">
      <w:pPr>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8 КЛАССА</w:t>
      </w:r>
    </w:p>
    <w:p w:rsidR="00B71928" w:rsidRPr="005D0E28" w:rsidRDefault="00B71928" w:rsidP="00F64C08">
      <w:pPr>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 xml:space="preserve"> Человек и его здоровье.Введение в науки о человеке.</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71928" w:rsidRPr="005D0E28" w:rsidRDefault="00B71928" w:rsidP="00F64C08">
      <w:pPr>
        <w:autoSpaceDE w:val="0"/>
        <w:autoSpaceDN w:val="0"/>
        <w:adjustRightInd w:val="0"/>
        <w:spacing w:after="0" w:line="240" w:lineRule="auto"/>
        <w:contextualSpacing/>
        <w:jc w:val="both"/>
        <w:rPr>
          <w:rFonts w:ascii="Times New Roman" w:hAnsi="Times New Roman"/>
          <w:i/>
          <w:sz w:val="24"/>
          <w:szCs w:val="24"/>
        </w:rPr>
      </w:pPr>
      <w:r w:rsidRPr="005D0E28">
        <w:rPr>
          <w:rFonts w:ascii="Times New Roman" w:hAnsi="Times New Roman"/>
          <w:b/>
          <w:bCs/>
          <w:sz w:val="24"/>
          <w:szCs w:val="24"/>
        </w:rPr>
        <w:t>Общие свойства организма человека.</w:t>
      </w:r>
      <w:r w:rsidRPr="005D0E28">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71928" w:rsidRPr="005D0E28" w:rsidRDefault="00B71928" w:rsidP="00F64C08">
      <w:pPr>
        <w:overflowPunct w:val="0"/>
        <w:autoSpaceDE w:val="0"/>
        <w:autoSpaceDN w:val="0"/>
        <w:adjustRightInd w:val="0"/>
        <w:spacing w:after="0" w:line="240" w:lineRule="auto"/>
        <w:contextualSpacing/>
        <w:jc w:val="both"/>
        <w:rPr>
          <w:rFonts w:ascii="Times New Roman" w:hAnsi="Times New Roman"/>
          <w:bCs/>
          <w:sz w:val="24"/>
          <w:szCs w:val="24"/>
        </w:rPr>
      </w:pPr>
      <w:r w:rsidRPr="005D0E28">
        <w:rPr>
          <w:rFonts w:ascii="Times New Roman" w:hAnsi="Times New Roman"/>
          <w:b/>
          <w:bCs/>
          <w:sz w:val="24"/>
          <w:szCs w:val="24"/>
        </w:rPr>
        <w:t xml:space="preserve">Нейрогуморальная регуляция функций организма. </w:t>
      </w:r>
      <w:r w:rsidRPr="005D0E28">
        <w:rPr>
          <w:rFonts w:ascii="Times New Roman" w:hAnsi="Times New Roman"/>
          <w:bCs/>
          <w:sz w:val="24"/>
          <w:szCs w:val="24"/>
        </w:rPr>
        <w:t xml:space="preserve">Регуляция функций организма, способы регуляции. Механизмы регуляции функций. </w:t>
      </w:r>
    </w:p>
    <w:p w:rsidR="00B71928" w:rsidRPr="005D0E28" w:rsidRDefault="00B71928" w:rsidP="00F64C08">
      <w:pPr>
        <w:overflowPunct w:val="0"/>
        <w:autoSpaceDE w:val="0"/>
        <w:autoSpaceDN w:val="0"/>
        <w:adjustRightInd w:val="0"/>
        <w:spacing w:after="0" w:line="240" w:lineRule="auto"/>
        <w:contextualSpacing/>
        <w:jc w:val="both"/>
        <w:rPr>
          <w:rFonts w:ascii="Times New Roman" w:hAnsi="Times New Roman"/>
          <w:bCs/>
          <w:sz w:val="24"/>
          <w:szCs w:val="24"/>
        </w:rPr>
      </w:pPr>
      <w:r w:rsidRPr="005D0E28">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5D0E28">
        <w:rPr>
          <w:rFonts w:ascii="Times New Roman" w:hAnsi="Times New Roman"/>
          <w:bCs/>
          <w:i/>
          <w:sz w:val="24"/>
          <w:szCs w:val="24"/>
        </w:rPr>
        <w:t>Особенности развития головного мозга человека и его функциональная асимметрия.</w:t>
      </w:r>
      <w:r w:rsidRPr="005D0E28">
        <w:rPr>
          <w:rFonts w:ascii="Times New Roman" w:hAnsi="Times New Roman"/>
          <w:bCs/>
          <w:sz w:val="24"/>
          <w:szCs w:val="24"/>
        </w:rPr>
        <w:t xml:space="preserve"> Нарушения деятельности нервной системы и их предупреждение.</w:t>
      </w:r>
    </w:p>
    <w:p w:rsidR="00B71928" w:rsidRPr="005D0E28" w:rsidRDefault="00B71928" w:rsidP="00F64C08">
      <w:pPr>
        <w:overflowPunct w:val="0"/>
        <w:autoSpaceDE w:val="0"/>
        <w:autoSpaceDN w:val="0"/>
        <w:adjustRightInd w:val="0"/>
        <w:spacing w:after="0" w:line="240" w:lineRule="auto"/>
        <w:contextualSpacing/>
        <w:jc w:val="both"/>
        <w:rPr>
          <w:rFonts w:ascii="Times New Roman" w:hAnsi="Times New Roman"/>
          <w:bCs/>
          <w:sz w:val="24"/>
          <w:szCs w:val="24"/>
        </w:rPr>
      </w:pPr>
      <w:r w:rsidRPr="005D0E28">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5D0E28">
        <w:rPr>
          <w:rFonts w:ascii="Times New Roman" w:hAnsi="Times New Roman"/>
          <w:bCs/>
          <w:i/>
          <w:sz w:val="24"/>
          <w:szCs w:val="24"/>
        </w:rPr>
        <w:t>эпифиз</w:t>
      </w:r>
      <w:r w:rsidRPr="005D0E28">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71928" w:rsidRPr="005D0E28" w:rsidRDefault="00B71928" w:rsidP="0082503C">
      <w:pPr>
        <w:tabs>
          <w:tab w:val="num" w:pos="851"/>
        </w:tabs>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Опора и движение</w:t>
      </w:r>
      <w:r w:rsidRPr="005D0E28">
        <w:rPr>
          <w:rFonts w:ascii="Times New Roman" w:hAnsi="Times New Roman"/>
          <w:bCs/>
          <w:sz w:val="24"/>
          <w:szCs w:val="24"/>
        </w:rPr>
        <w:t xml:space="preserve">. </w:t>
      </w:r>
      <w:r w:rsidRPr="005D0E28">
        <w:rPr>
          <w:rFonts w:ascii="Times New Roman" w:hAnsi="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lastRenderedPageBreak/>
        <w:t xml:space="preserve">Кровь и кровообращение. </w:t>
      </w:r>
      <w:r w:rsidRPr="005D0E28">
        <w:rPr>
          <w:rFonts w:ascii="Times New Roman" w:hAnsi="Times New Roman"/>
          <w:sz w:val="24"/>
          <w:szCs w:val="24"/>
        </w:rPr>
        <w:t xml:space="preserve">Функции крови илимфы. Поддержание постоянства внутренней среды. </w:t>
      </w:r>
      <w:r w:rsidRPr="005D0E28">
        <w:rPr>
          <w:rFonts w:ascii="Times New Roman" w:hAnsi="Times New Roman"/>
          <w:i/>
          <w:sz w:val="24"/>
          <w:szCs w:val="24"/>
        </w:rPr>
        <w:t>Гомеостаз</w:t>
      </w:r>
      <w:r w:rsidRPr="005D0E28">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5D0E28">
        <w:rPr>
          <w:rFonts w:ascii="Times New Roman" w:hAnsi="Times New Roman"/>
          <w:i/>
          <w:sz w:val="24"/>
          <w:szCs w:val="24"/>
        </w:rPr>
        <w:t>Значение работ Л. Пастера и И.И. Мечникова в области иммунитета.</w:t>
      </w:r>
      <w:r w:rsidRPr="005D0E28">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5D0E28">
        <w:rPr>
          <w:rFonts w:ascii="Times New Roman" w:hAnsi="Times New Roman"/>
          <w:i/>
          <w:sz w:val="24"/>
          <w:szCs w:val="24"/>
        </w:rPr>
        <w:t xml:space="preserve">Движение лимфы по сосудам. </w:t>
      </w:r>
      <w:r w:rsidRPr="005D0E28">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B71928" w:rsidRPr="005D0E28" w:rsidRDefault="00B71928" w:rsidP="00F64C08">
      <w:pPr>
        <w:overflowPunct w:val="0"/>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Дыхание. </w:t>
      </w:r>
      <w:r w:rsidRPr="005D0E28">
        <w:rPr>
          <w:rFonts w:ascii="Times New Roman" w:hAnsi="Times New Roman"/>
          <w:sz w:val="24"/>
          <w:szCs w:val="24"/>
        </w:rPr>
        <w:t>Дыхательная система: строение и функции.</w:t>
      </w:r>
      <w:r w:rsidRPr="005D0E28">
        <w:rPr>
          <w:rFonts w:ascii="Times New Roman" w:hAnsi="Times New Roman"/>
          <w:bCs/>
          <w:sz w:val="24"/>
          <w:szCs w:val="24"/>
        </w:rPr>
        <w:t xml:space="preserve"> Этапы дыхания</w:t>
      </w:r>
      <w:r w:rsidRPr="005D0E28">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B71928" w:rsidRPr="005D0E28" w:rsidRDefault="00B71928" w:rsidP="0082503C">
      <w:pPr>
        <w:tabs>
          <w:tab w:val="num" w:pos="851"/>
        </w:tabs>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Пищеварение. </w:t>
      </w:r>
      <w:r w:rsidRPr="005D0E28">
        <w:rPr>
          <w:rFonts w:ascii="Times New Roman" w:hAnsi="Times New Roman"/>
          <w:sz w:val="24"/>
          <w:szCs w:val="24"/>
        </w:rPr>
        <w:t>Питание.</w:t>
      </w:r>
      <w:r w:rsidRPr="005D0E28">
        <w:rPr>
          <w:rFonts w:ascii="Times New Roman" w:hAnsi="Times New Roman"/>
          <w:bCs/>
          <w:sz w:val="24"/>
          <w:szCs w:val="24"/>
        </w:rPr>
        <w:t xml:space="preserve"> Пищеварение. </w:t>
      </w:r>
      <w:r w:rsidRPr="005D0E28">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B71928" w:rsidRPr="005D0E28" w:rsidRDefault="00B71928" w:rsidP="0082503C">
      <w:pPr>
        <w:tabs>
          <w:tab w:val="num" w:pos="851"/>
        </w:tabs>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Обмен веществ и энергии.</w:t>
      </w:r>
      <w:r w:rsidRPr="005D0E28">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Поддержание температуры тела. </w:t>
      </w:r>
      <w:r w:rsidRPr="005D0E28">
        <w:rPr>
          <w:rFonts w:ascii="Times New Roman" w:hAnsi="Times New Roman"/>
          <w:i/>
          <w:sz w:val="24"/>
          <w:szCs w:val="24"/>
        </w:rPr>
        <w:t>Терморегуляция при разных условиях среды.</w:t>
      </w:r>
      <w:r w:rsidRPr="005D0E28">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Выделение. </w:t>
      </w:r>
      <w:r w:rsidRPr="005D0E28">
        <w:rPr>
          <w:rFonts w:ascii="Times New Roman" w:hAnsi="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Размножение и развитие. </w:t>
      </w:r>
      <w:r w:rsidRPr="005D0E28">
        <w:rPr>
          <w:rFonts w:ascii="Times New Roman" w:hAnsi="Times New Roman"/>
          <w:sz w:val="24"/>
          <w:szCs w:val="24"/>
        </w:rPr>
        <w:t xml:space="preserve">Половая система: строение и функции. Оплодотворение и внутриутробное развитие. </w:t>
      </w:r>
      <w:r w:rsidRPr="005D0E28">
        <w:rPr>
          <w:rFonts w:ascii="Times New Roman" w:hAnsi="Times New Roman"/>
          <w:i/>
          <w:sz w:val="24"/>
          <w:szCs w:val="24"/>
        </w:rPr>
        <w:t>Роды.</w:t>
      </w:r>
      <w:r w:rsidRPr="005D0E28">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50" w:name="page17"/>
      <w:bookmarkEnd w:id="250"/>
      <w:r w:rsidRPr="005D0E28">
        <w:rPr>
          <w:rFonts w:ascii="Times New Roman" w:hAnsi="Times New Roman"/>
          <w:sz w:val="24"/>
          <w:szCs w:val="24"/>
        </w:rPr>
        <w:t xml:space="preserve"> передающиеся половым путем и их профилактика. ВИЧ, профилактика СПИДа.</w:t>
      </w:r>
    </w:p>
    <w:p w:rsidR="00B71928" w:rsidRPr="005D0E28" w:rsidRDefault="00B71928" w:rsidP="00F64C08">
      <w:pPr>
        <w:overflowPunct w:val="0"/>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Сенсорные системы (анализаторы). </w:t>
      </w:r>
      <w:r w:rsidRPr="005D0E28">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Высшая нервная деятельность. </w:t>
      </w:r>
      <w:r w:rsidRPr="005D0E28">
        <w:rPr>
          <w:rFonts w:ascii="Times New Roman" w:hAnsi="Times New Roman"/>
          <w:sz w:val="24"/>
          <w:szCs w:val="24"/>
        </w:rPr>
        <w:t xml:space="preserve">Высшая нервная деятельность человека, </w:t>
      </w:r>
      <w:r w:rsidRPr="005D0E28">
        <w:rPr>
          <w:rFonts w:ascii="Times New Roman" w:hAnsi="Times New Roman"/>
          <w:i/>
          <w:sz w:val="24"/>
          <w:szCs w:val="24"/>
        </w:rPr>
        <w:t>работы И. М. Сеченова, И. П. Павлова, А. А. Ухтомского и П. К. Анохина.</w:t>
      </w:r>
      <w:r w:rsidRPr="005D0E28">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5D0E28">
        <w:rPr>
          <w:rFonts w:ascii="Times New Roman" w:hAnsi="Times New Roman"/>
          <w:i/>
          <w:sz w:val="24"/>
          <w:szCs w:val="24"/>
        </w:rPr>
        <w:t xml:space="preserve">Значение </w:t>
      </w:r>
      <w:r w:rsidRPr="005D0E28">
        <w:rPr>
          <w:rFonts w:ascii="Times New Roman" w:hAnsi="Times New Roman"/>
          <w:i/>
          <w:sz w:val="24"/>
          <w:szCs w:val="24"/>
        </w:rPr>
        <w:lastRenderedPageBreak/>
        <w:t>интеллектуальных, творческих и эстетических потребностей.</w:t>
      </w:r>
      <w:r w:rsidRPr="005D0E28">
        <w:rPr>
          <w:rFonts w:ascii="Times New Roman" w:hAnsi="Times New Roman"/>
          <w:sz w:val="24"/>
          <w:szCs w:val="24"/>
        </w:rPr>
        <w:t xml:space="preserve"> Роль обучения и воспитания в развитии психики и поведения человека.</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Здоровье человека и его охрана. </w:t>
      </w:r>
      <w:r w:rsidRPr="005D0E28">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Человек и окружающая среда. </w:t>
      </w:r>
      <w:r w:rsidRPr="005D0E28">
        <w:rPr>
          <w:rFonts w:ascii="Times New Roman" w:hAnsi="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5D0E28">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B71928" w:rsidRPr="005D0E28" w:rsidRDefault="00B71928"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Примерный список лабораторных и практических работ по разделу «Человек и его здоровье»:</w:t>
      </w:r>
    </w:p>
    <w:p w:rsidR="00B71928" w:rsidRPr="005D0E28" w:rsidRDefault="00B71928" w:rsidP="00F64C08">
      <w:pPr>
        <w:numPr>
          <w:ilvl w:val="0"/>
          <w:numId w:val="59"/>
        </w:numPr>
        <w:overflowPunct w:val="0"/>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Выявление особенностей строения клеток разных тканей; </w:t>
      </w:r>
    </w:p>
    <w:p w:rsidR="00B71928" w:rsidRPr="005D0E28" w:rsidRDefault="00B71928" w:rsidP="00F64C08">
      <w:pPr>
        <w:numPr>
          <w:ilvl w:val="0"/>
          <w:numId w:val="59"/>
        </w:numPr>
        <w:tabs>
          <w:tab w:val="num" w:pos="280"/>
        </w:tabs>
        <w:overflowPunct w:val="0"/>
        <w:autoSpaceDE w:val="0"/>
        <w:autoSpaceDN w:val="0"/>
        <w:adjustRightInd w:val="0"/>
        <w:spacing w:after="0" w:line="240" w:lineRule="auto"/>
        <w:ind w:left="0" w:firstLine="0"/>
        <w:jc w:val="both"/>
        <w:rPr>
          <w:rFonts w:ascii="Times New Roman" w:hAnsi="Times New Roman"/>
          <w:i/>
          <w:sz w:val="24"/>
          <w:szCs w:val="24"/>
          <w:lang w:val="en-US"/>
        </w:rPr>
      </w:pPr>
      <w:r w:rsidRPr="005D0E28">
        <w:rPr>
          <w:rFonts w:ascii="Times New Roman" w:hAnsi="Times New Roman"/>
          <w:i/>
          <w:sz w:val="24"/>
          <w:szCs w:val="24"/>
        </w:rPr>
        <w:t>Изучение с</w:t>
      </w:r>
      <w:r w:rsidRPr="005D0E28">
        <w:rPr>
          <w:rFonts w:ascii="Times New Roman" w:hAnsi="Times New Roman"/>
          <w:i/>
          <w:sz w:val="24"/>
          <w:szCs w:val="24"/>
          <w:lang w:val="en-US"/>
        </w:rPr>
        <w:t>троени</w:t>
      </w:r>
      <w:r w:rsidRPr="005D0E28">
        <w:rPr>
          <w:rFonts w:ascii="Times New Roman" w:hAnsi="Times New Roman"/>
          <w:i/>
          <w:sz w:val="24"/>
          <w:szCs w:val="24"/>
        </w:rPr>
        <w:t>я</w:t>
      </w:r>
      <w:r w:rsidRPr="005D0E28">
        <w:rPr>
          <w:rFonts w:ascii="Times New Roman" w:hAnsi="Times New Roman"/>
          <w:i/>
          <w:sz w:val="24"/>
          <w:szCs w:val="24"/>
          <w:lang w:val="en-US"/>
        </w:rPr>
        <w:t xml:space="preserve"> головного мозга; </w:t>
      </w:r>
    </w:p>
    <w:p w:rsidR="00B71928" w:rsidRPr="005D0E28" w:rsidRDefault="00B71928" w:rsidP="00F64C08">
      <w:pPr>
        <w:numPr>
          <w:ilvl w:val="0"/>
          <w:numId w:val="59"/>
        </w:numPr>
        <w:tabs>
          <w:tab w:val="num" w:pos="280"/>
        </w:tabs>
        <w:overflowPunct w:val="0"/>
        <w:autoSpaceDE w:val="0"/>
        <w:autoSpaceDN w:val="0"/>
        <w:adjustRightInd w:val="0"/>
        <w:spacing w:after="0" w:line="240" w:lineRule="auto"/>
        <w:ind w:left="0" w:firstLine="0"/>
        <w:jc w:val="both"/>
        <w:rPr>
          <w:rFonts w:ascii="Times New Roman" w:hAnsi="Times New Roman"/>
          <w:i/>
          <w:sz w:val="24"/>
          <w:szCs w:val="24"/>
          <w:lang w:val="en-US"/>
        </w:rPr>
      </w:pPr>
      <w:r w:rsidRPr="005D0E28">
        <w:rPr>
          <w:rFonts w:ascii="Times New Roman" w:hAnsi="Times New Roman"/>
          <w:i/>
          <w:sz w:val="24"/>
          <w:szCs w:val="24"/>
        </w:rPr>
        <w:t>Выявление особенностей с</w:t>
      </w:r>
      <w:r w:rsidRPr="005D0E28">
        <w:rPr>
          <w:rFonts w:ascii="Times New Roman" w:hAnsi="Times New Roman"/>
          <w:i/>
          <w:sz w:val="24"/>
          <w:szCs w:val="24"/>
          <w:lang w:val="en-US"/>
        </w:rPr>
        <w:t>троени</w:t>
      </w:r>
      <w:r w:rsidRPr="005D0E28">
        <w:rPr>
          <w:rFonts w:ascii="Times New Roman" w:hAnsi="Times New Roman"/>
          <w:i/>
          <w:sz w:val="24"/>
          <w:szCs w:val="24"/>
        </w:rPr>
        <w:t>я</w:t>
      </w:r>
      <w:r w:rsidRPr="005D0E28">
        <w:rPr>
          <w:rFonts w:ascii="Times New Roman" w:hAnsi="Times New Roman"/>
          <w:i/>
          <w:sz w:val="24"/>
          <w:szCs w:val="24"/>
          <w:lang w:val="en-US"/>
        </w:rPr>
        <w:t xml:space="preserve"> позвонков; </w:t>
      </w:r>
    </w:p>
    <w:p w:rsidR="00B71928" w:rsidRPr="005D0E28" w:rsidRDefault="00B71928" w:rsidP="00F64C08">
      <w:pPr>
        <w:numPr>
          <w:ilvl w:val="0"/>
          <w:numId w:val="59"/>
        </w:numPr>
        <w:tabs>
          <w:tab w:val="num" w:pos="280"/>
        </w:tabs>
        <w:overflowPunct w:val="0"/>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Выявление нарушения осанки и наличия плоскостопия; </w:t>
      </w:r>
    </w:p>
    <w:p w:rsidR="00B71928" w:rsidRPr="005D0E28" w:rsidRDefault="00B71928" w:rsidP="00F64C08">
      <w:pPr>
        <w:numPr>
          <w:ilvl w:val="0"/>
          <w:numId w:val="59"/>
        </w:numPr>
        <w:tabs>
          <w:tab w:val="num" w:pos="280"/>
        </w:tabs>
        <w:overflowPunct w:val="0"/>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Сравнение микроскопического строения крови человека и лягушки; </w:t>
      </w:r>
    </w:p>
    <w:p w:rsidR="00B71928" w:rsidRPr="005D0E28" w:rsidRDefault="00B71928" w:rsidP="00F64C08">
      <w:pPr>
        <w:numPr>
          <w:ilvl w:val="0"/>
          <w:numId w:val="59"/>
        </w:numPr>
        <w:tabs>
          <w:tab w:val="num" w:pos="280"/>
        </w:tabs>
        <w:overflowPunct w:val="0"/>
        <w:autoSpaceDE w:val="0"/>
        <w:autoSpaceDN w:val="0"/>
        <w:adjustRightInd w:val="0"/>
        <w:spacing w:after="0" w:line="240" w:lineRule="auto"/>
        <w:ind w:left="0" w:firstLine="0"/>
        <w:jc w:val="both"/>
        <w:rPr>
          <w:rFonts w:ascii="Times New Roman" w:hAnsi="Times New Roman"/>
          <w:i/>
          <w:sz w:val="24"/>
          <w:szCs w:val="24"/>
        </w:rPr>
      </w:pPr>
      <w:r w:rsidRPr="005D0E28">
        <w:rPr>
          <w:rFonts w:ascii="Times New Roman" w:hAnsi="Times New Roman"/>
          <w:sz w:val="24"/>
          <w:szCs w:val="24"/>
        </w:rPr>
        <w:t xml:space="preserve">Подсчет пульса в разных условиях. </w:t>
      </w:r>
      <w:r w:rsidRPr="005D0E28">
        <w:rPr>
          <w:rFonts w:ascii="Times New Roman" w:hAnsi="Times New Roman"/>
          <w:i/>
          <w:sz w:val="24"/>
          <w:szCs w:val="24"/>
        </w:rPr>
        <w:t xml:space="preserve">Измерение артериального давления; </w:t>
      </w:r>
    </w:p>
    <w:p w:rsidR="00B71928" w:rsidRPr="005D0E28" w:rsidRDefault="00B71928" w:rsidP="00F64C08">
      <w:pPr>
        <w:numPr>
          <w:ilvl w:val="0"/>
          <w:numId w:val="59"/>
        </w:numPr>
        <w:overflowPunct w:val="0"/>
        <w:autoSpaceDE w:val="0"/>
        <w:autoSpaceDN w:val="0"/>
        <w:adjustRightInd w:val="0"/>
        <w:spacing w:after="0" w:line="240" w:lineRule="auto"/>
        <w:ind w:left="0" w:firstLine="0"/>
        <w:jc w:val="both"/>
        <w:rPr>
          <w:rFonts w:ascii="Times New Roman" w:hAnsi="Times New Roman"/>
          <w:i/>
          <w:sz w:val="24"/>
          <w:szCs w:val="24"/>
        </w:rPr>
      </w:pPr>
      <w:r w:rsidRPr="005D0E28">
        <w:rPr>
          <w:rFonts w:ascii="Times New Roman" w:hAnsi="Times New Roman"/>
          <w:i/>
          <w:sz w:val="24"/>
          <w:szCs w:val="24"/>
        </w:rPr>
        <w:t>Измерение жизненной емкости легких. Дыхательные движения.</w:t>
      </w:r>
    </w:p>
    <w:p w:rsidR="00B71928" w:rsidRPr="005D0E28" w:rsidRDefault="00B71928" w:rsidP="00F64C08">
      <w:pPr>
        <w:numPr>
          <w:ilvl w:val="0"/>
          <w:numId w:val="59"/>
        </w:numPr>
        <w:tabs>
          <w:tab w:val="num" w:pos="280"/>
        </w:tabs>
        <w:overflowPunct w:val="0"/>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Изучение строения и работы органа зрения. </w:t>
      </w:r>
    </w:p>
    <w:p w:rsidR="00B71928" w:rsidRPr="005D0E28" w:rsidRDefault="00B71928" w:rsidP="00F64C08">
      <w:pPr>
        <w:spacing w:after="0" w:line="240" w:lineRule="auto"/>
        <w:jc w:val="center"/>
        <w:rPr>
          <w:rFonts w:ascii="Times New Roman" w:hAnsi="Times New Roman"/>
          <w:b/>
          <w:sz w:val="24"/>
          <w:szCs w:val="24"/>
        </w:rPr>
      </w:pPr>
    </w:p>
    <w:p w:rsidR="00867039" w:rsidRPr="005D0E28" w:rsidRDefault="00867039" w:rsidP="00F64C08">
      <w:pPr>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9 КЛАССА</w:t>
      </w:r>
    </w:p>
    <w:p w:rsidR="00B71928" w:rsidRPr="005D0E28" w:rsidRDefault="00B71928"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Общие биологические закономерности.</w:t>
      </w:r>
    </w:p>
    <w:p w:rsidR="00B71928" w:rsidRPr="005D0E28" w:rsidRDefault="00B71928" w:rsidP="00F64C08">
      <w:pPr>
        <w:overflowPunct w:val="0"/>
        <w:autoSpaceDE w:val="0"/>
        <w:autoSpaceDN w:val="0"/>
        <w:adjustRightInd w:val="0"/>
        <w:spacing w:after="0" w:line="240" w:lineRule="auto"/>
        <w:contextualSpacing/>
        <w:jc w:val="both"/>
        <w:rPr>
          <w:rFonts w:ascii="Times New Roman" w:hAnsi="Times New Roman"/>
          <w:i/>
          <w:sz w:val="24"/>
          <w:szCs w:val="24"/>
        </w:rPr>
      </w:pPr>
      <w:r w:rsidRPr="005D0E28">
        <w:rPr>
          <w:rFonts w:ascii="Times New Roman" w:hAnsi="Times New Roman"/>
          <w:b/>
          <w:bCs/>
          <w:sz w:val="24"/>
          <w:szCs w:val="24"/>
        </w:rPr>
        <w:t xml:space="preserve">Биология как наука. </w:t>
      </w:r>
      <w:r w:rsidRPr="005D0E28">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5D0E28">
        <w:rPr>
          <w:rFonts w:ascii="Times New Roman" w:hAnsi="Times New Roman"/>
          <w:i/>
          <w:sz w:val="24"/>
          <w:szCs w:val="24"/>
        </w:rPr>
        <w:t>Живые природные объекты как система. Классификация живых природных объектов.</w:t>
      </w:r>
    </w:p>
    <w:p w:rsidR="00B71928" w:rsidRPr="005D0E28" w:rsidRDefault="00B71928" w:rsidP="00F64C08">
      <w:pPr>
        <w:overflowPunct w:val="0"/>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 xml:space="preserve">Клетка. </w:t>
      </w:r>
      <w:r w:rsidRPr="005D0E28">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5D0E28">
        <w:rPr>
          <w:rFonts w:ascii="Times New Roman" w:hAnsi="Times New Roman"/>
          <w:i/>
          <w:sz w:val="24"/>
          <w:szCs w:val="24"/>
        </w:rPr>
        <w:t>Нарушения в строении и функционировании клеток – одна из причин заболевания организма.</w:t>
      </w:r>
      <w:r w:rsidRPr="005D0E28">
        <w:rPr>
          <w:rFonts w:ascii="Times New Roman" w:hAnsi="Times New Roman"/>
          <w:sz w:val="24"/>
          <w:szCs w:val="24"/>
        </w:rPr>
        <w:t xml:space="preserve"> Деление клетки – основа размножения, роста и развития организмов. </w:t>
      </w:r>
    </w:p>
    <w:p w:rsidR="00B71928" w:rsidRPr="005D0E28" w:rsidRDefault="00B71928" w:rsidP="00F64C08">
      <w:pPr>
        <w:overflowPunct w:val="0"/>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Организм. </w:t>
      </w:r>
      <w:r w:rsidRPr="005D0E28">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5D0E28">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5D0E28">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B71928" w:rsidRPr="005D0E28" w:rsidRDefault="00B71928" w:rsidP="0082503C">
      <w:pPr>
        <w:overflowPunct w:val="0"/>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Вид. </w:t>
      </w:r>
      <w:r w:rsidRPr="005D0E28">
        <w:rPr>
          <w:rFonts w:ascii="Times New Roman" w:hAnsi="Times New Roman"/>
          <w:bCs/>
          <w:sz w:val="24"/>
          <w:szCs w:val="24"/>
        </w:rPr>
        <w:t xml:space="preserve">Вид, признаки вида. </w:t>
      </w:r>
      <w:r w:rsidRPr="005D0E28">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w:t>
      </w:r>
      <w:r w:rsidRPr="005D0E28">
        <w:rPr>
          <w:rFonts w:ascii="Times New Roman" w:hAnsi="Times New Roman"/>
          <w:sz w:val="24"/>
          <w:szCs w:val="24"/>
        </w:rPr>
        <w:lastRenderedPageBreak/>
        <w:t xml:space="preserve">обитания. </w:t>
      </w:r>
      <w:r w:rsidRPr="005D0E28">
        <w:rPr>
          <w:rFonts w:ascii="Times New Roman" w:hAnsi="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5D0E28">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71928" w:rsidRPr="005D0E28" w:rsidRDefault="00B71928"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b/>
          <w:bCs/>
          <w:sz w:val="24"/>
          <w:szCs w:val="24"/>
        </w:rPr>
        <w:t xml:space="preserve">Экосистемы. </w:t>
      </w:r>
      <w:r w:rsidRPr="005D0E28">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5D0E28">
        <w:rPr>
          <w:rFonts w:ascii="Times New Roman" w:hAnsi="Times New Roman"/>
          <w:sz w:val="24"/>
          <w:szCs w:val="24"/>
        </w:rPr>
        <w:t xml:space="preserve">иогеоценоз). Агроэкосистема (агроценоз) как искусственное сообщество организмов. </w:t>
      </w:r>
      <w:r w:rsidRPr="005D0E28">
        <w:rPr>
          <w:rFonts w:ascii="Times New Roman" w:hAnsi="Times New Roman"/>
          <w:i/>
          <w:sz w:val="24"/>
          <w:szCs w:val="24"/>
        </w:rPr>
        <w:t xml:space="preserve">Круговорот веществ и поток энергии в биогеоценозах. </w:t>
      </w:r>
      <w:r w:rsidRPr="005D0E28">
        <w:rPr>
          <w:rFonts w:ascii="Times New Roman" w:hAnsi="Times New Roman"/>
          <w:sz w:val="24"/>
          <w:szCs w:val="24"/>
        </w:rPr>
        <w:t>Биосфера – глобальная экосистема. В. И.  Вернадский – основоположник учения о биосфере. Структура</w:t>
      </w:r>
      <w:bookmarkStart w:id="251" w:name="page23"/>
      <w:bookmarkEnd w:id="251"/>
      <w:r w:rsidRPr="005D0E28">
        <w:rPr>
          <w:rFonts w:ascii="Times New Roman" w:hAnsi="Times New Roman"/>
          <w:sz w:val="24"/>
          <w:szCs w:val="24"/>
        </w:rPr>
        <w:t xml:space="preserve"> биосферы. Распространение и роль живого вещества в биосфере.</w:t>
      </w:r>
      <w:r w:rsidRPr="005D0E28">
        <w:rPr>
          <w:rFonts w:ascii="Times New Roman" w:hAnsi="Times New Roman"/>
          <w:i/>
          <w:sz w:val="24"/>
          <w:szCs w:val="24"/>
        </w:rPr>
        <w:t xml:space="preserve"> Ноосфера. Краткая история эволюции биосферы.</w:t>
      </w:r>
      <w:r w:rsidRPr="005D0E28">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71928" w:rsidRPr="005D0E28" w:rsidRDefault="00B71928"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B71928" w:rsidRPr="005D0E28" w:rsidRDefault="00117EF2" w:rsidP="00F64C08">
      <w:pPr>
        <w:tabs>
          <w:tab w:val="left" w:pos="500"/>
        </w:tabs>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sz w:val="24"/>
          <w:szCs w:val="24"/>
        </w:rPr>
        <w:t>1.</w:t>
      </w:r>
      <w:r w:rsidR="00B71928" w:rsidRPr="005D0E28">
        <w:rPr>
          <w:rFonts w:ascii="Times New Roman" w:hAnsi="Times New Roman"/>
          <w:sz w:val="24"/>
          <w:szCs w:val="24"/>
        </w:rPr>
        <w:t xml:space="preserve">Изучение клеток и тканей растений и животных на готовых </w:t>
      </w:r>
      <w:bookmarkStart w:id="252" w:name="page27"/>
      <w:bookmarkEnd w:id="252"/>
      <w:r w:rsidR="00B71928" w:rsidRPr="005D0E28">
        <w:rPr>
          <w:rFonts w:ascii="Times New Roman" w:hAnsi="Times New Roman"/>
          <w:sz w:val="24"/>
          <w:szCs w:val="24"/>
        </w:rPr>
        <w:t>микропрепаратах;</w:t>
      </w:r>
    </w:p>
    <w:p w:rsidR="00B71928" w:rsidRPr="005D0E28" w:rsidRDefault="00117EF2"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2.</w:t>
      </w:r>
      <w:r w:rsidR="00B71928" w:rsidRPr="005D0E28">
        <w:rPr>
          <w:rFonts w:ascii="Times New Roman" w:hAnsi="Times New Roman"/>
          <w:sz w:val="24"/>
          <w:szCs w:val="24"/>
        </w:rPr>
        <w:t xml:space="preserve">Выявление изменчивости организмов; </w:t>
      </w:r>
    </w:p>
    <w:p w:rsidR="00B71928" w:rsidRPr="005D0E28" w:rsidRDefault="00117EF2" w:rsidP="00F64C08">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3.</w:t>
      </w:r>
      <w:r w:rsidR="00B71928" w:rsidRPr="005D0E28">
        <w:rPr>
          <w:rFonts w:ascii="Times New Roman" w:hAnsi="Times New Roman"/>
          <w:sz w:val="24"/>
          <w:szCs w:val="24"/>
        </w:rPr>
        <w:t xml:space="preserve">Выявление приспособлений у организмов к среде обитания (на конкретных примерах). </w:t>
      </w:r>
    </w:p>
    <w:p w:rsidR="00B71928" w:rsidRPr="005D0E28" w:rsidRDefault="00B71928" w:rsidP="00F64C08">
      <w:pPr>
        <w:autoSpaceDE w:val="0"/>
        <w:autoSpaceDN w:val="0"/>
        <w:adjustRightInd w:val="0"/>
        <w:spacing w:after="0" w:line="240" w:lineRule="auto"/>
        <w:jc w:val="both"/>
        <w:rPr>
          <w:rFonts w:ascii="Times New Roman" w:hAnsi="Times New Roman"/>
          <w:b/>
          <w:bCs/>
          <w:sz w:val="24"/>
          <w:szCs w:val="24"/>
        </w:rPr>
      </w:pPr>
      <w:r w:rsidRPr="005D0E28">
        <w:rPr>
          <w:rFonts w:ascii="Times New Roman" w:hAnsi="Times New Roman"/>
          <w:b/>
          <w:bCs/>
          <w:sz w:val="24"/>
          <w:szCs w:val="24"/>
        </w:rPr>
        <w:t>Примерный список экскурсий по разделу «Общебиологические закономерности»:</w:t>
      </w:r>
    </w:p>
    <w:p w:rsidR="00B71928" w:rsidRPr="005D0E28" w:rsidRDefault="00117EF2" w:rsidP="00F64C08">
      <w:pPr>
        <w:autoSpaceDE w:val="0"/>
        <w:autoSpaceDN w:val="0"/>
        <w:adjustRightInd w:val="0"/>
        <w:spacing w:after="0" w:line="240" w:lineRule="auto"/>
        <w:contextualSpacing/>
        <w:jc w:val="both"/>
        <w:rPr>
          <w:rFonts w:ascii="Times New Roman" w:hAnsi="Times New Roman"/>
          <w:sz w:val="24"/>
          <w:szCs w:val="24"/>
        </w:rPr>
      </w:pPr>
      <w:r w:rsidRPr="005D0E28">
        <w:rPr>
          <w:rFonts w:ascii="Times New Roman" w:hAnsi="Times New Roman"/>
          <w:sz w:val="24"/>
          <w:szCs w:val="24"/>
        </w:rPr>
        <w:t>1.</w:t>
      </w:r>
      <w:r w:rsidR="00B71928" w:rsidRPr="005D0E28">
        <w:rPr>
          <w:rFonts w:ascii="Times New Roman" w:hAnsi="Times New Roman"/>
          <w:sz w:val="24"/>
          <w:szCs w:val="24"/>
        </w:rPr>
        <w:t>Изучение и описание экосистемы своей местности.</w:t>
      </w:r>
    </w:p>
    <w:p w:rsidR="00B71928" w:rsidRPr="005D0E28" w:rsidRDefault="00117EF2" w:rsidP="00F64C08">
      <w:pPr>
        <w:autoSpaceDE w:val="0"/>
        <w:autoSpaceDN w:val="0"/>
        <w:adjustRightInd w:val="0"/>
        <w:spacing w:after="0" w:line="240" w:lineRule="auto"/>
        <w:contextualSpacing/>
        <w:jc w:val="both"/>
        <w:rPr>
          <w:rFonts w:ascii="Times New Roman" w:hAnsi="Times New Roman"/>
          <w:i/>
          <w:sz w:val="24"/>
          <w:szCs w:val="24"/>
        </w:rPr>
      </w:pPr>
      <w:r w:rsidRPr="005D0E28">
        <w:rPr>
          <w:rFonts w:ascii="Times New Roman" w:hAnsi="Times New Roman"/>
          <w:i/>
          <w:sz w:val="24"/>
          <w:szCs w:val="24"/>
        </w:rPr>
        <w:t>2.</w:t>
      </w:r>
      <w:r w:rsidR="00B71928" w:rsidRPr="005D0E28">
        <w:rPr>
          <w:rFonts w:ascii="Times New Roman" w:hAnsi="Times New Roman"/>
          <w:i/>
          <w:sz w:val="24"/>
          <w:szCs w:val="24"/>
        </w:rPr>
        <w:t>Многообразие живых организмов (на примере парка или природного участка).</w:t>
      </w:r>
    </w:p>
    <w:p w:rsidR="00B71928" w:rsidRPr="005D0E28" w:rsidRDefault="00117EF2" w:rsidP="00F64C08">
      <w:pPr>
        <w:autoSpaceDE w:val="0"/>
        <w:autoSpaceDN w:val="0"/>
        <w:adjustRightInd w:val="0"/>
        <w:spacing w:after="0" w:line="240" w:lineRule="auto"/>
        <w:contextualSpacing/>
        <w:jc w:val="both"/>
        <w:rPr>
          <w:rFonts w:ascii="Times New Roman" w:hAnsi="Times New Roman"/>
          <w:i/>
          <w:sz w:val="24"/>
          <w:szCs w:val="24"/>
        </w:rPr>
      </w:pPr>
      <w:r w:rsidRPr="005D0E28">
        <w:rPr>
          <w:rFonts w:ascii="Times New Roman" w:hAnsi="Times New Roman"/>
          <w:i/>
          <w:sz w:val="24"/>
          <w:szCs w:val="24"/>
        </w:rPr>
        <w:t>3.</w:t>
      </w:r>
      <w:r w:rsidR="00B71928" w:rsidRPr="005D0E28">
        <w:rPr>
          <w:rFonts w:ascii="Times New Roman" w:hAnsi="Times New Roman"/>
          <w:i/>
          <w:sz w:val="24"/>
          <w:szCs w:val="24"/>
        </w:rPr>
        <w:t>Естественный отбор - движущая сила эволюции.</w:t>
      </w:r>
    </w:p>
    <w:p w:rsidR="00B540EE" w:rsidRPr="005D0E28" w:rsidRDefault="00B540EE" w:rsidP="00F64C08">
      <w:pPr>
        <w:spacing w:after="0" w:line="240" w:lineRule="auto"/>
        <w:jc w:val="both"/>
        <w:rPr>
          <w:rFonts w:ascii="Times New Roman" w:hAnsi="Times New Roman"/>
          <w:sz w:val="24"/>
          <w:szCs w:val="24"/>
        </w:rPr>
      </w:pPr>
    </w:p>
    <w:p w:rsidR="00B540EE" w:rsidRPr="005D0E28" w:rsidRDefault="00F17097" w:rsidP="00F64C08">
      <w:pPr>
        <w:pStyle w:val="4"/>
        <w:spacing w:before="0" w:line="240" w:lineRule="auto"/>
        <w:ind w:left="0"/>
        <w:jc w:val="center"/>
        <w:rPr>
          <w:sz w:val="24"/>
          <w:szCs w:val="24"/>
        </w:rPr>
      </w:pPr>
      <w:bookmarkStart w:id="253" w:name="_Toc409691712"/>
      <w:bookmarkStart w:id="254" w:name="_Toc410654037"/>
      <w:bookmarkStart w:id="255" w:name="_Toc414553248"/>
      <w:r w:rsidRPr="005D0E28">
        <w:rPr>
          <w:sz w:val="24"/>
          <w:szCs w:val="24"/>
        </w:rPr>
        <w:t>2.2.2.1</w:t>
      </w:r>
      <w:r w:rsidR="0082503C">
        <w:rPr>
          <w:sz w:val="24"/>
          <w:szCs w:val="24"/>
          <w:lang w:val="tt-RU"/>
        </w:rPr>
        <w:t>6</w:t>
      </w:r>
      <w:r w:rsidRPr="005D0E28">
        <w:rPr>
          <w:sz w:val="24"/>
          <w:szCs w:val="24"/>
        </w:rPr>
        <w:t xml:space="preserve">. </w:t>
      </w:r>
      <w:r w:rsidR="00B540EE" w:rsidRPr="005D0E28">
        <w:rPr>
          <w:sz w:val="24"/>
          <w:szCs w:val="24"/>
        </w:rPr>
        <w:t>Химия</w:t>
      </w:r>
      <w:bookmarkEnd w:id="253"/>
      <w:bookmarkEnd w:id="254"/>
      <w:bookmarkEnd w:id="255"/>
    </w:p>
    <w:p w:rsidR="00B30F8B" w:rsidRPr="005D0E28" w:rsidRDefault="00B30F8B" w:rsidP="00F64C08">
      <w:pPr>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5D0E28" w:rsidRDefault="00B30F8B" w:rsidP="00F64C08">
      <w:pPr>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5D0E28" w:rsidRDefault="00B30F8B" w:rsidP="00F64C08">
      <w:pPr>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5D0E28" w:rsidRDefault="00B30F8B" w:rsidP="00F64C08">
      <w:pPr>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5D0E28" w:rsidRDefault="00B30F8B" w:rsidP="00F64C08">
      <w:pPr>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5D0E28" w:rsidRDefault="00B30F8B" w:rsidP="00F64C08">
      <w:pPr>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5D0E28" w:rsidRDefault="00B30F8B" w:rsidP="00F64C08">
      <w:pPr>
        <w:spacing w:after="0" w:line="240" w:lineRule="auto"/>
        <w:contextualSpacing/>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5D0E28" w:rsidRDefault="00B30F8B" w:rsidP="00F64C08">
      <w:pPr>
        <w:spacing w:after="0" w:line="240" w:lineRule="auto"/>
        <w:contextualSpacing/>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lastRenderedPageBreak/>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5D0E28">
        <w:rPr>
          <w:rFonts w:ascii="Times New Roman" w:eastAsia="Times New Roman" w:hAnsi="Times New Roman"/>
          <w:sz w:val="24"/>
          <w:szCs w:val="24"/>
          <w:lang w:eastAsia="ru-RU"/>
        </w:rPr>
        <w:t xml:space="preserve"> </w:t>
      </w:r>
      <w:r w:rsidRPr="005D0E28">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
    <w:p w:rsidR="00867039" w:rsidRPr="005D0E28" w:rsidRDefault="00BA34E8" w:rsidP="00F64C08">
      <w:pPr>
        <w:spacing w:after="0" w:line="240" w:lineRule="auto"/>
        <w:jc w:val="both"/>
        <w:rPr>
          <w:rFonts w:ascii="Times New Roman" w:hAnsi="Times New Roman"/>
          <w:b/>
          <w:sz w:val="24"/>
          <w:szCs w:val="24"/>
        </w:rPr>
      </w:pPr>
      <w:r w:rsidRPr="005D0E28">
        <w:rPr>
          <w:rFonts w:ascii="Times New Roman" w:eastAsia="Times New Roman" w:hAnsi="Times New Roman"/>
          <w:sz w:val="24"/>
          <w:szCs w:val="24"/>
        </w:rPr>
        <w:tab/>
      </w:r>
      <w:r w:rsidR="00867039" w:rsidRPr="005D0E28">
        <w:rPr>
          <w:rFonts w:ascii="Times New Roman" w:hAnsi="Times New Roman"/>
          <w:b/>
          <w:sz w:val="24"/>
          <w:szCs w:val="24"/>
        </w:rPr>
        <w:t>СОДЕРЖАНИЕ КУРСА ДЛЯ 8 КЛАССА</w:t>
      </w:r>
    </w:p>
    <w:p w:rsidR="00B540EE" w:rsidRPr="005D0E28" w:rsidRDefault="00B540EE" w:rsidP="0082503C">
      <w:pPr>
        <w:pStyle w:val="a9"/>
        <w:tabs>
          <w:tab w:val="left" w:pos="2300"/>
        </w:tabs>
        <w:ind w:left="0"/>
        <w:jc w:val="both"/>
        <w:rPr>
          <w:rFonts w:ascii="Times New Roman" w:hAnsi="Times New Roman"/>
        </w:rPr>
      </w:pPr>
      <w:r w:rsidRPr="005D0E28">
        <w:rPr>
          <w:rFonts w:ascii="Times New Roman" w:hAnsi="Times New Roman"/>
          <w:b/>
          <w:bCs/>
        </w:rPr>
        <w:t>Первоначальные химические понятия</w:t>
      </w:r>
      <w:r w:rsidR="0082503C">
        <w:rPr>
          <w:rFonts w:ascii="Times New Roman" w:hAnsi="Times New Roman"/>
          <w:b/>
          <w:bCs/>
        </w:rPr>
        <w:t>.</w:t>
      </w:r>
      <w:r w:rsidRPr="005D0E28">
        <w:rPr>
          <w:rFonts w:ascii="Times New Roman" w:hAnsi="Times New Roman"/>
        </w:rPr>
        <w:t xml:space="preserve">Предмет химии. </w:t>
      </w:r>
      <w:r w:rsidRPr="005D0E28">
        <w:rPr>
          <w:rFonts w:ascii="Times New Roman" w:hAnsi="Times New Roman"/>
          <w:i/>
        </w:rPr>
        <w:t>Тела и вещества.</w:t>
      </w:r>
      <w:r w:rsidR="007116EB" w:rsidRPr="005D0E28">
        <w:rPr>
          <w:rFonts w:ascii="Times New Roman" w:hAnsi="Times New Roman"/>
          <w:i/>
        </w:rPr>
        <w:t xml:space="preserve"> </w:t>
      </w:r>
      <w:r w:rsidRPr="005D0E28">
        <w:rPr>
          <w:rFonts w:ascii="Times New Roman" w:hAnsi="Times New Roman"/>
          <w:i/>
        </w:rPr>
        <w:t>Основные методы познания: наблюдение, измерение, эксперимент.</w:t>
      </w:r>
      <w:r w:rsidRPr="005D0E28">
        <w:rPr>
          <w:rFonts w:ascii="Times New Roman" w:hAnsi="Times New Roman"/>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5D0E28">
        <w:rPr>
          <w:rFonts w:ascii="Times New Roman" w:hAnsi="Times New Roman"/>
          <w:i/>
        </w:rPr>
        <w:t>Закон постоянства состава вещества.</w:t>
      </w:r>
      <w:r w:rsidRPr="005D0E28">
        <w:rPr>
          <w:rFonts w:ascii="Times New Roman" w:hAnsi="Times New Roman"/>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5D0E28" w:rsidRDefault="00B540EE"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Кислород. Водород</w:t>
      </w:r>
      <w:r w:rsidR="0082503C">
        <w:rPr>
          <w:rFonts w:ascii="Times New Roman" w:hAnsi="Times New Roman"/>
          <w:b/>
          <w:bCs/>
          <w:sz w:val="24"/>
          <w:szCs w:val="24"/>
        </w:rPr>
        <w:t>.</w:t>
      </w:r>
      <w:r w:rsidRPr="005D0E28">
        <w:rPr>
          <w:rFonts w:ascii="Times New Roman" w:hAnsi="Times New Roman"/>
          <w:sz w:val="24"/>
          <w:szCs w:val="24"/>
        </w:rPr>
        <w:t xml:space="preserve">Кислород – химический элемент и простое вещество. </w:t>
      </w:r>
      <w:r w:rsidRPr="005D0E28">
        <w:rPr>
          <w:rFonts w:ascii="Times New Roman" w:hAnsi="Times New Roman"/>
          <w:i/>
          <w:sz w:val="24"/>
          <w:szCs w:val="24"/>
        </w:rPr>
        <w:t>Озон. Состав воздуха.</w:t>
      </w:r>
      <w:r w:rsidRPr="005D0E28">
        <w:rPr>
          <w:rFonts w:ascii="Times New Roman" w:hAnsi="Times New Roman"/>
          <w:sz w:val="24"/>
          <w:szCs w:val="24"/>
        </w:rPr>
        <w:t xml:space="preserve"> Физические и химические свойства кислорода. Получение и применение кислорода. </w:t>
      </w:r>
      <w:r w:rsidRPr="005D0E28">
        <w:rPr>
          <w:rFonts w:ascii="Times New Roman" w:hAnsi="Times New Roman"/>
          <w:i/>
          <w:sz w:val="24"/>
          <w:szCs w:val="24"/>
        </w:rPr>
        <w:t>Тепловой эффект химических реакций. Понятие об экзо- и эндотермических реакциях</w:t>
      </w:r>
      <w:r w:rsidRPr="005D0E28">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5D0E28">
        <w:rPr>
          <w:rFonts w:ascii="Times New Roman" w:hAnsi="Times New Roman"/>
          <w:i/>
          <w:sz w:val="24"/>
          <w:szCs w:val="24"/>
        </w:rPr>
        <w:t>Получение водорода в промышленности</w:t>
      </w:r>
      <w:r w:rsidRPr="005D0E28">
        <w:rPr>
          <w:rFonts w:ascii="Times New Roman" w:hAnsi="Times New Roman"/>
          <w:sz w:val="24"/>
          <w:szCs w:val="24"/>
        </w:rPr>
        <w:t xml:space="preserve">. </w:t>
      </w:r>
      <w:r w:rsidRPr="005D0E28">
        <w:rPr>
          <w:rFonts w:ascii="Times New Roman" w:hAnsi="Times New Roman"/>
          <w:i/>
          <w:sz w:val="24"/>
          <w:szCs w:val="24"/>
        </w:rPr>
        <w:t>Применение водорода</w:t>
      </w:r>
      <w:r w:rsidRPr="005D0E28">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5D0E28" w:rsidRDefault="00B540EE"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Вода. Растворы</w:t>
      </w:r>
      <w:r w:rsidR="0082503C">
        <w:rPr>
          <w:rFonts w:ascii="Times New Roman" w:hAnsi="Times New Roman"/>
          <w:b/>
          <w:bCs/>
          <w:sz w:val="24"/>
          <w:szCs w:val="24"/>
        </w:rPr>
        <w:t>.</w:t>
      </w:r>
      <w:r w:rsidRPr="005D0E28">
        <w:rPr>
          <w:rFonts w:ascii="Times New Roman" w:hAnsi="Times New Roman"/>
          <w:i/>
          <w:sz w:val="24"/>
          <w:szCs w:val="24"/>
        </w:rPr>
        <w:t>Вода в природе. Круговорот воды в природе.</w:t>
      </w:r>
      <w:r w:rsidR="009267C9" w:rsidRPr="005D0E28">
        <w:rPr>
          <w:rFonts w:ascii="Times New Roman" w:hAnsi="Times New Roman"/>
          <w:i/>
          <w:sz w:val="24"/>
          <w:szCs w:val="24"/>
        </w:rPr>
        <w:t xml:space="preserve"> </w:t>
      </w:r>
      <w:r w:rsidRPr="005D0E28">
        <w:rPr>
          <w:rFonts w:ascii="Times New Roman" w:hAnsi="Times New Roman"/>
          <w:i/>
          <w:sz w:val="24"/>
          <w:szCs w:val="24"/>
        </w:rPr>
        <w:t>Физические и химические свойства воды.</w:t>
      </w:r>
      <w:r w:rsidRPr="005D0E28">
        <w:rPr>
          <w:rFonts w:ascii="Times New Roman" w:hAnsi="Times New Roman"/>
          <w:sz w:val="24"/>
          <w:szCs w:val="24"/>
        </w:rPr>
        <w:t xml:space="preserve"> Растворы. </w:t>
      </w:r>
      <w:r w:rsidRPr="005D0E28">
        <w:rPr>
          <w:rFonts w:ascii="Times New Roman" w:hAnsi="Times New Roman"/>
          <w:i/>
          <w:sz w:val="24"/>
          <w:szCs w:val="24"/>
        </w:rPr>
        <w:t>Растворимость веществ в воде.</w:t>
      </w:r>
      <w:r w:rsidRPr="005D0E28">
        <w:rPr>
          <w:rFonts w:ascii="Times New Roman" w:hAnsi="Times New Roman"/>
          <w:sz w:val="24"/>
          <w:szCs w:val="24"/>
        </w:rPr>
        <w:t xml:space="preserve"> Концентрация растворов. Массовая доля растворенного вещества в растворе.</w:t>
      </w:r>
    </w:p>
    <w:p w:rsidR="00B540EE" w:rsidRPr="005D0E28" w:rsidRDefault="00B540EE" w:rsidP="00F64C08">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Основные классы неорганических соединений</w:t>
      </w:r>
      <w:r w:rsidR="0082503C">
        <w:rPr>
          <w:rFonts w:ascii="Times New Roman" w:hAnsi="Times New Roman"/>
          <w:b/>
          <w:bCs/>
          <w:sz w:val="24"/>
          <w:szCs w:val="24"/>
        </w:rPr>
        <w:t>.</w:t>
      </w:r>
      <w:r w:rsidRPr="005D0E28">
        <w:rPr>
          <w:rFonts w:ascii="Times New Roman" w:hAnsi="Times New Roman"/>
          <w:sz w:val="24"/>
          <w:szCs w:val="24"/>
        </w:rPr>
        <w:t xml:space="preserve">Оксиды. Классификация. Номенклатура. </w:t>
      </w:r>
      <w:r w:rsidRPr="005D0E28">
        <w:rPr>
          <w:rFonts w:ascii="Times New Roman" w:hAnsi="Times New Roman"/>
          <w:i/>
          <w:sz w:val="24"/>
          <w:szCs w:val="24"/>
        </w:rPr>
        <w:t>Физические свойства оксидов.</w:t>
      </w:r>
      <w:r w:rsidRPr="005D0E28">
        <w:rPr>
          <w:rFonts w:ascii="Times New Roman" w:hAnsi="Times New Roman"/>
          <w:sz w:val="24"/>
          <w:szCs w:val="24"/>
        </w:rPr>
        <w:t xml:space="preserve"> Химические свойства оксидов. </w:t>
      </w:r>
      <w:r w:rsidRPr="005D0E28">
        <w:rPr>
          <w:rFonts w:ascii="Times New Roman" w:hAnsi="Times New Roman"/>
          <w:i/>
          <w:sz w:val="24"/>
          <w:szCs w:val="24"/>
        </w:rPr>
        <w:t>Получение и применение оксидов.</w:t>
      </w:r>
      <w:r w:rsidRPr="005D0E28">
        <w:rPr>
          <w:rFonts w:ascii="Times New Roman" w:hAnsi="Times New Roman"/>
          <w:sz w:val="24"/>
          <w:szCs w:val="24"/>
        </w:rPr>
        <w:t xml:space="preserve"> Основания. Классификация. Номенклатура. </w:t>
      </w:r>
      <w:r w:rsidRPr="005D0E28">
        <w:rPr>
          <w:rFonts w:ascii="Times New Roman" w:hAnsi="Times New Roman"/>
          <w:i/>
          <w:sz w:val="24"/>
          <w:szCs w:val="24"/>
        </w:rPr>
        <w:t>Физические свойства оснований.</w:t>
      </w:r>
      <w:r w:rsidR="009267C9" w:rsidRPr="005D0E28">
        <w:rPr>
          <w:rFonts w:ascii="Times New Roman" w:hAnsi="Times New Roman"/>
          <w:i/>
          <w:sz w:val="24"/>
          <w:szCs w:val="24"/>
        </w:rPr>
        <w:t xml:space="preserve"> </w:t>
      </w:r>
      <w:r w:rsidRPr="005D0E28">
        <w:rPr>
          <w:rFonts w:ascii="Times New Roman" w:hAnsi="Times New Roman"/>
          <w:i/>
          <w:sz w:val="24"/>
          <w:szCs w:val="24"/>
        </w:rPr>
        <w:t>Получение оснований.</w:t>
      </w:r>
      <w:r w:rsidRPr="005D0E28">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5D0E28">
        <w:rPr>
          <w:rFonts w:ascii="Times New Roman" w:hAnsi="Times New Roman"/>
          <w:i/>
          <w:sz w:val="24"/>
          <w:szCs w:val="24"/>
        </w:rPr>
        <w:t>Физические свойства кислот.Получение и применение кислот.</w:t>
      </w:r>
      <w:r w:rsidRPr="005D0E28">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5D0E28">
        <w:rPr>
          <w:rFonts w:ascii="Times New Roman" w:hAnsi="Times New Roman"/>
          <w:i/>
          <w:sz w:val="24"/>
          <w:szCs w:val="24"/>
        </w:rPr>
        <w:t>Физические свойства солей.</w:t>
      </w:r>
      <w:r w:rsidR="009267C9" w:rsidRPr="005D0E28">
        <w:rPr>
          <w:rFonts w:ascii="Times New Roman" w:hAnsi="Times New Roman"/>
          <w:i/>
          <w:sz w:val="24"/>
          <w:szCs w:val="24"/>
        </w:rPr>
        <w:t xml:space="preserve"> </w:t>
      </w:r>
      <w:r w:rsidRPr="005D0E28">
        <w:rPr>
          <w:rFonts w:ascii="Times New Roman" w:hAnsi="Times New Roman"/>
          <w:i/>
          <w:sz w:val="24"/>
          <w:szCs w:val="24"/>
        </w:rPr>
        <w:t>Получение и применение солей.</w:t>
      </w:r>
      <w:r w:rsidRPr="005D0E28">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5D0E28">
        <w:rPr>
          <w:rFonts w:ascii="Times New Roman" w:hAnsi="Times New Roman"/>
          <w:i/>
          <w:sz w:val="24"/>
          <w:szCs w:val="24"/>
        </w:rPr>
        <w:t>Проблема безопасного использования веществ и химических реакций в повседневной жизни.</w:t>
      </w:r>
      <w:r w:rsidR="00E2725A" w:rsidRPr="005D0E28">
        <w:rPr>
          <w:rFonts w:ascii="Times New Roman" w:hAnsi="Times New Roman"/>
          <w:i/>
          <w:sz w:val="24"/>
          <w:szCs w:val="24"/>
        </w:rPr>
        <w:t xml:space="preserve"> </w:t>
      </w:r>
      <w:r w:rsidRPr="005D0E28">
        <w:rPr>
          <w:rFonts w:ascii="Times New Roman" w:hAnsi="Times New Roman"/>
          <w:i/>
          <w:sz w:val="24"/>
          <w:szCs w:val="24"/>
        </w:rPr>
        <w:t>Токсичные, горючие и взрывоопасные вещества. Бытовая химическая грамотность.</w:t>
      </w:r>
    </w:p>
    <w:p w:rsidR="00B540EE" w:rsidRPr="005D0E28" w:rsidRDefault="00B540EE" w:rsidP="0082503C">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r w:rsidR="0082503C">
        <w:rPr>
          <w:rFonts w:ascii="Times New Roman" w:hAnsi="Times New Roman"/>
          <w:b/>
          <w:bCs/>
          <w:sz w:val="24"/>
          <w:szCs w:val="24"/>
        </w:rPr>
        <w:t>.</w:t>
      </w:r>
      <w:r w:rsidRPr="005D0E28">
        <w:rPr>
          <w:rFonts w:ascii="Times New Roman" w:hAnsi="Times New Roman"/>
          <w:sz w:val="24"/>
          <w:szCs w:val="24"/>
        </w:rPr>
        <w:t xml:space="preserve">Строение атома: ядро, энергетический уровень. </w:t>
      </w:r>
      <w:r w:rsidRPr="005D0E28">
        <w:rPr>
          <w:rFonts w:ascii="Times New Roman" w:hAnsi="Times New Roman"/>
          <w:i/>
          <w:sz w:val="24"/>
          <w:szCs w:val="24"/>
        </w:rPr>
        <w:t>Состав ядра атома: протоны, нейтроны. Изотопы.</w:t>
      </w:r>
      <w:r w:rsidRPr="005D0E28">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5D0E28" w:rsidRDefault="00B540EE" w:rsidP="00F64C08">
      <w:pPr>
        <w:tabs>
          <w:tab w:val="left" w:pos="8505"/>
        </w:tabs>
        <w:autoSpaceDE w:val="0"/>
        <w:autoSpaceDN w:val="0"/>
        <w:adjustRightInd w:val="0"/>
        <w:spacing w:after="0" w:line="240" w:lineRule="auto"/>
        <w:ind w:right="-1"/>
        <w:jc w:val="both"/>
        <w:rPr>
          <w:rFonts w:ascii="Times New Roman" w:hAnsi="Times New Roman"/>
          <w:sz w:val="24"/>
          <w:szCs w:val="24"/>
        </w:rPr>
      </w:pPr>
      <w:r w:rsidRPr="005D0E28">
        <w:rPr>
          <w:rFonts w:ascii="Times New Roman" w:hAnsi="Times New Roman"/>
          <w:b/>
          <w:bCs/>
          <w:sz w:val="24"/>
          <w:szCs w:val="24"/>
        </w:rPr>
        <w:t>Строение веществ. Химическая связь</w:t>
      </w:r>
      <w:r w:rsidR="0082503C">
        <w:rPr>
          <w:rFonts w:ascii="Times New Roman" w:hAnsi="Times New Roman"/>
          <w:b/>
          <w:bCs/>
          <w:sz w:val="24"/>
          <w:szCs w:val="24"/>
        </w:rPr>
        <w:t>.</w:t>
      </w:r>
      <w:r w:rsidRPr="005D0E28">
        <w:rPr>
          <w:rFonts w:ascii="Times New Roman" w:hAnsi="Times New Roman"/>
          <w:i/>
          <w:sz w:val="24"/>
          <w:szCs w:val="24"/>
        </w:rPr>
        <w:t>Электроотрицательность атомов химических элементов.</w:t>
      </w:r>
      <w:r w:rsidRPr="005D0E28">
        <w:rPr>
          <w:rFonts w:ascii="Times New Roman" w:hAnsi="Times New Roman"/>
          <w:sz w:val="24"/>
          <w:szCs w:val="24"/>
        </w:rPr>
        <w:t xml:space="preserve"> Ковалентная химическая связь: неполярная и полярная. </w:t>
      </w:r>
      <w:r w:rsidRPr="005D0E28">
        <w:rPr>
          <w:rFonts w:ascii="Times New Roman" w:hAnsi="Times New Roman"/>
          <w:i/>
          <w:sz w:val="24"/>
          <w:szCs w:val="24"/>
        </w:rPr>
        <w:t>Понятие о водородной связи и ее влиянии на физические свойства веществ на примере воды.</w:t>
      </w:r>
      <w:r w:rsidRPr="005D0E28">
        <w:rPr>
          <w:rFonts w:ascii="Times New Roman" w:hAnsi="Times New Roman"/>
          <w:sz w:val="24"/>
          <w:szCs w:val="24"/>
        </w:rPr>
        <w:t xml:space="preserve"> Ионная связь. Металлическая связь. </w:t>
      </w:r>
      <w:r w:rsidRPr="005D0E28">
        <w:rPr>
          <w:rFonts w:ascii="Times New Roman" w:hAnsi="Times New Roman"/>
          <w:i/>
          <w:sz w:val="24"/>
          <w:szCs w:val="24"/>
        </w:rPr>
        <w:t xml:space="preserve">Типы кристаллических решеток (атомная, молекулярная, ионная, </w:t>
      </w:r>
      <w:r w:rsidRPr="005D0E28">
        <w:rPr>
          <w:rFonts w:ascii="Times New Roman" w:hAnsi="Times New Roman"/>
          <w:i/>
          <w:sz w:val="24"/>
          <w:szCs w:val="24"/>
        </w:rPr>
        <w:lastRenderedPageBreak/>
        <w:t>металлическая). Зависимость физических свойств веществ от типа кристаллической решетки.</w:t>
      </w:r>
    </w:p>
    <w:p w:rsidR="004C0D19" w:rsidRPr="005D0E28" w:rsidRDefault="004C0D19" w:rsidP="00F64C08">
      <w:pPr>
        <w:tabs>
          <w:tab w:val="left" w:pos="8505"/>
        </w:tabs>
        <w:autoSpaceDE w:val="0"/>
        <w:autoSpaceDN w:val="0"/>
        <w:adjustRightInd w:val="0"/>
        <w:spacing w:after="0" w:line="240" w:lineRule="auto"/>
        <w:ind w:right="-1"/>
        <w:jc w:val="both"/>
        <w:rPr>
          <w:rFonts w:ascii="Times New Roman" w:hAnsi="Times New Roman"/>
          <w:b/>
          <w:bCs/>
          <w:sz w:val="24"/>
          <w:szCs w:val="24"/>
        </w:rPr>
      </w:pPr>
      <w:r w:rsidRPr="005D0E28">
        <w:rPr>
          <w:rFonts w:ascii="Times New Roman" w:hAnsi="Times New Roman"/>
          <w:b/>
          <w:bCs/>
          <w:sz w:val="24"/>
          <w:szCs w:val="24"/>
        </w:rPr>
        <w:t>Химические реакции</w:t>
      </w:r>
      <w:r w:rsidR="0082503C">
        <w:rPr>
          <w:rFonts w:ascii="Times New Roman" w:hAnsi="Times New Roman"/>
          <w:b/>
          <w:bCs/>
          <w:sz w:val="24"/>
          <w:szCs w:val="24"/>
        </w:rPr>
        <w:t>.</w:t>
      </w:r>
      <w:r w:rsidRPr="005D0E28">
        <w:rPr>
          <w:rFonts w:ascii="Times New Roman" w:hAnsi="Times New Roman"/>
          <w:sz w:val="24"/>
          <w:szCs w:val="24"/>
        </w:rPr>
        <w:t xml:space="preserve">Классификация химических реакций по различным признакам: числу и составу исходных и полученных веществ;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w:t>
      </w:r>
    </w:p>
    <w:p w:rsidR="004C0D19" w:rsidRPr="005D0E28" w:rsidRDefault="004C0D19" w:rsidP="00F64C08">
      <w:pPr>
        <w:tabs>
          <w:tab w:val="left" w:pos="8505"/>
        </w:tabs>
        <w:autoSpaceDE w:val="0"/>
        <w:autoSpaceDN w:val="0"/>
        <w:adjustRightInd w:val="0"/>
        <w:spacing w:after="0" w:line="240" w:lineRule="auto"/>
        <w:ind w:right="-1"/>
        <w:jc w:val="both"/>
        <w:rPr>
          <w:rFonts w:ascii="Times New Roman" w:hAnsi="Times New Roman"/>
          <w:b/>
          <w:bCs/>
          <w:sz w:val="24"/>
          <w:szCs w:val="24"/>
        </w:rPr>
      </w:pPr>
      <w:r w:rsidRPr="005D0E28">
        <w:rPr>
          <w:rFonts w:ascii="Times New Roman" w:hAnsi="Times New Roman"/>
          <w:b/>
          <w:bCs/>
          <w:sz w:val="24"/>
          <w:szCs w:val="24"/>
        </w:rPr>
        <w:t>Типы расчетных задач:</w:t>
      </w:r>
    </w:p>
    <w:p w:rsidR="004C0D19" w:rsidRPr="005D0E28" w:rsidRDefault="00117EF2" w:rsidP="00F64C08">
      <w:pPr>
        <w:tabs>
          <w:tab w:val="left" w:pos="8505"/>
        </w:tabs>
        <w:autoSpaceDE w:val="0"/>
        <w:autoSpaceDN w:val="0"/>
        <w:adjustRightInd w:val="0"/>
        <w:spacing w:after="0" w:line="240" w:lineRule="auto"/>
        <w:ind w:right="-1"/>
        <w:jc w:val="both"/>
        <w:rPr>
          <w:rFonts w:ascii="Times New Roman" w:hAnsi="Times New Roman"/>
          <w:bCs/>
          <w:sz w:val="24"/>
          <w:szCs w:val="24"/>
        </w:rPr>
      </w:pPr>
      <w:r w:rsidRPr="005D0E28">
        <w:rPr>
          <w:rFonts w:ascii="Times New Roman" w:hAnsi="Times New Roman"/>
          <w:bCs/>
          <w:sz w:val="24"/>
          <w:szCs w:val="24"/>
        </w:rPr>
        <w:t>1.</w:t>
      </w:r>
      <w:r w:rsidR="004C0D19" w:rsidRPr="005D0E28">
        <w:rPr>
          <w:rFonts w:ascii="Times New Roman" w:hAnsi="Times New Roman"/>
          <w:bCs/>
          <w:sz w:val="24"/>
          <w:szCs w:val="24"/>
        </w:rPr>
        <w:t>Вычисление массовой доли химического элемента по формуле соединения.</w:t>
      </w:r>
    </w:p>
    <w:p w:rsidR="004C0D19" w:rsidRPr="005D0E28" w:rsidRDefault="004C0D19" w:rsidP="00F64C08">
      <w:pPr>
        <w:tabs>
          <w:tab w:val="left" w:pos="8505"/>
        </w:tabs>
        <w:autoSpaceDE w:val="0"/>
        <w:autoSpaceDN w:val="0"/>
        <w:adjustRightInd w:val="0"/>
        <w:spacing w:after="0" w:line="240" w:lineRule="auto"/>
        <w:ind w:right="-1"/>
        <w:jc w:val="both"/>
        <w:rPr>
          <w:rFonts w:ascii="Times New Roman" w:hAnsi="Times New Roman"/>
          <w:bCs/>
          <w:i/>
          <w:sz w:val="24"/>
          <w:szCs w:val="24"/>
        </w:rPr>
      </w:pPr>
      <w:r w:rsidRPr="005D0E28">
        <w:rPr>
          <w:rFonts w:ascii="Times New Roman" w:hAnsi="Times New Roman"/>
          <w:bCs/>
          <w:i/>
          <w:sz w:val="24"/>
          <w:szCs w:val="24"/>
        </w:rPr>
        <w:t>Установление простейшей формулы вещества по массовым долям химических элементов.</w:t>
      </w:r>
    </w:p>
    <w:p w:rsidR="004C0D19" w:rsidRPr="005D0E28" w:rsidRDefault="00117EF2" w:rsidP="00F64C08">
      <w:pPr>
        <w:tabs>
          <w:tab w:val="left" w:pos="8505"/>
        </w:tabs>
        <w:autoSpaceDE w:val="0"/>
        <w:autoSpaceDN w:val="0"/>
        <w:adjustRightInd w:val="0"/>
        <w:spacing w:after="0" w:line="240" w:lineRule="auto"/>
        <w:ind w:right="-1"/>
        <w:jc w:val="both"/>
        <w:rPr>
          <w:rFonts w:ascii="Times New Roman" w:hAnsi="Times New Roman"/>
          <w:sz w:val="24"/>
          <w:szCs w:val="24"/>
        </w:rPr>
      </w:pPr>
      <w:r w:rsidRPr="005D0E28">
        <w:rPr>
          <w:rFonts w:ascii="Times New Roman" w:hAnsi="Times New Roman"/>
          <w:sz w:val="24"/>
          <w:szCs w:val="24"/>
        </w:rPr>
        <w:t>2.</w:t>
      </w:r>
      <w:r w:rsidR="004C0D19" w:rsidRPr="005D0E28">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4C0D19" w:rsidRPr="005D0E28" w:rsidRDefault="00117EF2" w:rsidP="00F64C08">
      <w:pPr>
        <w:tabs>
          <w:tab w:val="left" w:pos="8505"/>
        </w:tabs>
        <w:autoSpaceDE w:val="0"/>
        <w:autoSpaceDN w:val="0"/>
        <w:adjustRightInd w:val="0"/>
        <w:spacing w:after="0" w:line="240" w:lineRule="auto"/>
        <w:ind w:right="-1"/>
        <w:jc w:val="both"/>
        <w:rPr>
          <w:rFonts w:ascii="Times New Roman" w:hAnsi="Times New Roman"/>
          <w:sz w:val="24"/>
          <w:szCs w:val="24"/>
        </w:rPr>
      </w:pPr>
      <w:r w:rsidRPr="005D0E28">
        <w:rPr>
          <w:rFonts w:ascii="Times New Roman" w:hAnsi="Times New Roman"/>
          <w:sz w:val="24"/>
          <w:szCs w:val="24"/>
        </w:rPr>
        <w:t>3.</w:t>
      </w:r>
      <w:r w:rsidR="004C0D19" w:rsidRPr="005D0E28">
        <w:rPr>
          <w:rFonts w:ascii="Times New Roman" w:hAnsi="Times New Roman"/>
          <w:sz w:val="24"/>
          <w:szCs w:val="24"/>
        </w:rPr>
        <w:t>Расчет массовой доли растворенного вещества в растворе.</w:t>
      </w:r>
    </w:p>
    <w:p w:rsidR="004C0D19" w:rsidRPr="005D0E28" w:rsidRDefault="004C0D19" w:rsidP="00F64C08">
      <w:pPr>
        <w:tabs>
          <w:tab w:val="left" w:pos="8505"/>
        </w:tabs>
        <w:autoSpaceDE w:val="0"/>
        <w:autoSpaceDN w:val="0"/>
        <w:adjustRightInd w:val="0"/>
        <w:spacing w:after="0" w:line="240" w:lineRule="auto"/>
        <w:ind w:right="-1"/>
        <w:jc w:val="both"/>
        <w:rPr>
          <w:rFonts w:ascii="Times New Roman" w:hAnsi="Times New Roman"/>
          <w:b/>
          <w:bCs/>
          <w:sz w:val="24"/>
          <w:szCs w:val="24"/>
        </w:rPr>
      </w:pPr>
      <w:r w:rsidRPr="005D0E28">
        <w:rPr>
          <w:rFonts w:ascii="Times New Roman" w:hAnsi="Times New Roman"/>
          <w:b/>
          <w:bCs/>
          <w:sz w:val="24"/>
          <w:szCs w:val="24"/>
        </w:rPr>
        <w:t>Примерные темы практических работ:</w:t>
      </w:r>
    </w:p>
    <w:p w:rsidR="004C0D19" w:rsidRPr="005D0E28" w:rsidRDefault="00117EF2" w:rsidP="00F64C08">
      <w:pPr>
        <w:tabs>
          <w:tab w:val="left" w:pos="8505"/>
        </w:tabs>
        <w:spacing w:after="0" w:line="240" w:lineRule="auto"/>
        <w:ind w:right="-1"/>
        <w:jc w:val="both"/>
        <w:rPr>
          <w:rFonts w:ascii="Times New Roman" w:hAnsi="Times New Roman"/>
          <w:sz w:val="24"/>
          <w:szCs w:val="24"/>
        </w:rPr>
      </w:pPr>
      <w:r w:rsidRPr="005D0E28">
        <w:rPr>
          <w:rFonts w:ascii="Times New Roman" w:hAnsi="Times New Roman"/>
          <w:sz w:val="24"/>
          <w:szCs w:val="24"/>
        </w:rPr>
        <w:t>1.</w:t>
      </w:r>
      <w:r w:rsidR="004C0D19" w:rsidRPr="005D0E28">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4C0D19" w:rsidRPr="005D0E28" w:rsidRDefault="00117EF2" w:rsidP="00F64C08">
      <w:pPr>
        <w:tabs>
          <w:tab w:val="left" w:pos="8505"/>
        </w:tabs>
        <w:spacing w:after="0" w:line="240" w:lineRule="auto"/>
        <w:ind w:right="-1"/>
        <w:jc w:val="both"/>
        <w:rPr>
          <w:rFonts w:ascii="Times New Roman" w:hAnsi="Times New Roman"/>
          <w:sz w:val="24"/>
          <w:szCs w:val="24"/>
        </w:rPr>
      </w:pPr>
      <w:r w:rsidRPr="005D0E28">
        <w:rPr>
          <w:rFonts w:ascii="Times New Roman" w:hAnsi="Times New Roman"/>
          <w:sz w:val="24"/>
          <w:szCs w:val="24"/>
        </w:rPr>
        <w:t>2.</w:t>
      </w:r>
      <w:r w:rsidR="004C0D19" w:rsidRPr="005D0E28">
        <w:rPr>
          <w:rFonts w:ascii="Times New Roman" w:hAnsi="Times New Roman"/>
          <w:sz w:val="24"/>
          <w:szCs w:val="24"/>
        </w:rPr>
        <w:t>Очистка загрязненной поваренной соли.</w:t>
      </w:r>
    </w:p>
    <w:p w:rsidR="004C0D19" w:rsidRPr="005D0E28" w:rsidRDefault="00117EF2" w:rsidP="00F64C08">
      <w:pPr>
        <w:tabs>
          <w:tab w:val="left" w:pos="8505"/>
        </w:tabs>
        <w:spacing w:after="0" w:line="240" w:lineRule="auto"/>
        <w:ind w:right="-1"/>
        <w:jc w:val="both"/>
        <w:rPr>
          <w:rFonts w:ascii="Times New Roman" w:hAnsi="Times New Roman"/>
          <w:sz w:val="24"/>
          <w:szCs w:val="24"/>
        </w:rPr>
      </w:pPr>
      <w:r w:rsidRPr="005D0E28">
        <w:rPr>
          <w:rFonts w:ascii="Times New Roman" w:hAnsi="Times New Roman"/>
          <w:sz w:val="24"/>
          <w:szCs w:val="24"/>
        </w:rPr>
        <w:t>3.</w:t>
      </w:r>
      <w:r w:rsidR="004C0D19" w:rsidRPr="005D0E28">
        <w:rPr>
          <w:rFonts w:ascii="Times New Roman" w:hAnsi="Times New Roman"/>
          <w:sz w:val="24"/>
          <w:szCs w:val="24"/>
        </w:rPr>
        <w:t>Признаки протекания химических реакций.</w:t>
      </w:r>
    </w:p>
    <w:p w:rsidR="004C0D19" w:rsidRPr="005D0E28" w:rsidRDefault="00117EF2" w:rsidP="00F64C08">
      <w:pPr>
        <w:tabs>
          <w:tab w:val="left" w:pos="8505"/>
        </w:tabs>
        <w:spacing w:after="0" w:line="240" w:lineRule="auto"/>
        <w:ind w:right="-1"/>
        <w:jc w:val="both"/>
        <w:rPr>
          <w:rFonts w:ascii="Times New Roman" w:hAnsi="Times New Roman"/>
          <w:sz w:val="24"/>
          <w:szCs w:val="24"/>
        </w:rPr>
      </w:pPr>
      <w:r w:rsidRPr="005D0E28">
        <w:rPr>
          <w:rFonts w:ascii="Times New Roman" w:hAnsi="Times New Roman"/>
          <w:sz w:val="24"/>
          <w:szCs w:val="24"/>
        </w:rPr>
        <w:t>4.</w:t>
      </w:r>
      <w:r w:rsidR="004C0D19" w:rsidRPr="005D0E28">
        <w:rPr>
          <w:rFonts w:ascii="Times New Roman" w:hAnsi="Times New Roman"/>
          <w:sz w:val="24"/>
          <w:szCs w:val="24"/>
        </w:rPr>
        <w:t>Получение кислорода и изучение его свойств.</w:t>
      </w:r>
    </w:p>
    <w:p w:rsidR="004C0D19" w:rsidRPr="005D0E28" w:rsidRDefault="00117EF2" w:rsidP="00F64C08">
      <w:pPr>
        <w:tabs>
          <w:tab w:val="left" w:pos="8505"/>
        </w:tabs>
        <w:spacing w:after="0" w:line="240" w:lineRule="auto"/>
        <w:ind w:right="-1"/>
        <w:jc w:val="both"/>
        <w:rPr>
          <w:rFonts w:ascii="Times New Roman" w:hAnsi="Times New Roman"/>
          <w:sz w:val="24"/>
          <w:szCs w:val="24"/>
        </w:rPr>
      </w:pPr>
      <w:r w:rsidRPr="005D0E28">
        <w:rPr>
          <w:rFonts w:ascii="Times New Roman" w:hAnsi="Times New Roman"/>
          <w:sz w:val="24"/>
          <w:szCs w:val="24"/>
        </w:rPr>
        <w:t>5.</w:t>
      </w:r>
      <w:r w:rsidR="004C0D19" w:rsidRPr="005D0E28">
        <w:rPr>
          <w:rFonts w:ascii="Times New Roman" w:hAnsi="Times New Roman"/>
          <w:sz w:val="24"/>
          <w:szCs w:val="24"/>
        </w:rPr>
        <w:t>Получение водорода и изучение его свойств.</w:t>
      </w:r>
    </w:p>
    <w:p w:rsidR="004C0D19" w:rsidRPr="005D0E28" w:rsidRDefault="00117EF2" w:rsidP="00F64C08">
      <w:pPr>
        <w:tabs>
          <w:tab w:val="left" w:pos="8505"/>
        </w:tabs>
        <w:spacing w:after="0" w:line="240" w:lineRule="auto"/>
        <w:ind w:right="-1"/>
        <w:jc w:val="both"/>
        <w:rPr>
          <w:rFonts w:ascii="Times New Roman" w:hAnsi="Times New Roman"/>
          <w:sz w:val="24"/>
          <w:szCs w:val="24"/>
        </w:rPr>
      </w:pPr>
      <w:r w:rsidRPr="005D0E28">
        <w:rPr>
          <w:rFonts w:ascii="Times New Roman" w:hAnsi="Times New Roman"/>
          <w:sz w:val="24"/>
          <w:szCs w:val="24"/>
        </w:rPr>
        <w:t>6.</w:t>
      </w:r>
      <w:r w:rsidR="004C0D19" w:rsidRPr="005D0E28">
        <w:rPr>
          <w:rFonts w:ascii="Times New Roman" w:hAnsi="Times New Roman"/>
          <w:sz w:val="24"/>
          <w:szCs w:val="24"/>
        </w:rPr>
        <w:t>Приготовление растворов с определенной массовой долей растворенного вещества.</w:t>
      </w:r>
    </w:p>
    <w:p w:rsidR="004C0D19" w:rsidRPr="005D0E28" w:rsidRDefault="00117EF2" w:rsidP="00F64C08">
      <w:pPr>
        <w:tabs>
          <w:tab w:val="left" w:pos="8505"/>
        </w:tabs>
        <w:spacing w:after="0" w:line="240" w:lineRule="auto"/>
        <w:ind w:right="-1"/>
        <w:jc w:val="both"/>
        <w:rPr>
          <w:rFonts w:ascii="Times New Roman" w:hAnsi="Times New Roman"/>
          <w:sz w:val="24"/>
          <w:szCs w:val="24"/>
        </w:rPr>
      </w:pPr>
      <w:r w:rsidRPr="005D0E28">
        <w:rPr>
          <w:rFonts w:ascii="Times New Roman" w:hAnsi="Times New Roman"/>
          <w:sz w:val="24"/>
          <w:szCs w:val="24"/>
        </w:rPr>
        <w:t>7.</w:t>
      </w:r>
      <w:r w:rsidR="004C0D19" w:rsidRPr="005D0E28">
        <w:rPr>
          <w:rFonts w:ascii="Times New Roman" w:hAnsi="Times New Roman"/>
          <w:sz w:val="24"/>
          <w:szCs w:val="24"/>
        </w:rPr>
        <w:t>Решение экспериментальных задач по теме «Основные классы неорганических соединений».</w:t>
      </w:r>
    </w:p>
    <w:p w:rsidR="004C0D19" w:rsidRPr="005D0E28" w:rsidRDefault="00117EF2" w:rsidP="00F64C08">
      <w:pPr>
        <w:tabs>
          <w:tab w:val="left" w:pos="8505"/>
        </w:tabs>
        <w:spacing w:after="0" w:line="240" w:lineRule="auto"/>
        <w:ind w:right="-1"/>
        <w:jc w:val="both"/>
        <w:rPr>
          <w:rFonts w:ascii="Times New Roman" w:hAnsi="Times New Roman"/>
          <w:sz w:val="24"/>
          <w:szCs w:val="24"/>
        </w:rPr>
      </w:pPr>
      <w:r w:rsidRPr="005D0E28">
        <w:rPr>
          <w:rFonts w:ascii="Times New Roman" w:hAnsi="Times New Roman"/>
          <w:sz w:val="24"/>
          <w:szCs w:val="24"/>
        </w:rPr>
        <w:t>8.</w:t>
      </w:r>
      <w:r w:rsidR="004C0D19" w:rsidRPr="005D0E28">
        <w:rPr>
          <w:rFonts w:ascii="Times New Roman" w:hAnsi="Times New Roman"/>
          <w:sz w:val="24"/>
          <w:szCs w:val="24"/>
        </w:rPr>
        <w:t>Реакции ионного обмена.</w:t>
      </w:r>
    </w:p>
    <w:p w:rsidR="004C0D19" w:rsidRPr="005D0E28" w:rsidRDefault="004C0D19" w:rsidP="00F64C08">
      <w:pPr>
        <w:tabs>
          <w:tab w:val="left" w:pos="8505"/>
        </w:tabs>
        <w:autoSpaceDE w:val="0"/>
        <w:autoSpaceDN w:val="0"/>
        <w:adjustRightInd w:val="0"/>
        <w:spacing w:after="0" w:line="240" w:lineRule="auto"/>
        <w:ind w:right="-1"/>
        <w:jc w:val="both"/>
        <w:rPr>
          <w:rFonts w:ascii="Times New Roman" w:hAnsi="Times New Roman"/>
          <w:sz w:val="24"/>
          <w:szCs w:val="24"/>
        </w:rPr>
      </w:pPr>
    </w:p>
    <w:p w:rsidR="00867039" w:rsidRPr="005D0E28" w:rsidRDefault="00867039" w:rsidP="00F64C08">
      <w:pPr>
        <w:tabs>
          <w:tab w:val="left" w:pos="8505"/>
        </w:tabs>
        <w:spacing w:after="0" w:line="240" w:lineRule="auto"/>
        <w:ind w:right="-1"/>
        <w:jc w:val="center"/>
        <w:rPr>
          <w:rFonts w:ascii="Times New Roman" w:hAnsi="Times New Roman"/>
          <w:b/>
          <w:sz w:val="24"/>
          <w:szCs w:val="24"/>
        </w:rPr>
      </w:pPr>
      <w:r w:rsidRPr="005D0E28">
        <w:rPr>
          <w:rFonts w:ascii="Times New Roman" w:hAnsi="Times New Roman"/>
          <w:b/>
          <w:sz w:val="24"/>
          <w:szCs w:val="24"/>
        </w:rPr>
        <w:t>СОДЕРЖАНИЕ КУРСА ДЛЯ 9 КЛАССА</w:t>
      </w:r>
    </w:p>
    <w:p w:rsidR="004C0D19" w:rsidRPr="005D0E28" w:rsidRDefault="004C0D19" w:rsidP="00F64C08">
      <w:pPr>
        <w:tabs>
          <w:tab w:val="left" w:pos="8505"/>
        </w:tabs>
        <w:autoSpaceDE w:val="0"/>
        <w:autoSpaceDN w:val="0"/>
        <w:adjustRightInd w:val="0"/>
        <w:spacing w:after="0" w:line="240" w:lineRule="auto"/>
        <w:ind w:right="-1"/>
        <w:jc w:val="both"/>
        <w:rPr>
          <w:rFonts w:ascii="Times New Roman" w:hAnsi="Times New Roman"/>
          <w:sz w:val="24"/>
          <w:szCs w:val="24"/>
        </w:rPr>
      </w:pPr>
      <w:r w:rsidRPr="005D0E28">
        <w:rPr>
          <w:rFonts w:ascii="Times New Roman" w:hAnsi="Times New Roman"/>
          <w:b/>
          <w:bCs/>
          <w:sz w:val="24"/>
          <w:szCs w:val="24"/>
        </w:rPr>
        <w:t>Химические реакции</w:t>
      </w:r>
      <w:r w:rsidR="0082503C">
        <w:rPr>
          <w:rFonts w:ascii="Times New Roman" w:hAnsi="Times New Roman"/>
          <w:b/>
          <w:bCs/>
          <w:sz w:val="24"/>
          <w:szCs w:val="24"/>
        </w:rPr>
        <w:t>.</w:t>
      </w:r>
      <w:r w:rsidRPr="005D0E28">
        <w:rPr>
          <w:rFonts w:ascii="Times New Roman" w:hAnsi="Times New Roman"/>
          <w:i/>
          <w:sz w:val="24"/>
          <w:szCs w:val="24"/>
        </w:rPr>
        <w:t>Понятие о скорости химической реакции. Факторы, влияющие на скорость химической реакции</w:t>
      </w:r>
      <w:r w:rsidRPr="005D0E28">
        <w:rPr>
          <w:rFonts w:ascii="Times New Roman" w:hAnsi="Times New Roman"/>
          <w:sz w:val="24"/>
          <w:szCs w:val="24"/>
        </w:rPr>
        <w:t xml:space="preserve">. </w:t>
      </w:r>
      <w:r w:rsidRPr="005D0E28">
        <w:rPr>
          <w:rFonts w:ascii="Times New Roman" w:hAnsi="Times New Roman"/>
          <w:i/>
          <w:sz w:val="24"/>
          <w:szCs w:val="24"/>
        </w:rPr>
        <w:t>Понятие о катализаторе.</w:t>
      </w:r>
      <w:r w:rsidRPr="005D0E28">
        <w:rPr>
          <w:rFonts w:ascii="Times New Roman" w:hAnsi="Times New Roman"/>
          <w:sz w:val="24"/>
          <w:szCs w:val="24"/>
        </w:rPr>
        <w:t xml:space="preserve"> Классификация химических реакций по различным признакам: изменению степеней окисления атомов химических элементов.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5D0E28" w:rsidRDefault="00B540EE" w:rsidP="00F64C08">
      <w:pPr>
        <w:tabs>
          <w:tab w:val="left" w:pos="8505"/>
        </w:tabs>
        <w:autoSpaceDE w:val="0"/>
        <w:autoSpaceDN w:val="0"/>
        <w:adjustRightInd w:val="0"/>
        <w:spacing w:after="0" w:line="240" w:lineRule="auto"/>
        <w:ind w:right="-1"/>
        <w:jc w:val="both"/>
        <w:rPr>
          <w:rFonts w:ascii="Times New Roman" w:hAnsi="Times New Roman"/>
          <w:b/>
          <w:bCs/>
          <w:sz w:val="24"/>
          <w:szCs w:val="24"/>
        </w:rPr>
      </w:pPr>
      <w:r w:rsidRPr="005D0E28">
        <w:rPr>
          <w:rFonts w:ascii="Times New Roman" w:hAnsi="Times New Roman"/>
          <w:b/>
          <w:bCs/>
          <w:sz w:val="24"/>
          <w:szCs w:val="24"/>
        </w:rPr>
        <w:t xml:space="preserve">Неметаллы </w:t>
      </w:r>
      <w:r w:rsidRPr="005D0E28">
        <w:rPr>
          <w:rFonts w:ascii="Times New Roman" w:hAnsi="Times New Roman"/>
          <w:b/>
          <w:bCs/>
          <w:sz w:val="24"/>
          <w:szCs w:val="24"/>
          <w:lang w:val="en-US"/>
        </w:rPr>
        <w:t>IV</w:t>
      </w:r>
      <w:r w:rsidRPr="005D0E28">
        <w:rPr>
          <w:rFonts w:ascii="Times New Roman" w:hAnsi="Times New Roman"/>
          <w:b/>
          <w:bCs/>
          <w:sz w:val="24"/>
          <w:szCs w:val="24"/>
        </w:rPr>
        <w:t xml:space="preserve"> – </w:t>
      </w:r>
      <w:r w:rsidRPr="005D0E28">
        <w:rPr>
          <w:rFonts w:ascii="Times New Roman" w:hAnsi="Times New Roman"/>
          <w:b/>
          <w:bCs/>
          <w:sz w:val="24"/>
          <w:szCs w:val="24"/>
          <w:lang w:val="en-US"/>
        </w:rPr>
        <w:t>VII</w:t>
      </w:r>
      <w:r w:rsidRPr="005D0E28">
        <w:rPr>
          <w:rFonts w:ascii="Times New Roman" w:hAnsi="Times New Roman"/>
          <w:b/>
          <w:bCs/>
          <w:sz w:val="24"/>
          <w:szCs w:val="24"/>
        </w:rPr>
        <w:t xml:space="preserve"> групп и их соединения</w:t>
      </w:r>
      <w:r w:rsidR="0082503C">
        <w:rPr>
          <w:rFonts w:ascii="Times New Roman" w:hAnsi="Times New Roman"/>
          <w:b/>
          <w:bCs/>
          <w:sz w:val="24"/>
          <w:szCs w:val="24"/>
        </w:rPr>
        <w:t>.</w:t>
      </w:r>
      <w:r w:rsidRPr="005D0E28">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5D0E28">
        <w:rPr>
          <w:rFonts w:ascii="Times New Roman" w:hAnsi="Times New Roman"/>
          <w:i/>
          <w:sz w:val="24"/>
          <w:szCs w:val="24"/>
        </w:rPr>
        <w:t>сернистая и сероводородная кислоты</w:t>
      </w:r>
      <w:r w:rsidRPr="005D0E28">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5D0E28">
        <w:rPr>
          <w:rFonts w:ascii="Times New Roman" w:hAnsi="Times New Roman"/>
          <w:sz w:val="24"/>
          <w:szCs w:val="24"/>
          <w:lang w:val="en-US"/>
        </w:rPr>
        <w:t>V</w:t>
      </w:r>
      <w:r w:rsidRPr="005D0E28">
        <w:rPr>
          <w:rFonts w:ascii="Times New Roman" w:hAnsi="Times New Roman"/>
          <w:sz w:val="24"/>
          <w:szCs w:val="24"/>
        </w:rPr>
        <w:t xml:space="preserve">), ортофосфорная кислота и ее соли. Углерод: физические и химические свойства. </w:t>
      </w:r>
      <w:r w:rsidRPr="005D0E28">
        <w:rPr>
          <w:rFonts w:ascii="Times New Roman" w:hAnsi="Times New Roman"/>
          <w:i/>
          <w:sz w:val="24"/>
          <w:szCs w:val="24"/>
        </w:rPr>
        <w:t xml:space="preserve">Аллотропия углерода: алмаз, графит, карбин, фуллерены. </w:t>
      </w:r>
      <w:r w:rsidRPr="005D0E28">
        <w:rPr>
          <w:rFonts w:ascii="Times New Roman" w:hAnsi="Times New Roman"/>
          <w:sz w:val="24"/>
          <w:szCs w:val="24"/>
        </w:rPr>
        <w:t xml:space="preserve">Соединения углерода: оксиды углерода (II) и (IV), угольная кислота и ее соли. </w:t>
      </w:r>
      <w:r w:rsidRPr="005D0E28">
        <w:rPr>
          <w:rFonts w:ascii="Times New Roman" w:hAnsi="Times New Roman"/>
          <w:i/>
          <w:sz w:val="24"/>
          <w:szCs w:val="24"/>
        </w:rPr>
        <w:t>Кремний и его соединения.</w:t>
      </w:r>
    </w:p>
    <w:p w:rsidR="00B540EE" w:rsidRPr="005D0E28" w:rsidRDefault="00B540EE" w:rsidP="00F64C08">
      <w:pPr>
        <w:tabs>
          <w:tab w:val="left" w:pos="8505"/>
        </w:tabs>
        <w:autoSpaceDE w:val="0"/>
        <w:autoSpaceDN w:val="0"/>
        <w:adjustRightInd w:val="0"/>
        <w:spacing w:after="0" w:line="240" w:lineRule="auto"/>
        <w:ind w:right="-1"/>
        <w:jc w:val="both"/>
        <w:rPr>
          <w:rFonts w:ascii="Times New Roman" w:hAnsi="Times New Roman"/>
          <w:b/>
          <w:bCs/>
          <w:sz w:val="24"/>
          <w:szCs w:val="24"/>
        </w:rPr>
      </w:pPr>
      <w:r w:rsidRPr="005D0E28">
        <w:rPr>
          <w:rFonts w:ascii="Times New Roman" w:hAnsi="Times New Roman"/>
          <w:b/>
          <w:bCs/>
          <w:sz w:val="24"/>
          <w:szCs w:val="24"/>
        </w:rPr>
        <w:t>Металлы и их соединения</w:t>
      </w:r>
      <w:r w:rsidR="0082503C">
        <w:rPr>
          <w:rFonts w:ascii="Times New Roman" w:hAnsi="Times New Roman"/>
          <w:b/>
          <w:bCs/>
          <w:sz w:val="24"/>
          <w:szCs w:val="24"/>
        </w:rPr>
        <w:t>.</w:t>
      </w:r>
      <w:r w:rsidRPr="005D0E28">
        <w:rPr>
          <w:rFonts w:ascii="Times New Roman" w:hAnsi="Times New Roman"/>
          <w:i/>
          <w:sz w:val="24"/>
          <w:szCs w:val="24"/>
        </w:rPr>
        <w:t>Положение металлов в периодической системе химических элементов Д.И. Менделеева.</w:t>
      </w:r>
      <w:r w:rsidR="00E2725A" w:rsidRPr="005D0E28">
        <w:rPr>
          <w:rFonts w:ascii="Times New Roman" w:hAnsi="Times New Roman"/>
          <w:i/>
          <w:sz w:val="24"/>
          <w:szCs w:val="24"/>
        </w:rPr>
        <w:t xml:space="preserve"> </w:t>
      </w:r>
      <w:r w:rsidR="0020404B" w:rsidRPr="005D0E28">
        <w:rPr>
          <w:rFonts w:ascii="Times New Roman" w:hAnsi="Times New Roman"/>
          <w:i/>
          <w:sz w:val="24"/>
          <w:szCs w:val="24"/>
        </w:rPr>
        <w:t>Металлы в природе и общие способы их получения</w:t>
      </w:r>
      <w:r w:rsidR="0020404B" w:rsidRPr="005D0E28">
        <w:rPr>
          <w:rFonts w:ascii="Times New Roman" w:hAnsi="Times New Roman"/>
          <w:sz w:val="24"/>
          <w:szCs w:val="24"/>
        </w:rPr>
        <w:t xml:space="preserve">. </w:t>
      </w:r>
      <w:r w:rsidRPr="005D0E28">
        <w:rPr>
          <w:rFonts w:ascii="Times New Roman" w:hAnsi="Times New Roman"/>
          <w:i/>
          <w:sz w:val="24"/>
          <w:szCs w:val="24"/>
        </w:rPr>
        <w:t>Общие физические свойства металлов.</w:t>
      </w:r>
      <w:r w:rsidRPr="005D0E28">
        <w:rPr>
          <w:rFonts w:ascii="Times New Roman" w:hAnsi="Times New Roman"/>
          <w:sz w:val="24"/>
          <w:szCs w:val="24"/>
        </w:rPr>
        <w:t xml:space="preserve"> Общие химические свойства металлов: реакции с неметаллами, кислотами, солями. </w:t>
      </w:r>
      <w:r w:rsidRPr="005D0E28">
        <w:rPr>
          <w:rFonts w:ascii="Times New Roman" w:hAnsi="Times New Roman"/>
          <w:i/>
          <w:sz w:val="24"/>
          <w:szCs w:val="24"/>
        </w:rPr>
        <w:t>Электрохимический ряд напряжений металлов.</w:t>
      </w:r>
      <w:r w:rsidRPr="005D0E28">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5D0E28" w:rsidRDefault="00B540EE" w:rsidP="00F64C08">
      <w:pPr>
        <w:tabs>
          <w:tab w:val="left" w:pos="8505"/>
        </w:tabs>
        <w:autoSpaceDE w:val="0"/>
        <w:autoSpaceDN w:val="0"/>
        <w:adjustRightInd w:val="0"/>
        <w:spacing w:after="0" w:line="240" w:lineRule="auto"/>
        <w:ind w:right="-1"/>
        <w:jc w:val="both"/>
        <w:rPr>
          <w:rFonts w:ascii="Times New Roman" w:hAnsi="Times New Roman"/>
          <w:i/>
          <w:sz w:val="24"/>
          <w:szCs w:val="24"/>
        </w:rPr>
      </w:pPr>
      <w:r w:rsidRPr="005D0E28">
        <w:rPr>
          <w:rFonts w:ascii="Times New Roman" w:hAnsi="Times New Roman"/>
          <w:b/>
          <w:bCs/>
          <w:sz w:val="24"/>
          <w:szCs w:val="24"/>
        </w:rPr>
        <w:lastRenderedPageBreak/>
        <w:t>Первоначальные сведения об органических веществах</w:t>
      </w:r>
      <w:r w:rsidR="0082503C">
        <w:rPr>
          <w:rFonts w:ascii="Times New Roman" w:hAnsi="Times New Roman"/>
          <w:b/>
          <w:bCs/>
          <w:sz w:val="24"/>
          <w:szCs w:val="24"/>
        </w:rPr>
        <w:t>.</w:t>
      </w:r>
      <w:r w:rsidRPr="005D0E28">
        <w:rPr>
          <w:rFonts w:ascii="Times New Roman" w:hAnsi="Times New Roman"/>
          <w:bCs/>
          <w:sz w:val="24"/>
          <w:szCs w:val="24"/>
        </w:rPr>
        <w:t>П</w:t>
      </w:r>
      <w:r w:rsidRPr="005D0E28">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5D0E28">
        <w:rPr>
          <w:rFonts w:ascii="Times New Roman" w:hAnsi="Times New Roman"/>
          <w:i/>
          <w:sz w:val="24"/>
          <w:szCs w:val="24"/>
        </w:rPr>
        <w:t xml:space="preserve">Источники углеводородов: природный газ, нефть, уголь. </w:t>
      </w:r>
      <w:r w:rsidRPr="005D0E28">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5D0E28">
        <w:rPr>
          <w:rFonts w:ascii="Times New Roman" w:hAnsi="Times New Roman"/>
          <w:i/>
          <w:sz w:val="24"/>
          <w:szCs w:val="24"/>
        </w:rPr>
        <w:t>Химическое загрязнение окружающей среды и его последствия.</w:t>
      </w:r>
    </w:p>
    <w:p w:rsidR="00B540EE" w:rsidRPr="005D0E28" w:rsidRDefault="00B540EE" w:rsidP="00F64C08">
      <w:pPr>
        <w:tabs>
          <w:tab w:val="left" w:pos="8505"/>
        </w:tabs>
        <w:autoSpaceDE w:val="0"/>
        <w:autoSpaceDN w:val="0"/>
        <w:adjustRightInd w:val="0"/>
        <w:spacing w:after="0" w:line="240" w:lineRule="auto"/>
        <w:ind w:right="-1"/>
        <w:jc w:val="both"/>
        <w:rPr>
          <w:rFonts w:ascii="Times New Roman" w:hAnsi="Times New Roman"/>
          <w:b/>
          <w:bCs/>
          <w:sz w:val="24"/>
          <w:szCs w:val="24"/>
        </w:rPr>
      </w:pPr>
      <w:r w:rsidRPr="005D0E28">
        <w:rPr>
          <w:rFonts w:ascii="Times New Roman" w:hAnsi="Times New Roman"/>
          <w:b/>
          <w:bCs/>
          <w:sz w:val="24"/>
          <w:szCs w:val="24"/>
        </w:rPr>
        <w:t>Типы расчетных задач:</w:t>
      </w:r>
    </w:p>
    <w:p w:rsidR="00B540EE" w:rsidRPr="005D0E28" w:rsidRDefault="004C0D19" w:rsidP="00F64C08">
      <w:pPr>
        <w:tabs>
          <w:tab w:val="left" w:pos="8505"/>
        </w:tabs>
        <w:autoSpaceDE w:val="0"/>
        <w:autoSpaceDN w:val="0"/>
        <w:adjustRightInd w:val="0"/>
        <w:spacing w:after="0" w:line="240" w:lineRule="auto"/>
        <w:ind w:right="-1"/>
        <w:jc w:val="both"/>
        <w:rPr>
          <w:rFonts w:ascii="Times New Roman" w:hAnsi="Times New Roman"/>
          <w:sz w:val="24"/>
          <w:szCs w:val="24"/>
        </w:rPr>
      </w:pPr>
      <w:r w:rsidRPr="005D0E28">
        <w:rPr>
          <w:rFonts w:ascii="Times New Roman" w:hAnsi="Times New Roman"/>
          <w:bCs/>
          <w:sz w:val="24"/>
          <w:szCs w:val="24"/>
        </w:rPr>
        <w:t xml:space="preserve">1. </w:t>
      </w:r>
      <w:r w:rsidR="00B540EE" w:rsidRPr="005D0E28">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5D0E28" w:rsidRDefault="00B540EE" w:rsidP="00F64C08">
      <w:pPr>
        <w:tabs>
          <w:tab w:val="left" w:pos="8505"/>
        </w:tabs>
        <w:autoSpaceDE w:val="0"/>
        <w:autoSpaceDN w:val="0"/>
        <w:adjustRightInd w:val="0"/>
        <w:spacing w:after="0" w:line="240" w:lineRule="auto"/>
        <w:ind w:right="-1"/>
        <w:jc w:val="both"/>
        <w:rPr>
          <w:rFonts w:ascii="Times New Roman" w:hAnsi="Times New Roman"/>
          <w:b/>
          <w:bCs/>
          <w:sz w:val="24"/>
          <w:szCs w:val="24"/>
        </w:rPr>
      </w:pPr>
      <w:r w:rsidRPr="005D0E28">
        <w:rPr>
          <w:rFonts w:ascii="Times New Roman" w:hAnsi="Times New Roman"/>
          <w:b/>
          <w:bCs/>
          <w:sz w:val="24"/>
          <w:szCs w:val="24"/>
        </w:rPr>
        <w:t>Примерные темы практических работ:</w:t>
      </w:r>
    </w:p>
    <w:p w:rsidR="00B540EE" w:rsidRPr="005D0E28" w:rsidRDefault="00117EF2" w:rsidP="00F64C08">
      <w:pPr>
        <w:pStyle w:val="a9"/>
        <w:tabs>
          <w:tab w:val="left" w:pos="8505"/>
        </w:tabs>
        <w:ind w:left="0" w:right="-1"/>
        <w:jc w:val="both"/>
        <w:rPr>
          <w:rFonts w:ascii="Times New Roman" w:hAnsi="Times New Roman"/>
          <w:i/>
        </w:rPr>
      </w:pPr>
      <w:r w:rsidRPr="005D0E28">
        <w:rPr>
          <w:rFonts w:ascii="Times New Roman" w:hAnsi="Times New Roman"/>
          <w:i/>
        </w:rPr>
        <w:t>1.</w:t>
      </w:r>
      <w:r w:rsidR="00B540EE" w:rsidRPr="005D0E28">
        <w:rPr>
          <w:rFonts w:ascii="Times New Roman" w:hAnsi="Times New Roman"/>
          <w:i/>
        </w:rPr>
        <w:t>Качественные реакции на ионы в растворе.</w:t>
      </w:r>
    </w:p>
    <w:p w:rsidR="00B540EE" w:rsidRPr="005D0E28" w:rsidRDefault="00117EF2" w:rsidP="00F64C08">
      <w:pPr>
        <w:pStyle w:val="a9"/>
        <w:tabs>
          <w:tab w:val="left" w:pos="8505"/>
        </w:tabs>
        <w:ind w:left="0" w:right="-1"/>
        <w:jc w:val="both"/>
        <w:rPr>
          <w:rFonts w:ascii="Times New Roman" w:hAnsi="Times New Roman"/>
          <w:i/>
        </w:rPr>
      </w:pPr>
      <w:r w:rsidRPr="005D0E28">
        <w:rPr>
          <w:rFonts w:ascii="Times New Roman" w:hAnsi="Times New Roman"/>
          <w:i/>
        </w:rPr>
        <w:t>2.</w:t>
      </w:r>
      <w:r w:rsidR="00B540EE" w:rsidRPr="005D0E28">
        <w:rPr>
          <w:rFonts w:ascii="Times New Roman" w:hAnsi="Times New Roman"/>
          <w:i/>
        </w:rPr>
        <w:t>Получение аммиака и изучение его свойств.</w:t>
      </w:r>
    </w:p>
    <w:p w:rsidR="00B540EE" w:rsidRPr="005D0E28" w:rsidRDefault="00117EF2" w:rsidP="00F64C08">
      <w:pPr>
        <w:pStyle w:val="a9"/>
        <w:tabs>
          <w:tab w:val="left" w:pos="8505"/>
        </w:tabs>
        <w:ind w:left="0" w:right="-1"/>
        <w:jc w:val="both"/>
        <w:rPr>
          <w:rFonts w:ascii="Times New Roman" w:hAnsi="Times New Roman"/>
          <w:i/>
        </w:rPr>
      </w:pPr>
      <w:r w:rsidRPr="005D0E28">
        <w:rPr>
          <w:rFonts w:ascii="Times New Roman" w:hAnsi="Times New Roman"/>
          <w:i/>
        </w:rPr>
        <w:t>3.</w:t>
      </w:r>
      <w:r w:rsidR="00B540EE" w:rsidRPr="005D0E28">
        <w:rPr>
          <w:rFonts w:ascii="Times New Roman" w:hAnsi="Times New Roman"/>
          <w:i/>
        </w:rPr>
        <w:t>Получение углекислого газа и изучение его свойств.</w:t>
      </w:r>
    </w:p>
    <w:p w:rsidR="00B540EE" w:rsidRPr="005D0E28" w:rsidRDefault="00117EF2" w:rsidP="00F64C08">
      <w:pPr>
        <w:pStyle w:val="a9"/>
        <w:tabs>
          <w:tab w:val="left" w:pos="8505"/>
        </w:tabs>
        <w:ind w:left="0" w:right="-1"/>
        <w:jc w:val="both"/>
        <w:rPr>
          <w:rFonts w:ascii="Times New Roman" w:hAnsi="Times New Roman"/>
        </w:rPr>
      </w:pPr>
      <w:r w:rsidRPr="005D0E28">
        <w:rPr>
          <w:rFonts w:ascii="Times New Roman" w:hAnsi="Times New Roman"/>
        </w:rPr>
        <w:t>4.</w:t>
      </w:r>
      <w:r w:rsidR="00B540EE" w:rsidRPr="005D0E28">
        <w:rPr>
          <w:rFonts w:ascii="Times New Roman" w:hAnsi="Times New Roman"/>
        </w:rPr>
        <w:t>Решение экспериментальных задач по теме «Неметаллы IV – VII групп и их соединений».</w:t>
      </w:r>
    </w:p>
    <w:p w:rsidR="00B540EE" w:rsidRPr="005D0E28" w:rsidRDefault="00117EF2" w:rsidP="00F64C08">
      <w:pPr>
        <w:pStyle w:val="a9"/>
        <w:tabs>
          <w:tab w:val="left" w:pos="8505"/>
        </w:tabs>
        <w:ind w:left="0" w:right="-1"/>
        <w:jc w:val="both"/>
        <w:rPr>
          <w:rFonts w:ascii="Times New Roman" w:hAnsi="Times New Roman"/>
        </w:rPr>
      </w:pPr>
      <w:r w:rsidRPr="005D0E28">
        <w:rPr>
          <w:rFonts w:ascii="Times New Roman" w:hAnsi="Times New Roman"/>
        </w:rPr>
        <w:t>5.</w:t>
      </w:r>
      <w:r w:rsidR="00B540EE" w:rsidRPr="005D0E28">
        <w:rPr>
          <w:rFonts w:ascii="Times New Roman" w:hAnsi="Times New Roman"/>
        </w:rPr>
        <w:t>Решение экспериментальных задач по теме «Металлы и их соединения».</w:t>
      </w:r>
    </w:p>
    <w:p w:rsidR="00B540EE" w:rsidRPr="005D0E28" w:rsidRDefault="00B540EE" w:rsidP="00F64C08">
      <w:pPr>
        <w:tabs>
          <w:tab w:val="left" w:pos="8505"/>
        </w:tabs>
        <w:spacing w:after="0" w:line="240" w:lineRule="auto"/>
        <w:ind w:right="-1"/>
        <w:jc w:val="both"/>
        <w:rPr>
          <w:rFonts w:ascii="Times New Roman" w:hAnsi="Times New Roman"/>
          <w:sz w:val="24"/>
          <w:szCs w:val="24"/>
        </w:rPr>
      </w:pPr>
    </w:p>
    <w:p w:rsidR="00B540EE" w:rsidRPr="005D0E28" w:rsidRDefault="00F17097" w:rsidP="00F64C08">
      <w:pPr>
        <w:pStyle w:val="4"/>
        <w:tabs>
          <w:tab w:val="left" w:pos="8505"/>
        </w:tabs>
        <w:spacing w:before="0" w:line="240" w:lineRule="auto"/>
        <w:ind w:left="0" w:right="-1"/>
        <w:jc w:val="center"/>
        <w:rPr>
          <w:sz w:val="24"/>
          <w:szCs w:val="24"/>
        </w:rPr>
      </w:pPr>
      <w:bookmarkStart w:id="256" w:name="_Toc409691713"/>
      <w:bookmarkStart w:id="257" w:name="_Toc410654038"/>
      <w:bookmarkStart w:id="258" w:name="_Toc414553249"/>
      <w:r w:rsidRPr="005D0E28">
        <w:rPr>
          <w:sz w:val="24"/>
          <w:szCs w:val="24"/>
        </w:rPr>
        <w:t>2.2.2.1</w:t>
      </w:r>
      <w:r w:rsidR="0082503C">
        <w:rPr>
          <w:sz w:val="24"/>
          <w:szCs w:val="24"/>
        </w:rPr>
        <w:t>7</w:t>
      </w:r>
      <w:r w:rsidRPr="005D0E28">
        <w:rPr>
          <w:sz w:val="24"/>
          <w:szCs w:val="24"/>
        </w:rPr>
        <w:t>.</w:t>
      </w:r>
      <w:r w:rsidR="00C767FF">
        <w:rPr>
          <w:sz w:val="24"/>
          <w:szCs w:val="24"/>
        </w:rPr>
        <w:t>Искусство(</w:t>
      </w:r>
      <w:r w:rsidRPr="005D0E28">
        <w:rPr>
          <w:sz w:val="24"/>
          <w:szCs w:val="24"/>
        </w:rPr>
        <w:t xml:space="preserve"> </w:t>
      </w:r>
      <w:r w:rsidR="00B540EE" w:rsidRPr="005D0E28">
        <w:rPr>
          <w:sz w:val="24"/>
          <w:szCs w:val="24"/>
        </w:rPr>
        <w:t>Изобразительное искусство</w:t>
      </w:r>
      <w:bookmarkEnd w:id="256"/>
      <w:bookmarkEnd w:id="257"/>
      <w:bookmarkEnd w:id="258"/>
      <w:r w:rsidR="00C767FF">
        <w:rPr>
          <w:sz w:val="24"/>
          <w:szCs w:val="24"/>
        </w:rPr>
        <w:t>)</w:t>
      </w:r>
    </w:p>
    <w:p w:rsidR="00B30F8B" w:rsidRPr="005D0E28" w:rsidRDefault="00B30F8B" w:rsidP="005E71DD">
      <w:pPr>
        <w:tabs>
          <w:tab w:val="left" w:pos="1134"/>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Программа учебного предмета «</w:t>
      </w:r>
      <w:r w:rsidR="00C767FF">
        <w:rPr>
          <w:rFonts w:ascii="Times New Roman" w:hAnsi="Times New Roman"/>
          <w:sz w:val="24"/>
          <w:szCs w:val="24"/>
        </w:rPr>
        <w:t>Искусство(</w:t>
      </w:r>
      <w:r w:rsidRPr="005D0E28">
        <w:rPr>
          <w:rFonts w:ascii="Times New Roman" w:hAnsi="Times New Roman"/>
          <w:sz w:val="24"/>
          <w:szCs w:val="24"/>
        </w:rPr>
        <w:t>Изобразительное искусство</w:t>
      </w:r>
      <w:r w:rsidR="00C767FF">
        <w:rPr>
          <w:rFonts w:ascii="Times New Roman" w:hAnsi="Times New Roman"/>
          <w:sz w:val="24"/>
          <w:szCs w:val="24"/>
        </w:rPr>
        <w:t>)</w:t>
      </w:r>
      <w:r w:rsidRPr="005D0E28">
        <w:rPr>
          <w:rFonts w:ascii="Times New Roman" w:hAnsi="Times New Roman"/>
          <w:sz w:val="24"/>
          <w:szCs w:val="24"/>
        </w:rPr>
        <w:t xml:space="preserve">»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5D0E28" w:rsidRDefault="00B30F8B" w:rsidP="005E71DD">
      <w:pPr>
        <w:tabs>
          <w:tab w:val="left" w:pos="1134"/>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5D0E28" w:rsidRDefault="00B30F8B" w:rsidP="005E71DD">
      <w:pPr>
        <w:tabs>
          <w:tab w:val="left" w:pos="1134"/>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5D0E28" w:rsidRDefault="00B30F8B" w:rsidP="005E71DD">
      <w:pPr>
        <w:tabs>
          <w:tab w:val="left" w:pos="1134"/>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5D0E28" w:rsidRDefault="00B30F8B" w:rsidP="005E71DD">
      <w:pPr>
        <w:pStyle w:val="a9"/>
        <w:numPr>
          <w:ilvl w:val="0"/>
          <w:numId w:val="149"/>
        </w:numPr>
        <w:tabs>
          <w:tab w:val="left" w:pos="1134"/>
          <w:tab w:val="left" w:pos="9356"/>
        </w:tabs>
        <w:ind w:left="0" w:firstLine="0"/>
        <w:jc w:val="both"/>
        <w:rPr>
          <w:rFonts w:ascii="Times New Roman" w:hAnsi="Times New Roman"/>
        </w:rPr>
      </w:pPr>
      <w:r w:rsidRPr="005D0E28">
        <w:rPr>
          <w:rFonts w:ascii="Times New Roman" w:hAnsi="Times New Roman"/>
        </w:rPr>
        <w:t>ценностно-ориентационная и коммуникативная деятельность;</w:t>
      </w:r>
    </w:p>
    <w:p w:rsidR="00B30F8B" w:rsidRPr="005D0E28" w:rsidRDefault="00B30F8B" w:rsidP="005E71DD">
      <w:pPr>
        <w:pStyle w:val="a9"/>
        <w:numPr>
          <w:ilvl w:val="0"/>
          <w:numId w:val="149"/>
        </w:numPr>
        <w:tabs>
          <w:tab w:val="left" w:pos="1134"/>
          <w:tab w:val="left" w:pos="9356"/>
        </w:tabs>
        <w:ind w:left="0" w:firstLine="0"/>
        <w:jc w:val="both"/>
        <w:rPr>
          <w:rFonts w:ascii="Times New Roman" w:hAnsi="Times New Roman"/>
        </w:rPr>
      </w:pPr>
      <w:r w:rsidRPr="005D0E28">
        <w:rPr>
          <w:rFonts w:ascii="Times New Roman" w:hAnsi="Times New Roman"/>
        </w:rPr>
        <w:t>изобразительная деятельность (основы художественного изображения);</w:t>
      </w:r>
    </w:p>
    <w:p w:rsidR="00B30F8B" w:rsidRPr="005D0E28" w:rsidRDefault="00B30F8B" w:rsidP="005E71DD">
      <w:pPr>
        <w:pStyle w:val="a9"/>
        <w:numPr>
          <w:ilvl w:val="0"/>
          <w:numId w:val="149"/>
        </w:numPr>
        <w:tabs>
          <w:tab w:val="left" w:pos="1134"/>
          <w:tab w:val="left" w:pos="9356"/>
        </w:tabs>
        <w:ind w:left="0" w:firstLine="0"/>
        <w:jc w:val="both"/>
        <w:rPr>
          <w:rFonts w:ascii="Times New Roman" w:hAnsi="Times New Roman"/>
        </w:rPr>
      </w:pPr>
      <w:r w:rsidRPr="005D0E28">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5D0E28" w:rsidRDefault="00B30F8B" w:rsidP="005E71DD">
      <w:pPr>
        <w:pStyle w:val="a9"/>
        <w:numPr>
          <w:ilvl w:val="0"/>
          <w:numId w:val="149"/>
        </w:numPr>
        <w:tabs>
          <w:tab w:val="left" w:pos="1134"/>
          <w:tab w:val="left" w:pos="9356"/>
        </w:tabs>
        <w:ind w:left="0" w:firstLine="0"/>
        <w:jc w:val="both"/>
        <w:rPr>
          <w:rFonts w:ascii="Times New Roman" w:hAnsi="Times New Roman"/>
        </w:rPr>
      </w:pPr>
      <w:r w:rsidRPr="005D0E28">
        <w:rPr>
          <w:rFonts w:ascii="Times New Roman" w:hAnsi="Times New Roman"/>
        </w:rPr>
        <w:t>художественно-конструкторская деятельность (элементы дизайна и архитектуры);</w:t>
      </w:r>
    </w:p>
    <w:p w:rsidR="00B30F8B" w:rsidRPr="005D0E28" w:rsidRDefault="00B30F8B" w:rsidP="005E71DD">
      <w:pPr>
        <w:pStyle w:val="a9"/>
        <w:numPr>
          <w:ilvl w:val="0"/>
          <w:numId w:val="149"/>
        </w:numPr>
        <w:tabs>
          <w:tab w:val="left" w:pos="1134"/>
          <w:tab w:val="left" w:pos="9356"/>
        </w:tabs>
        <w:ind w:left="0" w:firstLine="0"/>
        <w:jc w:val="both"/>
        <w:rPr>
          <w:rFonts w:ascii="Times New Roman" w:hAnsi="Times New Roman"/>
        </w:rPr>
      </w:pPr>
      <w:r w:rsidRPr="005D0E28">
        <w:rPr>
          <w:rFonts w:ascii="Times New Roman" w:hAnsi="Times New Roman"/>
        </w:rPr>
        <w:t>художественно-творческая деятельность на основе синтеза искусств.</w:t>
      </w:r>
    </w:p>
    <w:p w:rsidR="00B30F8B" w:rsidRPr="005D0E28" w:rsidRDefault="00B30F8B" w:rsidP="005E71DD">
      <w:pPr>
        <w:tabs>
          <w:tab w:val="left" w:pos="1134"/>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5D0E28" w:rsidRDefault="00B30F8B" w:rsidP="005E71DD">
      <w:pPr>
        <w:tabs>
          <w:tab w:val="left" w:pos="1134"/>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5D0E28" w:rsidRDefault="0020404B"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5D0E28" w:rsidRDefault="0020404B"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lastRenderedPageBreak/>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0B7D70" w:rsidRPr="005D0E28" w:rsidRDefault="00E51675" w:rsidP="005E71DD">
      <w:pPr>
        <w:pStyle w:val="a9"/>
        <w:tabs>
          <w:tab w:val="left" w:pos="426"/>
          <w:tab w:val="left" w:pos="9356"/>
        </w:tabs>
        <w:ind w:left="0"/>
        <w:jc w:val="both"/>
        <w:rPr>
          <w:rFonts w:ascii="Times New Roman" w:eastAsia="Times New Roman" w:hAnsi="Times New Roman"/>
          <w:b/>
        </w:rPr>
      </w:pPr>
      <w:r w:rsidRPr="005D0E28">
        <w:rPr>
          <w:rFonts w:ascii="Times New Roman" w:eastAsia="Times New Roman" w:hAnsi="Times New Roman"/>
          <w:b/>
        </w:rPr>
        <w:t>5 класс</w:t>
      </w:r>
    </w:p>
    <w:p w:rsidR="00E51675" w:rsidRPr="005D0E28" w:rsidRDefault="00E51675" w:rsidP="005E71DD">
      <w:pPr>
        <w:pStyle w:val="a9"/>
        <w:tabs>
          <w:tab w:val="left" w:pos="426"/>
          <w:tab w:val="left" w:pos="9356"/>
        </w:tabs>
        <w:ind w:left="0"/>
        <w:jc w:val="both"/>
        <w:rPr>
          <w:rFonts w:ascii="Times New Roman" w:eastAsia="Times New Roman" w:hAnsi="Times New Roman"/>
          <w:b/>
        </w:rPr>
      </w:pPr>
      <w:bookmarkStart w:id="259" w:name="_Toc409691714"/>
      <w:r w:rsidRPr="005D0E28">
        <w:rPr>
          <w:rFonts w:ascii="Times New Roman" w:eastAsia="Times New Roman" w:hAnsi="Times New Roman"/>
          <w:b/>
        </w:rPr>
        <w:t xml:space="preserve">Народное художественное творчество – неиссякаемый источник самобытной красоты. </w:t>
      </w:r>
      <w:r w:rsidRPr="005D0E28">
        <w:rPr>
          <w:rFonts w:ascii="Times New Roman" w:eastAsia="Times New Roman" w:hAnsi="Times New Roman"/>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E51675" w:rsidRPr="005D0E28" w:rsidRDefault="00E51675" w:rsidP="005E71DD">
      <w:pPr>
        <w:tabs>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6 класс</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b/>
          <w:sz w:val="24"/>
          <w:szCs w:val="24"/>
          <w:lang w:eastAsia="ru-RU"/>
        </w:rPr>
        <w:t xml:space="preserve">Виды изобразительного искусства и основы образного языка. </w:t>
      </w:r>
      <w:r w:rsidRPr="005D0E28">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b/>
          <w:sz w:val="24"/>
          <w:szCs w:val="24"/>
          <w:lang w:eastAsia="ru-RU"/>
        </w:rPr>
        <w:t xml:space="preserve">Понимание смысла деятельности художника. </w:t>
      </w:r>
      <w:r w:rsidRPr="005D0E28">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b/>
          <w:sz w:val="24"/>
          <w:szCs w:val="24"/>
          <w:lang w:eastAsia="ru-RU"/>
        </w:rPr>
        <w:t xml:space="preserve">Вечные темы и великие исторические события в искусстве. </w:t>
      </w:r>
      <w:r w:rsidRPr="005D0E28">
        <w:rPr>
          <w:rFonts w:ascii="Times New Roman" w:eastAsia="Times New Roman" w:hAnsi="Times New Roman"/>
          <w:sz w:val="24"/>
          <w:szCs w:val="24"/>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w:t>
      </w:r>
      <w:r w:rsidRPr="005D0E28">
        <w:rPr>
          <w:rFonts w:ascii="Times New Roman" w:eastAsia="Times New Roman" w:hAnsi="Times New Roman"/>
          <w:sz w:val="24"/>
          <w:szCs w:val="24"/>
          <w:lang w:eastAsia="ru-RU"/>
        </w:rPr>
        <w:lastRenderedPageBreak/>
        <w:t>животных в современных предметах декоративно-прикладного искусства. Стилизация изображения животных.</w:t>
      </w:r>
    </w:p>
    <w:p w:rsidR="00E51675" w:rsidRPr="005D0E28" w:rsidRDefault="00E51675" w:rsidP="005E71DD">
      <w:pPr>
        <w:tabs>
          <w:tab w:val="left" w:pos="9356"/>
        </w:tabs>
        <w:spacing w:after="0" w:line="240" w:lineRule="auto"/>
        <w:jc w:val="center"/>
        <w:rPr>
          <w:rFonts w:ascii="Times New Roman" w:hAnsi="Times New Roman"/>
          <w:b/>
          <w:sz w:val="24"/>
          <w:szCs w:val="24"/>
        </w:rPr>
      </w:pPr>
    </w:p>
    <w:p w:rsidR="00E51675" w:rsidRPr="005D0E28" w:rsidRDefault="00E51675" w:rsidP="005E71DD">
      <w:pPr>
        <w:tabs>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7 класс</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hAnsi="Times New Roman"/>
          <w:b/>
          <w:sz w:val="24"/>
          <w:szCs w:val="24"/>
        </w:rPr>
        <w:t>Конструктивное искусство: архитектура и дизайн</w:t>
      </w:r>
      <w:r w:rsidR="0082503C">
        <w:rPr>
          <w:rFonts w:ascii="Times New Roman" w:hAnsi="Times New Roman"/>
          <w:b/>
          <w:sz w:val="24"/>
          <w:szCs w:val="24"/>
        </w:rPr>
        <w:t>.</w:t>
      </w:r>
      <w:r w:rsidRPr="005D0E28">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b/>
          <w:sz w:val="24"/>
          <w:szCs w:val="24"/>
          <w:lang w:eastAsia="ru-RU"/>
        </w:rPr>
        <w:t xml:space="preserve">Изобразительное искусство и архитектура России </w:t>
      </w:r>
      <w:r w:rsidRPr="005D0E28">
        <w:rPr>
          <w:rFonts w:ascii="Times New Roman" w:eastAsia="Times New Roman" w:hAnsi="Times New Roman"/>
          <w:b/>
          <w:sz w:val="24"/>
          <w:szCs w:val="24"/>
          <w:lang w:val="en-US"/>
        </w:rPr>
        <w:t>XI</w:t>
      </w:r>
      <w:r w:rsidRPr="005D0E28">
        <w:rPr>
          <w:rFonts w:ascii="Times New Roman" w:eastAsia="Times New Roman" w:hAnsi="Times New Roman"/>
          <w:b/>
          <w:sz w:val="24"/>
          <w:szCs w:val="24"/>
        </w:rPr>
        <w:t xml:space="preserve"> –</w:t>
      </w:r>
      <w:r w:rsidRPr="005D0E28">
        <w:rPr>
          <w:rFonts w:ascii="Times New Roman" w:eastAsia="Times New Roman" w:hAnsi="Times New Roman"/>
          <w:b/>
          <w:sz w:val="24"/>
          <w:szCs w:val="24"/>
          <w:lang w:val="en-US"/>
        </w:rPr>
        <w:t>XVII</w:t>
      </w:r>
      <w:r w:rsidRPr="005D0E28">
        <w:rPr>
          <w:rFonts w:ascii="Times New Roman" w:eastAsia="Times New Roman" w:hAnsi="Times New Roman"/>
          <w:b/>
          <w:sz w:val="24"/>
          <w:szCs w:val="24"/>
        </w:rPr>
        <w:t xml:space="preserve"> вв</w:t>
      </w:r>
      <w:r w:rsidRPr="005D0E28">
        <w:rPr>
          <w:rFonts w:ascii="Times New Roman" w:eastAsia="Times New Roman" w:hAnsi="Times New Roman"/>
          <w:b/>
          <w:sz w:val="24"/>
          <w:szCs w:val="24"/>
          <w:lang w:eastAsia="ru-RU"/>
        </w:rPr>
        <w:t>.</w:t>
      </w:r>
      <w:r w:rsidRPr="005D0E28">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b/>
          <w:sz w:val="24"/>
          <w:szCs w:val="24"/>
          <w:lang w:eastAsia="ru-RU"/>
        </w:rPr>
        <w:t>Искусство полиграфии</w:t>
      </w:r>
      <w:r w:rsidR="0082503C">
        <w:rPr>
          <w:rFonts w:ascii="Times New Roman" w:eastAsia="Times New Roman" w:hAnsi="Times New Roman"/>
          <w:b/>
          <w:sz w:val="24"/>
          <w:szCs w:val="24"/>
          <w:lang w:eastAsia="ru-RU"/>
        </w:rPr>
        <w:t>.</w:t>
      </w:r>
      <w:r w:rsidRPr="005D0E28">
        <w:rPr>
          <w:rFonts w:ascii="Times New Roman" w:eastAsia="Times New Roman" w:hAnsi="Times New Roman"/>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b/>
          <w:sz w:val="24"/>
          <w:szCs w:val="24"/>
          <w:lang w:eastAsia="ru-RU"/>
        </w:rPr>
        <w:t>Стили, направления виды и жанры в русском изобразительном искусстве и архитектуре XVIII - XIX вв.</w:t>
      </w:r>
      <w:r w:rsidRPr="005D0E28">
        <w:rPr>
          <w:rFonts w:ascii="Times New Roman" w:eastAsia="Times New Roman" w:hAnsi="Times New Roman"/>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E51675" w:rsidRPr="005D0E28" w:rsidRDefault="00E51675"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b/>
          <w:sz w:val="24"/>
          <w:szCs w:val="24"/>
          <w:lang w:eastAsia="ru-RU"/>
        </w:rPr>
        <w:t>Взаимосвязь истории искусства и истории человечества</w:t>
      </w:r>
      <w:r w:rsidR="0082503C">
        <w:rPr>
          <w:rFonts w:ascii="Times New Roman" w:eastAsia="Times New Roman" w:hAnsi="Times New Roman"/>
          <w:b/>
          <w:sz w:val="24"/>
          <w:szCs w:val="24"/>
          <w:lang w:eastAsia="ru-RU"/>
        </w:rPr>
        <w:t>.</w:t>
      </w:r>
      <w:r w:rsidRPr="005D0E28">
        <w:rPr>
          <w:rFonts w:ascii="Times New Roman" w:eastAsia="Times New Roman" w:hAnsi="Times New Roman"/>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E51675" w:rsidRDefault="00E51675" w:rsidP="0082503C">
      <w:pPr>
        <w:tabs>
          <w:tab w:val="left" w:pos="9356"/>
        </w:tabs>
        <w:spacing w:after="0" w:line="240" w:lineRule="auto"/>
        <w:jc w:val="both"/>
        <w:rPr>
          <w:rFonts w:ascii="Times New Roman" w:hAnsi="Times New Roman"/>
        </w:rPr>
      </w:pPr>
      <w:r w:rsidRPr="005D0E28">
        <w:rPr>
          <w:rFonts w:ascii="Times New Roman" w:eastAsia="Times New Roman" w:hAnsi="Times New Roman"/>
          <w:b/>
          <w:sz w:val="24"/>
          <w:szCs w:val="24"/>
          <w:lang w:eastAsia="ru-RU"/>
        </w:rPr>
        <w:t>Изображение в синтетических и экранных видах искусства и художественная фотография</w:t>
      </w:r>
      <w:r w:rsidR="0082503C">
        <w:rPr>
          <w:rFonts w:ascii="Times New Roman" w:eastAsia="Times New Roman" w:hAnsi="Times New Roman"/>
          <w:b/>
          <w:sz w:val="24"/>
          <w:szCs w:val="24"/>
          <w:lang w:eastAsia="ru-RU"/>
        </w:rPr>
        <w:t>.</w:t>
      </w:r>
      <w:r w:rsidRPr="005D0E28">
        <w:rPr>
          <w:rFonts w:ascii="Times New Roman" w:hAnsi="Times New Roman"/>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5D0E28">
        <w:rPr>
          <w:rFonts w:ascii="Times New Roman" w:hAnsi="Times New Roman"/>
          <w:lang w:val="en-US"/>
        </w:rPr>
        <w:t>XX</w:t>
      </w:r>
      <w:r w:rsidRPr="005D0E28">
        <w:rPr>
          <w:rFonts w:ascii="Times New Roman" w:hAnsi="Times New Roman"/>
        </w:rPr>
        <w:t xml:space="preserve"> века (А.Я. Головин, А.Н. Бенуа, М.В. Добужинский). Опыт художественно-</w:t>
      </w:r>
      <w:r w:rsidRPr="005D0E28">
        <w:rPr>
          <w:rFonts w:ascii="Times New Roman" w:hAnsi="Times New Roman"/>
        </w:rPr>
        <w:lastRenderedPageBreak/>
        <w:t>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82503C" w:rsidRPr="005D0E28" w:rsidRDefault="0082503C" w:rsidP="0082503C">
      <w:pPr>
        <w:tabs>
          <w:tab w:val="left" w:pos="9356"/>
        </w:tabs>
        <w:spacing w:after="0" w:line="240" w:lineRule="auto"/>
        <w:jc w:val="both"/>
        <w:rPr>
          <w:rFonts w:ascii="Times New Roman" w:hAnsi="Times New Roman"/>
          <w:b/>
        </w:rPr>
      </w:pPr>
    </w:p>
    <w:p w:rsidR="00B540EE" w:rsidRPr="005D0E28" w:rsidRDefault="00F17097" w:rsidP="005E71DD">
      <w:pPr>
        <w:pStyle w:val="4"/>
        <w:tabs>
          <w:tab w:val="left" w:pos="9356"/>
        </w:tabs>
        <w:spacing w:before="0" w:line="240" w:lineRule="auto"/>
        <w:ind w:left="0"/>
        <w:jc w:val="center"/>
        <w:rPr>
          <w:sz w:val="24"/>
          <w:szCs w:val="24"/>
        </w:rPr>
      </w:pPr>
      <w:bookmarkStart w:id="260" w:name="_Toc410654039"/>
      <w:bookmarkStart w:id="261" w:name="_Toc414553250"/>
      <w:r w:rsidRPr="005D0E28">
        <w:rPr>
          <w:sz w:val="24"/>
          <w:szCs w:val="24"/>
        </w:rPr>
        <w:t>2.2.2.1</w:t>
      </w:r>
      <w:r w:rsidR="0082503C">
        <w:rPr>
          <w:sz w:val="24"/>
          <w:szCs w:val="24"/>
          <w:lang w:val="tt-RU"/>
        </w:rPr>
        <w:t>8</w:t>
      </w:r>
      <w:r w:rsidRPr="005D0E28">
        <w:rPr>
          <w:sz w:val="24"/>
          <w:szCs w:val="24"/>
        </w:rPr>
        <w:t xml:space="preserve">. </w:t>
      </w:r>
      <w:r w:rsidR="00547367">
        <w:rPr>
          <w:sz w:val="24"/>
          <w:szCs w:val="24"/>
        </w:rPr>
        <w:t>Искусство(</w:t>
      </w:r>
      <w:r w:rsidR="00B540EE" w:rsidRPr="005D0E28">
        <w:rPr>
          <w:sz w:val="24"/>
          <w:szCs w:val="24"/>
        </w:rPr>
        <w:t>Музыка</w:t>
      </w:r>
      <w:bookmarkEnd w:id="259"/>
      <w:bookmarkEnd w:id="260"/>
      <w:bookmarkEnd w:id="261"/>
      <w:r w:rsidR="00547367">
        <w:rPr>
          <w:sz w:val="24"/>
          <w:szCs w:val="24"/>
        </w:rPr>
        <w:t>)</w:t>
      </w:r>
    </w:p>
    <w:p w:rsidR="0024776D" w:rsidRPr="005D0E28" w:rsidRDefault="0024776D"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5D0E28" w:rsidRDefault="0024776D"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Освоение предмета «Музыка» направлено на:</w:t>
      </w:r>
    </w:p>
    <w:p w:rsidR="0024776D" w:rsidRPr="005D0E28" w:rsidRDefault="0024776D" w:rsidP="005E71DD">
      <w:pPr>
        <w:pStyle w:val="a9"/>
        <w:numPr>
          <w:ilvl w:val="0"/>
          <w:numId w:val="168"/>
        </w:numPr>
        <w:tabs>
          <w:tab w:val="left" w:pos="1134"/>
          <w:tab w:val="left" w:pos="9356"/>
        </w:tabs>
        <w:ind w:left="0" w:firstLine="0"/>
        <w:jc w:val="both"/>
        <w:rPr>
          <w:rFonts w:ascii="Times New Roman" w:eastAsia="Times New Roman" w:hAnsi="Times New Roman"/>
        </w:rPr>
      </w:pPr>
      <w:r w:rsidRPr="005D0E28">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5D0E28" w:rsidRDefault="0024776D" w:rsidP="005E71DD">
      <w:pPr>
        <w:pStyle w:val="a9"/>
        <w:numPr>
          <w:ilvl w:val="0"/>
          <w:numId w:val="168"/>
        </w:numPr>
        <w:tabs>
          <w:tab w:val="left" w:pos="1134"/>
          <w:tab w:val="left" w:pos="9356"/>
        </w:tabs>
        <w:ind w:left="0" w:firstLine="0"/>
        <w:jc w:val="both"/>
        <w:rPr>
          <w:rFonts w:ascii="Times New Roman" w:eastAsia="Times New Roman" w:hAnsi="Times New Roman"/>
        </w:rPr>
      </w:pPr>
      <w:r w:rsidRPr="005D0E28">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5D0E28" w:rsidRDefault="0024776D" w:rsidP="005E71DD">
      <w:pPr>
        <w:pStyle w:val="a9"/>
        <w:numPr>
          <w:ilvl w:val="0"/>
          <w:numId w:val="168"/>
        </w:numPr>
        <w:tabs>
          <w:tab w:val="left" w:pos="1134"/>
          <w:tab w:val="left" w:pos="9356"/>
        </w:tabs>
        <w:ind w:left="0" w:firstLine="0"/>
        <w:jc w:val="both"/>
        <w:rPr>
          <w:rFonts w:ascii="Times New Roman" w:eastAsia="Times New Roman" w:hAnsi="Times New Roman"/>
        </w:rPr>
      </w:pPr>
      <w:r w:rsidRPr="005D0E28">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5D0E28" w:rsidRDefault="0024776D" w:rsidP="005E71DD">
      <w:pPr>
        <w:pStyle w:val="a9"/>
        <w:numPr>
          <w:ilvl w:val="0"/>
          <w:numId w:val="168"/>
        </w:numPr>
        <w:tabs>
          <w:tab w:val="left" w:pos="1134"/>
          <w:tab w:val="left" w:pos="9356"/>
        </w:tabs>
        <w:ind w:left="0" w:firstLine="0"/>
        <w:jc w:val="both"/>
        <w:rPr>
          <w:rFonts w:ascii="Times New Roman" w:eastAsia="Times New Roman" w:hAnsi="Times New Roman"/>
        </w:rPr>
      </w:pPr>
      <w:r w:rsidRPr="005D0E28">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5D0E28" w:rsidRDefault="0024776D" w:rsidP="005E71DD">
      <w:pPr>
        <w:pStyle w:val="a9"/>
        <w:numPr>
          <w:ilvl w:val="0"/>
          <w:numId w:val="168"/>
        </w:numPr>
        <w:tabs>
          <w:tab w:val="left" w:pos="1134"/>
          <w:tab w:val="left" w:pos="9356"/>
        </w:tabs>
        <w:ind w:left="0" w:firstLine="0"/>
        <w:jc w:val="both"/>
        <w:rPr>
          <w:rFonts w:ascii="Times New Roman" w:eastAsia="Times New Roman" w:hAnsi="Times New Roman"/>
        </w:rPr>
      </w:pPr>
      <w:r w:rsidRPr="005D0E28">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5D0E28" w:rsidRDefault="0024776D"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5D0E28">
        <w:rPr>
          <w:rFonts w:ascii="Times New Roman" w:eastAsia="Times New Roman" w:hAnsi="Times New Roman"/>
          <w:sz w:val="24"/>
          <w:szCs w:val="24"/>
          <w:lang w:eastAsia="ru-RU"/>
        </w:rPr>
        <w:t xml:space="preserve"> </w:t>
      </w:r>
      <w:r w:rsidRPr="005D0E28">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5D0E28" w:rsidRDefault="0024776D"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5D0E28" w:rsidRDefault="0024776D" w:rsidP="005E71DD">
      <w:pPr>
        <w:tabs>
          <w:tab w:val="left" w:pos="9356"/>
        </w:tabs>
        <w:spacing w:after="0" w:line="240" w:lineRule="auto"/>
        <w:jc w:val="both"/>
        <w:rPr>
          <w:rFonts w:ascii="Times New Roman" w:eastAsia="Times New Roman" w:hAnsi="Times New Roman"/>
          <w:sz w:val="24"/>
          <w:szCs w:val="24"/>
          <w:lang w:eastAsia="ru-RU"/>
        </w:rPr>
      </w:pPr>
      <w:r w:rsidRPr="005D0E28">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0B7D70" w:rsidRPr="005D0E28" w:rsidRDefault="000B7D70" w:rsidP="005E71DD">
      <w:pPr>
        <w:tabs>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5 КЛАССА</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Музыка как вид искусства</w:t>
      </w:r>
      <w:r w:rsidR="0082503C">
        <w:rPr>
          <w:rFonts w:ascii="Times New Roman" w:eastAsia="Times New Roman" w:hAnsi="Times New Roman"/>
          <w:b/>
          <w:sz w:val="24"/>
          <w:szCs w:val="24"/>
        </w:rPr>
        <w:t>.</w:t>
      </w:r>
      <w:r w:rsidRPr="005D0E28">
        <w:rPr>
          <w:rFonts w:ascii="Times New Roman" w:eastAsia="Times New Roman" w:hAnsi="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w:t>
      </w:r>
      <w:r w:rsidRPr="005D0E28">
        <w:rPr>
          <w:rFonts w:ascii="Times New Roman" w:eastAsia="Times New Roman" w:hAnsi="Times New Roman"/>
          <w:sz w:val="24"/>
          <w:szCs w:val="24"/>
        </w:rPr>
        <w:lastRenderedPageBreak/>
        <w:t>вокально-инструментальной, камерной, симфонической и театральной музыки. Различные формы построения музыки.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37355E" w:rsidRPr="005D0E28" w:rsidRDefault="0037355E" w:rsidP="005E71DD">
      <w:pPr>
        <w:tabs>
          <w:tab w:val="left" w:pos="9356"/>
        </w:tabs>
        <w:spacing w:after="0" w:line="240" w:lineRule="auto"/>
        <w:jc w:val="both"/>
        <w:rPr>
          <w:rFonts w:ascii="Times New Roman" w:eastAsia="Times New Roman" w:hAnsi="Times New Roman"/>
          <w:b/>
          <w:sz w:val="24"/>
          <w:szCs w:val="24"/>
        </w:rPr>
      </w:pPr>
      <w:r w:rsidRPr="005D0E28">
        <w:rPr>
          <w:rFonts w:ascii="Times New Roman" w:eastAsia="Times New Roman" w:hAnsi="Times New Roman"/>
          <w:b/>
          <w:sz w:val="24"/>
          <w:szCs w:val="24"/>
        </w:rPr>
        <w:t>Народное музыкальное творчество</w:t>
      </w:r>
      <w:r w:rsidR="0082503C">
        <w:rPr>
          <w:rFonts w:ascii="Times New Roman" w:eastAsia="Times New Roman" w:hAnsi="Times New Roman"/>
          <w:b/>
          <w:sz w:val="24"/>
          <w:szCs w:val="24"/>
        </w:rPr>
        <w:t>.</w:t>
      </w:r>
      <w:r w:rsidRPr="005D0E28">
        <w:rPr>
          <w:rFonts w:ascii="Times New Roman" w:eastAsia="Times New Roman" w:hAnsi="Times New Roman"/>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Русская музыка от эпохи средневековья до рубежа XIX-ХХ вв.</w:t>
      </w:r>
      <w:r w:rsidRPr="005D0E28">
        <w:rPr>
          <w:rFonts w:ascii="Times New Roman" w:eastAsia="Times New Roman" w:hAnsi="Times New Roman"/>
          <w:sz w:val="24"/>
          <w:szCs w:val="24"/>
        </w:rPr>
        <w:t xml:space="preserve">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Обращение композиторов к народным истокам профессиональной музыки. Стилевые особенности в творчестве русских композиторов .Древнерусская духовная музыка. </w:t>
      </w:r>
      <w:r w:rsidRPr="005D0E28">
        <w:rPr>
          <w:rFonts w:ascii="Times New Roman" w:eastAsia="Times New Roman" w:hAnsi="Times New Roman"/>
          <w:i/>
          <w:sz w:val="24"/>
          <w:szCs w:val="24"/>
        </w:rPr>
        <w:t>Знаменный распев как основа древнерусской храмовой музыки</w:t>
      </w:r>
      <w:r w:rsidRPr="005D0E28">
        <w:rPr>
          <w:rFonts w:ascii="Times New Roman" w:eastAsia="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w:t>
      </w:r>
    </w:p>
    <w:p w:rsidR="0037355E" w:rsidRPr="005D0E28" w:rsidRDefault="0037355E" w:rsidP="005E71DD">
      <w:pPr>
        <w:tabs>
          <w:tab w:val="left" w:pos="9356"/>
        </w:tabs>
        <w:spacing w:after="0" w:line="240" w:lineRule="auto"/>
        <w:jc w:val="both"/>
        <w:rPr>
          <w:rFonts w:ascii="Times New Roman" w:eastAsia="Times New Roman" w:hAnsi="Times New Roman"/>
          <w:b/>
          <w:sz w:val="24"/>
          <w:szCs w:val="24"/>
        </w:rPr>
      </w:pPr>
      <w:r w:rsidRPr="005D0E28">
        <w:rPr>
          <w:rFonts w:ascii="Times New Roman" w:eastAsia="Times New Roman" w:hAnsi="Times New Roman"/>
          <w:b/>
          <w:sz w:val="24"/>
          <w:szCs w:val="24"/>
        </w:rPr>
        <w:t>Зарубежная музыка от эпохи средневековья до рубежа XIХ-XХ вв.</w:t>
      </w:r>
      <w:r w:rsidRPr="005D0E28">
        <w:rPr>
          <w:rFonts w:ascii="Times New Roman" w:eastAsia="Times New Roman" w:hAnsi="Times New Roman"/>
          <w:sz w:val="24"/>
          <w:szCs w:val="24"/>
        </w:rPr>
        <w:t>Венская классическая школа (В. Моцарт). Творчество композиторов-романтиков Ф. Шопен, Ф. Шуберт).</w:t>
      </w:r>
    </w:p>
    <w:p w:rsidR="0037355E" w:rsidRPr="005D0E28" w:rsidRDefault="0037355E" w:rsidP="005E71DD">
      <w:pPr>
        <w:tabs>
          <w:tab w:val="left" w:pos="9356"/>
        </w:tabs>
        <w:spacing w:after="0" w:line="240" w:lineRule="auto"/>
        <w:jc w:val="both"/>
        <w:rPr>
          <w:rFonts w:ascii="Times New Roman" w:eastAsia="Times New Roman" w:hAnsi="Times New Roman"/>
          <w:i/>
          <w:sz w:val="24"/>
          <w:szCs w:val="24"/>
        </w:rPr>
      </w:pPr>
      <w:r w:rsidRPr="005D0E28">
        <w:rPr>
          <w:rFonts w:ascii="Times New Roman" w:eastAsia="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w:t>
      </w:r>
    </w:p>
    <w:p w:rsidR="0037355E" w:rsidRPr="005D0E28" w:rsidRDefault="0037355E" w:rsidP="005E71DD">
      <w:pPr>
        <w:tabs>
          <w:tab w:val="left" w:pos="9356"/>
        </w:tabs>
        <w:spacing w:after="0" w:line="240" w:lineRule="auto"/>
        <w:jc w:val="both"/>
        <w:rPr>
          <w:rFonts w:ascii="Times New Roman" w:eastAsia="Times New Roman" w:hAnsi="Times New Roman"/>
          <w:b/>
          <w:sz w:val="24"/>
          <w:szCs w:val="24"/>
        </w:rPr>
      </w:pPr>
      <w:r w:rsidRPr="005D0E28">
        <w:rPr>
          <w:rFonts w:ascii="Times New Roman" w:eastAsia="Times New Roman" w:hAnsi="Times New Roman"/>
          <w:sz w:val="24"/>
          <w:szCs w:val="24"/>
        </w:rPr>
        <w:t xml:space="preserve"> </w:t>
      </w:r>
      <w:r w:rsidRPr="005D0E28">
        <w:rPr>
          <w:rFonts w:ascii="Times New Roman" w:eastAsia="Times New Roman" w:hAnsi="Times New Roman"/>
          <w:b/>
          <w:sz w:val="24"/>
          <w:szCs w:val="24"/>
        </w:rPr>
        <w:t>Русская и зарубежная музыкальная культура XX в.</w:t>
      </w:r>
      <w:r w:rsidRPr="005D0E28">
        <w:rPr>
          <w:rFonts w:ascii="Times New Roman" w:eastAsia="Times New Roman" w:hAnsi="Times New Roman"/>
          <w:sz w:val="24"/>
          <w:szCs w:val="24"/>
        </w:rPr>
        <w:t>Знакомство с творчеством всемирно известных отечественных композиторов и зарубежных композиторов ХХ столетия</w:t>
      </w:r>
      <w:r w:rsidRPr="005D0E28">
        <w:rPr>
          <w:rFonts w:ascii="Times New Roman" w:eastAsia="Times New Roman" w:hAnsi="Times New Roman"/>
          <w:i/>
          <w:sz w:val="24"/>
          <w:szCs w:val="24"/>
        </w:rPr>
        <w:t>.</w:t>
      </w:r>
      <w:r w:rsidRPr="005D0E28">
        <w:rPr>
          <w:rFonts w:ascii="Times New Roman" w:eastAsia="Times New Roman" w:hAnsi="Times New Roman"/>
          <w:sz w:val="24"/>
          <w:szCs w:val="24"/>
        </w:rPr>
        <w:t xml:space="preserve"> Авторская песня: прошлое и настоящее. Мюзикл. </w:t>
      </w:r>
    </w:p>
    <w:p w:rsidR="0037355E" w:rsidRPr="005D0E28" w:rsidRDefault="0037355E" w:rsidP="005E71DD">
      <w:pPr>
        <w:tabs>
          <w:tab w:val="left" w:pos="1985"/>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 xml:space="preserve">Знакомство с творчеством всемирно известных отечественных композиторов (С.С. Прокофьев, Г.В. Свиридов, </w:t>
      </w:r>
      <w:r w:rsidRPr="005D0E28">
        <w:rPr>
          <w:rFonts w:ascii="Times New Roman" w:eastAsia="Times New Roman" w:hAnsi="Times New Roman"/>
          <w:i/>
          <w:sz w:val="24"/>
          <w:szCs w:val="24"/>
        </w:rPr>
        <w:t>А.Г. Шнитке)</w:t>
      </w:r>
      <w:r w:rsidRPr="005D0E28">
        <w:rPr>
          <w:rFonts w:ascii="Times New Roman" w:eastAsia="Times New Roman" w:hAnsi="Times New Roman"/>
          <w:sz w:val="24"/>
          <w:szCs w:val="24"/>
        </w:rPr>
        <w:t xml:space="preserve"> и зарубежных композиторов ХХ столетия (К. Дебюсси</w:t>
      </w:r>
      <w:r w:rsidRPr="005D0E28">
        <w:rPr>
          <w:rFonts w:ascii="Times New Roman" w:eastAsia="Times New Roman" w:hAnsi="Times New Roman"/>
          <w:i/>
          <w:sz w:val="24"/>
          <w:szCs w:val="24"/>
        </w:rPr>
        <w:t>).</w:t>
      </w:r>
      <w:r w:rsidRPr="005D0E28">
        <w:rPr>
          <w:rFonts w:ascii="Times New Roman" w:eastAsia="Times New Roman" w:hAnsi="Times New Roman"/>
          <w:sz w:val="24"/>
          <w:szCs w:val="24"/>
        </w:rPr>
        <w:t xml:space="preserve"> Многообразие стилей в отечественной и зарубежной музыке ХХ века (импрессионизм).</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Зарубежная музыка от эпохи средневековья до рубежа XIХ-XХ вв.</w:t>
      </w:r>
      <w:r w:rsidRPr="005D0E28">
        <w:rPr>
          <w:rFonts w:ascii="Times New Roman" w:eastAsia="Times New Roman" w:hAnsi="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Основные жанры светской музыки . </w:t>
      </w:r>
    </w:p>
    <w:p w:rsidR="0037355E" w:rsidRPr="005D0E28" w:rsidRDefault="0037355E" w:rsidP="0082503C">
      <w:pPr>
        <w:tabs>
          <w:tab w:val="left" w:pos="1985"/>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Современная музыкальная жизнь</w:t>
      </w:r>
      <w:r w:rsidR="0082503C">
        <w:rPr>
          <w:rFonts w:ascii="Times New Roman" w:eastAsia="Times New Roman" w:hAnsi="Times New Roman"/>
          <w:b/>
          <w:sz w:val="24"/>
          <w:szCs w:val="24"/>
        </w:rPr>
        <w:t>.</w:t>
      </w:r>
      <w:r w:rsidRPr="005D0E28">
        <w:rPr>
          <w:rFonts w:ascii="Times New Roman" w:eastAsia="Times New Roman" w:hAnsi="Times New Roman"/>
          <w:sz w:val="24"/>
          <w:szCs w:val="24"/>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w:t>
      </w:r>
    </w:p>
    <w:p w:rsidR="0037355E" w:rsidRPr="005D0E28" w:rsidRDefault="0037355E" w:rsidP="0082503C">
      <w:pPr>
        <w:tabs>
          <w:tab w:val="left" w:pos="1985"/>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Значение музыки в жизни человека</w:t>
      </w:r>
      <w:r w:rsidR="0082503C">
        <w:rPr>
          <w:rFonts w:ascii="Times New Roman" w:eastAsia="Times New Roman" w:hAnsi="Times New Roman"/>
          <w:b/>
          <w:sz w:val="24"/>
          <w:szCs w:val="24"/>
        </w:rPr>
        <w:t>.</w:t>
      </w:r>
      <w:r w:rsidRPr="005D0E28">
        <w:rPr>
          <w:rFonts w:ascii="Times New Roman" w:eastAsia="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w:t>
      </w:r>
      <w:r w:rsidRPr="005D0E28">
        <w:rPr>
          <w:rFonts w:ascii="Times New Roman" w:eastAsia="Times New Roman" w:hAnsi="Times New Roman"/>
          <w:sz w:val="24"/>
          <w:szCs w:val="24"/>
        </w:rPr>
        <w:lastRenderedPageBreak/>
        <w:t>музыкальных культурах Востока и Запада. Преобразующая сила музыки как вида искусства.</w:t>
      </w:r>
    </w:p>
    <w:p w:rsidR="000B7D70" w:rsidRPr="005D0E28" w:rsidRDefault="000B7D70" w:rsidP="005E71DD">
      <w:pPr>
        <w:tabs>
          <w:tab w:val="left" w:pos="5583"/>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6 КЛАССА</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Музыка как вид искусства</w:t>
      </w:r>
      <w:r w:rsidR="0082503C">
        <w:rPr>
          <w:rFonts w:ascii="Times New Roman" w:eastAsia="Times New Roman" w:hAnsi="Times New Roman"/>
          <w:b/>
          <w:sz w:val="24"/>
          <w:szCs w:val="24"/>
        </w:rPr>
        <w:t>.</w:t>
      </w:r>
      <w:r w:rsidRPr="005D0E28">
        <w:rPr>
          <w:rFonts w:ascii="Times New Roman" w:eastAsia="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5D0E28">
        <w:rPr>
          <w:rFonts w:ascii="Times New Roman" w:eastAsia="Times New Roman" w:hAnsi="Times New Roman"/>
          <w:i/>
          <w:sz w:val="24"/>
          <w:szCs w:val="24"/>
        </w:rPr>
        <w:t xml:space="preserve"> сонатно-симфонический цикл, сюита), </w:t>
      </w:r>
      <w:r w:rsidRPr="005D0E28">
        <w:rPr>
          <w:rFonts w:ascii="Times New Roman" w:eastAsia="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Народное музыкальное творчество</w:t>
      </w:r>
      <w:r w:rsidR="0082503C">
        <w:rPr>
          <w:rFonts w:ascii="Times New Roman" w:eastAsia="Times New Roman" w:hAnsi="Times New Roman"/>
          <w:b/>
          <w:sz w:val="24"/>
          <w:szCs w:val="24"/>
        </w:rPr>
        <w:t>.</w:t>
      </w:r>
      <w:r w:rsidRPr="005D0E28">
        <w:rPr>
          <w:rFonts w:ascii="Times New Roman" w:eastAsia="Times New Roman" w:hAnsi="Times New Roman"/>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Истоки и интонационное своеобразие, музыкального фольклора разных стран.</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Русская музыка от эпохи средневековья до рубежа XIX-ХХ вв.</w:t>
      </w:r>
      <w:r w:rsidRPr="005D0E28">
        <w:rPr>
          <w:rFonts w:ascii="Times New Roman" w:eastAsia="Times New Roman" w:hAnsi="Times New Roman"/>
          <w:sz w:val="24"/>
          <w:szCs w:val="24"/>
        </w:rPr>
        <w:t xml:space="preserve">Древнерусская духовная музыка. </w:t>
      </w:r>
      <w:r w:rsidRPr="005D0E28">
        <w:rPr>
          <w:rFonts w:ascii="Times New Roman" w:eastAsia="Times New Roman" w:hAnsi="Times New Roman"/>
          <w:i/>
          <w:sz w:val="24"/>
          <w:szCs w:val="24"/>
        </w:rPr>
        <w:t>Знаменный распев как основа древнерусской храмовой музыки.</w:t>
      </w:r>
      <w:r w:rsidRPr="005D0E28">
        <w:rPr>
          <w:rFonts w:ascii="Times New Roman" w:eastAsia="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музыка русских композиторов.(М. Березовский) Традиции русской музыкальной классики, стилевые черты русской классической музыкальной школы.</w:t>
      </w:r>
    </w:p>
    <w:p w:rsidR="0037355E" w:rsidRPr="005D0E28" w:rsidRDefault="0037355E" w:rsidP="005E71DD">
      <w:pPr>
        <w:tabs>
          <w:tab w:val="left" w:pos="9356"/>
        </w:tabs>
        <w:spacing w:after="0" w:line="240" w:lineRule="auto"/>
        <w:jc w:val="both"/>
        <w:rPr>
          <w:rFonts w:ascii="Times New Roman" w:eastAsia="Times New Roman" w:hAnsi="Times New Roman"/>
          <w:b/>
          <w:sz w:val="24"/>
          <w:szCs w:val="24"/>
        </w:rPr>
      </w:pPr>
      <w:r w:rsidRPr="005D0E28">
        <w:rPr>
          <w:rFonts w:ascii="Times New Roman" w:eastAsia="Times New Roman" w:hAnsi="Times New Roman"/>
          <w:b/>
          <w:sz w:val="24"/>
          <w:szCs w:val="24"/>
        </w:rPr>
        <w:t>Зарубежная музыка от эпохи средневековья до рубежа XIХ-XХ вв.</w:t>
      </w:r>
      <w:r w:rsidRPr="005D0E28">
        <w:rPr>
          <w:rFonts w:ascii="Times New Roman" w:eastAsia="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эпохи Барокко. Венская классическая школа . Творчество композиторов-романтиков (Шуберт,). Оперный жанр в творчестве композиторов XIX века. Основные жанры светской музыки .</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 xml:space="preserve">А. Вивальди – выдающийся музыкант эпохи Барокко. Венская классическая школа (В. Моцарт, Л. Бетховен). Творчество композиторов-романтиков (Ф. Шопен). Основные жанры светской музыки (соната, симфония, камерно-инструментальная и вокальная музыка). </w:t>
      </w:r>
      <w:r w:rsidRPr="005D0E28">
        <w:rPr>
          <w:rFonts w:ascii="Times New Roman" w:eastAsia="Times New Roman" w:hAnsi="Times New Roman"/>
          <w:i/>
          <w:sz w:val="24"/>
          <w:szCs w:val="24"/>
        </w:rPr>
        <w:t xml:space="preserve">Развитие жанров светской музыки </w:t>
      </w:r>
      <w:r w:rsidRPr="005D0E28">
        <w:rPr>
          <w:rFonts w:ascii="Times New Roman" w:eastAsia="Times New Roman" w:hAnsi="Times New Roman"/>
          <w:sz w:val="24"/>
          <w:szCs w:val="24"/>
        </w:rPr>
        <w:t xml:space="preserve">Основные жанры светской музыки XIX века (соната, симфония, камерно-инструментальная и вокальная музыка). </w:t>
      </w:r>
      <w:r w:rsidRPr="005D0E28">
        <w:rPr>
          <w:rFonts w:ascii="Times New Roman" w:eastAsia="Times New Roman" w:hAnsi="Times New Roman"/>
          <w:i/>
          <w:sz w:val="24"/>
          <w:szCs w:val="24"/>
        </w:rPr>
        <w:t>Развитие жанров светской музыки (камерная инструментальная и вокальная музыка, концерт, симфонии).</w:t>
      </w:r>
    </w:p>
    <w:p w:rsidR="0037355E" w:rsidRPr="005D0E28" w:rsidRDefault="0037355E" w:rsidP="005E71DD">
      <w:pPr>
        <w:tabs>
          <w:tab w:val="left" w:pos="9356"/>
        </w:tabs>
        <w:spacing w:after="0" w:line="240" w:lineRule="auto"/>
        <w:jc w:val="both"/>
        <w:rPr>
          <w:rFonts w:ascii="Times New Roman" w:eastAsia="Times New Roman" w:hAnsi="Times New Roman"/>
          <w:b/>
          <w:sz w:val="24"/>
          <w:szCs w:val="24"/>
        </w:rPr>
      </w:pPr>
      <w:r w:rsidRPr="005D0E28">
        <w:rPr>
          <w:rFonts w:ascii="Times New Roman" w:eastAsia="Times New Roman" w:hAnsi="Times New Roman"/>
          <w:b/>
          <w:sz w:val="24"/>
          <w:szCs w:val="24"/>
        </w:rPr>
        <w:t>Русская и зарубежная музыкальная культура XX в.</w:t>
      </w:r>
      <w:r w:rsidRPr="005D0E28">
        <w:rPr>
          <w:rFonts w:ascii="Times New Roman" w:eastAsia="Times New Roman" w:hAnsi="Times New Roman"/>
          <w:sz w:val="24"/>
          <w:szCs w:val="24"/>
        </w:rPr>
        <w:t xml:space="preserve">Знакомство с творчеством всемирно известных зарубежных композиторов ХХ ( К.Орф)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Знакомство с творчеством всемирно известных отечественных композиторов (ИГ.В.Свиридов, Э. Артемьев, Ч. Айвз.). Мюзикл. Рок-опера. Электронная музыка. Современные технологии записи и воспроизведения музыки.</w:t>
      </w:r>
    </w:p>
    <w:p w:rsidR="0037355E" w:rsidRPr="005D0E28" w:rsidRDefault="0037355E" w:rsidP="0082503C">
      <w:pPr>
        <w:tabs>
          <w:tab w:val="left" w:pos="1985"/>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Современная музыкальная жизнь</w:t>
      </w:r>
      <w:r w:rsidR="0082503C">
        <w:rPr>
          <w:rFonts w:ascii="Times New Roman" w:eastAsia="Times New Roman" w:hAnsi="Times New Roman"/>
          <w:b/>
          <w:sz w:val="24"/>
          <w:szCs w:val="24"/>
        </w:rPr>
        <w:t>.</w:t>
      </w:r>
      <w:r w:rsidRPr="005D0E28">
        <w:rPr>
          <w:rFonts w:ascii="Times New Roman" w:eastAsia="Times New Roman" w:hAnsi="Times New Roman"/>
          <w:sz w:val="24"/>
          <w:szCs w:val="24"/>
        </w:rPr>
        <w:t xml:space="preserve">Панорама современной музыкальной жизни в России и за рубежом: концерты, конкурсы и фестивали. Наследие выдающихся отечественных (Ф.И. Шаляпин) и зарубежных исполнителей (Э. Карузо, М. Каллас; Л. Паваротти, М. Кабалье, В. Клиберн, В. Кельмпфф и др.) классической музыки. Современные выдающиеся исполнители . </w:t>
      </w:r>
    </w:p>
    <w:p w:rsidR="0037355E" w:rsidRPr="005D0E28" w:rsidRDefault="0037355E" w:rsidP="005E71DD">
      <w:pPr>
        <w:tabs>
          <w:tab w:val="left" w:pos="9356"/>
        </w:tabs>
        <w:spacing w:after="0" w:line="240" w:lineRule="auto"/>
        <w:jc w:val="both"/>
        <w:rPr>
          <w:rFonts w:ascii="Times New Roman" w:eastAsia="Times New Roman" w:hAnsi="Times New Roman"/>
          <w:b/>
          <w:sz w:val="24"/>
          <w:szCs w:val="24"/>
        </w:rPr>
      </w:pPr>
      <w:r w:rsidRPr="005D0E28">
        <w:rPr>
          <w:rFonts w:ascii="Times New Roman" w:eastAsia="Times New Roman" w:hAnsi="Times New Roman"/>
          <w:b/>
          <w:sz w:val="24"/>
          <w:szCs w:val="24"/>
        </w:rPr>
        <w:lastRenderedPageBreak/>
        <w:t>Значение музыки в жизни человека</w:t>
      </w:r>
      <w:r w:rsidR="0082503C">
        <w:rPr>
          <w:rFonts w:ascii="Times New Roman" w:eastAsia="Times New Roman" w:hAnsi="Times New Roman"/>
          <w:b/>
          <w:sz w:val="24"/>
          <w:szCs w:val="24"/>
        </w:rPr>
        <w:t>.</w:t>
      </w:r>
      <w:r w:rsidRPr="005D0E28">
        <w:rPr>
          <w:rFonts w:ascii="Times New Roman" w:eastAsia="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Легкая и серьезная музыка.</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 xml:space="preserve">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37355E" w:rsidRPr="005D0E28" w:rsidRDefault="0037355E" w:rsidP="005E71DD">
      <w:pPr>
        <w:tabs>
          <w:tab w:val="left" w:pos="9356"/>
        </w:tabs>
        <w:spacing w:after="0" w:line="240" w:lineRule="auto"/>
        <w:jc w:val="both"/>
        <w:rPr>
          <w:rFonts w:ascii="Times New Roman" w:eastAsia="Times New Roman" w:hAnsi="Times New Roman"/>
          <w:b/>
          <w:sz w:val="24"/>
          <w:szCs w:val="24"/>
        </w:rPr>
      </w:pPr>
      <w:r w:rsidRPr="005D0E28">
        <w:rPr>
          <w:rFonts w:ascii="Times New Roman" w:eastAsia="Times New Roman" w:hAnsi="Times New Roman"/>
          <w:b/>
          <w:sz w:val="24"/>
          <w:szCs w:val="24"/>
        </w:rPr>
        <w:t>Исследовательский проект.</w:t>
      </w:r>
    </w:p>
    <w:p w:rsidR="000B7D70" w:rsidRPr="005D0E28" w:rsidRDefault="000B7D70" w:rsidP="005E71DD">
      <w:pPr>
        <w:tabs>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СОДЕРЖАНИЕ КУРСА ДЛЯ 7 КЛАССА</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Музыка как вид искусства</w:t>
      </w:r>
      <w:r w:rsidR="0082503C">
        <w:rPr>
          <w:rFonts w:ascii="Times New Roman" w:eastAsia="Times New Roman" w:hAnsi="Times New Roman"/>
          <w:b/>
          <w:sz w:val="24"/>
          <w:szCs w:val="24"/>
        </w:rPr>
        <w:t>.</w:t>
      </w:r>
      <w:r w:rsidRPr="005D0E28">
        <w:rPr>
          <w:rFonts w:ascii="Times New Roman" w:eastAsia="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5D0E28">
        <w:rPr>
          <w:rFonts w:ascii="Times New Roman" w:eastAsia="Times New Roman" w:hAnsi="Times New Roman"/>
          <w:i/>
          <w:sz w:val="24"/>
          <w:szCs w:val="24"/>
        </w:rPr>
        <w:t xml:space="preserve"> сонатно-симфонический цикл, сюита), </w:t>
      </w:r>
      <w:r w:rsidRPr="005D0E28">
        <w:rPr>
          <w:rFonts w:ascii="Times New Roman" w:eastAsia="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Народное музыкальное творчество</w:t>
      </w:r>
      <w:r w:rsidR="0082503C">
        <w:rPr>
          <w:rFonts w:ascii="Times New Roman" w:eastAsia="Times New Roman" w:hAnsi="Times New Roman"/>
          <w:b/>
          <w:sz w:val="24"/>
          <w:szCs w:val="24"/>
        </w:rPr>
        <w:t>.</w:t>
      </w:r>
      <w:r w:rsidRPr="005D0E28">
        <w:rPr>
          <w:rFonts w:ascii="Times New Roman" w:eastAsia="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5D0E28">
        <w:rPr>
          <w:rFonts w:ascii="Times New Roman" w:eastAsia="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5D0E28">
        <w:rPr>
          <w:rFonts w:ascii="Times New Roman" w:eastAsia="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Русская музыка от эпохи средневековья до рубежа XIX-ХХ вв.</w:t>
      </w:r>
      <w:r w:rsidRPr="005D0E28">
        <w:rPr>
          <w:rFonts w:ascii="Times New Roman" w:eastAsia="Times New Roman" w:hAnsi="Times New Roman"/>
          <w:sz w:val="24"/>
          <w:szCs w:val="24"/>
        </w:rPr>
        <w:t xml:space="preserve">Древнерусская духовная музыка. </w:t>
      </w:r>
      <w:r w:rsidRPr="005D0E28">
        <w:rPr>
          <w:rFonts w:ascii="Times New Roman" w:eastAsia="Times New Roman" w:hAnsi="Times New Roman"/>
          <w:i/>
          <w:sz w:val="24"/>
          <w:szCs w:val="24"/>
        </w:rPr>
        <w:t>Знаменный распев как основа древнерусской храмовой музыки.</w:t>
      </w:r>
      <w:r w:rsidRPr="005D0E28">
        <w:rPr>
          <w:rFonts w:ascii="Times New Roman" w:eastAsia="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Русская музыка от эпохи средневековья до рубежа XIX-ХХ вв.</w:t>
      </w:r>
      <w:r w:rsidRPr="005D0E28">
        <w:rPr>
          <w:rFonts w:ascii="Times New Roman" w:eastAsia="Times New Roman" w:hAnsi="Times New Roman"/>
          <w:sz w:val="24"/>
          <w:szCs w:val="24"/>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37355E" w:rsidRPr="005D0E28" w:rsidRDefault="0037355E" w:rsidP="005E71DD">
      <w:pPr>
        <w:tabs>
          <w:tab w:val="left" w:pos="9356"/>
        </w:tabs>
        <w:spacing w:after="0" w:line="240" w:lineRule="auto"/>
        <w:jc w:val="both"/>
        <w:rPr>
          <w:rFonts w:ascii="Times New Roman" w:eastAsia="Times New Roman" w:hAnsi="Times New Roman"/>
          <w:i/>
          <w:sz w:val="24"/>
          <w:szCs w:val="24"/>
        </w:rPr>
      </w:pPr>
      <w:r w:rsidRPr="005D0E28">
        <w:rPr>
          <w:rFonts w:ascii="Times New Roman" w:eastAsia="Times New Roman" w:hAnsi="Times New Roman"/>
          <w:b/>
          <w:sz w:val="24"/>
          <w:szCs w:val="24"/>
        </w:rPr>
        <w:t>Зарубежная музыка от эпохи средневековья до рубежа XIХ-XХ вв.</w:t>
      </w:r>
      <w:r w:rsidRPr="005D0E28">
        <w:rPr>
          <w:rFonts w:ascii="Times New Roman" w:eastAsia="Times New Roman" w:hAnsi="Times New Roman"/>
          <w:sz w:val="24"/>
          <w:szCs w:val="24"/>
        </w:rPr>
        <w:t xml:space="preserve">Оперный жанр в творчестве композиторов XIX века (Ж. Бизе, Дж. Верди). Основные жанры светской музыки (вокальная музыка, опера, балет). </w:t>
      </w:r>
      <w:r w:rsidRPr="005D0E28">
        <w:rPr>
          <w:rFonts w:ascii="Times New Roman" w:eastAsia="Times New Roman" w:hAnsi="Times New Roman"/>
          <w:i/>
          <w:sz w:val="24"/>
          <w:szCs w:val="24"/>
        </w:rPr>
        <w:t xml:space="preserve">Развитие жанров светской музыки </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Зарубежная музыка от эпохи средневековья до рубежа XIХ-XХ вв.</w:t>
      </w:r>
      <w:r w:rsidRPr="005D0E28">
        <w:rPr>
          <w:rFonts w:ascii="Times New Roman" w:eastAsia="Times New Roman" w:hAnsi="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Основные жанры светской музыки (соната, симфония, камерно-инструментальная и вокальная музыка, опера, балет). </w:t>
      </w:r>
      <w:r w:rsidRPr="005D0E28">
        <w:rPr>
          <w:rFonts w:ascii="Times New Roman" w:eastAsia="Times New Roman" w:hAnsi="Times New Roman"/>
          <w:i/>
          <w:sz w:val="24"/>
          <w:szCs w:val="24"/>
        </w:rPr>
        <w:t xml:space="preserve">Развитие жанров светской музыки </w:t>
      </w:r>
      <w:r w:rsidRPr="005D0E28">
        <w:rPr>
          <w:rFonts w:ascii="Times New Roman" w:eastAsia="Times New Roman" w:hAnsi="Times New Roman"/>
          <w:sz w:val="24"/>
          <w:szCs w:val="24"/>
        </w:rPr>
        <w:lastRenderedPageBreak/>
        <w:t xml:space="preserve">Основные жанры светской музыки XIX века (соната, симфония, камерно-инструментальная и вокальная музыка, опера, балет). </w:t>
      </w:r>
      <w:r w:rsidRPr="005D0E28">
        <w:rPr>
          <w:rFonts w:ascii="Times New Roman" w:eastAsia="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Русская и зарубежная музыкальная культура XX в.</w:t>
      </w:r>
      <w:r w:rsidRPr="005D0E28">
        <w:rPr>
          <w:rFonts w:ascii="Times New Roman" w:eastAsia="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5D0E28">
        <w:rPr>
          <w:rFonts w:ascii="Times New Roman" w:eastAsia="Times New Roman" w:hAnsi="Times New Roman"/>
          <w:i/>
          <w:sz w:val="24"/>
          <w:szCs w:val="24"/>
        </w:rPr>
        <w:t>А.И. Хачатурян, А.Г. Шнитке)</w:t>
      </w:r>
      <w:r w:rsidRPr="005D0E28">
        <w:rPr>
          <w:rFonts w:ascii="Times New Roman" w:eastAsia="Times New Roman" w:hAnsi="Times New Roman"/>
          <w:sz w:val="24"/>
          <w:szCs w:val="24"/>
        </w:rPr>
        <w:t xml:space="preserve"> и зарубежных композиторов ХХ столетия (К. Дебюсси, </w:t>
      </w:r>
      <w:r w:rsidRPr="005D0E28">
        <w:rPr>
          <w:rFonts w:ascii="Times New Roman" w:eastAsia="Times New Roman" w:hAnsi="Times New Roman"/>
          <w:i/>
          <w:sz w:val="24"/>
          <w:szCs w:val="24"/>
        </w:rPr>
        <w:t>К. Орф, М. Равель, Б. Бриттен, А. Шенберг).</w:t>
      </w:r>
      <w:r w:rsidRPr="005D0E28">
        <w:rPr>
          <w:rFonts w:ascii="Times New Roman" w:eastAsia="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37355E" w:rsidRPr="005D0E28" w:rsidRDefault="0037355E" w:rsidP="0082503C">
      <w:pPr>
        <w:tabs>
          <w:tab w:val="left" w:pos="1985"/>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Современная музыкальная жизнь</w:t>
      </w:r>
      <w:r w:rsidR="0082503C">
        <w:rPr>
          <w:rFonts w:ascii="Times New Roman" w:eastAsia="Times New Roman" w:hAnsi="Times New Roman"/>
          <w:b/>
          <w:sz w:val="24"/>
          <w:szCs w:val="24"/>
        </w:rPr>
        <w:t>.</w:t>
      </w:r>
      <w:r w:rsidRPr="005D0E28">
        <w:rPr>
          <w:rFonts w:ascii="Times New Roman" w:eastAsia="Times New Roman" w:hAnsi="Times New Roman"/>
          <w:sz w:val="24"/>
          <w:szCs w:val="24"/>
        </w:rPr>
        <w:t>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sz w:val="24"/>
          <w:szCs w:val="24"/>
        </w:rPr>
        <w:t xml:space="preserve">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w:t>
      </w:r>
    </w:p>
    <w:p w:rsidR="0037355E" w:rsidRPr="005D0E28" w:rsidRDefault="0037355E" w:rsidP="005E71DD">
      <w:pPr>
        <w:tabs>
          <w:tab w:val="left" w:pos="9356"/>
        </w:tabs>
        <w:spacing w:after="0" w:line="240" w:lineRule="auto"/>
        <w:jc w:val="both"/>
        <w:rPr>
          <w:rFonts w:ascii="Times New Roman" w:eastAsia="Times New Roman" w:hAnsi="Times New Roman"/>
          <w:sz w:val="24"/>
          <w:szCs w:val="24"/>
        </w:rPr>
      </w:pPr>
      <w:r w:rsidRPr="005D0E28">
        <w:rPr>
          <w:rFonts w:ascii="Times New Roman" w:eastAsia="Times New Roman" w:hAnsi="Times New Roman"/>
          <w:b/>
          <w:sz w:val="24"/>
          <w:szCs w:val="24"/>
        </w:rPr>
        <w:t>Значение музыки в жизни человека</w:t>
      </w:r>
      <w:r w:rsidR="009920FE">
        <w:rPr>
          <w:rFonts w:ascii="Times New Roman" w:eastAsia="Times New Roman" w:hAnsi="Times New Roman"/>
          <w:b/>
          <w:sz w:val="24"/>
          <w:szCs w:val="24"/>
        </w:rPr>
        <w:t>.</w:t>
      </w:r>
      <w:r w:rsidRPr="005D0E28">
        <w:rPr>
          <w:rFonts w:ascii="Times New Roman" w:eastAsia="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104484" w:rsidRPr="009920FE" w:rsidRDefault="00104484" w:rsidP="009920FE">
      <w:pPr>
        <w:pStyle w:val="a9"/>
        <w:tabs>
          <w:tab w:val="left" w:pos="9356"/>
        </w:tabs>
        <w:rPr>
          <w:rFonts w:ascii="Times New Roman" w:hAnsi="Times New Roman"/>
        </w:rPr>
      </w:pPr>
      <w:r w:rsidRPr="009920FE">
        <w:rPr>
          <w:rFonts w:ascii="Times New Roman" w:hAnsi="Times New Roman"/>
          <w:b/>
        </w:rPr>
        <w:t xml:space="preserve">Перечень музыкальных произведений </w:t>
      </w:r>
      <w:r w:rsidR="005666EB" w:rsidRPr="009920FE">
        <w:rPr>
          <w:rFonts w:ascii="Times New Roman" w:hAnsi="Times New Roman"/>
          <w:b/>
        </w:rPr>
        <w:t xml:space="preserve">для использования в обеспечении образовательных результатов </w:t>
      </w:r>
      <w:r w:rsidRPr="009920FE">
        <w:rPr>
          <w:rFonts w:ascii="Times New Roman" w:hAnsi="Times New Roman"/>
          <w:b/>
        </w:rPr>
        <w:t>по выбору образовательной организации для использования в обеспечении образовательных результатов</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bookmarkStart w:id="262" w:name="_Toc409691715"/>
      <w:r w:rsidRPr="005D0E28">
        <w:rPr>
          <w:rFonts w:ascii="Times New Roman" w:hAnsi="Times New Roman"/>
          <w:sz w:val="24"/>
          <w:szCs w:val="24"/>
        </w:rPr>
        <w:t>Ч. Айвз. «Космический пейзаж».</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Г. Аллегри. «Мизерере» («Помилуй»).</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Л. Армстронг. «Блюз Западной окраины».</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Э. Артемьев. «Мозаика».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5D0E28">
        <w:rPr>
          <w:rFonts w:ascii="Times New Roman" w:hAnsi="Times New Roman"/>
          <w:sz w:val="24"/>
          <w:szCs w:val="24"/>
          <w:lang w:val="en-US"/>
        </w:rPr>
        <w:t>A</w:t>
      </w:r>
      <w:r w:rsidRPr="005D0E28">
        <w:rPr>
          <w:rFonts w:ascii="Times New Roman" w:hAnsi="Times New Roman"/>
          <w:sz w:val="24"/>
          <w:szCs w:val="24"/>
        </w:rPr>
        <w:t>gnus Dei» (№ 23), хор «S</w:t>
      </w:r>
      <w:r w:rsidRPr="005D0E28">
        <w:rPr>
          <w:rFonts w:ascii="Times New Roman" w:hAnsi="Times New Roman"/>
          <w:sz w:val="24"/>
          <w:szCs w:val="24"/>
          <w:lang w:val="en-US"/>
        </w:rPr>
        <w:t>a</w:t>
      </w:r>
      <w:r w:rsidRPr="005D0E28">
        <w:rPr>
          <w:rFonts w:ascii="Times New Roman" w:hAnsi="Times New Roman"/>
          <w:sz w:val="24"/>
          <w:szCs w:val="24"/>
        </w:rPr>
        <w:t>nctus» (№ 20)). Оратория «Страсти по Матфею» (ария альта № 47). Сюита № 2 (7 часть «Шутка»). И. Бах-Ф. Бузони. Чакона из</w:t>
      </w:r>
      <w:r w:rsidR="00E2725A" w:rsidRPr="005D0E28">
        <w:rPr>
          <w:rFonts w:ascii="Times New Roman" w:hAnsi="Times New Roman"/>
          <w:sz w:val="24"/>
          <w:szCs w:val="24"/>
        </w:rPr>
        <w:t xml:space="preserve"> </w:t>
      </w:r>
      <w:r w:rsidRPr="005D0E28">
        <w:rPr>
          <w:rFonts w:ascii="Times New Roman" w:hAnsi="Times New Roman"/>
          <w:sz w:val="24"/>
          <w:szCs w:val="24"/>
        </w:rPr>
        <w:t>Партиты № 2 для скрипки соло.</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lang w:val="it-IT"/>
        </w:rPr>
      </w:pPr>
      <w:r w:rsidRPr="005D0E28">
        <w:rPr>
          <w:rFonts w:ascii="Times New Roman" w:hAnsi="Times New Roman"/>
          <w:sz w:val="24"/>
          <w:szCs w:val="24"/>
        </w:rPr>
        <w:t>И</w:t>
      </w:r>
      <w:r w:rsidRPr="005D0E28">
        <w:rPr>
          <w:rFonts w:ascii="Times New Roman" w:hAnsi="Times New Roman"/>
          <w:sz w:val="24"/>
          <w:szCs w:val="24"/>
          <w:lang w:val="it-IT"/>
        </w:rPr>
        <w:t xml:space="preserve">. </w:t>
      </w:r>
      <w:r w:rsidRPr="005D0E28">
        <w:rPr>
          <w:rFonts w:ascii="Times New Roman" w:hAnsi="Times New Roman"/>
          <w:sz w:val="24"/>
          <w:szCs w:val="24"/>
        </w:rPr>
        <w:t>Бах</w:t>
      </w:r>
      <w:r w:rsidRPr="005D0E28">
        <w:rPr>
          <w:rFonts w:ascii="Times New Roman" w:hAnsi="Times New Roman"/>
          <w:sz w:val="24"/>
          <w:szCs w:val="24"/>
          <w:lang w:val="it-IT"/>
        </w:rPr>
        <w:t>-</w:t>
      </w:r>
      <w:r w:rsidRPr="005D0E28">
        <w:rPr>
          <w:rFonts w:ascii="Times New Roman" w:hAnsi="Times New Roman"/>
          <w:sz w:val="24"/>
          <w:szCs w:val="24"/>
        </w:rPr>
        <w:t>Ш</w:t>
      </w:r>
      <w:r w:rsidRPr="005D0E28">
        <w:rPr>
          <w:rFonts w:ascii="Times New Roman" w:hAnsi="Times New Roman"/>
          <w:sz w:val="24"/>
          <w:szCs w:val="24"/>
          <w:lang w:val="it-IT"/>
        </w:rPr>
        <w:t xml:space="preserve">. </w:t>
      </w:r>
      <w:r w:rsidRPr="005D0E28">
        <w:rPr>
          <w:rFonts w:ascii="Times New Roman" w:hAnsi="Times New Roman"/>
          <w:sz w:val="24"/>
          <w:szCs w:val="24"/>
        </w:rPr>
        <w:t>Гуно</w:t>
      </w:r>
      <w:r w:rsidRPr="005D0E28">
        <w:rPr>
          <w:rFonts w:ascii="Times New Roman" w:hAnsi="Times New Roman"/>
          <w:sz w:val="24"/>
          <w:szCs w:val="24"/>
          <w:lang w:val="en-US"/>
        </w:rPr>
        <w:t>.</w:t>
      </w:r>
      <w:r w:rsidRPr="005D0E28">
        <w:rPr>
          <w:rFonts w:ascii="Times New Roman" w:hAnsi="Times New Roman"/>
          <w:sz w:val="24"/>
          <w:szCs w:val="24"/>
          <w:lang w:val="it-IT"/>
        </w:rPr>
        <w:t xml:space="preserve"> «Ave Maria»</w:t>
      </w:r>
      <w:r w:rsidRPr="005D0E28">
        <w:rPr>
          <w:rFonts w:ascii="Times New Roman" w:hAnsi="Times New Roman"/>
          <w:sz w:val="24"/>
          <w:szCs w:val="24"/>
          <w:lang w:val="en-US"/>
        </w:rPr>
        <w:t>.</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lastRenderedPageBreak/>
        <w:t>М. Березовский. Хоровой концерт «Не отвержи мене во время старости».</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5D0E28">
        <w:rPr>
          <w:rFonts w:ascii="Times New Roman" w:hAnsi="Times New Roman"/>
          <w:sz w:val="24"/>
          <w:szCs w:val="24"/>
        </w:rPr>
        <w:t xml:space="preserve"> </w:t>
      </w:r>
      <w:r w:rsidRPr="005D0E28">
        <w:rPr>
          <w:rFonts w:ascii="Times New Roman" w:hAnsi="Times New Roman"/>
          <w:sz w:val="24"/>
          <w:szCs w:val="24"/>
        </w:rPr>
        <w:t>Песня Клерхен). Шотландская песня «Верный Джонни».</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Ж. Бизе. Опера «Кармен» (фрагменты:Увертюра, Хабанера из I д., Сегедилья, Сцена гадания).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Д. Бортнянский. Херувимская песня № 7. «Слава Отцу и Сыну и Святому Духу».</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Ж. Брель. Вальс.</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Дж. Верди. Опера «Риголетто» (Песенка Герцога, Финал).</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Э. Вила Лобос. «Бразильская бахиана» № 5 (ария для сопрано и виолончелей).</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Варламов. «Горные вершины» (сл. М. Лермонтова). «Красный сарафан» (сл. Г. Цыганова).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Й. Гайдн. Симфония № 103 («С тремоло литавр»). </w:t>
      </w:r>
      <w:r w:rsidRPr="005D0E28">
        <w:rPr>
          <w:rFonts w:ascii="Times New Roman" w:hAnsi="Times New Roman"/>
          <w:sz w:val="24"/>
          <w:szCs w:val="24"/>
          <w:lang w:val="en-US"/>
        </w:rPr>
        <w:t>I</w:t>
      </w:r>
      <w:r w:rsidRPr="005D0E28">
        <w:rPr>
          <w:rFonts w:ascii="Times New Roman" w:hAnsi="Times New Roman"/>
          <w:sz w:val="24"/>
          <w:szCs w:val="24"/>
        </w:rPr>
        <w:t xml:space="preserve"> часть, </w:t>
      </w:r>
      <w:r w:rsidRPr="005D0E28">
        <w:rPr>
          <w:rFonts w:ascii="Times New Roman" w:hAnsi="Times New Roman"/>
          <w:sz w:val="24"/>
          <w:szCs w:val="24"/>
          <w:lang w:val="en-US"/>
        </w:rPr>
        <w:t>IV</w:t>
      </w:r>
      <w:r w:rsidRPr="005D0E28">
        <w:rPr>
          <w:rFonts w:ascii="Times New Roman" w:hAnsi="Times New Roman"/>
          <w:sz w:val="24"/>
          <w:szCs w:val="24"/>
        </w:rPr>
        <w:t xml:space="preserve"> часть. </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Г. Гендель. Пассакалия из сюиты соль минор. Хор «Аллилуйя» (№ 44) из оратории «Мессия».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М. Глинка-М. Балакирев. «Жаворонок» (фортепианная пьеса).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К. Глюк. Опера «Орфей и Эвридика» (хор «Струн золотых напев», Мелодия, Хор фурий).</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lastRenderedPageBreak/>
        <w:t>К. Дебюсси. Ноктюрн «Празднества». «Бергамасская сюита» («Лунный свет»). Фортепианная сюита «Детский уголок» («Кукольный кэк-уок»).</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Б. Дварионас. «Деревянная лошадка».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Журбин. Рок-опера «Орфей и Эвридика» (фрагменты по выбору учителя).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Знаменный распев.</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В. Калинников. Симфония № 1 (соль минор, I часть).</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К. Караев. Балет «Тропою грома» (Танец черных).</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Д. Каччини. «</w:t>
      </w:r>
      <w:r w:rsidRPr="005D0E28">
        <w:rPr>
          <w:rFonts w:ascii="Times New Roman" w:hAnsi="Times New Roman"/>
          <w:sz w:val="24"/>
          <w:szCs w:val="24"/>
          <w:lang w:val="en-US"/>
        </w:rPr>
        <w:t>Ave</w:t>
      </w:r>
      <w:r w:rsidR="00E2725A" w:rsidRPr="005D0E28">
        <w:rPr>
          <w:rFonts w:ascii="Times New Roman" w:hAnsi="Times New Roman"/>
          <w:sz w:val="24"/>
          <w:szCs w:val="24"/>
        </w:rPr>
        <w:t xml:space="preserve"> </w:t>
      </w:r>
      <w:r w:rsidRPr="005D0E28">
        <w:rPr>
          <w:rFonts w:ascii="Times New Roman" w:hAnsi="Times New Roman"/>
          <w:sz w:val="24"/>
          <w:szCs w:val="24"/>
          <w:lang w:val="en-US"/>
        </w:rPr>
        <w:t>Maria».</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В. Лаурушас. «В путь».</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Ф. Лист. Венгерская рапсодия № 2. Этюд Паганини (№ 6).</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И. Лученок. «Хатынь» (ст. Г. Петренко).</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Лядов. Кикимора (народное сказание для оркестра).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Ф. Лэй. «История любви».</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Мадригалы эпохи Возрождения.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Р. де Лиль. «Марсельеза».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Марчелло. Концерт для гобоя с оркестром ре минор (II часть, Адажио).</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М. Матвеев. «Матушка, матушка, что во поле пыльно».</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Д. Мийо. «Бразилейра».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И. Морозов. Балет «Айболит» (фрагменты:</w:t>
      </w:r>
      <w:r w:rsidR="00E2725A" w:rsidRPr="005D0E28">
        <w:rPr>
          <w:rFonts w:ascii="Times New Roman" w:hAnsi="Times New Roman"/>
          <w:sz w:val="24"/>
          <w:szCs w:val="24"/>
        </w:rPr>
        <w:t xml:space="preserve"> </w:t>
      </w:r>
      <w:r w:rsidRPr="005D0E28">
        <w:rPr>
          <w:rFonts w:ascii="Times New Roman" w:hAnsi="Times New Roman"/>
          <w:sz w:val="24"/>
          <w:szCs w:val="24"/>
        </w:rPr>
        <w:t>Полечка, Морское плавание, Галоп).</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5D0E28">
        <w:rPr>
          <w:rFonts w:ascii="Times New Roman" w:hAnsi="Times New Roman"/>
          <w:sz w:val="24"/>
          <w:szCs w:val="24"/>
          <w:lang w:val="en-US"/>
        </w:rPr>
        <w:t>Dies</w:t>
      </w:r>
      <w:r w:rsidR="00E2725A" w:rsidRPr="005D0E28">
        <w:rPr>
          <w:rFonts w:ascii="Times New Roman" w:hAnsi="Times New Roman"/>
          <w:sz w:val="24"/>
          <w:szCs w:val="24"/>
        </w:rPr>
        <w:t xml:space="preserve"> </w:t>
      </w:r>
      <w:r w:rsidRPr="005D0E28">
        <w:rPr>
          <w:rFonts w:ascii="Times New Roman" w:hAnsi="Times New Roman"/>
          <w:sz w:val="24"/>
          <w:szCs w:val="24"/>
          <w:lang w:val="en-US"/>
        </w:rPr>
        <w:t>ire</w:t>
      </w:r>
      <w:r w:rsidRPr="005D0E28">
        <w:rPr>
          <w:rFonts w:ascii="Times New Roman" w:hAnsi="Times New Roman"/>
          <w:sz w:val="24"/>
          <w:szCs w:val="24"/>
        </w:rPr>
        <w:t>», «Lacrimoza»). Соната № 11 (I, II, III ч.). Фрагменты из оперы «Волшебная флейта». Мотет «</w:t>
      </w:r>
      <w:r w:rsidRPr="005D0E28">
        <w:rPr>
          <w:rFonts w:ascii="Times New Roman" w:hAnsi="Times New Roman"/>
          <w:sz w:val="24"/>
          <w:szCs w:val="24"/>
          <w:lang w:val="en-US"/>
        </w:rPr>
        <w:t>Ave</w:t>
      </w:r>
      <w:r w:rsidRPr="005D0E28">
        <w:rPr>
          <w:rFonts w:ascii="Times New Roman" w:hAnsi="Times New Roman"/>
          <w:sz w:val="24"/>
          <w:szCs w:val="24"/>
        </w:rPr>
        <w:t xml:space="preserve">, </w:t>
      </w:r>
      <w:r w:rsidRPr="005D0E28">
        <w:rPr>
          <w:rFonts w:ascii="Times New Roman" w:hAnsi="Times New Roman"/>
          <w:sz w:val="24"/>
          <w:szCs w:val="24"/>
          <w:lang w:val="en-US"/>
        </w:rPr>
        <w:t>verum</w:t>
      </w:r>
      <w:r w:rsidR="00E2725A" w:rsidRPr="005D0E28">
        <w:rPr>
          <w:rFonts w:ascii="Times New Roman" w:hAnsi="Times New Roman"/>
          <w:sz w:val="24"/>
          <w:szCs w:val="24"/>
        </w:rPr>
        <w:t xml:space="preserve"> </w:t>
      </w:r>
      <w:r w:rsidRPr="005D0E28">
        <w:rPr>
          <w:rFonts w:ascii="Times New Roman" w:hAnsi="Times New Roman"/>
          <w:bCs/>
          <w:sz w:val="24"/>
          <w:szCs w:val="24"/>
          <w:shd w:val="clear" w:color="auto" w:fill="FFFFFF"/>
        </w:rPr>
        <w:t>corpus</w:t>
      </w:r>
      <w:r w:rsidRPr="005D0E28">
        <w:rPr>
          <w:rFonts w:ascii="Times New Roman" w:hAnsi="Times New Roman"/>
          <w:sz w:val="24"/>
          <w:szCs w:val="24"/>
        </w:rPr>
        <w:t>».</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Н. Мясковский. Симфония № 6 (экспозиция финала).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Негритянский спиричуэл.</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М. Огинский. Полонез ре минор («Прощание с Родиной»).</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К. Орф. Сценическая кантата для певцов, хора и оркестра «Кармина Бурана». (</w:t>
      </w:r>
      <w:r w:rsidRPr="005D0E28">
        <w:rPr>
          <w:rFonts w:ascii="Times New Roman" w:hAnsi="Times New Roman"/>
          <w:sz w:val="24"/>
          <w:szCs w:val="24"/>
          <w:shd w:val="clear" w:color="auto" w:fill="FFFFFF"/>
        </w:rPr>
        <w:t>«Песни Бойерна:</w:t>
      </w:r>
      <w:r w:rsidR="00E2725A" w:rsidRPr="005D0E28">
        <w:rPr>
          <w:rFonts w:ascii="Times New Roman" w:hAnsi="Times New Roman"/>
          <w:sz w:val="24"/>
          <w:szCs w:val="24"/>
          <w:shd w:val="clear" w:color="auto" w:fill="FFFFFF"/>
        </w:rPr>
        <w:t xml:space="preserve"> </w:t>
      </w:r>
      <w:r w:rsidRPr="005D0E28">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5D0E28">
        <w:rPr>
          <w:rFonts w:ascii="Times New Roman" w:hAnsi="Times New Roman"/>
          <w:sz w:val="24"/>
          <w:szCs w:val="24"/>
        </w:rPr>
        <w:t>).</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Дж. Перголези «</w:t>
      </w:r>
      <w:r w:rsidRPr="005D0E28">
        <w:rPr>
          <w:rFonts w:ascii="Times New Roman" w:hAnsi="Times New Roman"/>
          <w:sz w:val="24"/>
          <w:szCs w:val="24"/>
          <w:lang w:val="en-US"/>
        </w:rPr>
        <w:t>Stabat</w:t>
      </w:r>
      <w:r w:rsidR="00E2725A" w:rsidRPr="005D0E28">
        <w:rPr>
          <w:rFonts w:ascii="Times New Roman" w:hAnsi="Times New Roman"/>
          <w:sz w:val="24"/>
          <w:szCs w:val="24"/>
        </w:rPr>
        <w:t xml:space="preserve"> </w:t>
      </w:r>
      <w:r w:rsidRPr="005D0E28">
        <w:rPr>
          <w:rFonts w:ascii="Times New Roman" w:hAnsi="Times New Roman"/>
          <w:sz w:val="24"/>
          <w:szCs w:val="24"/>
          <w:lang w:val="en-US"/>
        </w:rPr>
        <w:t>mater</w:t>
      </w:r>
      <w:r w:rsidRPr="005D0E28">
        <w:rPr>
          <w:rFonts w:ascii="Times New Roman" w:hAnsi="Times New Roman"/>
          <w:sz w:val="24"/>
          <w:szCs w:val="24"/>
        </w:rPr>
        <w:t>» (фрагменты по выбору учителя).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М. Равель. «Болеро».</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w:t>
      </w:r>
      <w:r w:rsidRPr="005D0E28">
        <w:rPr>
          <w:rFonts w:ascii="Times New Roman" w:hAnsi="Times New Roman"/>
          <w:sz w:val="24"/>
          <w:szCs w:val="24"/>
        </w:rPr>
        <w:lastRenderedPageBreak/>
        <w:t>Прелюдии (до</w:t>
      </w:r>
      <w:r w:rsidR="00E2725A" w:rsidRPr="005D0E28">
        <w:rPr>
          <w:rFonts w:ascii="Times New Roman" w:hAnsi="Times New Roman"/>
          <w:sz w:val="24"/>
          <w:szCs w:val="24"/>
        </w:rPr>
        <w:t xml:space="preserve"> </w:t>
      </w:r>
      <w:r w:rsidRPr="005D0E28">
        <w:rPr>
          <w:rFonts w:ascii="Times New Roman" w:hAnsi="Times New Roman"/>
          <w:sz w:val="24"/>
          <w:szCs w:val="24"/>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5D0E28">
        <w:rPr>
          <w:rFonts w:ascii="Times New Roman" w:hAnsi="Times New Roman"/>
          <w:sz w:val="24"/>
          <w:szCs w:val="24"/>
        </w:rPr>
        <w:t xml:space="preserve"> </w:t>
      </w:r>
      <w:r w:rsidRPr="005D0E28">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5D0E28">
        <w:rPr>
          <w:rFonts w:ascii="Times New Roman" w:hAnsi="Times New Roman"/>
          <w:sz w:val="24"/>
          <w:szCs w:val="24"/>
          <w:lang w:val="en-US"/>
        </w:rPr>
        <w:t>V</w:t>
      </w:r>
      <w:r w:rsidRPr="005D0E28">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Рубинштейн. Романс «Горные вершины» (ст. М. Лермонтова).</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Ян Сибелиус. Музыка к пьесе А. Ярнефельта «Куолема» («Грустный вальс»).</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П. Сигер «Песня о молоте». «Все преодолеем».</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Г. Свиридов. Кантата «Памяти С. Есенина» (ΙΙ ч. «Поет зима, аукает»). Сюита «Время, вперед!» (</w:t>
      </w:r>
      <w:r w:rsidRPr="005D0E28">
        <w:rPr>
          <w:rFonts w:ascii="Times New Roman" w:hAnsi="Times New Roman"/>
          <w:sz w:val="24"/>
          <w:szCs w:val="24"/>
          <w:lang w:val="en-US"/>
        </w:rPr>
        <w:t>VI</w:t>
      </w:r>
      <w:r w:rsidRPr="005D0E28">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Скрябин. Этюд № 12 (ре диез минор). Прелюдия № 4 (ми бемоль минор).</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М. Теодоракис «На побережье тайном». «Я – фронт».</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А. Хачатурян. Балет «Гаянэ» (Танец с саблями, Колыбельная).</w:t>
      </w:r>
      <w:r w:rsidR="00E2725A" w:rsidRPr="005D0E28">
        <w:rPr>
          <w:rFonts w:ascii="Times New Roman" w:hAnsi="Times New Roman"/>
          <w:sz w:val="24"/>
          <w:szCs w:val="24"/>
        </w:rPr>
        <w:t xml:space="preserve"> </w:t>
      </w:r>
      <w:r w:rsidRPr="005D0E28">
        <w:rPr>
          <w:rFonts w:ascii="Times New Roman" w:hAnsi="Times New Roman"/>
          <w:sz w:val="24"/>
          <w:szCs w:val="24"/>
        </w:rPr>
        <w:t>Концерт для скрипки с оркестром (I ч., II ч., ΙΙΙ ч.). Музыка к драме М. Лермонтова «Маскарад» (Галоп, Вальс)</w:t>
      </w:r>
      <w:r w:rsidR="00E2725A" w:rsidRPr="005D0E28">
        <w:rPr>
          <w:rFonts w:ascii="Times New Roman" w:hAnsi="Times New Roman"/>
          <w:sz w:val="24"/>
          <w:szCs w:val="24"/>
        </w:rPr>
        <w:t>.</w:t>
      </w:r>
    </w:p>
    <w:p w:rsidR="0024776D" w:rsidRPr="005D0E28" w:rsidRDefault="0024776D" w:rsidP="009920FE">
      <w:pPr>
        <w:numPr>
          <w:ilvl w:val="0"/>
          <w:numId w:val="232"/>
        </w:num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К. Хачатурян. Балет «Чиполлино» (фрагменты).</w:t>
      </w:r>
    </w:p>
    <w:p w:rsidR="0024776D" w:rsidRPr="005D0E28" w:rsidRDefault="009920FE" w:rsidP="009920FE">
      <w:pPr>
        <w:tabs>
          <w:tab w:val="left" w:pos="9356"/>
        </w:tabs>
        <w:spacing w:after="0" w:line="240" w:lineRule="auto"/>
        <w:contextualSpacing/>
        <w:jc w:val="both"/>
        <w:rPr>
          <w:rFonts w:ascii="Times New Roman" w:hAnsi="Times New Roman"/>
          <w:sz w:val="24"/>
          <w:szCs w:val="24"/>
        </w:rPr>
      </w:pPr>
      <w:r>
        <w:rPr>
          <w:rFonts w:ascii="Times New Roman" w:hAnsi="Times New Roman"/>
          <w:sz w:val="24"/>
          <w:szCs w:val="24"/>
        </w:rPr>
        <w:t xml:space="preserve">       73</w:t>
      </w:r>
      <w:r w:rsidR="0024776D" w:rsidRPr="005D0E28">
        <w:rPr>
          <w:rFonts w:ascii="Times New Roman" w:hAnsi="Times New Roman"/>
          <w:sz w:val="24"/>
          <w:szCs w:val="24"/>
        </w:rPr>
        <w:t xml:space="preserve">Т. Хренников. Сюита из балета «Любовью за любовь» (Увертюра. Общее адажио. </w:t>
      </w:r>
      <w:r>
        <w:rPr>
          <w:rFonts w:ascii="Times New Roman" w:hAnsi="Times New Roman"/>
          <w:sz w:val="24"/>
          <w:szCs w:val="24"/>
        </w:rPr>
        <w:t xml:space="preserve">                     </w:t>
      </w:r>
      <w:r w:rsidR="0024776D" w:rsidRPr="005D0E28">
        <w:rPr>
          <w:rFonts w:ascii="Times New Roman" w:hAnsi="Times New Roman"/>
          <w:sz w:val="24"/>
          <w:szCs w:val="24"/>
        </w:rPr>
        <w:t xml:space="preserve">Сцена заговора. Общий танец. Дуэт Беатриче и Бенедикта. Гимн любви). </w:t>
      </w:r>
    </w:p>
    <w:p w:rsidR="0024776D" w:rsidRPr="005D0E28" w:rsidRDefault="009920FE" w:rsidP="009920FE">
      <w:pPr>
        <w:tabs>
          <w:tab w:val="left" w:pos="9356"/>
        </w:tabs>
        <w:spacing w:after="0" w:line="240" w:lineRule="auto"/>
        <w:contextualSpacing/>
        <w:rPr>
          <w:rFonts w:ascii="Times New Roman" w:hAnsi="Times New Roman"/>
          <w:sz w:val="24"/>
          <w:szCs w:val="24"/>
        </w:rPr>
      </w:pPr>
      <w:r>
        <w:rPr>
          <w:rFonts w:ascii="Times New Roman" w:hAnsi="Times New Roman"/>
          <w:sz w:val="24"/>
          <w:szCs w:val="24"/>
        </w:rPr>
        <w:t xml:space="preserve">       74</w:t>
      </w:r>
      <w:r w:rsidR="0024776D" w:rsidRPr="005D0E28">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5D0E28" w:rsidRDefault="009920FE" w:rsidP="009920FE">
      <w:pPr>
        <w:tabs>
          <w:tab w:val="left" w:pos="9356"/>
        </w:tabs>
        <w:spacing w:after="0" w:line="240" w:lineRule="auto"/>
        <w:contextualSpacing/>
        <w:jc w:val="both"/>
        <w:rPr>
          <w:rFonts w:ascii="Times New Roman" w:hAnsi="Times New Roman"/>
          <w:sz w:val="24"/>
          <w:szCs w:val="24"/>
        </w:rPr>
      </w:pPr>
      <w:r>
        <w:rPr>
          <w:rFonts w:ascii="Times New Roman" w:hAnsi="Times New Roman"/>
          <w:sz w:val="24"/>
          <w:szCs w:val="24"/>
        </w:rPr>
        <w:t xml:space="preserve">     75</w:t>
      </w:r>
      <w:r w:rsidR="0024776D" w:rsidRPr="005D0E28">
        <w:rPr>
          <w:rFonts w:ascii="Times New Roman" w:hAnsi="Times New Roman"/>
          <w:sz w:val="24"/>
          <w:szCs w:val="24"/>
        </w:rPr>
        <w:t>П. Чесноков. «Да исправится молитва моя».</w:t>
      </w:r>
    </w:p>
    <w:p w:rsidR="0024776D" w:rsidRPr="009920FE" w:rsidRDefault="0024776D" w:rsidP="009920FE">
      <w:pPr>
        <w:tabs>
          <w:tab w:val="left" w:pos="9356"/>
        </w:tabs>
        <w:rPr>
          <w:rFonts w:ascii="Times New Roman" w:hAnsi="Times New Roman"/>
        </w:rPr>
      </w:pPr>
      <w:r w:rsidRPr="009920FE">
        <w:rPr>
          <w:rFonts w:ascii="Times New Roman" w:hAnsi="Times New Roman"/>
        </w:rPr>
        <w:t>М. Чюрленис. Прелюдия ре минор. Прелюдия ми минор. Прелюдия ля минор. Симфоническая поэма «Море».</w:t>
      </w:r>
    </w:p>
    <w:p w:rsidR="0024776D" w:rsidRPr="005D0E28" w:rsidRDefault="0024776D" w:rsidP="009920FE">
      <w:pPr>
        <w:tabs>
          <w:tab w:val="left" w:pos="9356"/>
        </w:tabs>
        <w:spacing w:after="0" w:line="240" w:lineRule="auto"/>
        <w:contextualSpacing/>
        <w:rPr>
          <w:rFonts w:ascii="Times New Roman" w:hAnsi="Times New Roman"/>
          <w:sz w:val="24"/>
          <w:szCs w:val="24"/>
        </w:rPr>
      </w:pPr>
      <w:r w:rsidRPr="005D0E28">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5D0E28" w:rsidRDefault="0024776D" w:rsidP="009920FE">
      <w:p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5D0E28" w:rsidRDefault="0024776D" w:rsidP="009920FE">
      <w:p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lastRenderedPageBreak/>
        <w:t>Д. Шостакович. Симфония № 7 «Ленинградская». «Праздничная увертюра».</w:t>
      </w:r>
    </w:p>
    <w:p w:rsidR="0024776D" w:rsidRPr="005D0E28" w:rsidRDefault="0024776D" w:rsidP="009920FE">
      <w:p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 xml:space="preserve">И. Штраус. «Полька-пиццикато». Вальс из оперетты «Летучая мышь». </w:t>
      </w:r>
    </w:p>
    <w:p w:rsidR="0024776D" w:rsidRPr="005D0E28" w:rsidRDefault="0024776D" w:rsidP="009920FE">
      <w:p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5D0E28">
        <w:rPr>
          <w:rFonts w:ascii="Times New Roman" w:hAnsi="Times New Roman"/>
          <w:sz w:val="24"/>
          <w:szCs w:val="24"/>
          <w:lang w:val="en-US"/>
        </w:rPr>
        <w:t>Ave</w:t>
      </w:r>
      <w:r w:rsidR="00E2725A" w:rsidRPr="005D0E28">
        <w:rPr>
          <w:rFonts w:ascii="Times New Roman" w:hAnsi="Times New Roman"/>
          <w:sz w:val="24"/>
          <w:szCs w:val="24"/>
        </w:rPr>
        <w:t xml:space="preserve"> </w:t>
      </w:r>
      <w:r w:rsidRPr="005D0E28">
        <w:rPr>
          <w:rFonts w:ascii="Times New Roman" w:hAnsi="Times New Roman"/>
          <w:sz w:val="24"/>
          <w:szCs w:val="24"/>
          <w:lang w:val="en-US"/>
        </w:rPr>
        <w:t>Maria</w:t>
      </w:r>
      <w:r w:rsidRPr="005D0E28">
        <w:rPr>
          <w:rFonts w:ascii="Times New Roman" w:hAnsi="Times New Roman"/>
          <w:sz w:val="24"/>
          <w:szCs w:val="24"/>
        </w:rPr>
        <w:t>» (сл. В. Скотта).</w:t>
      </w:r>
    </w:p>
    <w:p w:rsidR="0024776D" w:rsidRPr="005D0E28" w:rsidRDefault="0024776D" w:rsidP="009920FE">
      <w:p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Р. Щедрин. Опера «Не только любовь». (Песня и частушки Варвары).</w:t>
      </w:r>
    </w:p>
    <w:p w:rsidR="00F17097" w:rsidRDefault="0024776D" w:rsidP="009920FE">
      <w:pPr>
        <w:tabs>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Д. Эллингтон. «Караван».</w:t>
      </w:r>
      <w:r w:rsidR="00117EF2" w:rsidRPr="005D0E28">
        <w:rPr>
          <w:rFonts w:ascii="Times New Roman" w:hAnsi="Times New Roman"/>
          <w:sz w:val="24"/>
          <w:szCs w:val="24"/>
        </w:rPr>
        <w:t xml:space="preserve">      </w:t>
      </w:r>
      <w:r w:rsidRPr="005D0E28">
        <w:rPr>
          <w:rFonts w:ascii="Times New Roman" w:hAnsi="Times New Roman"/>
          <w:sz w:val="24"/>
          <w:szCs w:val="24"/>
        </w:rPr>
        <w:t>А. Эшпай. «Венгерские напевы».</w:t>
      </w:r>
    </w:p>
    <w:p w:rsidR="00985E23" w:rsidRPr="005D0E28" w:rsidRDefault="00985E23" w:rsidP="009920FE">
      <w:pPr>
        <w:tabs>
          <w:tab w:val="left" w:pos="9356"/>
        </w:tabs>
        <w:spacing w:after="0" w:line="240" w:lineRule="auto"/>
        <w:contextualSpacing/>
        <w:jc w:val="both"/>
        <w:rPr>
          <w:sz w:val="24"/>
          <w:szCs w:val="24"/>
        </w:rPr>
      </w:pPr>
    </w:p>
    <w:p w:rsidR="00B540EE" w:rsidRPr="005D0E28" w:rsidRDefault="00F17097" w:rsidP="005E71DD">
      <w:pPr>
        <w:pStyle w:val="4"/>
        <w:tabs>
          <w:tab w:val="left" w:pos="9356"/>
        </w:tabs>
        <w:spacing w:before="0" w:line="240" w:lineRule="auto"/>
        <w:ind w:left="0"/>
        <w:jc w:val="center"/>
        <w:rPr>
          <w:sz w:val="24"/>
          <w:szCs w:val="24"/>
        </w:rPr>
      </w:pPr>
      <w:bookmarkStart w:id="263" w:name="_Toc410654040"/>
      <w:bookmarkStart w:id="264" w:name="_Toc414553251"/>
      <w:r w:rsidRPr="005D0E28">
        <w:rPr>
          <w:sz w:val="24"/>
          <w:szCs w:val="24"/>
        </w:rPr>
        <w:t>2.2.2.1</w:t>
      </w:r>
      <w:r w:rsidR="00985E23">
        <w:rPr>
          <w:sz w:val="24"/>
          <w:szCs w:val="24"/>
          <w:lang w:val="tt-RU"/>
        </w:rPr>
        <w:t>9</w:t>
      </w:r>
      <w:r w:rsidRPr="005D0E28">
        <w:rPr>
          <w:sz w:val="24"/>
          <w:szCs w:val="24"/>
        </w:rPr>
        <w:t xml:space="preserve">. </w:t>
      </w:r>
      <w:r w:rsidR="00B540EE" w:rsidRPr="005D0E28">
        <w:rPr>
          <w:sz w:val="24"/>
          <w:szCs w:val="24"/>
        </w:rPr>
        <w:t>Технология</w:t>
      </w:r>
      <w:bookmarkEnd w:id="262"/>
      <w:bookmarkEnd w:id="263"/>
      <w:bookmarkEnd w:id="264"/>
    </w:p>
    <w:p w:rsidR="00B540EE" w:rsidRPr="005D0E28" w:rsidRDefault="00B540EE" w:rsidP="005E71DD">
      <w:pPr>
        <w:tabs>
          <w:tab w:val="left" w:pos="9356"/>
        </w:tabs>
        <w:spacing w:after="0" w:line="240" w:lineRule="auto"/>
        <w:jc w:val="both"/>
        <w:rPr>
          <w:rFonts w:ascii="Times New Roman" w:hAnsi="Times New Roman"/>
          <w:b/>
          <w:sz w:val="24"/>
          <w:szCs w:val="24"/>
        </w:rPr>
      </w:pPr>
      <w:r w:rsidRPr="005D0E28">
        <w:rPr>
          <w:rFonts w:ascii="Times New Roman" w:hAnsi="Times New Roman"/>
          <w:b/>
          <w:sz w:val="24"/>
          <w:szCs w:val="24"/>
        </w:rPr>
        <w:t>Цели и задачи технологического образования</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5D0E28">
        <w:rPr>
          <w:rFonts w:ascii="Times New Roman" w:hAnsi="Times New Roman"/>
          <w:sz w:val="24"/>
          <w:szCs w:val="24"/>
        </w:rPr>
        <w:t>т. д.</w:t>
      </w:r>
      <w:r w:rsidRPr="005D0E28">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5D0E28">
        <w:rPr>
          <w:rFonts w:ascii="Times New Roman" w:hAnsi="Times New Roman"/>
          <w:sz w:val="24"/>
          <w:szCs w:val="24"/>
        </w:rPr>
        <w:t xml:space="preserve">й организации </w:t>
      </w:r>
      <w:r w:rsidRPr="005D0E28">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w:t>
      </w:r>
      <w:r w:rsidRPr="005D0E28">
        <w:rPr>
          <w:rFonts w:ascii="Times New Roman" w:hAnsi="Times New Roman"/>
          <w:sz w:val="24"/>
          <w:szCs w:val="24"/>
        </w:rPr>
        <w:lastRenderedPageBreak/>
        <w:t xml:space="preserve">«Технология»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Цели программы:</w:t>
      </w:r>
    </w:p>
    <w:p w:rsidR="00B540EE" w:rsidRPr="005D0E28" w:rsidRDefault="00B540EE" w:rsidP="005E71DD">
      <w:pPr>
        <w:pStyle w:val="a9"/>
        <w:numPr>
          <w:ilvl w:val="0"/>
          <w:numId w:val="146"/>
        </w:numPr>
        <w:tabs>
          <w:tab w:val="left" w:pos="851"/>
          <w:tab w:val="left" w:pos="1134"/>
          <w:tab w:val="left" w:pos="9356"/>
        </w:tabs>
        <w:ind w:left="0" w:firstLine="0"/>
        <w:jc w:val="both"/>
        <w:rPr>
          <w:rFonts w:ascii="Times New Roman" w:hAnsi="Times New Roman"/>
        </w:rPr>
      </w:pPr>
      <w:r w:rsidRPr="005D0E28">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5D0E28" w:rsidRDefault="00B540EE" w:rsidP="005E71DD">
      <w:pPr>
        <w:pStyle w:val="a9"/>
        <w:numPr>
          <w:ilvl w:val="0"/>
          <w:numId w:val="146"/>
        </w:numPr>
        <w:tabs>
          <w:tab w:val="left" w:pos="851"/>
          <w:tab w:val="left" w:pos="1134"/>
          <w:tab w:val="left" w:pos="9356"/>
        </w:tabs>
        <w:ind w:left="0" w:firstLine="0"/>
        <w:jc w:val="both"/>
        <w:rPr>
          <w:rFonts w:ascii="Times New Roman" w:hAnsi="Times New Roman"/>
        </w:rPr>
      </w:pPr>
      <w:r w:rsidRPr="005D0E28">
        <w:rPr>
          <w:rFonts w:ascii="Times New Roman" w:hAnsi="Times New Roman"/>
        </w:rPr>
        <w:t>Формирование технологической культуры и проектно-технологического мышления обучающихся.</w:t>
      </w:r>
    </w:p>
    <w:p w:rsidR="00B540EE" w:rsidRPr="005D0E28" w:rsidRDefault="00B540EE" w:rsidP="005E71DD">
      <w:pPr>
        <w:pStyle w:val="a9"/>
        <w:numPr>
          <w:ilvl w:val="0"/>
          <w:numId w:val="146"/>
        </w:numPr>
        <w:tabs>
          <w:tab w:val="left" w:pos="851"/>
          <w:tab w:val="left" w:pos="1134"/>
          <w:tab w:val="left" w:pos="9356"/>
        </w:tabs>
        <w:ind w:left="0" w:firstLine="0"/>
        <w:jc w:val="both"/>
        <w:rPr>
          <w:rFonts w:ascii="Times New Roman" w:hAnsi="Times New Roman"/>
        </w:rPr>
      </w:pPr>
      <w:r w:rsidRPr="005D0E28">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5D0E28">
        <w:rPr>
          <w:rFonts w:ascii="Times New Roman" w:hAnsi="Times New Roman"/>
          <w:sz w:val="24"/>
          <w:szCs w:val="24"/>
        </w:rPr>
        <w:t xml:space="preserve"> </w:t>
      </w:r>
      <w:r w:rsidRPr="005D0E28">
        <w:rPr>
          <w:rFonts w:ascii="Times New Roman" w:hAnsi="Times New Roman"/>
          <w:sz w:val="24"/>
          <w:szCs w:val="24"/>
        </w:rPr>
        <w:t>В рамках внеурочной деятельности активность обучающихся связана:</w:t>
      </w:r>
    </w:p>
    <w:p w:rsidR="00B540EE" w:rsidRPr="005D0E28" w:rsidRDefault="00B540EE" w:rsidP="005E71DD">
      <w:pPr>
        <w:pStyle w:val="a9"/>
        <w:numPr>
          <w:ilvl w:val="0"/>
          <w:numId w:val="147"/>
        </w:numPr>
        <w:tabs>
          <w:tab w:val="left" w:pos="1134"/>
          <w:tab w:val="left" w:pos="9356"/>
        </w:tabs>
        <w:ind w:left="0" w:firstLine="0"/>
        <w:jc w:val="both"/>
        <w:rPr>
          <w:rFonts w:ascii="Times New Roman" w:hAnsi="Times New Roman"/>
        </w:rPr>
      </w:pPr>
      <w:r w:rsidRPr="005D0E28">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5D0E28" w:rsidRDefault="00B540EE" w:rsidP="005E71DD">
      <w:pPr>
        <w:pStyle w:val="a9"/>
        <w:numPr>
          <w:ilvl w:val="0"/>
          <w:numId w:val="147"/>
        </w:numPr>
        <w:tabs>
          <w:tab w:val="left" w:pos="1134"/>
          <w:tab w:val="left" w:pos="9356"/>
        </w:tabs>
        <w:ind w:left="0" w:firstLine="0"/>
        <w:jc w:val="both"/>
        <w:rPr>
          <w:rFonts w:ascii="Times New Roman" w:hAnsi="Times New Roman"/>
        </w:rPr>
      </w:pPr>
      <w:r w:rsidRPr="005D0E28">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5D0E28" w:rsidRDefault="00B540EE" w:rsidP="005E71DD">
      <w:pPr>
        <w:pStyle w:val="a9"/>
        <w:numPr>
          <w:ilvl w:val="0"/>
          <w:numId w:val="147"/>
        </w:numPr>
        <w:tabs>
          <w:tab w:val="left" w:pos="1134"/>
          <w:tab w:val="left" w:pos="9356"/>
        </w:tabs>
        <w:ind w:left="0" w:firstLine="0"/>
        <w:jc w:val="both"/>
        <w:rPr>
          <w:rFonts w:ascii="Times New Roman" w:hAnsi="Times New Roman"/>
        </w:rPr>
      </w:pPr>
      <w:r w:rsidRPr="005D0E28">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5D0E28" w:rsidRDefault="00B540EE" w:rsidP="005E71DD">
      <w:pPr>
        <w:pStyle w:val="a9"/>
        <w:numPr>
          <w:ilvl w:val="0"/>
          <w:numId w:val="147"/>
        </w:numPr>
        <w:tabs>
          <w:tab w:val="left" w:pos="1134"/>
          <w:tab w:val="left" w:pos="9356"/>
        </w:tabs>
        <w:ind w:left="0" w:firstLine="0"/>
        <w:jc w:val="both"/>
        <w:rPr>
          <w:rFonts w:ascii="Times New Roman" w:hAnsi="Times New Roman"/>
        </w:rPr>
      </w:pPr>
      <w:r w:rsidRPr="005D0E28">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b/>
          <w:sz w:val="24"/>
          <w:szCs w:val="24"/>
        </w:rPr>
        <w:lastRenderedPageBreak/>
        <w:t>Первый блок</w:t>
      </w:r>
      <w:r w:rsidRPr="005D0E28">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5D0E28">
        <w:rPr>
          <w:rFonts w:ascii="Times New Roman" w:hAnsi="Times New Roman"/>
          <w:sz w:val="24"/>
          <w:szCs w:val="24"/>
        </w:rPr>
        <w:t xml:space="preserve"> </w:t>
      </w:r>
      <w:r w:rsidRPr="005D0E28">
        <w:rPr>
          <w:rFonts w:ascii="Times New Roman" w:hAnsi="Times New Roman"/>
          <w:sz w:val="24"/>
          <w:szCs w:val="24"/>
        </w:rPr>
        <w:t xml:space="preserve">технологий в обеспечение различных сфер человеческой деятельности. </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b/>
          <w:sz w:val="24"/>
          <w:szCs w:val="24"/>
        </w:rPr>
        <w:t>Второй блок</w:t>
      </w:r>
      <w:r w:rsidRPr="005D0E28">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Блок 2 реализуется в следующих организационных формах:</w:t>
      </w:r>
    </w:p>
    <w:p w:rsidR="00B540EE" w:rsidRPr="005D0E28" w:rsidRDefault="00B540EE" w:rsidP="005E71DD">
      <w:pPr>
        <w:tabs>
          <w:tab w:val="left" w:pos="0"/>
          <w:tab w:val="left" w:pos="851"/>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5D0E28" w:rsidRDefault="00B540EE" w:rsidP="005E71DD">
      <w:pPr>
        <w:tabs>
          <w:tab w:val="left" w:pos="0"/>
          <w:tab w:val="left" w:pos="851"/>
          <w:tab w:val="left" w:pos="9356"/>
        </w:tabs>
        <w:spacing w:after="0" w:line="240" w:lineRule="auto"/>
        <w:contextualSpacing/>
        <w:jc w:val="both"/>
        <w:rPr>
          <w:rFonts w:ascii="Times New Roman" w:hAnsi="Times New Roman"/>
          <w:sz w:val="24"/>
          <w:szCs w:val="24"/>
        </w:rPr>
      </w:pPr>
      <w:r w:rsidRPr="005D0E28">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проектная деятельность в рамках урочной и внеурочной деятельности.</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b/>
          <w:sz w:val="24"/>
          <w:szCs w:val="24"/>
        </w:rPr>
        <w:t xml:space="preserve">Третий блок </w:t>
      </w:r>
      <w:r w:rsidRPr="005D0E28">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5D0E28">
        <w:rPr>
          <w:rFonts w:ascii="Times New Roman" w:hAnsi="Times New Roman"/>
          <w:sz w:val="24"/>
          <w:szCs w:val="24"/>
        </w:rPr>
        <w:t xml:space="preserve"> </w:t>
      </w:r>
      <w:r w:rsidRPr="005D0E28">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5D0E28" w:rsidRDefault="00B540EE"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5D0E28">
        <w:rPr>
          <w:rFonts w:ascii="Times New Roman" w:hAnsi="Times New Roman"/>
          <w:sz w:val="24"/>
          <w:szCs w:val="24"/>
        </w:rPr>
        <w:t xml:space="preserve"> </w:t>
      </w:r>
      <w:r w:rsidRPr="005D0E28">
        <w:rPr>
          <w:rFonts w:ascii="Times New Roman" w:hAnsi="Times New Roman"/>
          <w:sz w:val="24"/>
          <w:szCs w:val="24"/>
        </w:rPr>
        <w:t>к реальным технологическим системам и производствам, способам их обслуживания и устройством</w:t>
      </w:r>
      <w:r w:rsidR="00E2725A" w:rsidRPr="005D0E28">
        <w:rPr>
          <w:rFonts w:ascii="Times New Roman" w:hAnsi="Times New Roman"/>
          <w:sz w:val="24"/>
          <w:szCs w:val="24"/>
        </w:rPr>
        <w:t xml:space="preserve"> </w:t>
      </w:r>
      <w:r w:rsidRPr="005D0E28">
        <w:rPr>
          <w:rFonts w:ascii="Times New Roman" w:hAnsi="Times New Roman"/>
          <w:sz w:val="24"/>
          <w:szCs w:val="24"/>
        </w:rPr>
        <w:t>отношений работника и работодателя.</w:t>
      </w:r>
    </w:p>
    <w:p w:rsidR="00DB08D5" w:rsidRPr="005D0E28" w:rsidRDefault="00DB08D5" w:rsidP="005E71DD">
      <w:pPr>
        <w:tabs>
          <w:tab w:val="left" w:pos="851"/>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С</w:t>
      </w:r>
      <w:r w:rsidR="003359F1" w:rsidRPr="005D0E28">
        <w:rPr>
          <w:rFonts w:ascii="Times New Roman" w:hAnsi="Times New Roman"/>
          <w:b/>
          <w:sz w:val="24"/>
          <w:szCs w:val="24"/>
        </w:rPr>
        <w:t xml:space="preserve">ОДЕРЖАНИЕ КУРСА ДЛЯ </w:t>
      </w:r>
      <w:r w:rsidRPr="005D0E28">
        <w:rPr>
          <w:rFonts w:ascii="Times New Roman" w:hAnsi="Times New Roman"/>
          <w:b/>
          <w:sz w:val="24"/>
          <w:szCs w:val="24"/>
        </w:rPr>
        <w:t xml:space="preserve"> 5 </w:t>
      </w:r>
      <w:r w:rsidR="003359F1" w:rsidRPr="005D0E28">
        <w:rPr>
          <w:rFonts w:ascii="Times New Roman" w:hAnsi="Times New Roman"/>
          <w:b/>
          <w:sz w:val="24"/>
          <w:szCs w:val="24"/>
        </w:rPr>
        <w:t>КЛАССА</w:t>
      </w:r>
    </w:p>
    <w:p w:rsidR="00DB08D5" w:rsidRPr="005D0E28" w:rsidRDefault="00DB08D5"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b/>
          <w:sz w:val="24"/>
          <w:szCs w:val="24"/>
        </w:rPr>
        <w:t>Современные материальные, информационные и гуманитарные технологии и перспективы их развития</w:t>
      </w:r>
      <w:r w:rsidR="00985E23">
        <w:rPr>
          <w:rFonts w:ascii="Times New Roman" w:hAnsi="Times New Roman"/>
          <w:b/>
          <w:sz w:val="24"/>
          <w:szCs w:val="24"/>
        </w:rPr>
        <w:t>.</w:t>
      </w:r>
      <w:r w:rsidRPr="005D0E28">
        <w:rPr>
          <w:rFonts w:ascii="Times New Roman" w:hAnsi="Times New Roman"/>
          <w:sz w:val="24"/>
          <w:szCs w:val="24"/>
        </w:rPr>
        <w:t xml:space="preserve">Потребности и технологии. </w:t>
      </w:r>
      <w:r w:rsidR="00735CCC" w:rsidRPr="005D0E28">
        <w:rPr>
          <w:rFonts w:ascii="Times New Roman" w:hAnsi="Times New Roman"/>
          <w:sz w:val="24"/>
          <w:szCs w:val="24"/>
        </w:rPr>
        <w:t xml:space="preserve">Потребности. </w:t>
      </w:r>
      <w:r w:rsidRPr="005D0E28">
        <w:rPr>
          <w:rFonts w:ascii="Times New Roman" w:hAnsi="Times New Roman"/>
          <w:sz w:val="24"/>
          <w:szCs w:val="24"/>
        </w:rPr>
        <w:t xml:space="preserve">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w:t>
      </w:r>
      <w:r w:rsidRPr="005D0E28">
        <w:rPr>
          <w:rFonts w:ascii="Times New Roman" w:hAnsi="Times New Roman"/>
          <w:sz w:val="24"/>
          <w:szCs w:val="24"/>
        </w:rPr>
        <w:lastRenderedPageBreak/>
        <w:t xml:space="preserve">рекламы на потребителя и его потребности. Понятие технологии. Материальные технологии, информационные технологии, социальные технологии. </w:t>
      </w:r>
    </w:p>
    <w:p w:rsidR="00DB08D5" w:rsidRPr="005D0E28" w:rsidRDefault="00DB08D5" w:rsidP="005E71DD">
      <w:pPr>
        <w:tabs>
          <w:tab w:val="left" w:pos="851"/>
          <w:tab w:val="left" w:pos="9356"/>
        </w:tabs>
        <w:spacing w:after="0" w:line="240" w:lineRule="auto"/>
        <w:jc w:val="both"/>
        <w:rPr>
          <w:rFonts w:ascii="Times New Roman" w:hAnsi="Times New Roman"/>
          <w:sz w:val="24"/>
          <w:szCs w:val="24"/>
        </w:rPr>
      </w:pPr>
      <w:r w:rsidRPr="005D0E28">
        <w:rPr>
          <w:rFonts w:ascii="Times New Roman" w:hAnsi="Times New Roman"/>
          <w:sz w:val="24"/>
          <w:szCs w:val="24"/>
        </w:rPr>
        <w:t>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DB08D5" w:rsidRPr="005D0E28" w:rsidRDefault="00DB08D5" w:rsidP="005E71DD">
      <w:pPr>
        <w:pStyle w:val="-11"/>
        <w:tabs>
          <w:tab w:val="left" w:pos="9356"/>
        </w:tabs>
        <w:ind w:left="0"/>
        <w:jc w:val="both"/>
      </w:pPr>
      <w:r w:rsidRPr="005D0E28">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DB08D5" w:rsidRPr="005D0E28" w:rsidRDefault="00DB08D5" w:rsidP="005E71DD">
      <w:pPr>
        <w:pStyle w:val="-11"/>
        <w:tabs>
          <w:tab w:val="left" w:pos="9356"/>
        </w:tabs>
        <w:ind w:left="0"/>
        <w:jc w:val="both"/>
      </w:pPr>
      <w:r w:rsidRPr="005D0E28">
        <w:rPr>
          <w:b/>
          <w:lang w:eastAsia="en-US"/>
        </w:rPr>
        <w:t>Формирование технологической культуры и проектно-технологического мышления обучающихся</w:t>
      </w:r>
      <w:r w:rsidR="00985E23">
        <w:rPr>
          <w:b/>
          <w:lang w:eastAsia="en-US"/>
        </w:rPr>
        <w:t>.</w:t>
      </w:r>
      <w:r w:rsidRPr="005D0E28">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DB08D5" w:rsidRPr="005D0E28" w:rsidRDefault="00DB08D5" w:rsidP="005E71DD">
      <w:pPr>
        <w:pStyle w:val="-11"/>
        <w:tabs>
          <w:tab w:val="left" w:pos="9356"/>
        </w:tabs>
        <w:ind w:left="0"/>
        <w:jc w:val="both"/>
      </w:pPr>
      <w:r w:rsidRPr="005D0E28">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w:t>
      </w:r>
      <w:r w:rsidR="00007B36" w:rsidRPr="005D0E28">
        <w:t>лирования, рабочих инструментов.</w:t>
      </w:r>
    </w:p>
    <w:p w:rsidR="00DB08D5" w:rsidRPr="005D0E28" w:rsidRDefault="00DB08D5" w:rsidP="005E71DD">
      <w:pPr>
        <w:pStyle w:val="-11"/>
        <w:tabs>
          <w:tab w:val="left" w:pos="9356"/>
        </w:tabs>
        <w:ind w:left="0"/>
        <w:jc w:val="both"/>
      </w:pPr>
      <w:r w:rsidRPr="005D0E28">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DB08D5" w:rsidRPr="005D0E28" w:rsidRDefault="00DB08D5" w:rsidP="005E71DD">
      <w:pPr>
        <w:pStyle w:val="-11"/>
        <w:tabs>
          <w:tab w:val="left" w:pos="9356"/>
        </w:tabs>
        <w:ind w:left="0"/>
        <w:jc w:val="both"/>
      </w:pPr>
      <w:r w:rsidRPr="005D0E28">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w:t>
      </w:r>
    </w:p>
    <w:p w:rsidR="00DB08D5" w:rsidRPr="005D0E28" w:rsidRDefault="00DB08D5" w:rsidP="005E71DD">
      <w:pPr>
        <w:pStyle w:val="-11"/>
        <w:tabs>
          <w:tab w:val="left" w:pos="9356"/>
        </w:tabs>
        <w:ind w:left="0"/>
        <w:jc w:val="both"/>
      </w:pPr>
      <w:r w:rsidRPr="005D0E28">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DB08D5" w:rsidRPr="005D0E28" w:rsidRDefault="00DB08D5" w:rsidP="005E71DD">
      <w:pPr>
        <w:pStyle w:val="-11"/>
        <w:tabs>
          <w:tab w:val="left" w:pos="9356"/>
        </w:tabs>
        <w:ind w:left="0"/>
        <w:jc w:val="both"/>
      </w:pPr>
      <w:r w:rsidRPr="005D0E28">
        <w:t>Разработка проектного замысла в рамках избранного обучающимся вида проекта.</w:t>
      </w:r>
    </w:p>
    <w:p w:rsidR="00DB08D5" w:rsidRPr="005D0E28" w:rsidRDefault="00DB08D5" w:rsidP="005E71DD">
      <w:pPr>
        <w:pStyle w:val="-11"/>
        <w:tabs>
          <w:tab w:val="left" w:pos="9356"/>
        </w:tabs>
        <w:ind w:left="0"/>
        <w:jc w:val="both"/>
        <w:rPr>
          <w:rFonts w:eastAsia="MS Mincho"/>
        </w:rPr>
      </w:pPr>
      <w:r w:rsidRPr="005D0E28">
        <w:rPr>
          <w:b/>
          <w:lang w:eastAsia="en-US"/>
        </w:rPr>
        <w:t>Построение образовательных траекторий и планов в области профессионального самоопределения</w:t>
      </w:r>
      <w:r w:rsidR="00985E23">
        <w:rPr>
          <w:b/>
          <w:lang w:eastAsia="en-US"/>
        </w:rPr>
        <w:t>.</w:t>
      </w:r>
      <w:r w:rsidRPr="005D0E28">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DB08D5" w:rsidRPr="005D0E28" w:rsidRDefault="00DB08D5" w:rsidP="005E71DD">
      <w:pPr>
        <w:tabs>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С</w:t>
      </w:r>
      <w:r w:rsidR="003359F1" w:rsidRPr="005D0E28">
        <w:rPr>
          <w:rFonts w:ascii="Times New Roman" w:hAnsi="Times New Roman"/>
          <w:b/>
          <w:sz w:val="24"/>
          <w:szCs w:val="24"/>
        </w:rPr>
        <w:t xml:space="preserve">ОДЕРЖАНИЕ КУРСА ДЛЯ </w:t>
      </w:r>
      <w:r w:rsidRPr="005D0E28">
        <w:rPr>
          <w:rFonts w:ascii="Times New Roman" w:hAnsi="Times New Roman"/>
          <w:b/>
          <w:sz w:val="24"/>
          <w:szCs w:val="24"/>
        </w:rPr>
        <w:t xml:space="preserve"> 6 </w:t>
      </w:r>
      <w:r w:rsidR="003359F1" w:rsidRPr="005D0E28">
        <w:rPr>
          <w:rFonts w:ascii="Times New Roman" w:hAnsi="Times New Roman"/>
          <w:b/>
          <w:sz w:val="24"/>
          <w:szCs w:val="24"/>
        </w:rPr>
        <w:t>КЛАССА</w:t>
      </w:r>
    </w:p>
    <w:p w:rsidR="00DB08D5" w:rsidRPr="00985E23" w:rsidRDefault="00DB08D5" w:rsidP="00985E23">
      <w:pPr>
        <w:tabs>
          <w:tab w:val="left" w:pos="9356"/>
        </w:tabs>
        <w:spacing w:after="0" w:line="240" w:lineRule="auto"/>
        <w:jc w:val="both"/>
        <w:rPr>
          <w:rFonts w:ascii="Times New Roman" w:hAnsi="Times New Roman"/>
          <w:sz w:val="24"/>
          <w:szCs w:val="24"/>
        </w:rPr>
      </w:pPr>
      <w:r w:rsidRPr="005D0E28">
        <w:rPr>
          <w:rFonts w:ascii="Times New Roman" w:hAnsi="Times New Roman"/>
          <w:b/>
          <w:sz w:val="24"/>
          <w:szCs w:val="24"/>
        </w:rPr>
        <w:t>Современные материальные, информационные и гуманитарные технологии и перспективы их развития</w:t>
      </w:r>
      <w:r w:rsidR="00985E23">
        <w:rPr>
          <w:rFonts w:ascii="Times New Roman" w:hAnsi="Times New Roman"/>
          <w:b/>
          <w:sz w:val="24"/>
          <w:szCs w:val="24"/>
        </w:rPr>
        <w:t>.</w:t>
      </w:r>
      <w:r w:rsidRPr="005D0E28">
        <w:rPr>
          <w:rFonts w:ascii="Times New Roman" w:hAnsi="Times New Roman"/>
          <w:sz w:val="24"/>
          <w:szCs w:val="24"/>
        </w:rPr>
        <w:t xml:space="preserve">Цикл жизни технологии. </w:t>
      </w:r>
      <w:r w:rsidRPr="00985E23">
        <w:rPr>
          <w:rFonts w:ascii="Times New Roman" w:hAnsi="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DB08D5" w:rsidRPr="005D0E28" w:rsidRDefault="00DB08D5" w:rsidP="005E71DD">
      <w:pPr>
        <w:pStyle w:val="-11"/>
        <w:tabs>
          <w:tab w:val="left" w:pos="9356"/>
        </w:tabs>
        <w:ind w:left="0"/>
        <w:jc w:val="both"/>
      </w:pPr>
      <w:r w:rsidRPr="005D0E28">
        <w:lastRenderedPageBreak/>
        <w:t xml:space="preserve">Производственные технологии. Промышленные технологии. Технологии сельского хозяйства. </w:t>
      </w:r>
    </w:p>
    <w:p w:rsidR="00DB08D5" w:rsidRPr="005D0E28" w:rsidRDefault="00DB08D5" w:rsidP="005E71DD">
      <w:pPr>
        <w:pStyle w:val="-11"/>
        <w:tabs>
          <w:tab w:val="left" w:pos="9356"/>
        </w:tabs>
        <w:ind w:left="0"/>
        <w:jc w:val="both"/>
      </w:pPr>
      <w:r w:rsidRPr="005D0E28">
        <w:t xml:space="preserve">Технологии возведения, ремонта и содержания зданий и сооружений. </w:t>
      </w:r>
    </w:p>
    <w:p w:rsidR="00DB08D5" w:rsidRPr="005D0E28" w:rsidRDefault="00DB08D5" w:rsidP="005E71DD">
      <w:pPr>
        <w:pStyle w:val="-11"/>
        <w:tabs>
          <w:tab w:val="left" w:pos="9356"/>
        </w:tabs>
        <w:ind w:left="0"/>
        <w:jc w:val="both"/>
      </w:pPr>
      <w:r w:rsidRPr="005D0E28">
        <w:t xml:space="preserve">Производство, преобразование, распределение, накопление и передача энергии как технология. </w:t>
      </w:r>
    </w:p>
    <w:p w:rsidR="00DB08D5" w:rsidRPr="005D0E28" w:rsidRDefault="00DB08D5" w:rsidP="005E71DD">
      <w:pPr>
        <w:pStyle w:val="-11"/>
        <w:tabs>
          <w:tab w:val="left" w:pos="9356"/>
        </w:tabs>
        <w:ind w:left="0"/>
        <w:jc w:val="both"/>
        <w:rPr>
          <w:lang w:eastAsia="en-US"/>
        </w:rPr>
      </w:pPr>
      <w:r w:rsidRPr="005D0E28">
        <w:t>Технологии в сфере быта</w:t>
      </w:r>
      <w:r w:rsidRPr="005D0E28">
        <w:rPr>
          <w:lang w:eastAsia="en-US"/>
        </w:rPr>
        <w:t xml:space="preserve">. </w:t>
      </w:r>
    </w:p>
    <w:p w:rsidR="00DB08D5" w:rsidRPr="005D0E28" w:rsidRDefault="00DB08D5" w:rsidP="005E71DD">
      <w:pPr>
        <w:pStyle w:val="-11"/>
        <w:tabs>
          <w:tab w:val="left" w:pos="9356"/>
        </w:tabs>
        <w:ind w:left="0"/>
        <w:jc w:val="both"/>
        <w:rPr>
          <w:rFonts w:eastAsia="MS Mincho"/>
        </w:rPr>
      </w:pPr>
      <w:r w:rsidRPr="005D0E28">
        <w:t>Экология жилья. Технологии содержания жилья. Взаимодействие со службами ЖКХ. Хранение продовольственных и непродовольственных продуктов.</w:t>
      </w:r>
    </w:p>
    <w:p w:rsidR="00DB08D5" w:rsidRPr="005D0E28" w:rsidRDefault="00DB08D5" w:rsidP="005E71DD">
      <w:pPr>
        <w:pStyle w:val="-11"/>
        <w:tabs>
          <w:tab w:val="left" w:pos="9356"/>
        </w:tabs>
        <w:ind w:left="0"/>
        <w:jc w:val="both"/>
      </w:pPr>
      <w:r w:rsidRPr="005D0E28">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B08D5" w:rsidRPr="005D0E28" w:rsidRDefault="00DB08D5" w:rsidP="005E71DD">
      <w:pPr>
        <w:pStyle w:val="-11"/>
        <w:tabs>
          <w:tab w:val="left" w:pos="9356"/>
        </w:tabs>
        <w:ind w:left="0"/>
        <w:jc w:val="both"/>
        <w:rPr>
          <w:rFonts w:eastAsia="MS Mincho"/>
        </w:rPr>
      </w:pPr>
      <w:r w:rsidRPr="005D0E28">
        <w:rPr>
          <w:b/>
          <w:lang w:eastAsia="en-US"/>
        </w:rPr>
        <w:t>Формирование технологической культуры и проектно-технологического мышления обучающихся</w:t>
      </w:r>
      <w:r w:rsidR="00985E23">
        <w:rPr>
          <w:b/>
          <w:lang w:eastAsia="en-US"/>
        </w:rPr>
        <w:t>.</w:t>
      </w:r>
      <w:r w:rsidRPr="005D0E28">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DB08D5" w:rsidRPr="005D0E28" w:rsidRDefault="00DB08D5" w:rsidP="005E71DD">
      <w:pPr>
        <w:pStyle w:val="-11"/>
        <w:tabs>
          <w:tab w:val="left" w:pos="9356"/>
        </w:tabs>
        <w:ind w:left="0"/>
        <w:jc w:val="both"/>
        <w:rPr>
          <w:i/>
        </w:rPr>
      </w:pPr>
      <w:r w:rsidRPr="005D0E28">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5D0E28">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B08D5" w:rsidRPr="005D0E28" w:rsidRDefault="00DB08D5" w:rsidP="005E71DD">
      <w:pPr>
        <w:pStyle w:val="-11"/>
        <w:tabs>
          <w:tab w:val="left" w:pos="9356"/>
        </w:tabs>
        <w:ind w:left="0"/>
        <w:jc w:val="both"/>
      </w:pPr>
      <w:r w:rsidRPr="005D0E28">
        <w:t>Составление технологической карты известного технологического процесса. Апробация путей оптимизации технологического процесса.</w:t>
      </w:r>
    </w:p>
    <w:p w:rsidR="00DB08D5" w:rsidRPr="005D0E28" w:rsidRDefault="00DB08D5" w:rsidP="005E71DD">
      <w:pPr>
        <w:pStyle w:val="-11"/>
        <w:tabs>
          <w:tab w:val="left" w:pos="9356"/>
        </w:tabs>
        <w:ind w:left="0"/>
        <w:jc w:val="both"/>
      </w:pPr>
      <w:r w:rsidRPr="005D0E28">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DB08D5" w:rsidRPr="005D0E28" w:rsidRDefault="00DB08D5" w:rsidP="005E71DD">
      <w:pPr>
        <w:pStyle w:val="-11"/>
        <w:tabs>
          <w:tab w:val="left" w:pos="9356"/>
        </w:tabs>
        <w:ind w:left="0"/>
        <w:jc w:val="both"/>
      </w:pPr>
      <w:r w:rsidRPr="005D0E28">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DB08D5" w:rsidRPr="005D0E28" w:rsidRDefault="00DB08D5" w:rsidP="005E71DD">
      <w:pPr>
        <w:pStyle w:val="-11"/>
        <w:tabs>
          <w:tab w:val="left" w:pos="9356"/>
        </w:tabs>
        <w:ind w:left="0"/>
        <w:jc w:val="both"/>
      </w:pPr>
      <w:r w:rsidRPr="005D0E28">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DB08D5" w:rsidRPr="005D0E28" w:rsidRDefault="00DB08D5" w:rsidP="005E71DD">
      <w:pPr>
        <w:pStyle w:val="-11"/>
        <w:tabs>
          <w:tab w:val="left" w:pos="9356"/>
        </w:tabs>
        <w:ind w:left="0"/>
        <w:jc w:val="both"/>
      </w:pPr>
      <w:r w:rsidRPr="005D0E28">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w:t>
      </w:r>
    </w:p>
    <w:p w:rsidR="00DB08D5" w:rsidRPr="005D0E28" w:rsidRDefault="00DB08D5" w:rsidP="005E71DD">
      <w:pPr>
        <w:pStyle w:val="-11"/>
        <w:tabs>
          <w:tab w:val="left" w:pos="9356"/>
        </w:tabs>
        <w:ind w:left="0"/>
        <w:jc w:val="both"/>
      </w:pPr>
      <w:r w:rsidRPr="005D0E28">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DB08D5" w:rsidRPr="005D0E28" w:rsidRDefault="00DB08D5" w:rsidP="005E71DD">
      <w:pPr>
        <w:pStyle w:val="-11"/>
        <w:tabs>
          <w:tab w:val="left" w:pos="9356"/>
        </w:tabs>
        <w:ind w:left="0"/>
        <w:jc w:val="both"/>
      </w:pPr>
      <w:r w:rsidRPr="005D0E28">
        <w:t>Разработка проектного замысла в рамках избранного обучающимся вида проекта.</w:t>
      </w:r>
    </w:p>
    <w:p w:rsidR="00DB08D5" w:rsidRPr="005D0E28" w:rsidRDefault="00DB08D5" w:rsidP="005E71DD">
      <w:pPr>
        <w:tabs>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С</w:t>
      </w:r>
      <w:r w:rsidR="003359F1" w:rsidRPr="005D0E28">
        <w:rPr>
          <w:rFonts w:ascii="Times New Roman" w:hAnsi="Times New Roman"/>
          <w:b/>
          <w:sz w:val="24"/>
          <w:szCs w:val="24"/>
        </w:rPr>
        <w:t>ОДЕРЖАНИЕ КУРСА ДЛЯ 7 КЛАССА</w:t>
      </w:r>
    </w:p>
    <w:p w:rsidR="00DB08D5" w:rsidRPr="00985E23" w:rsidRDefault="00DB08D5" w:rsidP="00985E23">
      <w:pPr>
        <w:tabs>
          <w:tab w:val="left" w:pos="851"/>
          <w:tab w:val="left" w:pos="9356"/>
        </w:tabs>
        <w:spacing w:after="0" w:line="240" w:lineRule="auto"/>
        <w:jc w:val="both"/>
        <w:rPr>
          <w:rFonts w:ascii="Times New Roman" w:hAnsi="Times New Roman"/>
        </w:rPr>
      </w:pPr>
      <w:r w:rsidRPr="005D0E28">
        <w:rPr>
          <w:rFonts w:ascii="Times New Roman" w:hAnsi="Times New Roman"/>
          <w:b/>
          <w:sz w:val="24"/>
          <w:szCs w:val="24"/>
        </w:rPr>
        <w:t>Современные материальные, информационные и гуманитарные технологии и перспективы их развития</w:t>
      </w:r>
      <w:r w:rsidR="00985E23">
        <w:rPr>
          <w:rFonts w:ascii="Times New Roman" w:hAnsi="Times New Roman"/>
          <w:b/>
          <w:sz w:val="24"/>
          <w:szCs w:val="24"/>
        </w:rPr>
        <w:t>.</w:t>
      </w:r>
      <w:r w:rsidRPr="00985E23">
        <w:rPr>
          <w:rFonts w:ascii="Times New Roman" w:hAnsi="Times New Roman"/>
        </w:rPr>
        <w:t>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DB08D5" w:rsidRPr="005D0E28" w:rsidRDefault="00DB08D5" w:rsidP="005E71DD">
      <w:pPr>
        <w:pStyle w:val="-11"/>
        <w:tabs>
          <w:tab w:val="left" w:pos="9356"/>
        </w:tabs>
        <w:ind w:left="0"/>
        <w:jc w:val="both"/>
      </w:pPr>
      <w:r w:rsidRPr="005D0E28">
        <w:lastRenderedPageBreak/>
        <w:t>Автоматизация производства. Производственные технологии автоматизированного производства.</w:t>
      </w:r>
    </w:p>
    <w:p w:rsidR="00DB08D5" w:rsidRPr="005D0E28" w:rsidRDefault="00DB08D5" w:rsidP="005E71DD">
      <w:pPr>
        <w:pStyle w:val="-11"/>
        <w:tabs>
          <w:tab w:val="left" w:pos="9356"/>
        </w:tabs>
        <w:ind w:left="0"/>
        <w:jc w:val="both"/>
      </w:pPr>
      <w:r w:rsidRPr="005D0E28">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DB08D5" w:rsidRPr="005D0E28" w:rsidRDefault="00DB08D5" w:rsidP="005E71DD">
      <w:pPr>
        <w:pStyle w:val="-11"/>
        <w:tabs>
          <w:tab w:val="left" w:pos="9356"/>
        </w:tabs>
        <w:ind w:left="0"/>
        <w:jc w:val="both"/>
      </w:pPr>
      <w:r w:rsidRPr="005D0E28">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B08D5" w:rsidRPr="005D0E28" w:rsidRDefault="00DB08D5" w:rsidP="005E71DD">
      <w:pPr>
        <w:pStyle w:val="-11"/>
        <w:tabs>
          <w:tab w:val="left" w:pos="9356"/>
        </w:tabs>
        <w:ind w:left="0"/>
        <w:jc w:val="both"/>
      </w:pPr>
      <w:r w:rsidRPr="005D0E28">
        <w:rPr>
          <w:b/>
          <w:lang w:eastAsia="en-US"/>
        </w:rPr>
        <w:t>Формирование технологической культуры и проектно-технологического мышления обучающихся</w:t>
      </w:r>
      <w:r w:rsidR="00985E23">
        <w:rPr>
          <w:b/>
          <w:lang w:eastAsia="en-US"/>
        </w:rPr>
        <w:t>.</w:t>
      </w:r>
      <w:r w:rsidRPr="005D0E28">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DB08D5" w:rsidRPr="005D0E28" w:rsidRDefault="00DB08D5" w:rsidP="005E71DD">
      <w:pPr>
        <w:pStyle w:val="-11"/>
        <w:tabs>
          <w:tab w:val="left" w:pos="9356"/>
        </w:tabs>
        <w:ind w:left="0"/>
        <w:jc w:val="both"/>
      </w:pPr>
      <w:r w:rsidRPr="005D0E28">
        <w:t xml:space="preserve">Порядок действий по сборке конструкции / механизма. Способы соединения деталей. Технологический узел. Понятие модели. </w:t>
      </w:r>
    </w:p>
    <w:p w:rsidR="00DB08D5" w:rsidRPr="005D0E28" w:rsidRDefault="00DB08D5" w:rsidP="005E71DD">
      <w:pPr>
        <w:pStyle w:val="-11"/>
        <w:tabs>
          <w:tab w:val="left" w:pos="9356"/>
        </w:tabs>
        <w:ind w:left="0"/>
        <w:jc w:val="both"/>
      </w:pPr>
      <w:r w:rsidRPr="005D0E28">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5D0E28">
        <w:rPr>
          <w:i/>
        </w:rPr>
        <w:t xml:space="preserve">Робототехника и среда конструирования. </w:t>
      </w:r>
      <w:r w:rsidRPr="005D0E28">
        <w:t>Виды движения. Кинематические схемы</w:t>
      </w:r>
    </w:p>
    <w:p w:rsidR="00DB08D5" w:rsidRPr="005D0E28" w:rsidRDefault="00DB08D5" w:rsidP="005E71DD">
      <w:pPr>
        <w:pStyle w:val="-11"/>
        <w:tabs>
          <w:tab w:val="left" w:pos="9356"/>
        </w:tabs>
        <w:ind w:left="0"/>
        <w:jc w:val="both"/>
        <w:rPr>
          <w:i/>
        </w:rPr>
      </w:pPr>
      <w:r w:rsidRPr="005D0E28">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5D0E28">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B08D5" w:rsidRPr="005D0E28" w:rsidRDefault="00DB08D5" w:rsidP="005E71DD">
      <w:pPr>
        <w:pStyle w:val="-11"/>
        <w:tabs>
          <w:tab w:val="left" w:pos="9356"/>
        </w:tabs>
        <w:ind w:left="0"/>
        <w:jc w:val="both"/>
      </w:pPr>
      <w:r w:rsidRPr="005D0E28">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DB08D5" w:rsidRPr="005D0E28" w:rsidRDefault="00DB08D5" w:rsidP="005E71DD">
      <w:pPr>
        <w:pStyle w:val="-11"/>
        <w:tabs>
          <w:tab w:val="left" w:pos="9356"/>
        </w:tabs>
        <w:ind w:left="0"/>
        <w:jc w:val="both"/>
      </w:pPr>
      <w:r w:rsidRPr="005D0E28">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DB08D5" w:rsidRPr="005D0E28" w:rsidRDefault="00DB08D5" w:rsidP="005E71DD">
      <w:pPr>
        <w:pStyle w:val="-11"/>
        <w:tabs>
          <w:tab w:val="left" w:pos="9356"/>
        </w:tabs>
        <w:ind w:left="0"/>
        <w:jc w:val="both"/>
      </w:pPr>
      <w:r w:rsidRPr="005D0E28">
        <w:t>Разработка и изготовление материального продукта. Апробация полученного материального продукта. Модернизация материального продукта.</w:t>
      </w:r>
    </w:p>
    <w:p w:rsidR="00DB08D5" w:rsidRPr="005D0E28" w:rsidRDefault="00DB08D5" w:rsidP="005E71DD">
      <w:pPr>
        <w:pStyle w:val="-11"/>
        <w:tabs>
          <w:tab w:val="left" w:pos="9356"/>
        </w:tabs>
        <w:ind w:left="0"/>
        <w:jc w:val="both"/>
      </w:pPr>
      <w:r w:rsidRPr="005D0E28">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DB08D5" w:rsidRPr="005D0E28" w:rsidRDefault="00DB08D5" w:rsidP="005E71DD">
      <w:pPr>
        <w:pStyle w:val="-11"/>
        <w:tabs>
          <w:tab w:val="left" w:pos="9356"/>
        </w:tabs>
        <w:ind w:left="0"/>
        <w:jc w:val="both"/>
      </w:pPr>
      <w:r w:rsidRPr="005D0E28">
        <w:rPr>
          <w:b/>
          <w:lang w:eastAsia="en-US"/>
        </w:rPr>
        <w:t>Построение образовательных траекторий и планов в области профессионального самоопределения</w:t>
      </w:r>
      <w:r w:rsidR="00985E23">
        <w:rPr>
          <w:b/>
          <w:lang w:eastAsia="en-US"/>
        </w:rPr>
        <w:t>.</w:t>
      </w:r>
      <w:r w:rsidRPr="005D0E28">
        <w:t xml:space="preserve">Квалификации и профессии.  </w:t>
      </w:r>
      <w:r w:rsidRPr="005D0E28">
        <w:rPr>
          <w:i/>
        </w:rPr>
        <w:t>Стратегии профессиональной карьеры.</w:t>
      </w:r>
      <w:r w:rsidRPr="005D0E28">
        <w:t xml:space="preserve"> </w:t>
      </w:r>
    </w:p>
    <w:p w:rsidR="00DB08D5" w:rsidRPr="005D0E28" w:rsidRDefault="00DB08D5" w:rsidP="005E71DD">
      <w:pPr>
        <w:tabs>
          <w:tab w:val="left" w:pos="9356"/>
        </w:tabs>
        <w:spacing w:after="0" w:line="240" w:lineRule="auto"/>
        <w:jc w:val="center"/>
        <w:rPr>
          <w:rFonts w:ascii="Times New Roman" w:hAnsi="Times New Roman"/>
          <w:b/>
          <w:sz w:val="24"/>
          <w:szCs w:val="24"/>
        </w:rPr>
      </w:pPr>
      <w:r w:rsidRPr="005D0E28">
        <w:rPr>
          <w:rFonts w:ascii="Times New Roman" w:hAnsi="Times New Roman"/>
          <w:b/>
          <w:sz w:val="24"/>
          <w:szCs w:val="24"/>
        </w:rPr>
        <w:t>С</w:t>
      </w:r>
      <w:r w:rsidR="003359F1" w:rsidRPr="005D0E28">
        <w:rPr>
          <w:rFonts w:ascii="Times New Roman" w:hAnsi="Times New Roman"/>
          <w:b/>
          <w:sz w:val="24"/>
          <w:szCs w:val="24"/>
        </w:rPr>
        <w:t>ОДЕРЖАНИЕ КУРСА 8 КЛАССА</w:t>
      </w:r>
    </w:p>
    <w:p w:rsidR="00DB08D5" w:rsidRPr="005D0E28" w:rsidRDefault="00DB08D5" w:rsidP="00985E23">
      <w:pPr>
        <w:tabs>
          <w:tab w:val="left" w:pos="851"/>
          <w:tab w:val="left" w:pos="9356"/>
        </w:tabs>
        <w:spacing w:after="0" w:line="240" w:lineRule="auto"/>
        <w:jc w:val="both"/>
      </w:pPr>
      <w:r w:rsidRPr="005D0E28">
        <w:rPr>
          <w:rFonts w:ascii="Times New Roman" w:hAnsi="Times New Roman"/>
          <w:b/>
          <w:sz w:val="24"/>
          <w:szCs w:val="24"/>
        </w:rPr>
        <w:t>Современные материальные, информационные и гуманитарные технологии и перспективы их развития</w:t>
      </w:r>
      <w:r w:rsidR="00985E23" w:rsidRPr="00985E23">
        <w:rPr>
          <w:rFonts w:ascii="Times New Roman" w:hAnsi="Times New Roman"/>
          <w:b/>
          <w:sz w:val="24"/>
          <w:szCs w:val="24"/>
        </w:rPr>
        <w:t>.</w:t>
      </w:r>
      <w:r w:rsidRPr="00985E23">
        <w:rPr>
          <w:rFonts w:ascii="Times New Roman" w:hAnsi="Times New Roman"/>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r w:rsidRPr="005D0E28">
        <w:t>.</w:t>
      </w:r>
    </w:p>
    <w:p w:rsidR="00DB08D5" w:rsidRPr="005D0E28" w:rsidRDefault="00DB08D5" w:rsidP="005E71DD">
      <w:pPr>
        <w:pStyle w:val="-11"/>
        <w:tabs>
          <w:tab w:val="left" w:pos="9356"/>
        </w:tabs>
        <w:ind w:left="0"/>
        <w:jc w:val="both"/>
      </w:pPr>
      <w:r w:rsidRPr="005D0E28">
        <w:t>Специфика социальных технологий. Технологии работы с общественным мнением. Социальные сети как технология. Технологии сферы услуг.</w:t>
      </w:r>
    </w:p>
    <w:p w:rsidR="00DB08D5" w:rsidRPr="005D0E28" w:rsidRDefault="00DB08D5" w:rsidP="005E71DD">
      <w:pPr>
        <w:pStyle w:val="-11"/>
        <w:tabs>
          <w:tab w:val="left" w:pos="9356"/>
        </w:tabs>
        <w:ind w:left="0"/>
        <w:jc w:val="both"/>
      </w:pPr>
      <w:r w:rsidRPr="005D0E28">
        <w:t xml:space="preserve">Современные промышленные технологии получения продуктов питания. </w:t>
      </w:r>
    </w:p>
    <w:p w:rsidR="00DB08D5" w:rsidRPr="005D0E28" w:rsidRDefault="00DB08D5" w:rsidP="005E71DD">
      <w:pPr>
        <w:pStyle w:val="-11"/>
        <w:tabs>
          <w:tab w:val="left" w:pos="9356"/>
        </w:tabs>
        <w:ind w:left="0"/>
        <w:jc w:val="both"/>
      </w:pPr>
      <w:r w:rsidRPr="005D0E28">
        <w:lastRenderedPageBreak/>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DB08D5" w:rsidRPr="005D0E28" w:rsidRDefault="00DB08D5" w:rsidP="005E71DD">
      <w:pPr>
        <w:pStyle w:val="-11"/>
        <w:tabs>
          <w:tab w:val="left" w:pos="9356"/>
        </w:tabs>
        <w:ind w:left="0"/>
        <w:jc w:val="both"/>
      </w:pPr>
      <w:r w:rsidRPr="005D0E28">
        <w:t>Управление в современном производстве. Роль метрологии в современном производстве. Инновационные предприятия. Трансферт технологий.</w:t>
      </w:r>
    </w:p>
    <w:p w:rsidR="00DB08D5" w:rsidRPr="005D0E28" w:rsidRDefault="00DB08D5" w:rsidP="005E71DD">
      <w:pPr>
        <w:pStyle w:val="-11"/>
        <w:tabs>
          <w:tab w:val="left" w:pos="9356"/>
        </w:tabs>
        <w:ind w:left="0"/>
        <w:jc w:val="both"/>
      </w:pPr>
      <w:r w:rsidRPr="005D0E28">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DB08D5" w:rsidRPr="005D0E28" w:rsidRDefault="00DB08D5" w:rsidP="005E71DD">
      <w:pPr>
        <w:pStyle w:val="-11"/>
        <w:tabs>
          <w:tab w:val="left" w:pos="9356"/>
        </w:tabs>
        <w:ind w:left="0"/>
        <w:jc w:val="both"/>
      </w:pPr>
      <w:r w:rsidRPr="005D0E28">
        <w:t xml:space="preserve">Способы обработки продуктов питания и потребительские качества пищи. </w:t>
      </w:r>
    </w:p>
    <w:p w:rsidR="00DB08D5" w:rsidRPr="005D0E28" w:rsidRDefault="00DB08D5" w:rsidP="005E71DD">
      <w:pPr>
        <w:pStyle w:val="-11"/>
        <w:tabs>
          <w:tab w:val="left" w:pos="9356"/>
        </w:tabs>
        <w:ind w:left="0"/>
        <w:jc w:val="both"/>
      </w:pPr>
      <w:r w:rsidRPr="005D0E28">
        <w:t>Культура потребления: выбор продукта / услуги.</w:t>
      </w:r>
    </w:p>
    <w:p w:rsidR="00DB08D5" w:rsidRPr="005D0E28" w:rsidRDefault="00DB08D5" w:rsidP="005E71DD">
      <w:pPr>
        <w:pStyle w:val="-11"/>
        <w:tabs>
          <w:tab w:val="left" w:pos="9356"/>
        </w:tabs>
        <w:ind w:left="0"/>
        <w:jc w:val="both"/>
      </w:pPr>
      <w:r w:rsidRPr="005D0E28">
        <w:rPr>
          <w:b/>
          <w:lang w:eastAsia="en-US"/>
        </w:rPr>
        <w:t>Формирование технологической культуры и проектно-технологического мышления обучающихся</w:t>
      </w:r>
      <w:r w:rsidR="00985E23">
        <w:rPr>
          <w:b/>
          <w:lang w:eastAsia="en-US"/>
        </w:rPr>
        <w:t>.</w:t>
      </w:r>
      <w:r w:rsidRPr="005D0E28">
        <w:t>Анализ и синтез как средства решения задачи. Техника проведения морфологического анализа.</w:t>
      </w:r>
    </w:p>
    <w:p w:rsidR="00DB08D5" w:rsidRPr="005D0E28" w:rsidRDefault="00DB08D5" w:rsidP="005E71DD">
      <w:pPr>
        <w:pStyle w:val="-11"/>
        <w:tabs>
          <w:tab w:val="left" w:pos="9356"/>
        </w:tabs>
        <w:ind w:left="0"/>
        <w:jc w:val="both"/>
      </w:pPr>
      <w:r w:rsidRPr="005D0E28">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DB08D5" w:rsidRPr="005D0E28" w:rsidRDefault="00DB08D5" w:rsidP="005E71DD">
      <w:pPr>
        <w:pStyle w:val="-11"/>
        <w:tabs>
          <w:tab w:val="left" w:pos="9356"/>
        </w:tabs>
        <w:ind w:left="0"/>
        <w:jc w:val="both"/>
      </w:pPr>
      <w:r w:rsidRPr="005D0E28">
        <w:t xml:space="preserve">Способы продвижения продукта на рынке. Сегментация рынка. Позиционирование продукта. Маркетинговый план. </w:t>
      </w:r>
    </w:p>
    <w:p w:rsidR="00DB08D5" w:rsidRPr="005D0E28" w:rsidRDefault="00DB08D5" w:rsidP="005E71DD">
      <w:pPr>
        <w:pStyle w:val="-11"/>
        <w:tabs>
          <w:tab w:val="left" w:pos="9356"/>
        </w:tabs>
        <w:ind w:left="0"/>
        <w:jc w:val="both"/>
      </w:pPr>
      <w:r w:rsidRPr="005D0E28">
        <w:t xml:space="preserve">Опыт проектирования, конструирования, моделирования. </w:t>
      </w:r>
    </w:p>
    <w:p w:rsidR="00DB08D5" w:rsidRPr="005D0E28" w:rsidRDefault="00DB08D5" w:rsidP="005E71DD">
      <w:pPr>
        <w:pStyle w:val="-11"/>
        <w:tabs>
          <w:tab w:val="left" w:pos="9356"/>
        </w:tabs>
        <w:ind w:left="0"/>
        <w:jc w:val="both"/>
      </w:pPr>
      <w:r w:rsidRPr="005D0E28">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DB08D5" w:rsidRPr="005D0E28" w:rsidRDefault="00DB08D5" w:rsidP="005E71DD">
      <w:pPr>
        <w:pStyle w:val="-11"/>
        <w:tabs>
          <w:tab w:val="left" w:pos="9356"/>
        </w:tabs>
        <w:ind w:left="0"/>
        <w:jc w:val="both"/>
      </w:pPr>
      <w:r w:rsidRPr="005D0E28">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DB08D5" w:rsidRPr="005D0E28" w:rsidRDefault="00DB08D5" w:rsidP="005E71DD">
      <w:pPr>
        <w:pStyle w:val="-11"/>
        <w:tabs>
          <w:tab w:val="left" w:pos="9356"/>
        </w:tabs>
        <w:ind w:left="0"/>
        <w:jc w:val="both"/>
      </w:pPr>
      <w:r w:rsidRPr="005D0E28">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DB08D5" w:rsidRPr="005D0E28" w:rsidRDefault="00DB08D5" w:rsidP="005E71DD">
      <w:pPr>
        <w:pStyle w:val="-11"/>
        <w:tabs>
          <w:tab w:val="left" w:pos="9356"/>
        </w:tabs>
        <w:ind w:left="0"/>
        <w:jc w:val="both"/>
      </w:pPr>
      <w:r w:rsidRPr="005D0E28">
        <w:t>Разработка и изготовление материального продукта. Апробация полученного материального продукта. Модернизация материального продукта.</w:t>
      </w:r>
    </w:p>
    <w:p w:rsidR="00DB08D5" w:rsidRPr="005D0E28" w:rsidRDefault="00DB08D5" w:rsidP="005E71DD">
      <w:pPr>
        <w:pStyle w:val="-11"/>
        <w:tabs>
          <w:tab w:val="left" w:pos="9356"/>
        </w:tabs>
        <w:ind w:left="0"/>
        <w:jc w:val="both"/>
      </w:pPr>
      <w:r w:rsidRPr="005D0E28">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DB08D5" w:rsidRPr="005D0E28" w:rsidRDefault="00DB08D5" w:rsidP="005E71DD">
      <w:pPr>
        <w:pStyle w:val="-11"/>
        <w:tabs>
          <w:tab w:val="left" w:pos="9356"/>
        </w:tabs>
        <w:ind w:left="0"/>
        <w:jc w:val="both"/>
      </w:pPr>
      <w:r w:rsidRPr="005D0E28">
        <w:rPr>
          <w:b/>
          <w:lang w:eastAsia="en-US"/>
        </w:rPr>
        <w:t>Построение образовательных траекторий и планов в области профессионального самоопределения</w:t>
      </w:r>
      <w:r w:rsidR="00985E23">
        <w:rPr>
          <w:b/>
          <w:lang w:eastAsia="en-US"/>
        </w:rPr>
        <w:t>.</w:t>
      </w:r>
      <w:r w:rsidRPr="005D0E28">
        <w:t xml:space="preserve">Понятия трудового ресурса, рынка труда. Характеристики современного рынка труда. Квалификации и профессии. Цикл жизни профессии. </w:t>
      </w:r>
      <w:r w:rsidRPr="005D0E28">
        <w:rPr>
          <w:i/>
        </w:rPr>
        <w:t>Стратегии профессиональной карьеры.</w:t>
      </w:r>
      <w:r w:rsidRPr="005D0E28">
        <w:t xml:space="preserve"> Современные требования к кадрам. Концепции «обучения для жизни» и «обучения через всю жизнь». </w:t>
      </w:r>
    </w:p>
    <w:p w:rsidR="00DB08D5" w:rsidRPr="005D0E28" w:rsidRDefault="00DB08D5" w:rsidP="005E71DD">
      <w:pPr>
        <w:pStyle w:val="-11"/>
        <w:tabs>
          <w:tab w:val="left" w:pos="9356"/>
        </w:tabs>
        <w:ind w:left="0"/>
        <w:jc w:val="both"/>
      </w:pPr>
      <w:r w:rsidRPr="005D0E28">
        <w:t xml:space="preserve">Система профильного обучения: права, обязанности и возможности. </w:t>
      </w:r>
    </w:p>
    <w:p w:rsidR="00DB08D5" w:rsidRPr="005D0E28" w:rsidRDefault="00DB08D5" w:rsidP="005E71DD">
      <w:pPr>
        <w:pStyle w:val="-11"/>
        <w:tabs>
          <w:tab w:val="left" w:pos="9356"/>
        </w:tabs>
        <w:ind w:left="0"/>
        <w:jc w:val="both"/>
      </w:pPr>
      <w:r w:rsidRPr="005D0E28">
        <w:lastRenderedPageBreak/>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B08D5" w:rsidRPr="005D0E28" w:rsidRDefault="00DB08D5" w:rsidP="005E71DD">
      <w:pPr>
        <w:tabs>
          <w:tab w:val="left" w:pos="9356"/>
        </w:tabs>
        <w:spacing w:after="0" w:line="240" w:lineRule="auto"/>
        <w:jc w:val="center"/>
        <w:rPr>
          <w:rFonts w:ascii="Times New Roman" w:hAnsi="Times New Roman"/>
          <w:b/>
          <w:sz w:val="24"/>
          <w:szCs w:val="24"/>
        </w:rPr>
      </w:pPr>
    </w:p>
    <w:p w:rsidR="00B30F8B" w:rsidRPr="005D0E28" w:rsidRDefault="00F17097" w:rsidP="001E79E9">
      <w:pPr>
        <w:pStyle w:val="4"/>
        <w:spacing w:before="0" w:line="240" w:lineRule="auto"/>
        <w:ind w:left="0" w:right="851"/>
        <w:jc w:val="center"/>
        <w:rPr>
          <w:sz w:val="24"/>
          <w:szCs w:val="24"/>
        </w:rPr>
      </w:pPr>
      <w:bookmarkStart w:id="265" w:name="_Toc409691716"/>
      <w:bookmarkStart w:id="266" w:name="_Toc410654041"/>
      <w:bookmarkStart w:id="267" w:name="_Toc414553252"/>
      <w:r w:rsidRPr="005D0E28">
        <w:rPr>
          <w:sz w:val="24"/>
          <w:szCs w:val="24"/>
        </w:rPr>
        <w:t>2.2.2.</w:t>
      </w:r>
      <w:r w:rsidR="00985E23">
        <w:rPr>
          <w:sz w:val="24"/>
          <w:szCs w:val="24"/>
          <w:lang w:val="tt-RU"/>
        </w:rPr>
        <w:t>20</w:t>
      </w:r>
      <w:r w:rsidRPr="005D0E28">
        <w:rPr>
          <w:sz w:val="24"/>
          <w:szCs w:val="24"/>
        </w:rPr>
        <w:t xml:space="preserve">. </w:t>
      </w:r>
      <w:r w:rsidR="00B540EE" w:rsidRPr="005D0E28">
        <w:rPr>
          <w:sz w:val="24"/>
          <w:szCs w:val="24"/>
        </w:rPr>
        <w:t>Физическая культура</w:t>
      </w:r>
      <w:bookmarkEnd w:id="265"/>
      <w:bookmarkEnd w:id="266"/>
      <w:bookmarkEnd w:id="267"/>
    </w:p>
    <w:p w:rsidR="00B30F8B" w:rsidRPr="005D0E28" w:rsidRDefault="00B30F8B" w:rsidP="008A5F0B">
      <w:pPr>
        <w:tabs>
          <w:tab w:val="left" w:pos="1134"/>
        </w:tabs>
        <w:spacing w:after="0" w:line="240" w:lineRule="auto"/>
        <w:jc w:val="both"/>
        <w:rPr>
          <w:rFonts w:ascii="Times New Roman" w:hAnsi="Times New Roman"/>
          <w:sz w:val="24"/>
          <w:szCs w:val="24"/>
        </w:rPr>
      </w:pPr>
      <w:r w:rsidRPr="005D0E28">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5D0E28" w:rsidRDefault="00B30F8B" w:rsidP="008A5F0B">
      <w:pPr>
        <w:tabs>
          <w:tab w:val="left" w:pos="1134"/>
        </w:tabs>
        <w:spacing w:after="0" w:line="240" w:lineRule="auto"/>
        <w:jc w:val="both"/>
        <w:rPr>
          <w:rFonts w:ascii="Times New Roman" w:hAnsi="Times New Roman"/>
          <w:sz w:val="24"/>
          <w:szCs w:val="24"/>
        </w:rPr>
      </w:pPr>
      <w:r w:rsidRPr="005D0E28">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5D0E28" w:rsidRDefault="00B30F8B" w:rsidP="008A5F0B">
      <w:pPr>
        <w:tabs>
          <w:tab w:val="left" w:pos="1134"/>
        </w:tabs>
        <w:spacing w:after="0" w:line="240" w:lineRule="auto"/>
        <w:jc w:val="both"/>
        <w:rPr>
          <w:rFonts w:ascii="Times New Roman" w:hAnsi="Times New Roman"/>
          <w:sz w:val="24"/>
          <w:szCs w:val="24"/>
        </w:rPr>
      </w:pPr>
      <w:r w:rsidRPr="005D0E28">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5D0E28">
        <w:rPr>
          <w:rFonts w:ascii="Times New Roman" w:hAnsi="Times New Roman"/>
          <w:sz w:val="24"/>
          <w:szCs w:val="24"/>
        </w:rPr>
        <w:t>е</w:t>
      </w:r>
      <w:r w:rsidRPr="005D0E28">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5D0E28" w:rsidRDefault="00B30F8B" w:rsidP="008A5F0B">
      <w:pPr>
        <w:tabs>
          <w:tab w:val="left" w:pos="1134"/>
        </w:tabs>
        <w:spacing w:after="0" w:line="240" w:lineRule="auto"/>
        <w:jc w:val="both"/>
        <w:rPr>
          <w:rFonts w:ascii="Times New Roman" w:hAnsi="Times New Roman"/>
          <w:sz w:val="24"/>
          <w:szCs w:val="24"/>
        </w:rPr>
      </w:pPr>
      <w:r w:rsidRPr="005D0E28">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1F2E74" w:rsidRPr="001F2E74" w:rsidRDefault="001F2E74" w:rsidP="008A5F0B">
      <w:pPr>
        <w:spacing w:after="0" w:line="240" w:lineRule="atLeast"/>
        <w:contextualSpacing/>
        <w:jc w:val="both"/>
        <w:outlineLvl w:val="1"/>
        <w:rPr>
          <w:rFonts w:ascii="Times New Roman" w:hAnsi="Times New Roman"/>
          <w:b/>
          <w:sz w:val="24"/>
          <w:szCs w:val="24"/>
        </w:rPr>
      </w:pPr>
      <w:r w:rsidRPr="001F2E74">
        <w:rPr>
          <w:rFonts w:ascii="Times New Roman" w:hAnsi="Times New Roman"/>
          <w:b/>
          <w:spacing w:val="-7"/>
          <w:sz w:val="24"/>
          <w:szCs w:val="24"/>
        </w:rPr>
        <w:t>Содержание курса 5 класс</w:t>
      </w:r>
    </w:p>
    <w:p w:rsidR="001F2E74" w:rsidRPr="001F2E74" w:rsidRDefault="001F2E74" w:rsidP="008A5F0B">
      <w:pPr>
        <w:pStyle w:val="12"/>
        <w:spacing w:line="240" w:lineRule="atLeast"/>
        <w:ind w:left="0" w:firstLine="708"/>
        <w:jc w:val="both"/>
        <w:rPr>
          <w:b/>
          <w:sz w:val="24"/>
          <w:szCs w:val="24"/>
        </w:rPr>
      </w:pPr>
      <w:r w:rsidRPr="001F2E74">
        <w:rPr>
          <w:b/>
          <w:sz w:val="24"/>
          <w:szCs w:val="24"/>
        </w:rPr>
        <w:t>История и современное развитие физической культуры</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i/>
          <w:sz w:val="24"/>
          <w:szCs w:val="24"/>
        </w:rPr>
        <w:t xml:space="preserve">     Олимпийские игры древности. Возрождение Олимпийских игр и олимпийского движения. Олимпийское движение в России</w:t>
      </w:r>
      <w:r w:rsidRPr="001F2E74">
        <w:rPr>
          <w:rFonts w:ascii="Times New Roman" w:hAnsi="Times New Roman"/>
          <w:sz w:val="24"/>
          <w:szCs w:val="24"/>
        </w:rPr>
        <w:t xml:space="preserve">. </w:t>
      </w:r>
      <w:r w:rsidRPr="001F2E74">
        <w:rPr>
          <w:rFonts w:ascii="Times New Roman" w:hAnsi="Times New Roman"/>
          <w:i/>
          <w:sz w:val="24"/>
          <w:szCs w:val="24"/>
        </w:rPr>
        <w:t>Современные Олимпийские игры.</w:t>
      </w:r>
      <w:r w:rsidRPr="001F2E74">
        <w:rPr>
          <w:rFonts w:ascii="Times New Roman" w:hAnsi="Times New Roman"/>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1F2E74" w:rsidRPr="001F2E74" w:rsidRDefault="001F2E74" w:rsidP="008A5F0B">
      <w:pPr>
        <w:pStyle w:val="12"/>
        <w:spacing w:line="240" w:lineRule="atLeast"/>
        <w:ind w:left="0" w:firstLine="709"/>
        <w:jc w:val="both"/>
        <w:rPr>
          <w:sz w:val="24"/>
          <w:szCs w:val="24"/>
        </w:rPr>
      </w:pPr>
      <w:r w:rsidRPr="001F2E74">
        <w:rPr>
          <w:b/>
          <w:sz w:val="24"/>
          <w:szCs w:val="24"/>
        </w:rPr>
        <w:t>Современное представление о физической культуре (основные понятия)</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Физическое развитие человека. </w:t>
      </w:r>
      <w:r w:rsidRPr="001F2E74">
        <w:rPr>
          <w:rFonts w:ascii="Times New Roman" w:hAnsi="Times New Roman"/>
          <w:i/>
          <w:sz w:val="24"/>
          <w:szCs w:val="24"/>
        </w:rPr>
        <w:t>Физическая подготовка, ее связь с укреплением здоровья, развитием физических качеств.</w:t>
      </w:r>
      <w:r w:rsidRPr="001F2E7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F2E74">
        <w:rPr>
          <w:rFonts w:ascii="Times New Roman" w:hAnsi="Times New Roman"/>
          <w:i/>
          <w:sz w:val="24"/>
          <w:szCs w:val="24"/>
        </w:rPr>
        <w:t>Спорт и спортивная подготовка</w:t>
      </w:r>
      <w:r w:rsidRPr="001F2E74">
        <w:rPr>
          <w:rFonts w:ascii="Times New Roman" w:hAnsi="Times New Roman"/>
          <w:sz w:val="24"/>
          <w:szCs w:val="24"/>
        </w:rPr>
        <w:t xml:space="preserve">. </w:t>
      </w:r>
      <w:r w:rsidRPr="001F2E74">
        <w:rPr>
          <w:rFonts w:ascii="Times New Roman" w:hAnsi="Times New Roman"/>
          <w:i/>
          <w:sz w:val="24"/>
          <w:szCs w:val="24"/>
        </w:rPr>
        <w:t>Всероссийский физкультурно-спортивный комплекс «Готов к труду и обороне».</w:t>
      </w:r>
    </w:p>
    <w:p w:rsidR="001F2E74" w:rsidRPr="001F2E74" w:rsidRDefault="001F2E74" w:rsidP="00985E23">
      <w:pPr>
        <w:pStyle w:val="12"/>
        <w:spacing w:line="240" w:lineRule="atLeast"/>
        <w:ind w:left="0" w:firstLine="708"/>
        <w:jc w:val="both"/>
        <w:rPr>
          <w:sz w:val="24"/>
          <w:szCs w:val="24"/>
        </w:rPr>
      </w:pPr>
      <w:r w:rsidRPr="001F2E74">
        <w:rPr>
          <w:b/>
          <w:sz w:val="24"/>
          <w:szCs w:val="24"/>
        </w:rPr>
        <w:t>Физическая культура человека</w:t>
      </w:r>
      <w:r w:rsidR="00985E23">
        <w:rPr>
          <w:b/>
          <w:sz w:val="24"/>
          <w:szCs w:val="24"/>
        </w:rPr>
        <w:t>.</w:t>
      </w:r>
      <w:r w:rsidRPr="001F2E74">
        <w:rPr>
          <w:sz w:val="24"/>
          <w:szCs w:val="24"/>
        </w:rPr>
        <w:t xml:space="preserve">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1F2E74" w:rsidRPr="001F2E74" w:rsidRDefault="001F2E74" w:rsidP="008A5F0B">
      <w:pPr>
        <w:spacing w:after="0" w:line="240" w:lineRule="atLeast"/>
        <w:jc w:val="both"/>
        <w:rPr>
          <w:rFonts w:ascii="Times New Roman" w:hAnsi="Times New Roman"/>
          <w:b/>
          <w:sz w:val="24"/>
          <w:szCs w:val="24"/>
        </w:rPr>
      </w:pPr>
      <w:r w:rsidRPr="001F2E74">
        <w:rPr>
          <w:rFonts w:ascii="Times New Roman" w:hAnsi="Times New Roman"/>
          <w:sz w:val="24"/>
          <w:szCs w:val="24"/>
        </w:rPr>
        <w:t xml:space="preserve"> </w:t>
      </w:r>
      <w:r w:rsidRPr="001F2E74">
        <w:rPr>
          <w:rFonts w:ascii="Times New Roman" w:hAnsi="Times New Roman"/>
          <w:b/>
          <w:sz w:val="24"/>
          <w:szCs w:val="24"/>
        </w:rPr>
        <w:t>Способы двигательной (физкультурной) деятельности.</w:t>
      </w:r>
    </w:p>
    <w:p w:rsidR="001F2E74" w:rsidRPr="001F2E74" w:rsidRDefault="001F2E74" w:rsidP="008A5F0B">
      <w:pPr>
        <w:tabs>
          <w:tab w:val="left" w:pos="0"/>
        </w:tabs>
        <w:spacing w:after="0" w:line="240" w:lineRule="atLeast"/>
        <w:ind w:firstLine="709"/>
        <w:jc w:val="both"/>
        <w:rPr>
          <w:rFonts w:ascii="Times New Roman" w:hAnsi="Times New Roman"/>
          <w:b/>
          <w:sz w:val="24"/>
          <w:szCs w:val="24"/>
        </w:rPr>
      </w:pPr>
      <w:r w:rsidRPr="001F2E74">
        <w:rPr>
          <w:rFonts w:ascii="Times New Roman" w:hAnsi="Times New Roman"/>
          <w:b/>
          <w:sz w:val="24"/>
          <w:szCs w:val="24"/>
        </w:rPr>
        <w:t>Организация и проведение самостоятельных занятий физической культурой</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1F2E74">
        <w:rPr>
          <w:rFonts w:ascii="Times New Roman" w:hAnsi="Times New Roman"/>
          <w:i/>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F2E74">
        <w:rPr>
          <w:rFonts w:ascii="Times New Roman" w:hAnsi="Times New Roman"/>
          <w:sz w:val="24"/>
          <w:szCs w:val="24"/>
        </w:rPr>
        <w:t xml:space="preserve"> Организация досуга средствами физической культуры.</w:t>
      </w:r>
    </w:p>
    <w:p w:rsidR="001F2E74" w:rsidRPr="001F2E74" w:rsidRDefault="001F2E74" w:rsidP="00985E23">
      <w:pPr>
        <w:pStyle w:val="12"/>
        <w:spacing w:line="240" w:lineRule="atLeast"/>
        <w:ind w:left="0" w:firstLine="708"/>
        <w:jc w:val="both"/>
        <w:rPr>
          <w:sz w:val="24"/>
          <w:szCs w:val="24"/>
        </w:rPr>
      </w:pPr>
      <w:r w:rsidRPr="001F2E74">
        <w:rPr>
          <w:b/>
          <w:sz w:val="24"/>
          <w:szCs w:val="24"/>
        </w:rPr>
        <w:t>Оценка эффективности занятий физической культурой</w:t>
      </w:r>
      <w:r w:rsidR="00985E23">
        <w:rPr>
          <w:b/>
          <w:sz w:val="24"/>
          <w:szCs w:val="24"/>
        </w:rPr>
        <w:t>.</w:t>
      </w:r>
      <w:r w:rsidRPr="001F2E74">
        <w:rPr>
          <w:sz w:val="24"/>
          <w:szCs w:val="24"/>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1F2E74" w:rsidRPr="001F2E74" w:rsidRDefault="001F2E74" w:rsidP="008A5F0B">
      <w:pPr>
        <w:pStyle w:val="12"/>
        <w:spacing w:line="240" w:lineRule="atLeast"/>
        <w:ind w:left="0" w:firstLine="708"/>
        <w:jc w:val="both"/>
        <w:rPr>
          <w:i/>
          <w:sz w:val="24"/>
          <w:szCs w:val="24"/>
        </w:rPr>
      </w:pPr>
      <w:r w:rsidRPr="001F2E74">
        <w:rPr>
          <w:b/>
          <w:sz w:val="24"/>
          <w:szCs w:val="24"/>
        </w:rPr>
        <w:t>Физическое совершенствование</w:t>
      </w:r>
      <w:r w:rsidR="00985E23">
        <w:rPr>
          <w:b/>
          <w:sz w:val="24"/>
          <w:szCs w:val="24"/>
        </w:rPr>
        <w:t>.</w:t>
      </w:r>
      <w:r w:rsidRPr="001F2E74">
        <w:rPr>
          <w:b/>
          <w:sz w:val="24"/>
          <w:szCs w:val="24"/>
        </w:rPr>
        <w:t>Физкультурно-оздоровительная деятельность</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lastRenderedPageBreak/>
        <w:t xml:space="preserve">     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1F2E74">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1F2E74" w:rsidRPr="001F2E74" w:rsidRDefault="001F2E74" w:rsidP="00985E23">
      <w:pPr>
        <w:pStyle w:val="12"/>
        <w:spacing w:line="240" w:lineRule="atLeast"/>
        <w:ind w:left="0" w:firstLine="708"/>
        <w:jc w:val="both"/>
        <w:rPr>
          <w:sz w:val="24"/>
          <w:szCs w:val="24"/>
        </w:rPr>
      </w:pPr>
      <w:r w:rsidRPr="001F2E74">
        <w:rPr>
          <w:b/>
          <w:sz w:val="24"/>
          <w:szCs w:val="24"/>
        </w:rPr>
        <w:t>Спортивно-оздоровительная деятельность</w:t>
      </w:r>
      <w:r w:rsidR="00985E23">
        <w:rPr>
          <w:b/>
          <w:sz w:val="24"/>
          <w:szCs w:val="24"/>
        </w:rPr>
        <w:t>.</w:t>
      </w:r>
      <w:r w:rsidRPr="001F2E74">
        <w:rPr>
          <w:sz w:val="24"/>
          <w:szCs w:val="24"/>
        </w:rPr>
        <w:t xml:space="preserve">         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Легкая атлетика: беговые упражнения. Прыжковые упражнения. Упражнения в метании малого мяча.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Спортивные игры: технико-тактические действия и приемы игры в футбол, </w:t>
      </w:r>
      <w:r w:rsidRPr="001F2E74">
        <w:rPr>
          <w:rFonts w:ascii="Times New Roman" w:hAnsi="Times New Roman"/>
          <w:i/>
          <w:sz w:val="24"/>
          <w:szCs w:val="24"/>
        </w:rPr>
        <w:t>мини-футбол</w:t>
      </w:r>
      <w:r w:rsidRPr="001F2E74">
        <w:rPr>
          <w:rFonts w:ascii="Times New Roman" w:hAnsi="Times New Roman"/>
          <w:sz w:val="24"/>
          <w:szCs w:val="24"/>
        </w:rPr>
        <w:t xml:space="preserve">, волейбол, баскетбол. Правила спортивных игр. Игры по правилам. </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w:t>
      </w:r>
      <w:r w:rsidRPr="001F2E74">
        <w:rPr>
          <w:rFonts w:ascii="Times New Roman" w:hAnsi="Times New Roman"/>
          <w:i/>
          <w:sz w:val="24"/>
          <w:szCs w:val="24"/>
        </w:rPr>
        <w:t xml:space="preserve">Национальные виды спорта: технико-тактические действия и правила.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i/>
          <w:sz w:val="24"/>
          <w:szCs w:val="24"/>
        </w:rPr>
        <w:t xml:space="preserve">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1F2E74">
        <w:rPr>
          <w:rFonts w:ascii="Times New Roman" w:hAnsi="Times New Roman"/>
          <w:sz w:val="24"/>
          <w:szCs w:val="24"/>
        </w:rPr>
        <w:t xml:space="preserve">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1F2E74" w:rsidRPr="001F2E74" w:rsidRDefault="001F2E74" w:rsidP="00985E23">
      <w:pPr>
        <w:pStyle w:val="12"/>
        <w:spacing w:line="240" w:lineRule="atLeast"/>
        <w:ind w:left="0"/>
        <w:jc w:val="both"/>
        <w:rPr>
          <w:sz w:val="24"/>
          <w:szCs w:val="24"/>
        </w:rPr>
      </w:pPr>
      <w:r w:rsidRPr="001F2E74">
        <w:rPr>
          <w:b/>
          <w:sz w:val="24"/>
          <w:szCs w:val="24"/>
        </w:rPr>
        <w:t xml:space="preserve">      Прикладно - ориентированная физкультурная деятельность</w:t>
      </w:r>
      <w:r w:rsidR="00985E23">
        <w:rPr>
          <w:b/>
          <w:sz w:val="24"/>
          <w:szCs w:val="24"/>
        </w:rPr>
        <w:t>.</w:t>
      </w:r>
      <w:r w:rsidRPr="001F2E74">
        <w:rPr>
          <w:sz w:val="24"/>
          <w:szCs w:val="24"/>
        </w:rPr>
        <w:t xml:space="preserve">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1F2E74" w:rsidRPr="001F2E74" w:rsidRDefault="001F2E74" w:rsidP="008A5F0B">
      <w:pPr>
        <w:spacing w:after="0" w:line="240" w:lineRule="atLeast"/>
        <w:contextualSpacing/>
        <w:jc w:val="both"/>
        <w:outlineLvl w:val="1"/>
        <w:rPr>
          <w:rFonts w:ascii="Times New Roman" w:hAnsi="Times New Roman"/>
          <w:b/>
          <w:sz w:val="24"/>
          <w:szCs w:val="24"/>
        </w:rPr>
      </w:pPr>
      <w:r w:rsidRPr="001F2E74">
        <w:rPr>
          <w:rFonts w:ascii="Times New Roman" w:hAnsi="Times New Roman"/>
          <w:b/>
          <w:spacing w:val="-7"/>
          <w:sz w:val="24"/>
          <w:szCs w:val="24"/>
        </w:rPr>
        <w:t>Содержание курса 6 класс</w:t>
      </w:r>
    </w:p>
    <w:p w:rsidR="001F2E74" w:rsidRPr="001F2E74" w:rsidRDefault="001F2E74" w:rsidP="00985E23">
      <w:pPr>
        <w:pStyle w:val="12"/>
        <w:spacing w:line="240" w:lineRule="atLeast"/>
        <w:ind w:left="0" w:firstLine="708"/>
        <w:jc w:val="both"/>
        <w:rPr>
          <w:sz w:val="24"/>
          <w:szCs w:val="24"/>
        </w:rPr>
      </w:pPr>
      <w:r w:rsidRPr="001F2E74">
        <w:rPr>
          <w:b/>
          <w:sz w:val="24"/>
          <w:szCs w:val="24"/>
        </w:rPr>
        <w:t>История и современное развитие физической культуры</w:t>
      </w:r>
      <w:r w:rsidR="00985E23">
        <w:rPr>
          <w:b/>
          <w:sz w:val="24"/>
          <w:szCs w:val="24"/>
        </w:rPr>
        <w:t>.</w:t>
      </w:r>
      <w:r w:rsidRPr="001F2E74">
        <w:rPr>
          <w:i/>
          <w:sz w:val="24"/>
          <w:szCs w:val="24"/>
        </w:rPr>
        <w:t xml:space="preserve">     Олимпийские игры древности. Возрождение Олимпийских игр и олимпийского движения. Олимпийское движение в России</w:t>
      </w:r>
      <w:r w:rsidRPr="001F2E74">
        <w:rPr>
          <w:sz w:val="24"/>
          <w:szCs w:val="24"/>
        </w:rPr>
        <w:t xml:space="preserve">. </w:t>
      </w:r>
      <w:r w:rsidRPr="001F2E74">
        <w:rPr>
          <w:i/>
          <w:sz w:val="24"/>
          <w:szCs w:val="24"/>
        </w:rPr>
        <w:t>Современные Олимпийские игры.</w:t>
      </w:r>
      <w:r w:rsidRPr="001F2E74">
        <w:rPr>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1F2E74" w:rsidRPr="001F2E74" w:rsidRDefault="001F2E74" w:rsidP="008A5F0B">
      <w:pPr>
        <w:pStyle w:val="12"/>
        <w:spacing w:line="240" w:lineRule="atLeast"/>
        <w:ind w:left="0" w:firstLine="709"/>
        <w:jc w:val="both"/>
        <w:rPr>
          <w:sz w:val="24"/>
          <w:szCs w:val="24"/>
        </w:rPr>
      </w:pPr>
      <w:r w:rsidRPr="001F2E74">
        <w:rPr>
          <w:b/>
          <w:sz w:val="24"/>
          <w:szCs w:val="24"/>
        </w:rPr>
        <w:t>Современное представление о физической культуре (основные понятия)</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Физическое развитие человека. </w:t>
      </w:r>
      <w:r w:rsidRPr="001F2E74">
        <w:rPr>
          <w:rFonts w:ascii="Times New Roman" w:hAnsi="Times New Roman"/>
          <w:i/>
          <w:sz w:val="24"/>
          <w:szCs w:val="24"/>
        </w:rPr>
        <w:t>Физическая подготовка, ее связь с укреплением здоровья, развитием физических качеств.</w:t>
      </w:r>
      <w:r w:rsidRPr="001F2E7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F2E74">
        <w:rPr>
          <w:rFonts w:ascii="Times New Roman" w:hAnsi="Times New Roman"/>
          <w:i/>
          <w:sz w:val="24"/>
          <w:szCs w:val="24"/>
        </w:rPr>
        <w:t>Спорт и спортивная подготовка</w:t>
      </w:r>
      <w:r w:rsidRPr="001F2E74">
        <w:rPr>
          <w:rFonts w:ascii="Times New Roman" w:hAnsi="Times New Roman"/>
          <w:sz w:val="24"/>
          <w:szCs w:val="24"/>
        </w:rPr>
        <w:t xml:space="preserve">. </w:t>
      </w:r>
      <w:r w:rsidRPr="001F2E74">
        <w:rPr>
          <w:rFonts w:ascii="Times New Roman" w:hAnsi="Times New Roman"/>
          <w:i/>
          <w:sz w:val="24"/>
          <w:szCs w:val="24"/>
        </w:rPr>
        <w:t>Всероссийский физкультурно-спортивный комплекс «Готов к труду и обороне».</w:t>
      </w:r>
    </w:p>
    <w:p w:rsidR="001F2E74" w:rsidRPr="001F2E74" w:rsidRDefault="001F2E74" w:rsidP="00985E23">
      <w:pPr>
        <w:pStyle w:val="12"/>
        <w:spacing w:line="240" w:lineRule="atLeast"/>
        <w:ind w:left="0" w:firstLine="708"/>
        <w:jc w:val="both"/>
        <w:rPr>
          <w:sz w:val="24"/>
          <w:szCs w:val="24"/>
        </w:rPr>
      </w:pPr>
      <w:r w:rsidRPr="001F2E74">
        <w:rPr>
          <w:b/>
          <w:sz w:val="24"/>
          <w:szCs w:val="24"/>
        </w:rPr>
        <w:t>Физическая культура человека</w:t>
      </w:r>
      <w:r w:rsidR="00985E23">
        <w:rPr>
          <w:b/>
          <w:sz w:val="24"/>
          <w:szCs w:val="24"/>
        </w:rPr>
        <w:t>.</w:t>
      </w:r>
      <w:r w:rsidRPr="001F2E74">
        <w:rPr>
          <w:sz w:val="24"/>
          <w:szCs w:val="24"/>
        </w:rPr>
        <w:t xml:space="preserve">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1F2E74" w:rsidRPr="001F2E74" w:rsidRDefault="001F2E74" w:rsidP="008A5F0B">
      <w:pPr>
        <w:spacing w:after="0" w:line="240" w:lineRule="atLeast"/>
        <w:jc w:val="both"/>
        <w:rPr>
          <w:rFonts w:ascii="Times New Roman" w:hAnsi="Times New Roman"/>
          <w:b/>
          <w:sz w:val="24"/>
          <w:szCs w:val="24"/>
        </w:rPr>
      </w:pPr>
      <w:r w:rsidRPr="001F2E74">
        <w:rPr>
          <w:rFonts w:ascii="Times New Roman" w:hAnsi="Times New Roman"/>
          <w:sz w:val="24"/>
          <w:szCs w:val="24"/>
        </w:rPr>
        <w:t xml:space="preserve"> </w:t>
      </w:r>
      <w:r w:rsidRPr="001F2E74">
        <w:rPr>
          <w:rFonts w:ascii="Times New Roman" w:hAnsi="Times New Roman"/>
          <w:b/>
          <w:sz w:val="24"/>
          <w:szCs w:val="24"/>
        </w:rPr>
        <w:t>Способы двигательной (физкультурной) деятельности.</w:t>
      </w:r>
    </w:p>
    <w:p w:rsidR="001F2E74" w:rsidRPr="001F2E74" w:rsidRDefault="001F2E74" w:rsidP="008A5F0B">
      <w:pPr>
        <w:tabs>
          <w:tab w:val="left" w:pos="0"/>
        </w:tabs>
        <w:spacing w:after="0" w:line="240" w:lineRule="atLeast"/>
        <w:ind w:firstLine="709"/>
        <w:jc w:val="both"/>
        <w:rPr>
          <w:rFonts w:ascii="Times New Roman" w:hAnsi="Times New Roman"/>
          <w:b/>
          <w:sz w:val="24"/>
          <w:szCs w:val="24"/>
        </w:rPr>
      </w:pPr>
      <w:r w:rsidRPr="001F2E74">
        <w:rPr>
          <w:rFonts w:ascii="Times New Roman" w:hAnsi="Times New Roman"/>
          <w:b/>
          <w:sz w:val="24"/>
          <w:szCs w:val="24"/>
        </w:rPr>
        <w:t>Организация и проведение самостоятельных занятий физической культурой</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w:t>
      </w:r>
      <w:r w:rsidRPr="001F2E74">
        <w:rPr>
          <w:rFonts w:ascii="Times New Roman" w:hAnsi="Times New Roman"/>
          <w:sz w:val="24"/>
          <w:szCs w:val="24"/>
        </w:rPr>
        <w:lastRenderedPageBreak/>
        <w:t xml:space="preserve">составление индивидуальных комплексов для утренней зарядки, физкультминуток, физкультпауз, коррекции осанки и телосложения. </w:t>
      </w:r>
      <w:r w:rsidRPr="001F2E74">
        <w:rPr>
          <w:rFonts w:ascii="Times New Roman" w:hAnsi="Times New Roman"/>
          <w:i/>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F2E74">
        <w:rPr>
          <w:rFonts w:ascii="Times New Roman" w:hAnsi="Times New Roman"/>
          <w:sz w:val="24"/>
          <w:szCs w:val="24"/>
        </w:rPr>
        <w:t xml:space="preserve"> Организация досуга средствами физической культуры.</w:t>
      </w:r>
    </w:p>
    <w:p w:rsidR="001F2E74" w:rsidRPr="001F2E74" w:rsidRDefault="001F2E74" w:rsidP="00985E23">
      <w:pPr>
        <w:pStyle w:val="12"/>
        <w:spacing w:line="240" w:lineRule="atLeast"/>
        <w:ind w:left="0" w:firstLine="708"/>
        <w:jc w:val="both"/>
        <w:rPr>
          <w:sz w:val="24"/>
          <w:szCs w:val="24"/>
        </w:rPr>
      </w:pPr>
      <w:r w:rsidRPr="001F2E74">
        <w:rPr>
          <w:b/>
          <w:sz w:val="24"/>
          <w:szCs w:val="24"/>
        </w:rPr>
        <w:t xml:space="preserve">Оценка эффективности занятий физической культурой </w:t>
      </w:r>
      <w:r w:rsidR="00985E23">
        <w:rPr>
          <w:b/>
          <w:sz w:val="24"/>
          <w:szCs w:val="24"/>
        </w:rPr>
        <w:t>.</w:t>
      </w:r>
      <w:r w:rsidRPr="001F2E74">
        <w:rPr>
          <w:sz w:val="24"/>
          <w:szCs w:val="24"/>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1F2E74" w:rsidRPr="001F2E74" w:rsidRDefault="001F2E74" w:rsidP="00985E23">
      <w:pPr>
        <w:pStyle w:val="12"/>
        <w:spacing w:line="240" w:lineRule="atLeast"/>
        <w:ind w:left="0" w:firstLine="708"/>
        <w:jc w:val="both"/>
        <w:rPr>
          <w:sz w:val="24"/>
          <w:szCs w:val="24"/>
        </w:rPr>
      </w:pPr>
      <w:r w:rsidRPr="001F2E74">
        <w:rPr>
          <w:b/>
          <w:sz w:val="24"/>
          <w:szCs w:val="24"/>
        </w:rPr>
        <w:t>Физическое совершенствование</w:t>
      </w:r>
      <w:r w:rsidR="00985E23">
        <w:rPr>
          <w:b/>
          <w:sz w:val="24"/>
          <w:szCs w:val="24"/>
        </w:rPr>
        <w:t>.</w:t>
      </w:r>
      <w:r w:rsidRPr="001F2E74">
        <w:rPr>
          <w:b/>
          <w:sz w:val="24"/>
          <w:szCs w:val="24"/>
        </w:rPr>
        <w:t>Физкультурно-оздоровительная деятельность</w:t>
      </w:r>
      <w:r w:rsidR="00985E23">
        <w:rPr>
          <w:b/>
          <w:sz w:val="24"/>
          <w:szCs w:val="24"/>
        </w:rPr>
        <w:t>.</w:t>
      </w:r>
      <w:r w:rsidRPr="001F2E74">
        <w:rPr>
          <w:sz w:val="24"/>
          <w:szCs w:val="24"/>
        </w:rPr>
        <w:t xml:space="preserve">     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1F2E74">
        <w:rPr>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1F2E74" w:rsidRPr="001F2E74" w:rsidRDefault="001F2E74" w:rsidP="00985E23">
      <w:pPr>
        <w:pStyle w:val="12"/>
        <w:spacing w:line="240" w:lineRule="atLeast"/>
        <w:ind w:left="0" w:firstLine="708"/>
        <w:jc w:val="both"/>
        <w:rPr>
          <w:sz w:val="24"/>
          <w:szCs w:val="24"/>
        </w:rPr>
      </w:pPr>
      <w:r w:rsidRPr="001F2E74">
        <w:rPr>
          <w:b/>
          <w:sz w:val="24"/>
          <w:szCs w:val="24"/>
        </w:rPr>
        <w:t>Спортивно-оздоровительная деятельность</w:t>
      </w:r>
      <w:r w:rsidR="00985E23">
        <w:rPr>
          <w:b/>
          <w:sz w:val="24"/>
          <w:szCs w:val="24"/>
        </w:rPr>
        <w:t>.</w:t>
      </w:r>
      <w:r w:rsidRPr="001F2E74">
        <w:rPr>
          <w:sz w:val="24"/>
          <w:szCs w:val="24"/>
        </w:rPr>
        <w:t xml:space="preserve">   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Легкая атлетика: беговые упражнения. Прыжковые упражнения. Упражнения в метании малого мяча.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Спортивные игры: технико-тактические действия и приемы игры в футбол, </w:t>
      </w:r>
      <w:r w:rsidRPr="001F2E74">
        <w:rPr>
          <w:rFonts w:ascii="Times New Roman" w:hAnsi="Times New Roman"/>
          <w:i/>
          <w:sz w:val="24"/>
          <w:szCs w:val="24"/>
        </w:rPr>
        <w:t>мини-футбол</w:t>
      </w:r>
      <w:r w:rsidRPr="001F2E74">
        <w:rPr>
          <w:rFonts w:ascii="Times New Roman" w:hAnsi="Times New Roman"/>
          <w:sz w:val="24"/>
          <w:szCs w:val="24"/>
        </w:rPr>
        <w:t xml:space="preserve">, волейбол, баскетбол. Правила спортивных игр. Игры по правилам. </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w:t>
      </w:r>
      <w:r w:rsidRPr="001F2E74">
        <w:rPr>
          <w:rFonts w:ascii="Times New Roman" w:hAnsi="Times New Roman"/>
          <w:i/>
          <w:sz w:val="24"/>
          <w:szCs w:val="24"/>
        </w:rPr>
        <w:t xml:space="preserve">Национальные виды спорта: технико-тактические действия и правила.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i/>
          <w:sz w:val="24"/>
          <w:szCs w:val="24"/>
        </w:rPr>
        <w:t xml:space="preserve">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1F2E74">
        <w:rPr>
          <w:rFonts w:ascii="Times New Roman" w:hAnsi="Times New Roman"/>
          <w:sz w:val="24"/>
          <w:szCs w:val="24"/>
        </w:rPr>
        <w:t xml:space="preserve">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1F2E74" w:rsidRPr="001F2E74" w:rsidRDefault="001F2E74" w:rsidP="00985E23">
      <w:pPr>
        <w:pStyle w:val="12"/>
        <w:spacing w:line="240" w:lineRule="atLeast"/>
        <w:ind w:left="0"/>
        <w:jc w:val="both"/>
        <w:rPr>
          <w:sz w:val="24"/>
          <w:szCs w:val="24"/>
        </w:rPr>
      </w:pPr>
      <w:r w:rsidRPr="001F2E74">
        <w:rPr>
          <w:b/>
          <w:sz w:val="24"/>
          <w:szCs w:val="24"/>
        </w:rPr>
        <w:t xml:space="preserve">      Прикладно - ориентированная физкультурная деятельность</w:t>
      </w:r>
      <w:r w:rsidR="00985E23">
        <w:rPr>
          <w:b/>
          <w:sz w:val="24"/>
          <w:szCs w:val="24"/>
        </w:rPr>
        <w:t>.</w:t>
      </w:r>
      <w:r w:rsidRPr="00985E23">
        <w:rPr>
          <w:i/>
          <w:sz w:val="24"/>
          <w:szCs w:val="24"/>
        </w:rPr>
        <w:t>Прикладная физическая подготовка: ходьба, бег и прыжки, выполняемые разными способами в разных условиях; лазание, перелезание, ползание</w:t>
      </w:r>
      <w:r w:rsidRPr="001F2E74">
        <w:rPr>
          <w:sz w:val="24"/>
          <w:szCs w:val="24"/>
        </w:rPr>
        <w:t>;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1F2E74" w:rsidRPr="001F2E74" w:rsidRDefault="001F2E74" w:rsidP="008A5F0B">
      <w:pPr>
        <w:spacing w:after="0" w:line="240" w:lineRule="atLeast"/>
        <w:contextualSpacing/>
        <w:jc w:val="both"/>
        <w:outlineLvl w:val="1"/>
        <w:rPr>
          <w:rFonts w:ascii="Times New Roman" w:hAnsi="Times New Roman"/>
          <w:b/>
          <w:sz w:val="24"/>
          <w:szCs w:val="24"/>
        </w:rPr>
      </w:pPr>
      <w:r w:rsidRPr="001F2E74">
        <w:rPr>
          <w:rFonts w:ascii="Times New Roman" w:hAnsi="Times New Roman"/>
          <w:b/>
          <w:spacing w:val="-7"/>
          <w:sz w:val="24"/>
          <w:szCs w:val="24"/>
        </w:rPr>
        <w:t>Содержание курса 7 класс</w:t>
      </w:r>
    </w:p>
    <w:p w:rsidR="001F2E74" w:rsidRPr="001F2E74" w:rsidRDefault="001F2E74" w:rsidP="00985E23">
      <w:pPr>
        <w:pStyle w:val="12"/>
        <w:spacing w:line="240" w:lineRule="atLeast"/>
        <w:ind w:left="0" w:firstLine="708"/>
        <w:jc w:val="both"/>
        <w:rPr>
          <w:sz w:val="24"/>
          <w:szCs w:val="24"/>
        </w:rPr>
      </w:pPr>
      <w:r w:rsidRPr="001F2E74">
        <w:rPr>
          <w:b/>
          <w:sz w:val="24"/>
          <w:szCs w:val="24"/>
        </w:rPr>
        <w:t>История и современное развитие физической культуры</w:t>
      </w:r>
      <w:r w:rsidR="00985E23">
        <w:rPr>
          <w:b/>
          <w:sz w:val="24"/>
          <w:szCs w:val="24"/>
        </w:rPr>
        <w:t>.</w:t>
      </w:r>
      <w:r w:rsidRPr="001F2E74">
        <w:rPr>
          <w:i/>
          <w:sz w:val="24"/>
          <w:szCs w:val="24"/>
        </w:rPr>
        <w:t xml:space="preserve"> Олимпийские игры древности. Возрождение Олимпийских игр и олимпийского движения. Олимпийское движение в России</w:t>
      </w:r>
      <w:r w:rsidRPr="001F2E74">
        <w:rPr>
          <w:sz w:val="24"/>
          <w:szCs w:val="24"/>
        </w:rPr>
        <w:t xml:space="preserve">. </w:t>
      </w:r>
      <w:r w:rsidRPr="001F2E74">
        <w:rPr>
          <w:i/>
          <w:sz w:val="24"/>
          <w:szCs w:val="24"/>
        </w:rPr>
        <w:t>Современные Олимпийские игры.</w:t>
      </w:r>
      <w:r w:rsidRPr="001F2E74">
        <w:rPr>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1F2E74" w:rsidRPr="001F2E74" w:rsidRDefault="001F2E74" w:rsidP="008A5F0B">
      <w:pPr>
        <w:pStyle w:val="12"/>
        <w:spacing w:line="240" w:lineRule="atLeast"/>
        <w:ind w:left="0" w:firstLine="709"/>
        <w:jc w:val="both"/>
        <w:rPr>
          <w:sz w:val="24"/>
          <w:szCs w:val="24"/>
        </w:rPr>
      </w:pPr>
      <w:r w:rsidRPr="001F2E74">
        <w:rPr>
          <w:b/>
          <w:sz w:val="24"/>
          <w:szCs w:val="24"/>
        </w:rPr>
        <w:t>Современное представление о физической культуре (основные понятия)</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Физическое развитие человека. </w:t>
      </w:r>
      <w:r w:rsidRPr="001F2E74">
        <w:rPr>
          <w:rFonts w:ascii="Times New Roman" w:hAnsi="Times New Roman"/>
          <w:i/>
          <w:sz w:val="24"/>
          <w:szCs w:val="24"/>
        </w:rPr>
        <w:t>Физическая подготовка, ее связь с укреплением здоровья, развитием физических качеств.</w:t>
      </w:r>
      <w:r w:rsidRPr="001F2E7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F2E74">
        <w:rPr>
          <w:rFonts w:ascii="Times New Roman" w:hAnsi="Times New Roman"/>
          <w:i/>
          <w:sz w:val="24"/>
          <w:szCs w:val="24"/>
        </w:rPr>
        <w:t xml:space="preserve">Спорт и </w:t>
      </w:r>
      <w:r w:rsidRPr="001F2E74">
        <w:rPr>
          <w:rFonts w:ascii="Times New Roman" w:hAnsi="Times New Roman"/>
          <w:i/>
          <w:sz w:val="24"/>
          <w:szCs w:val="24"/>
        </w:rPr>
        <w:lastRenderedPageBreak/>
        <w:t>спортивная подготовка</w:t>
      </w:r>
      <w:r w:rsidRPr="001F2E74">
        <w:rPr>
          <w:rFonts w:ascii="Times New Roman" w:hAnsi="Times New Roman"/>
          <w:sz w:val="24"/>
          <w:szCs w:val="24"/>
        </w:rPr>
        <w:t xml:space="preserve">. </w:t>
      </w:r>
      <w:r w:rsidRPr="001F2E74">
        <w:rPr>
          <w:rFonts w:ascii="Times New Roman" w:hAnsi="Times New Roman"/>
          <w:i/>
          <w:sz w:val="24"/>
          <w:szCs w:val="24"/>
        </w:rPr>
        <w:t>Всероссийский физкультурно-спортивный комплекс «Готов к труду и обороне».</w:t>
      </w:r>
    </w:p>
    <w:p w:rsidR="001F2E74" w:rsidRPr="001F2E74" w:rsidRDefault="001F2E74" w:rsidP="00985E23">
      <w:pPr>
        <w:pStyle w:val="12"/>
        <w:spacing w:line="240" w:lineRule="atLeast"/>
        <w:ind w:left="0" w:firstLine="708"/>
        <w:jc w:val="both"/>
        <w:rPr>
          <w:sz w:val="24"/>
          <w:szCs w:val="24"/>
        </w:rPr>
      </w:pPr>
      <w:r w:rsidRPr="001F2E74">
        <w:rPr>
          <w:b/>
          <w:sz w:val="24"/>
          <w:szCs w:val="24"/>
        </w:rPr>
        <w:t>Физическая культура человека</w:t>
      </w:r>
      <w:r w:rsidR="00985E23">
        <w:rPr>
          <w:b/>
          <w:sz w:val="24"/>
          <w:szCs w:val="24"/>
        </w:rPr>
        <w:t>.</w:t>
      </w:r>
      <w:r w:rsidRPr="00985E23">
        <w:rPr>
          <w:sz w:val="24"/>
          <w:szCs w:val="24"/>
        </w:rPr>
        <w:t xml:space="preserve">  Здоровье и здоровый образ жизни. Коррекция осанки и телосложения. Контроль и наблюдение за состоянием здоровья</w:t>
      </w:r>
      <w:r w:rsidRPr="001F2E74">
        <w:rPr>
          <w:sz w:val="24"/>
          <w:szCs w:val="24"/>
        </w:rPr>
        <w:t>,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1F2E74" w:rsidRPr="001F2E74" w:rsidRDefault="001F2E74" w:rsidP="008A5F0B">
      <w:pPr>
        <w:spacing w:after="0" w:line="240" w:lineRule="atLeast"/>
        <w:jc w:val="both"/>
        <w:rPr>
          <w:rFonts w:ascii="Times New Roman" w:hAnsi="Times New Roman"/>
          <w:b/>
          <w:sz w:val="24"/>
          <w:szCs w:val="24"/>
        </w:rPr>
      </w:pPr>
      <w:r w:rsidRPr="001F2E74">
        <w:rPr>
          <w:rFonts w:ascii="Times New Roman" w:hAnsi="Times New Roman"/>
          <w:sz w:val="24"/>
          <w:szCs w:val="24"/>
        </w:rPr>
        <w:t xml:space="preserve"> </w:t>
      </w:r>
      <w:r w:rsidRPr="001F2E74">
        <w:rPr>
          <w:rFonts w:ascii="Times New Roman" w:hAnsi="Times New Roman"/>
          <w:b/>
          <w:sz w:val="24"/>
          <w:szCs w:val="24"/>
        </w:rPr>
        <w:t>Способы двигательной (физкультурной) деятельности.</w:t>
      </w:r>
    </w:p>
    <w:p w:rsidR="001F2E74" w:rsidRPr="001F2E74" w:rsidRDefault="001F2E74" w:rsidP="008A5F0B">
      <w:pPr>
        <w:tabs>
          <w:tab w:val="left" w:pos="0"/>
        </w:tabs>
        <w:spacing w:after="0" w:line="240" w:lineRule="atLeast"/>
        <w:ind w:firstLine="709"/>
        <w:jc w:val="both"/>
        <w:rPr>
          <w:rFonts w:ascii="Times New Roman" w:hAnsi="Times New Roman"/>
          <w:b/>
          <w:sz w:val="24"/>
          <w:szCs w:val="24"/>
        </w:rPr>
      </w:pPr>
      <w:r w:rsidRPr="001F2E74">
        <w:rPr>
          <w:rFonts w:ascii="Times New Roman" w:hAnsi="Times New Roman"/>
          <w:b/>
          <w:sz w:val="24"/>
          <w:szCs w:val="24"/>
        </w:rPr>
        <w:t>Организация и проведение самостоятельных занятий физической культурой</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1F2E74">
        <w:rPr>
          <w:rFonts w:ascii="Times New Roman" w:hAnsi="Times New Roman"/>
          <w:i/>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F2E74">
        <w:rPr>
          <w:rFonts w:ascii="Times New Roman" w:hAnsi="Times New Roman"/>
          <w:sz w:val="24"/>
          <w:szCs w:val="24"/>
        </w:rPr>
        <w:t xml:space="preserve"> Организация досуга средствами физической культуры.</w:t>
      </w:r>
    </w:p>
    <w:p w:rsidR="001F2E74" w:rsidRPr="001F2E74" w:rsidRDefault="001F2E74" w:rsidP="00985E23">
      <w:pPr>
        <w:pStyle w:val="12"/>
        <w:spacing w:line="240" w:lineRule="atLeast"/>
        <w:ind w:left="0" w:firstLine="708"/>
        <w:jc w:val="both"/>
        <w:rPr>
          <w:sz w:val="24"/>
          <w:szCs w:val="24"/>
        </w:rPr>
      </w:pPr>
      <w:r w:rsidRPr="001F2E74">
        <w:rPr>
          <w:b/>
          <w:sz w:val="24"/>
          <w:szCs w:val="24"/>
        </w:rPr>
        <w:t xml:space="preserve">Оценка эффективности занятий физической культурой </w:t>
      </w:r>
      <w:r w:rsidR="00985E23">
        <w:rPr>
          <w:b/>
          <w:sz w:val="24"/>
          <w:szCs w:val="24"/>
        </w:rPr>
        <w:t>.</w:t>
      </w:r>
      <w:r w:rsidRPr="001F2E74">
        <w:rPr>
          <w:sz w:val="24"/>
          <w:szCs w:val="24"/>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1F2E74" w:rsidRPr="001F2E74" w:rsidRDefault="001F2E74" w:rsidP="008A5F0B">
      <w:pPr>
        <w:pStyle w:val="12"/>
        <w:spacing w:line="240" w:lineRule="atLeast"/>
        <w:ind w:left="0" w:firstLine="708"/>
        <w:jc w:val="both"/>
        <w:rPr>
          <w:b/>
          <w:sz w:val="24"/>
          <w:szCs w:val="24"/>
        </w:rPr>
      </w:pPr>
      <w:r w:rsidRPr="001F2E74">
        <w:rPr>
          <w:b/>
          <w:sz w:val="24"/>
          <w:szCs w:val="24"/>
        </w:rPr>
        <w:t>Физическое совершенствование</w:t>
      </w:r>
    </w:p>
    <w:p w:rsidR="001F2E74" w:rsidRPr="001F2E74" w:rsidRDefault="001F2E74" w:rsidP="008A5F0B">
      <w:pPr>
        <w:pStyle w:val="12"/>
        <w:spacing w:line="240" w:lineRule="atLeast"/>
        <w:ind w:left="0" w:firstLine="708"/>
        <w:jc w:val="both"/>
        <w:rPr>
          <w:i/>
          <w:sz w:val="24"/>
          <w:szCs w:val="24"/>
        </w:rPr>
      </w:pPr>
      <w:r w:rsidRPr="001F2E74">
        <w:rPr>
          <w:b/>
          <w:sz w:val="24"/>
          <w:szCs w:val="24"/>
        </w:rPr>
        <w:t>Физкультурно-оздоровительная деятельность</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1F2E74">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1F2E74" w:rsidRPr="001F2E74" w:rsidRDefault="001F2E74" w:rsidP="00985E23">
      <w:pPr>
        <w:pStyle w:val="12"/>
        <w:spacing w:line="240" w:lineRule="atLeast"/>
        <w:ind w:left="0" w:firstLine="708"/>
        <w:jc w:val="both"/>
        <w:rPr>
          <w:sz w:val="24"/>
          <w:szCs w:val="24"/>
        </w:rPr>
      </w:pPr>
      <w:r w:rsidRPr="001F2E74">
        <w:rPr>
          <w:b/>
          <w:sz w:val="24"/>
          <w:szCs w:val="24"/>
        </w:rPr>
        <w:t>Спортивно-оздоровительная деятельность</w:t>
      </w:r>
      <w:r w:rsidR="00985E23">
        <w:rPr>
          <w:b/>
          <w:sz w:val="24"/>
          <w:szCs w:val="24"/>
        </w:rPr>
        <w:t>.</w:t>
      </w:r>
      <w:r w:rsidRPr="001F2E74">
        <w:rPr>
          <w:sz w:val="24"/>
          <w:szCs w:val="24"/>
        </w:rPr>
        <w:t xml:space="preserve">   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Легкая атлетика: беговые упражнения. Прыжковые упражнения. Упражнения в метании малого мяча.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Спортивные игры: технико-тактические действия и приемы игры в футбол, </w:t>
      </w:r>
      <w:r w:rsidRPr="001F2E74">
        <w:rPr>
          <w:rFonts w:ascii="Times New Roman" w:hAnsi="Times New Roman"/>
          <w:i/>
          <w:sz w:val="24"/>
          <w:szCs w:val="24"/>
        </w:rPr>
        <w:t>мини-футбол</w:t>
      </w:r>
      <w:r w:rsidRPr="001F2E74">
        <w:rPr>
          <w:rFonts w:ascii="Times New Roman" w:hAnsi="Times New Roman"/>
          <w:sz w:val="24"/>
          <w:szCs w:val="24"/>
        </w:rPr>
        <w:t xml:space="preserve">, волейбол, баскетбол. Правила спортивных игр. Игры по правилам. </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w:t>
      </w:r>
      <w:r w:rsidRPr="001F2E74">
        <w:rPr>
          <w:rFonts w:ascii="Times New Roman" w:hAnsi="Times New Roman"/>
          <w:i/>
          <w:sz w:val="24"/>
          <w:szCs w:val="24"/>
        </w:rPr>
        <w:t xml:space="preserve">Национальные виды спорта: технико-тактические действия и правила.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i/>
          <w:sz w:val="24"/>
          <w:szCs w:val="24"/>
        </w:rPr>
        <w:t xml:space="preserve">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1F2E74">
        <w:rPr>
          <w:rFonts w:ascii="Times New Roman" w:hAnsi="Times New Roman"/>
          <w:sz w:val="24"/>
          <w:szCs w:val="24"/>
        </w:rPr>
        <w:t xml:space="preserve">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1F2E74" w:rsidRPr="001F2E74" w:rsidRDefault="001F2E74" w:rsidP="00985E23">
      <w:pPr>
        <w:pStyle w:val="12"/>
        <w:spacing w:line="240" w:lineRule="atLeast"/>
        <w:ind w:left="0"/>
        <w:jc w:val="both"/>
        <w:rPr>
          <w:sz w:val="24"/>
          <w:szCs w:val="24"/>
        </w:rPr>
      </w:pPr>
      <w:r w:rsidRPr="001F2E74">
        <w:rPr>
          <w:b/>
          <w:sz w:val="24"/>
          <w:szCs w:val="24"/>
        </w:rPr>
        <w:t xml:space="preserve">      Прикладно - ориентированная физкультурная деятельность</w:t>
      </w:r>
      <w:r w:rsidR="00985E23">
        <w:rPr>
          <w:b/>
          <w:sz w:val="24"/>
          <w:szCs w:val="24"/>
        </w:rPr>
        <w:t>.</w:t>
      </w:r>
      <w:r w:rsidRPr="001F2E74">
        <w:rPr>
          <w:sz w:val="24"/>
          <w:szCs w:val="24"/>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w:t>
      </w:r>
      <w:r w:rsidRPr="001F2E74">
        <w:rPr>
          <w:sz w:val="24"/>
          <w:szCs w:val="24"/>
        </w:rPr>
        <w:lastRenderedPageBreak/>
        <w:t>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1F2E74" w:rsidRPr="001F2E74" w:rsidRDefault="001F2E74" w:rsidP="008A5F0B">
      <w:pPr>
        <w:spacing w:after="0" w:line="240" w:lineRule="atLeast"/>
        <w:contextualSpacing/>
        <w:jc w:val="both"/>
        <w:outlineLvl w:val="1"/>
        <w:rPr>
          <w:rFonts w:ascii="Times New Roman" w:hAnsi="Times New Roman"/>
          <w:b/>
          <w:sz w:val="24"/>
          <w:szCs w:val="24"/>
        </w:rPr>
      </w:pPr>
      <w:r w:rsidRPr="001F2E74">
        <w:rPr>
          <w:rFonts w:ascii="Times New Roman" w:hAnsi="Times New Roman"/>
          <w:b/>
          <w:spacing w:val="-7"/>
          <w:sz w:val="24"/>
          <w:szCs w:val="24"/>
        </w:rPr>
        <w:t>Содержание курса 8 класс</w:t>
      </w:r>
    </w:p>
    <w:p w:rsidR="001F2E74" w:rsidRPr="001F2E74" w:rsidRDefault="001F2E74" w:rsidP="00985E23">
      <w:pPr>
        <w:pStyle w:val="12"/>
        <w:spacing w:line="240" w:lineRule="atLeast"/>
        <w:ind w:left="0" w:firstLine="708"/>
        <w:jc w:val="both"/>
        <w:rPr>
          <w:sz w:val="24"/>
          <w:szCs w:val="24"/>
        </w:rPr>
      </w:pPr>
      <w:r w:rsidRPr="001F2E74">
        <w:rPr>
          <w:b/>
          <w:sz w:val="24"/>
          <w:szCs w:val="24"/>
        </w:rPr>
        <w:t>История и современное развитие физической культуры</w:t>
      </w:r>
      <w:r w:rsidR="00985E23">
        <w:rPr>
          <w:b/>
          <w:sz w:val="24"/>
          <w:szCs w:val="24"/>
        </w:rPr>
        <w:t>.</w:t>
      </w:r>
      <w:r w:rsidRPr="001F2E74">
        <w:rPr>
          <w:i/>
          <w:sz w:val="24"/>
          <w:szCs w:val="24"/>
        </w:rPr>
        <w:t xml:space="preserve">     Олимпийские игры древности. Возрождение Олимпийских игр и олимпийского движения. Олимпийское движение в России</w:t>
      </w:r>
      <w:r w:rsidRPr="001F2E74">
        <w:rPr>
          <w:sz w:val="24"/>
          <w:szCs w:val="24"/>
        </w:rPr>
        <w:t xml:space="preserve">. </w:t>
      </w:r>
      <w:r w:rsidRPr="001F2E74">
        <w:rPr>
          <w:i/>
          <w:sz w:val="24"/>
          <w:szCs w:val="24"/>
        </w:rPr>
        <w:t>Современные Олимпийские игры.</w:t>
      </w:r>
      <w:r w:rsidRPr="001F2E74">
        <w:rPr>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1F2E74" w:rsidRPr="001F2E74" w:rsidRDefault="001F2E74" w:rsidP="008A5F0B">
      <w:pPr>
        <w:pStyle w:val="12"/>
        <w:spacing w:line="240" w:lineRule="atLeast"/>
        <w:ind w:left="0" w:firstLine="709"/>
        <w:jc w:val="both"/>
        <w:rPr>
          <w:sz w:val="24"/>
          <w:szCs w:val="24"/>
        </w:rPr>
      </w:pPr>
      <w:r w:rsidRPr="001F2E74">
        <w:rPr>
          <w:b/>
          <w:sz w:val="24"/>
          <w:szCs w:val="24"/>
        </w:rPr>
        <w:t>Современное представление о физической культуре (основные понятия)</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Физическое развитие человека. </w:t>
      </w:r>
      <w:r w:rsidRPr="001F2E74">
        <w:rPr>
          <w:rFonts w:ascii="Times New Roman" w:hAnsi="Times New Roman"/>
          <w:i/>
          <w:sz w:val="24"/>
          <w:szCs w:val="24"/>
        </w:rPr>
        <w:t>Физическая подготовка, ее связь с укреплением здоровья, развитием физических качеств.</w:t>
      </w:r>
      <w:r w:rsidRPr="001F2E7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F2E74">
        <w:rPr>
          <w:rFonts w:ascii="Times New Roman" w:hAnsi="Times New Roman"/>
          <w:i/>
          <w:sz w:val="24"/>
          <w:szCs w:val="24"/>
        </w:rPr>
        <w:t>Спорт и спортивная подготовка</w:t>
      </w:r>
      <w:r w:rsidRPr="001F2E74">
        <w:rPr>
          <w:rFonts w:ascii="Times New Roman" w:hAnsi="Times New Roman"/>
          <w:sz w:val="24"/>
          <w:szCs w:val="24"/>
        </w:rPr>
        <w:t xml:space="preserve">. </w:t>
      </w:r>
      <w:r w:rsidRPr="001F2E74">
        <w:rPr>
          <w:rFonts w:ascii="Times New Roman" w:hAnsi="Times New Roman"/>
          <w:i/>
          <w:sz w:val="24"/>
          <w:szCs w:val="24"/>
        </w:rPr>
        <w:t>Всероссийский физкультурно-спортивный комплекс «Готов к труду и обороне».</w:t>
      </w:r>
    </w:p>
    <w:p w:rsidR="001F2E74" w:rsidRPr="001F2E74" w:rsidRDefault="001F2E74" w:rsidP="00985E23">
      <w:pPr>
        <w:pStyle w:val="12"/>
        <w:spacing w:line="240" w:lineRule="atLeast"/>
        <w:ind w:left="0" w:firstLine="708"/>
        <w:jc w:val="both"/>
        <w:rPr>
          <w:sz w:val="24"/>
          <w:szCs w:val="24"/>
        </w:rPr>
      </w:pPr>
      <w:r w:rsidRPr="001F2E74">
        <w:rPr>
          <w:b/>
          <w:sz w:val="24"/>
          <w:szCs w:val="24"/>
        </w:rPr>
        <w:t>Физическая культура человека</w:t>
      </w:r>
      <w:r w:rsidR="00985E23">
        <w:rPr>
          <w:b/>
          <w:sz w:val="24"/>
          <w:szCs w:val="24"/>
        </w:rPr>
        <w:t>.</w:t>
      </w:r>
      <w:r w:rsidRPr="001F2E74">
        <w:rPr>
          <w:sz w:val="24"/>
          <w:szCs w:val="24"/>
        </w:rPr>
        <w:t xml:space="preserve">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1F2E74" w:rsidRPr="001F2E74" w:rsidRDefault="001F2E74" w:rsidP="008A5F0B">
      <w:pPr>
        <w:spacing w:after="0" w:line="240" w:lineRule="atLeast"/>
        <w:jc w:val="both"/>
        <w:rPr>
          <w:rFonts w:ascii="Times New Roman" w:hAnsi="Times New Roman"/>
          <w:b/>
          <w:sz w:val="24"/>
          <w:szCs w:val="24"/>
        </w:rPr>
      </w:pPr>
      <w:r w:rsidRPr="001F2E74">
        <w:rPr>
          <w:rFonts w:ascii="Times New Roman" w:hAnsi="Times New Roman"/>
          <w:sz w:val="24"/>
          <w:szCs w:val="24"/>
        </w:rPr>
        <w:t xml:space="preserve"> </w:t>
      </w:r>
      <w:r w:rsidRPr="001F2E74">
        <w:rPr>
          <w:rFonts w:ascii="Times New Roman" w:hAnsi="Times New Roman"/>
          <w:b/>
          <w:sz w:val="24"/>
          <w:szCs w:val="24"/>
        </w:rPr>
        <w:t>Способы двигательной (физкультурной) деятельности.</w:t>
      </w:r>
    </w:p>
    <w:p w:rsidR="001F2E74" w:rsidRPr="001F2E74" w:rsidRDefault="001F2E74" w:rsidP="008A5F0B">
      <w:pPr>
        <w:tabs>
          <w:tab w:val="left" w:pos="0"/>
        </w:tabs>
        <w:spacing w:after="0" w:line="240" w:lineRule="atLeast"/>
        <w:ind w:firstLine="709"/>
        <w:jc w:val="both"/>
        <w:rPr>
          <w:rFonts w:ascii="Times New Roman" w:hAnsi="Times New Roman"/>
          <w:b/>
          <w:sz w:val="24"/>
          <w:szCs w:val="24"/>
        </w:rPr>
      </w:pPr>
      <w:r w:rsidRPr="001F2E74">
        <w:rPr>
          <w:rFonts w:ascii="Times New Roman" w:hAnsi="Times New Roman"/>
          <w:b/>
          <w:sz w:val="24"/>
          <w:szCs w:val="24"/>
        </w:rPr>
        <w:t>Организация и проведение самостоятельных занятий физической культурой</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1F2E74">
        <w:rPr>
          <w:rFonts w:ascii="Times New Roman" w:hAnsi="Times New Roman"/>
          <w:i/>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F2E74">
        <w:rPr>
          <w:rFonts w:ascii="Times New Roman" w:hAnsi="Times New Roman"/>
          <w:sz w:val="24"/>
          <w:szCs w:val="24"/>
        </w:rPr>
        <w:t xml:space="preserve"> Организация досуга средствами физической культуры.</w:t>
      </w:r>
    </w:p>
    <w:p w:rsidR="001F2E74" w:rsidRPr="001F2E74" w:rsidRDefault="001F2E74" w:rsidP="00985E23">
      <w:pPr>
        <w:pStyle w:val="12"/>
        <w:spacing w:line="240" w:lineRule="atLeast"/>
        <w:ind w:left="0" w:firstLine="708"/>
        <w:jc w:val="both"/>
        <w:rPr>
          <w:sz w:val="24"/>
          <w:szCs w:val="24"/>
        </w:rPr>
      </w:pPr>
      <w:r w:rsidRPr="001F2E74">
        <w:rPr>
          <w:b/>
          <w:sz w:val="24"/>
          <w:szCs w:val="24"/>
        </w:rPr>
        <w:t xml:space="preserve">Оценка эффективности занятий физической культурой </w:t>
      </w:r>
      <w:r w:rsidR="00985E23">
        <w:rPr>
          <w:b/>
          <w:sz w:val="24"/>
          <w:szCs w:val="24"/>
        </w:rPr>
        <w:t>.</w:t>
      </w:r>
      <w:r w:rsidRPr="001F2E74">
        <w:rPr>
          <w:sz w:val="24"/>
          <w:szCs w:val="24"/>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1F2E74" w:rsidRPr="001F2E74" w:rsidRDefault="001F2E74" w:rsidP="008A5F0B">
      <w:pPr>
        <w:pStyle w:val="12"/>
        <w:spacing w:line="240" w:lineRule="atLeast"/>
        <w:ind w:left="0" w:firstLine="708"/>
        <w:jc w:val="both"/>
        <w:rPr>
          <w:i/>
          <w:sz w:val="24"/>
          <w:szCs w:val="24"/>
        </w:rPr>
      </w:pPr>
      <w:r w:rsidRPr="001F2E74">
        <w:rPr>
          <w:b/>
          <w:sz w:val="24"/>
          <w:szCs w:val="24"/>
        </w:rPr>
        <w:t>Физическое совершенствование</w:t>
      </w:r>
      <w:r w:rsidR="00985E23">
        <w:rPr>
          <w:b/>
          <w:sz w:val="24"/>
          <w:szCs w:val="24"/>
        </w:rPr>
        <w:t>.</w:t>
      </w:r>
      <w:r w:rsidRPr="001F2E74">
        <w:rPr>
          <w:b/>
          <w:sz w:val="24"/>
          <w:szCs w:val="24"/>
        </w:rPr>
        <w:t>Физкультурно-оздоровительная деятельность</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1F2E74">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1F2E74" w:rsidRPr="001F2E74" w:rsidRDefault="001F2E74" w:rsidP="00985E23">
      <w:pPr>
        <w:pStyle w:val="12"/>
        <w:spacing w:line="240" w:lineRule="atLeast"/>
        <w:ind w:left="0" w:firstLine="708"/>
        <w:jc w:val="both"/>
        <w:rPr>
          <w:sz w:val="24"/>
          <w:szCs w:val="24"/>
        </w:rPr>
      </w:pPr>
      <w:r w:rsidRPr="001F2E74">
        <w:rPr>
          <w:b/>
          <w:sz w:val="24"/>
          <w:szCs w:val="24"/>
        </w:rPr>
        <w:t>Спортивно-оздоровительная деятельность</w:t>
      </w:r>
      <w:r w:rsidR="00985E23">
        <w:rPr>
          <w:b/>
          <w:sz w:val="24"/>
          <w:szCs w:val="24"/>
        </w:rPr>
        <w:t>.</w:t>
      </w:r>
      <w:r w:rsidRPr="001F2E74">
        <w:rPr>
          <w:sz w:val="24"/>
          <w:szCs w:val="24"/>
        </w:rPr>
        <w:t xml:space="preserve">         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Легкая атлетика: беговые упражнения. Прыжковые упражнения. Упражнения в метании малого мяча.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Спортивные игры: технико-тактические действия и приемы игры в футбол, </w:t>
      </w:r>
      <w:r w:rsidRPr="001F2E74">
        <w:rPr>
          <w:rFonts w:ascii="Times New Roman" w:hAnsi="Times New Roman"/>
          <w:i/>
          <w:sz w:val="24"/>
          <w:szCs w:val="24"/>
        </w:rPr>
        <w:t>мини-футбол</w:t>
      </w:r>
      <w:r w:rsidRPr="001F2E74">
        <w:rPr>
          <w:rFonts w:ascii="Times New Roman" w:hAnsi="Times New Roman"/>
          <w:sz w:val="24"/>
          <w:szCs w:val="24"/>
        </w:rPr>
        <w:t xml:space="preserve">, волейбол, баскетбол. Правила спортивных игр. Игры по правилам. </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w:t>
      </w:r>
      <w:r w:rsidRPr="001F2E74">
        <w:rPr>
          <w:rFonts w:ascii="Times New Roman" w:hAnsi="Times New Roman"/>
          <w:i/>
          <w:sz w:val="24"/>
          <w:szCs w:val="24"/>
        </w:rPr>
        <w:t xml:space="preserve">Национальные виды спорта: технико-тактические действия и правила.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i/>
          <w:sz w:val="24"/>
          <w:szCs w:val="24"/>
        </w:rPr>
        <w:t xml:space="preserve">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1F2E74">
        <w:rPr>
          <w:rFonts w:ascii="Times New Roman" w:hAnsi="Times New Roman"/>
          <w:sz w:val="24"/>
          <w:szCs w:val="24"/>
        </w:rPr>
        <w:t xml:space="preserve">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lastRenderedPageBreak/>
        <w:t xml:space="preserve">       Лыжные гонки: передвижение на лыжах разными способами. Подъемы, спуски, повороты, торможения.</w:t>
      </w:r>
    </w:p>
    <w:p w:rsidR="001F2E74" w:rsidRPr="001F2E74" w:rsidRDefault="001F2E74" w:rsidP="00985E23">
      <w:pPr>
        <w:pStyle w:val="12"/>
        <w:spacing w:line="240" w:lineRule="atLeast"/>
        <w:ind w:left="0"/>
        <w:jc w:val="both"/>
        <w:rPr>
          <w:sz w:val="24"/>
          <w:szCs w:val="24"/>
        </w:rPr>
      </w:pPr>
      <w:r w:rsidRPr="001F2E74">
        <w:rPr>
          <w:b/>
          <w:sz w:val="24"/>
          <w:szCs w:val="24"/>
        </w:rPr>
        <w:t xml:space="preserve">      Прикладно - ориентированная физкультурная деятельность</w:t>
      </w:r>
      <w:r w:rsidR="00985E23">
        <w:rPr>
          <w:b/>
          <w:sz w:val="24"/>
          <w:szCs w:val="24"/>
        </w:rPr>
        <w:t>.</w:t>
      </w:r>
      <w:r w:rsidRPr="001F2E74">
        <w:rPr>
          <w:sz w:val="24"/>
          <w:szCs w:val="24"/>
        </w:rPr>
        <w:t xml:space="preserve">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1F2E74" w:rsidRPr="001F2E74" w:rsidRDefault="001F2E74" w:rsidP="008A5F0B">
      <w:pPr>
        <w:spacing w:after="0" w:line="240" w:lineRule="atLeast"/>
        <w:contextualSpacing/>
        <w:jc w:val="both"/>
        <w:outlineLvl w:val="1"/>
        <w:rPr>
          <w:rFonts w:ascii="Times New Roman" w:hAnsi="Times New Roman"/>
          <w:b/>
          <w:sz w:val="24"/>
          <w:szCs w:val="24"/>
        </w:rPr>
      </w:pPr>
      <w:r w:rsidRPr="001F2E74">
        <w:rPr>
          <w:rFonts w:ascii="Times New Roman" w:hAnsi="Times New Roman"/>
          <w:b/>
          <w:spacing w:val="-7"/>
          <w:sz w:val="24"/>
          <w:szCs w:val="24"/>
        </w:rPr>
        <w:t>Содержание курса 9 класс</w:t>
      </w:r>
    </w:p>
    <w:p w:rsidR="001F2E74" w:rsidRPr="001F2E74" w:rsidRDefault="001F2E74" w:rsidP="002E6CF3">
      <w:pPr>
        <w:pStyle w:val="12"/>
        <w:spacing w:line="240" w:lineRule="atLeast"/>
        <w:ind w:left="0" w:firstLine="708"/>
        <w:jc w:val="both"/>
        <w:rPr>
          <w:sz w:val="24"/>
          <w:szCs w:val="24"/>
        </w:rPr>
      </w:pPr>
      <w:r w:rsidRPr="001F2E74">
        <w:rPr>
          <w:b/>
          <w:sz w:val="24"/>
          <w:szCs w:val="24"/>
        </w:rPr>
        <w:t>История и современное развитие физической культуры</w:t>
      </w:r>
      <w:r w:rsidR="002E6CF3">
        <w:rPr>
          <w:b/>
          <w:sz w:val="24"/>
          <w:szCs w:val="24"/>
        </w:rPr>
        <w:t>.</w:t>
      </w:r>
      <w:r w:rsidRPr="001F2E74">
        <w:rPr>
          <w:i/>
          <w:sz w:val="24"/>
          <w:szCs w:val="24"/>
        </w:rPr>
        <w:t xml:space="preserve">  Олимпийские игры древности. Возрождение Олимпийских игр и олимпийского движения. Олимпийское движение в России</w:t>
      </w:r>
      <w:r w:rsidRPr="001F2E74">
        <w:rPr>
          <w:sz w:val="24"/>
          <w:szCs w:val="24"/>
        </w:rPr>
        <w:t xml:space="preserve">. </w:t>
      </w:r>
      <w:r w:rsidRPr="001F2E74">
        <w:rPr>
          <w:i/>
          <w:sz w:val="24"/>
          <w:szCs w:val="24"/>
        </w:rPr>
        <w:t>Современные Олимпийские игры.</w:t>
      </w:r>
      <w:r w:rsidRPr="001F2E74">
        <w:rPr>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1F2E74" w:rsidRPr="001F2E74" w:rsidRDefault="001F2E74" w:rsidP="008A5F0B">
      <w:pPr>
        <w:pStyle w:val="12"/>
        <w:spacing w:line="240" w:lineRule="atLeast"/>
        <w:ind w:left="0" w:firstLine="709"/>
        <w:jc w:val="both"/>
        <w:rPr>
          <w:sz w:val="24"/>
          <w:szCs w:val="24"/>
        </w:rPr>
      </w:pPr>
      <w:r w:rsidRPr="001F2E74">
        <w:rPr>
          <w:b/>
          <w:sz w:val="24"/>
          <w:szCs w:val="24"/>
        </w:rPr>
        <w:t>Современное представление о физической культуре (основные понятия)</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Физическое развитие человека. </w:t>
      </w:r>
      <w:r w:rsidRPr="001F2E74">
        <w:rPr>
          <w:rFonts w:ascii="Times New Roman" w:hAnsi="Times New Roman"/>
          <w:i/>
          <w:sz w:val="24"/>
          <w:szCs w:val="24"/>
        </w:rPr>
        <w:t>Физическая подготовка, ее связь с укреплением здоровья, развитием физических качеств.</w:t>
      </w:r>
      <w:r w:rsidRPr="001F2E7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F2E74">
        <w:rPr>
          <w:rFonts w:ascii="Times New Roman" w:hAnsi="Times New Roman"/>
          <w:i/>
          <w:sz w:val="24"/>
          <w:szCs w:val="24"/>
        </w:rPr>
        <w:t>Спорт и спортивная подготовка</w:t>
      </w:r>
      <w:r w:rsidRPr="001F2E74">
        <w:rPr>
          <w:rFonts w:ascii="Times New Roman" w:hAnsi="Times New Roman"/>
          <w:sz w:val="24"/>
          <w:szCs w:val="24"/>
        </w:rPr>
        <w:t xml:space="preserve">. </w:t>
      </w:r>
      <w:r w:rsidRPr="001F2E74">
        <w:rPr>
          <w:rFonts w:ascii="Times New Roman" w:hAnsi="Times New Roman"/>
          <w:i/>
          <w:sz w:val="24"/>
          <w:szCs w:val="24"/>
        </w:rPr>
        <w:t>Всероссийский физкультурно-спортивный комплекс «Готов к труду и обороне».</w:t>
      </w:r>
    </w:p>
    <w:p w:rsidR="001F2E74" w:rsidRPr="001F2E74" w:rsidRDefault="001F2E74" w:rsidP="002E6CF3">
      <w:pPr>
        <w:pStyle w:val="12"/>
        <w:spacing w:line="240" w:lineRule="atLeast"/>
        <w:ind w:left="0" w:firstLine="708"/>
        <w:jc w:val="both"/>
        <w:rPr>
          <w:sz w:val="24"/>
          <w:szCs w:val="24"/>
        </w:rPr>
      </w:pPr>
      <w:r w:rsidRPr="001F2E74">
        <w:rPr>
          <w:b/>
          <w:sz w:val="24"/>
          <w:szCs w:val="24"/>
        </w:rPr>
        <w:t>Физическая культура человека</w:t>
      </w:r>
      <w:r w:rsidR="002E6CF3">
        <w:rPr>
          <w:b/>
          <w:sz w:val="24"/>
          <w:szCs w:val="24"/>
        </w:rPr>
        <w:t>.</w:t>
      </w:r>
      <w:r w:rsidRPr="001F2E74">
        <w:rPr>
          <w:sz w:val="24"/>
          <w:szCs w:val="24"/>
        </w:rPr>
        <w:t xml:space="preserve">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1F2E74" w:rsidRPr="001F2E74" w:rsidRDefault="001F2E74" w:rsidP="008A5F0B">
      <w:pPr>
        <w:spacing w:after="0" w:line="240" w:lineRule="atLeast"/>
        <w:jc w:val="both"/>
        <w:rPr>
          <w:rFonts w:ascii="Times New Roman" w:hAnsi="Times New Roman"/>
          <w:b/>
          <w:sz w:val="24"/>
          <w:szCs w:val="24"/>
        </w:rPr>
      </w:pPr>
      <w:r w:rsidRPr="001F2E74">
        <w:rPr>
          <w:rFonts w:ascii="Times New Roman" w:hAnsi="Times New Roman"/>
          <w:sz w:val="24"/>
          <w:szCs w:val="24"/>
        </w:rPr>
        <w:t xml:space="preserve"> </w:t>
      </w:r>
      <w:r w:rsidRPr="001F2E74">
        <w:rPr>
          <w:rFonts w:ascii="Times New Roman" w:hAnsi="Times New Roman"/>
          <w:b/>
          <w:sz w:val="24"/>
          <w:szCs w:val="24"/>
        </w:rPr>
        <w:t>Способы двигательной (физкультурной) деятельности.</w:t>
      </w:r>
    </w:p>
    <w:p w:rsidR="001F2E74" w:rsidRPr="001F2E74" w:rsidRDefault="001F2E74" w:rsidP="008A5F0B">
      <w:pPr>
        <w:tabs>
          <w:tab w:val="left" w:pos="0"/>
        </w:tabs>
        <w:spacing w:after="0" w:line="240" w:lineRule="atLeast"/>
        <w:ind w:firstLine="709"/>
        <w:jc w:val="both"/>
        <w:rPr>
          <w:rFonts w:ascii="Times New Roman" w:hAnsi="Times New Roman"/>
          <w:b/>
          <w:sz w:val="24"/>
          <w:szCs w:val="24"/>
        </w:rPr>
      </w:pPr>
      <w:r w:rsidRPr="001F2E74">
        <w:rPr>
          <w:rFonts w:ascii="Times New Roman" w:hAnsi="Times New Roman"/>
          <w:b/>
          <w:sz w:val="24"/>
          <w:szCs w:val="24"/>
        </w:rPr>
        <w:t>Организация и проведение самостоятельных занятий физической культурой</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1F2E74">
        <w:rPr>
          <w:rFonts w:ascii="Times New Roman" w:hAnsi="Times New Roman"/>
          <w:i/>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F2E74">
        <w:rPr>
          <w:rFonts w:ascii="Times New Roman" w:hAnsi="Times New Roman"/>
          <w:sz w:val="24"/>
          <w:szCs w:val="24"/>
        </w:rPr>
        <w:t xml:space="preserve"> Организация досуга средствами физической культуры.</w:t>
      </w:r>
    </w:p>
    <w:p w:rsidR="001F2E74" w:rsidRPr="001F2E74" w:rsidRDefault="001F2E74" w:rsidP="002E6CF3">
      <w:pPr>
        <w:pStyle w:val="12"/>
        <w:spacing w:line="240" w:lineRule="atLeast"/>
        <w:ind w:left="0" w:firstLine="708"/>
        <w:jc w:val="both"/>
        <w:rPr>
          <w:sz w:val="24"/>
          <w:szCs w:val="24"/>
        </w:rPr>
      </w:pPr>
      <w:r w:rsidRPr="001F2E74">
        <w:rPr>
          <w:b/>
          <w:sz w:val="24"/>
          <w:szCs w:val="24"/>
        </w:rPr>
        <w:t xml:space="preserve">Оценка эффективности занятий физической культурой </w:t>
      </w:r>
      <w:r w:rsidR="002E6CF3">
        <w:rPr>
          <w:b/>
          <w:sz w:val="24"/>
          <w:szCs w:val="24"/>
        </w:rPr>
        <w:t>.</w:t>
      </w:r>
      <w:r w:rsidRPr="001F2E74">
        <w:rPr>
          <w:sz w:val="24"/>
          <w:szCs w:val="24"/>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1F2E74" w:rsidRPr="001F2E74" w:rsidRDefault="001F2E74" w:rsidP="008A5F0B">
      <w:pPr>
        <w:pStyle w:val="12"/>
        <w:spacing w:line="240" w:lineRule="atLeast"/>
        <w:ind w:left="0" w:firstLine="708"/>
        <w:jc w:val="both"/>
        <w:rPr>
          <w:i/>
          <w:sz w:val="24"/>
          <w:szCs w:val="24"/>
        </w:rPr>
      </w:pPr>
      <w:r w:rsidRPr="001F2E74">
        <w:rPr>
          <w:b/>
          <w:sz w:val="24"/>
          <w:szCs w:val="24"/>
        </w:rPr>
        <w:t>Физическое совершенствование</w:t>
      </w:r>
      <w:r w:rsidR="002E6CF3">
        <w:rPr>
          <w:b/>
          <w:sz w:val="24"/>
          <w:szCs w:val="24"/>
        </w:rPr>
        <w:t>.</w:t>
      </w:r>
      <w:r w:rsidRPr="001F2E74">
        <w:rPr>
          <w:b/>
          <w:sz w:val="24"/>
          <w:szCs w:val="24"/>
        </w:rPr>
        <w:t>Физкультурно-оздоровительная деятельность</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1F2E74">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1F2E74" w:rsidRPr="001F2E74" w:rsidRDefault="001F2E74" w:rsidP="002E6CF3">
      <w:pPr>
        <w:pStyle w:val="12"/>
        <w:spacing w:line="240" w:lineRule="atLeast"/>
        <w:ind w:left="0" w:firstLine="708"/>
        <w:jc w:val="both"/>
        <w:rPr>
          <w:sz w:val="24"/>
          <w:szCs w:val="24"/>
        </w:rPr>
      </w:pPr>
      <w:r w:rsidRPr="001F2E74">
        <w:rPr>
          <w:b/>
          <w:sz w:val="24"/>
          <w:szCs w:val="24"/>
        </w:rPr>
        <w:t>Спортивно-оздоровительная деятельность</w:t>
      </w:r>
      <w:r w:rsidR="002E6CF3">
        <w:rPr>
          <w:b/>
          <w:sz w:val="24"/>
          <w:szCs w:val="24"/>
        </w:rPr>
        <w:t>.</w:t>
      </w:r>
      <w:r w:rsidRPr="001F2E74">
        <w:rPr>
          <w:sz w:val="24"/>
          <w:szCs w:val="24"/>
        </w:rPr>
        <w:t xml:space="preserve">   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w:t>
      </w:r>
      <w:r w:rsidRPr="001F2E74">
        <w:rPr>
          <w:sz w:val="24"/>
          <w:szCs w:val="24"/>
        </w:rPr>
        <w:lastRenderedPageBreak/>
        <w:t xml:space="preserve">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Легкая атлетика: беговые упражнения. Прыжковые упражнения. Упражнения в метании малого мяча.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Спортивные игры: технико-тактические действия и приемы игры в футбол, </w:t>
      </w:r>
      <w:r w:rsidRPr="001F2E74">
        <w:rPr>
          <w:rFonts w:ascii="Times New Roman" w:hAnsi="Times New Roman"/>
          <w:i/>
          <w:sz w:val="24"/>
          <w:szCs w:val="24"/>
        </w:rPr>
        <w:t>мини-футбол</w:t>
      </w:r>
      <w:r w:rsidRPr="001F2E74">
        <w:rPr>
          <w:rFonts w:ascii="Times New Roman" w:hAnsi="Times New Roman"/>
          <w:sz w:val="24"/>
          <w:szCs w:val="24"/>
        </w:rPr>
        <w:t xml:space="preserve">, волейбол, баскетбол. Правила спортивных игр. Игры по правилам. </w:t>
      </w:r>
    </w:p>
    <w:p w:rsidR="001F2E74" w:rsidRPr="001F2E74" w:rsidRDefault="001F2E74" w:rsidP="008A5F0B">
      <w:pPr>
        <w:spacing w:after="0" w:line="240" w:lineRule="atLeast"/>
        <w:jc w:val="both"/>
        <w:rPr>
          <w:rFonts w:ascii="Times New Roman" w:hAnsi="Times New Roman"/>
          <w:i/>
          <w:sz w:val="24"/>
          <w:szCs w:val="24"/>
        </w:rPr>
      </w:pPr>
      <w:r w:rsidRPr="001F2E74">
        <w:rPr>
          <w:rFonts w:ascii="Times New Roman" w:hAnsi="Times New Roman"/>
          <w:sz w:val="24"/>
          <w:szCs w:val="24"/>
        </w:rPr>
        <w:t xml:space="preserve">        </w:t>
      </w:r>
      <w:r w:rsidRPr="001F2E74">
        <w:rPr>
          <w:rFonts w:ascii="Times New Roman" w:hAnsi="Times New Roman"/>
          <w:i/>
          <w:sz w:val="24"/>
          <w:szCs w:val="24"/>
        </w:rPr>
        <w:t xml:space="preserve">Национальные виды спорта: технико-тактические действия и правила.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i/>
          <w:sz w:val="24"/>
          <w:szCs w:val="24"/>
        </w:rPr>
        <w:t xml:space="preserve">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1F2E74">
        <w:rPr>
          <w:rFonts w:ascii="Times New Roman" w:hAnsi="Times New Roman"/>
          <w:sz w:val="24"/>
          <w:szCs w:val="24"/>
        </w:rPr>
        <w:t xml:space="preserve"> </w:t>
      </w:r>
    </w:p>
    <w:p w:rsidR="001F2E74" w:rsidRPr="001F2E74" w:rsidRDefault="001F2E74" w:rsidP="008A5F0B">
      <w:pPr>
        <w:spacing w:after="0" w:line="240" w:lineRule="atLeast"/>
        <w:jc w:val="both"/>
        <w:rPr>
          <w:rFonts w:ascii="Times New Roman" w:hAnsi="Times New Roman"/>
          <w:sz w:val="24"/>
          <w:szCs w:val="24"/>
        </w:rPr>
      </w:pPr>
      <w:r w:rsidRPr="001F2E74">
        <w:rPr>
          <w:rFonts w:ascii="Times New Roman" w:hAnsi="Times New Roman"/>
          <w:sz w:val="24"/>
          <w:szCs w:val="24"/>
        </w:rPr>
        <w:t xml:space="preserve">       Лыжные гонки: передвижение на лыжах разными способами. Подъемы, спуски, повороты, торможения.</w:t>
      </w:r>
    </w:p>
    <w:p w:rsidR="001F2E74" w:rsidRPr="001F2E74" w:rsidRDefault="001F2E74" w:rsidP="002E6CF3">
      <w:pPr>
        <w:pStyle w:val="12"/>
        <w:spacing w:line="240" w:lineRule="atLeast"/>
        <w:ind w:left="0"/>
        <w:jc w:val="both"/>
        <w:rPr>
          <w:sz w:val="24"/>
          <w:szCs w:val="24"/>
        </w:rPr>
      </w:pPr>
      <w:r w:rsidRPr="001F2E74">
        <w:rPr>
          <w:b/>
          <w:sz w:val="24"/>
          <w:szCs w:val="24"/>
        </w:rPr>
        <w:t xml:space="preserve">      Прикладно - ориентированная физкультурная деятельность</w:t>
      </w:r>
      <w:r w:rsidR="002E6CF3">
        <w:rPr>
          <w:b/>
          <w:sz w:val="24"/>
          <w:szCs w:val="24"/>
        </w:rPr>
        <w:t>.</w:t>
      </w:r>
      <w:r w:rsidRPr="001F2E74">
        <w:rPr>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5D0E28" w:rsidRDefault="00B540EE" w:rsidP="008A5F0B">
      <w:pPr>
        <w:spacing w:after="0" w:line="240" w:lineRule="auto"/>
        <w:jc w:val="both"/>
        <w:rPr>
          <w:rFonts w:ascii="Times New Roman" w:hAnsi="Times New Roman"/>
          <w:sz w:val="24"/>
          <w:szCs w:val="24"/>
        </w:rPr>
      </w:pPr>
    </w:p>
    <w:p w:rsidR="00B540EE" w:rsidRPr="005D0E28" w:rsidRDefault="00436EB5" w:rsidP="002E6CF3">
      <w:pPr>
        <w:pStyle w:val="4"/>
        <w:spacing w:before="0" w:line="240" w:lineRule="auto"/>
        <w:ind w:left="0"/>
        <w:jc w:val="center"/>
        <w:rPr>
          <w:sz w:val="24"/>
          <w:szCs w:val="24"/>
        </w:rPr>
      </w:pPr>
      <w:bookmarkStart w:id="268" w:name="_Toc409691717"/>
      <w:bookmarkStart w:id="269" w:name="_Toc410654042"/>
      <w:bookmarkStart w:id="270" w:name="_Toc414553253"/>
      <w:r w:rsidRPr="005D0E28">
        <w:rPr>
          <w:sz w:val="24"/>
          <w:szCs w:val="24"/>
        </w:rPr>
        <w:t>2.2.2.</w:t>
      </w:r>
      <w:r w:rsidR="002E6CF3">
        <w:rPr>
          <w:sz w:val="24"/>
          <w:szCs w:val="24"/>
        </w:rPr>
        <w:t>21</w:t>
      </w:r>
      <w:r w:rsidRPr="005D0E28">
        <w:rPr>
          <w:sz w:val="24"/>
          <w:szCs w:val="24"/>
        </w:rPr>
        <w:t xml:space="preserve">. </w:t>
      </w:r>
      <w:r w:rsidR="00B540EE" w:rsidRPr="005D0E28">
        <w:rPr>
          <w:sz w:val="24"/>
          <w:szCs w:val="24"/>
        </w:rPr>
        <w:t>Основы безопасности жизнедеятельности</w:t>
      </w:r>
      <w:bookmarkEnd w:id="268"/>
      <w:bookmarkEnd w:id="269"/>
      <w:bookmarkEnd w:id="270"/>
    </w:p>
    <w:p w:rsidR="0024776D" w:rsidRPr="005D0E28" w:rsidRDefault="0024776D" w:rsidP="008A5F0B">
      <w:pPr>
        <w:spacing w:after="0" w:line="240" w:lineRule="auto"/>
        <w:jc w:val="both"/>
        <w:rPr>
          <w:rFonts w:ascii="Times New Roman" w:hAnsi="Times New Roman"/>
          <w:sz w:val="24"/>
          <w:szCs w:val="24"/>
        </w:rPr>
      </w:pPr>
      <w:r w:rsidRPr="005D0E28">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5D0E28" w:rsidRDefault="0024776D" w:rsidP="008A5F0B">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5D0E28" w:rsidRDefault="0024776D" w:rsidP="008A5F0B">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5D0E28" w:rsidRDefault="0024776D" w:rsidP="008A5F0B">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5D0E28" w:rsidRDefault="0024776D" w:rsidP="008A5F0B">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5D0E28" w:rsidRDefault="0024776D" w:rsidP="008A5F0B">
      <w:pPr>
        <w:spacing w:after="0" w:line="240" w:lineRule="auto"/>
        <w:jc w:val="both"/>
        <w:rPr>
          <w:rFonts w:ascii="Times New Roman" w:hAnsi="Times New Roman"/>
          <w:sz w:val="24"/>
          <w:szCs w:val="24"/>
        </w:rPr>
      </w:pPr>
      <w:r w:rsidRPr="005D0E28">
        <w:rPr>
          <w:rFonts w:ascii="Times New Roman" w:hAnsi="Times New Roman"/>
          <w:sz w:val="24"/>
          <w:szCs w:val="24"/>
        </w:rPr>
        <w:t>Основы безопасности жизнедеятельности как учебный предмет обеспечивает:</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lastRenderedPageBreak/>
        <w:t>понимание необходимости беречь и сохранять свое здоровье как индивидуальную и общественную ценность;</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умений оказывать первую помощь пострадавшим;</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умений использовать средства индивидуальной и коллективной защиты.</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5D0E28" w:rsidRDefault="0024776D" w:rsidP="002E6CF3">
      <w:pPr>
        <w:numPr>
          <w:ilvl w:val="0"/>
          <w:numId w:val="167"/>
        </w:numPr>
        <w:tabs>
          <w:tab w:val="left" w:pos="142"/>
        </w:tabs>
        <w:autoSpaceDE w:val="0"/>
        <w:autoSpaceDN w:val="0"/>
        <w:adjustRightInd w:val="0"/>
        <w:spacing w:after="0" w:line="240" w:lineRule="auto"/>
        <w:ind w:left="0" w:firstLine="0"/>
        <w:jc w:val="both"/>
        <w:rPr>
          <w:rFonts w:ascii="Times New Roman" w:hAnsi="Times New Roman"/>
          <w:sz w:val="24"/>
          <w:szCs w:val="24"/>
        </w:rPr>
      </w:pPr>
      <w:r w:rsidRPr="005D0E28">
        <w:rPr>
          <w:rFonts w:ascii="Times New Roman" w:hAnsi="Times New Roman"/>
          <w:sz w:val="24"/>
          <w:szCs w:val="24"/>
        </w:rPr>
        <w:t>формирование у обучающихся</w:t>
      </w:r>
      <w:r w:rsidR="00F20F5C" w:rsidRPr="005D0E28">
        <w:rPr>
          <w:rFonts w:ascii="Times New Roman" w:hAnsi="Times New Roman"/>
          <w:sz w:val="24"/>
          <w:szCs w:val="24"/>
        </w:rPr>
        <w:t xml:space="preserve"> </w:t>
      </w:r>
      <w:r w:rsidRPr="005D0E28">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5D0E28" w:rsidRDefault="0024776D" w:rsidP="008A5F0B">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5D0E28" w:rsidRDefault="0024776D" w:rsidP="008A5F0B">
      <w:pPr>
        <w:overflowPunct w:val="0"/>
        <w:autoSpaceDE w:val="0"/>
        <w:autoSpaceDN w:val="0"/>
        <w:adjustRightInd w:val="0"/>
        <w:spacing w:after="0" w:line="240" w:lineRule="auto"/>
        <w:jc w:val="both"/>
        <w:rPr>
          <w:rFonts w:ascii="Times New Roman" w:hAnsi="Times New Roman"/>
          <w:sz w:val="24"/>
          <w:szCs w:val="24"/>
        </w:rPr>
      </w:pPr>
      <w:r w:rsidRPr="005D0E28">
        <w:rPr>
          <w:rFonts w:ascii="Times New Roman" w:eastAsia="Times New Roman" w:hAnsi="Times New Roman"/>
          <w:sz w:val="24"/>
          <w:szCs w:val="24"/>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w:t>
      </w:r>
      <w:r w:rsidRPr="005D0E28">
        <w:rPr>
          <w:rFonts w:ascii="Times New Roman" w:eastAsia="Times New Roman" w:hAnsi="Times New Roman"/>
          <w:sz w:val="24"/>
          <w:szCs w:val="24"/>
        </w:rPr>
        <w:lastRenderedPageBreak/>
        <w:t>окружающим миром, усилению развивающей и культурной составляющей программы, а также рационального использования учебного времени.</w:t>
      </w:r>
    </w:p>
    <w:p w:rsidR="00B540EE" w:rsidRPr="005D0E28" w:rsidRDefault="00867039" w:rsidP="008A5F0B">
      <w:pPr>
        <w:spacing w:after="0" w:line="240" w:lineRule="auto"/>
        <w:jc w:val="both"/>
        <w:rPr>
          <w:rFonts w:ascii="Times New Roman" w:hAnsi="Times New Roman"/>
          <w:b/>
          <w:sz w:val="24"/>
          <w:szCs w:val="24"/>
        </w:rPr>
      </w:pPr>
      <w:r w:rsidRPr="005D0E28">
        <w:rPr>
          <w:rFonts w:ascii="Times New Roman" w:hAnsi="Times New Roman"/>
          <w:b/>
          <w:sz w:val="24"/>
          <w:szCs w:val="24"/>
        </w:rPr>
        <w:t>СОДЕРЖАНИЕ КУРСА ДЛЯ 8 КЛАССА</w:t>
      </w:r>
    </w:p>
    <w:p w:rsidR="00B540EE" w:rsidRPr="005D0E28" w:rsidRDefault="00B540EE" w:rsidP="008A5F0B">
      <w:pPr>
        <w:spacing w:after="0" w:line="240" w:lineRule="auto"/>
        <w:jc w:val="both"/>
        <w:rPr>
          <w:rFonts w:ascii="Times New Roman" w:hAnsi="Times New Roman"/>
          <w:b/>
          <w:bCs/>
          <w:sz w:val="24"/>
          <w:szCs w:val="24"/>
        </w:rPr>
      </w:pPr>
      <w:r w:rsidRPr="005D0E28">
        <w:rPr>
          <w:rFonts w:ascii="Times New Roman" w:hAnsi="Times New Roman"/>
          <w:b/>
          <w:bCs/>
          <w:sz w:val="24"/>
          <w:szCs w:val="24"/>
        </w:rPr>
        <w:t>Основы безопасности личности, общества и государства</w:t>
      </w:r>
    </w:p>
    <w:p w:rsidR="00B540EE" w:rsidRPr="005D0E28" w:rsidRDefault="00B540EE" w:rsidP="001256AB">
      <w:pPr>
        <w:tabs>
          <w:tab w:val="left" w:pos="426"/>
        </w:tabs>
        <w:spacing w:after="0" w:line="240" w:lineRule="auto"/>
        <w:jc w:val="both"/>
        <w:rPr>
          <w:rFonts w:ascii="Times New Roman" w:hAnsi="Times New Roman"/>
          <w:i/>
          <w:sz w:val="24"/>
          <w:szCs w:val="24"/>
        </w:rPr>
      </w:pPr>
      <w:r w:rsidRPr="005D0E28">
        <w:rPr>
          <w:rFonts w:ascii="Times New Roman" w:hAnsi="Times New Roman"/>
          <w:b/>
          <w:bCs/>
          <w:sz w:val="24"/>
          <w:szCs w:val="24"/>
          <w:shd w:val="clear" w:color="auto" w:fill="FFFFFF"/>
        </w:rPr>
        <w:t xml:space="preserve">Основы комплексной безопасности </w:t>
      </w:r>
      <w:r w:rsidR="001256AB">
        <w:rPr>
          <w:rFonts w:ascii="Times New Roman" w:hAnsi="Times New Roman"/>
          <w:b/>
          <w:bCs/>
          <w:sz w:val="24"/>
          <w:szCs w:val="24"/>
          <w:shd w:val="clear" w:color="auto" w:fill="FFFFFF"/>
        </w:rPr>
        <w:t>.</w:t>
      </w:r>
      <w:r w:rsidRPr="005D0E28">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5D0E28">
        <w:rPr>
          <w:rFonts w:ascii="Times New Roman" w:hAnsi="Times New Roman"/>
          <w:i/>
          <w:sz w:val="24"/>
          <w:szCs w:val="24"/>
        </w:rPr>
        <w:t>Средства индивидуальной защиты велосипедиста.</w:t>
      </w:r>
      <w:r w:rsidRPr="005D0E28">
        <w:rPr>
          <w:rFonts w:ascii="Times New Roman" w:hAnsi="Times New Roman"/>
          <w:sz w:val="24"/>
          <w:szCs w:val="24"/>
        </w:rPr>
        <w:t xml:space="preserve"> Пожар его причины и последствия. Правила поведения при пожаре</w:t>
      </w:r>
      <w:r w:rsidR="00601D93" w:rsidRPr="005D0E28">
        <w:rPr>
          <w:rFonts w:ascii="Times New Roman" w:hAnsi="Times New Roman"/>
          <w:sz w:val="24"/>
          <w:szCs w:val="24"/>
        </w:rPr>
        <w:t xml:space="preserve"> при пожаре. Первичные средства пожаротушения</w:t>
      </w:r>
      <w:r w:rsidRPr="005D0E28">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5D0E28">
        <w:rPr>
          <w:rFonts w:ascii="Times New Roman" w:hAnsi="Times New Roman"/>
          <w:i/>
          <w:sz w:val="24"/>
          <w:szCs w:val="24"/>
        </w:rPr>
        <w:t>и поездках.</w:t>
      </w:r>
      <w:r w:rsidRPr="005D0E28">
        <w:rPr>
          <w:rFonts w:ascii="Times New Roman" w:hAnsi="Times New Roman"/>
          <w:sz w:val="24"/>
          <w:szCs w:val="24"/>
        </w:rPr>
        <w:t xml:space="preserve"> Правила поведения в автономных условиях. Сигналы бедствия, способы их подачи и ответы на них. </w:t>
      </w:r>
    </w:p>
    <w:p w:rsidR="00601D93" w:rsidRPr="005D0E28" w:rsidRDefault="00B540EE" w:rsidP="001256AB">
      <w:pPr>
        <w:tabs>
          <w:tab w:val="left" w:pos="426"/>
        </w:tabs>
        <w:spacing w:after="0" w:line="240" w:lineRule="auto"/>
        <w:jc w:val="both"/>
        <w:rPr>
          <w:rFonts w:ascii="Times New Roman" w:hAnsi="Times New Roman"/>
          <w:sz w:val="24"/>
          <w:szCs w:val="24"/>
        </w:rPr>
      </w:pPr>
      <w:r w:rsidRPr="005D0E28">
        <w:rPr>
          <w:rFonts w:ascii="Times New Roman" w:hAnsi="Times New Roman"/>
          <w:b/>
          <w:sz w:val="24"/>
          <w:szCs w:val="24"/>
        </w:rPr>
        <w:t xml:space="preserve">Защита населения Российской Федерации от чрезвычайных </w:t>
      </w:r>
      <w:r w:rsidRPr="005D0E28">
        <w:rPr>
          <w:rFonts w:ascii="Times New Roman" w:hAnsi="Times New Roman"/>
          <w:b/>
          <w:bCs/>
          <w:sz w:val="24"/>
          <w:szCs w:val="24"/>
          <w:shd w:val="clear" w:color="auto" w:fill="FFFFFF"/>
        </w:rPr>
        <w:t>ситуаций</w:t>
      </w:r>
      <w:r w:rsidR="001256AB">
        <w:rPr>
          <w:rFonts w:ascii="Times New Roman" w:hAnsi="Times New Roman"/>
          <w:b/>
          <w:bCs/>
          <w:sz w:val="24"/>
          <w:szCs w:val="24"/>
          <w:shd w:val="clear" w:color="auto" w:fill="FFFFFF"/>
        </w:rPr>
        <w:t>.</w:t>
      </w:r>
      <w:r w:rsidR="00601D93" w:rsidRPr="005D0E28">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5D0E28" w:rsidRDefault="00B540EE" w:rsidP="008A5F0B">
      <w:pPr>
        <w:spacing w:after="0" w:line="240" w:lineRule="auto"/>
        <w:jc w:val="both"/>
        <w:rPr>
          <w:rFonts w:ascii="Times New Roman" w:hAnsi="Times New Roman"/>
          <w:bCs/>
          <w:sz w:val="24"/>
          <w:szCs w:val="24"/>
        </w:rPr>
      </w:pPr>
      <w:r w:rsidRPr="005D0E28">
        <w:rPr>
          <w:rFonts w:ascii="Times New Roman" w:hAnsi="Times New Roman"/>
          <w:b/>
          <w:bCs/>
          <w:sz w:val="24"/>
          <w:szCs w:val="24"/>
        </w:rPr>
        <w:t>Основы медицинских знаний и здорового образа жизни</w:t>
      </w:r>
      <w:r w:rsidR="001256AB">
        <w:rPr>
          <w:rFonts w:ascii="Times New Roman" w:hAnsi="Times New Roman"/>
          <w:b/>
          <w:bCs/>
          <w:sz w:val="24"/>
          <w:szCs w:val="24"/>
        </w:rPr>
        <w:t>.</w:t>
      </w:r>
      <w:r w:rsidRPr="005D0E28">
        <w:rPr>
          <w:rFonts w:ascii="Times New Roman" w:hAnsi="Times New Roman"/>
          <w:b/>
          <w:bCs/>
          <w:sz w:val="24"/>
          <w:szCs w:val="24"/>
        </w:rPr>
        <w:t>Основы здорового образа жизни</w:t>
      </w:r>
      <w:r w:rsidR="001256AB">
        <w:rPr>
          <w:rFonts w:ascii="Times New Roman" w:hAnsi="Times New Roman"/>
          <w:b/>
          <w:bCs/>
          <w:sz w:val="24"/>
          <w:szCs w:val="24"/>
        </w:rPr>
        <w:t>.</w:t>
      </w:r>
      <w:r w:rsidR="009A5A04" w:rsidRPr="005D0E28">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5D0E28">
        <w:rPr>
          <w:rFonts w:ascii="Times New Roman" w:hAnsi="Times New Roman"/>
          <w:bCs/>
          <w:sz w:val="24"/>
          <w:szCs w:val="24"/>
        </w:rPr>
        <w:t xml:space="preserve"> </w:t>
      </w:r>
      <w:r w:rsidR="009A5A04" w:rsidRPr="005D0E28">
        <w:rPr>
          <w:rFonts w:ascii="Times New Roman" w:hAnsi="Times New Roman"/>
          <w:bCs/>
          <w:sz w:val="24"/>
          <w:szCs w:val="24"/>
        </w:rPr>
        <w:t>Профилактика вредных привычек и их факторов</w:t>
      </w:r>
      <w:r w:rsidRPr="005D0E28">
        <w:rPr>
          <w:rFonts w:ascii="Times New Roman" w:hAnsi="Times New Roman"/>
          <w:bCs/>
          <w:sz w:val="24"/>
          <w:szCs w:val="24"/>
        </w:rPr>
        <w:t xml:space="preserve">. </w:t>
      </w:r>
    </w:p>
    <w:p w:rsidR="00B540EE" w:rsidRPr="005D0E28" w:rsidRDefault="00B540EE" w:rsidP="001256AB">
      <w:pPr>
        <w:tabs>
          <w:tab w:val="left" w:pos="426"/>
        </w:tabs>
        <w:spacing w:after="0" w:line="240" w:lineRule="auto"/>
        <w:jc w:val="both"/>
        <w:rPr>
          <w:rFonts w:ascii="Times New Roman" w:hAnsi="Times New Roman"/>
          <w:sz w:val="24"/>
          <w:szCs w:val="24"/>
        </w:rPr>
      </w:pPr>
      <w:r w:rsidRPr="005D0E28">
        <w:rPr>
          <w:rFonts w:ascii="Times New Roman" w:hAnsi="Times New Roman"/>
          <w:b/>
          <w:bCs/>
          <w:sz w:val="24"/>
          <w:szCs w:val="24"/>
        </w:rPr>
        <w:t>Основы медицинских знаний и оказание первой помощи</w:t>
      </w:r>
      <w:r w:rsidR="001256AB">
        <w:rPr>
          <w:rFonts w:ascii="Times New Roman" w:hAnsi="Times New Roman"/>
          <w:b/>
          <w:bCs/>
          <w:sz w:val="24"/>
          <w:szCs w:val="24"/>
        </w:rPr>
        <w:t>.</w:t>
      </w:r>
      <w:r w:rsidRPr="005D0E28">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5D0E28">
        <w:rPr>
          <w:rFonts w:ascii="Times New Roman" w:hAnsi="Times New Roman"/>
          <w:sz w:val="24"/>
          <w:szCs w:val="24"/>
        </w:rPr>
        <w:t xml:space="preserve">Извлечение инородного тела из верхних дыхательных путей. </w:t>
      </w:r>
      <w:r w:rsidRPr="005D0E28">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5D0E28">
        <w:rPr>
          <w:rFonts w:ascii="Times New Roman" w:hAnsi="Times New Roman"/>
          <w:sz w:val="24"/>
          <w:szCs w:val="24"/>
        </w:rPr>
        <w:t>ожогах, отморожениях и общем переохлаждении</w:t>
      </w:r>
      <w:r w:rsidRPr="005D0E28">
        <w:rPr>
          <w:rFonts w:ascii="Times New Roman" w:hAnsi="Times New Roman"/>
          <w:sz w:val="24"/>
          <w:szCs w:val="24"/>
        </w:rPr>
        <w:t xml:space="preserve">. </w:t>
      </w:r>
    </w:p>
    <w:p w:rsidR="00245F1D" w:rsidRPr="005D0E28" w:rsidRDefault="00867039" w:rsidP="008A5F0B">
      <w:pPr>
        <w:spacing w:after="0" w:line="240" w:lineRule="auto"/>
        <w:jc w:val="both"/>
        <w:rPr>
          <w:rFonts w:ascii="Times New Roman" w:hAnsi="Times New Roman"/>
          <w:b/>
          <w:sz w:val="24"/>
          <w:szCs w:val="24"/>
        </w:rPr>
      </w:pPr>
      <w:bookmarkStart w:id="271" w:name="_Toc406059050"/>
      <w:bookmarkStart w:id="272" w:name="_Toc409691718"/>
      <w:r w:rsidRPr="005D0E28">
        <w:rPr>
          <w:rFonts w:ascii="Times New Roman" w:hAnsi="Times New Roman"/>
          <w:b/>
          <w:sz w:val="24"/>
          <w:szCs w:val="24"/>
        </w:rPr>
        <w:t>СОДЕРЖАНИЕ КУРСА ДЛЯ 9 КЛАССА</w:t>
      </w:r>
    </w:p>
    <w:p w:rsidR="0097718C" w:rsidRPr="005D0E28" w:rsidRDefault="0097718C" w:rsidP="008A5F0B">
      <w:pPr>
        <w:spacing w:after="0" w:line="240" w:lineRule="auto"/>
        <w:jc w:val="both"/>
        <w:rPr>
          <w:rFonts w:ascii="Times New Roman" w:hAnsi="Times New Roman"/>
          <w:i/>
          <w:sz w:val="24"/>
          <w:szCs w:val="24"/>
        </w:rPr>
      </w:pPr>
      <w:r w:rsidRPr="005D0E28">
        <w:rPr>
          <w:rFonts w:ascii="Times New Roman" w:hAnsi="Times New Roman"/>
          <w:b/>
          <w:bCs/>
          <w:sz w:val="24"/>
          <w:szCs w:val="24"/>
        </w:rPr>
        <w:t>Основы безопасности личности, общества и государства</w:t>
      </w:r>
      <w:r w:rsidR="001256AB">
        <w:rPr>
          <w:rFonts w:ascii="Times New Roman" w:hAnsi="Times New Roman"/>
          <w:b/>
          <w:bCs/>
          <w:sz w:val="24"/>
          <w:szCs w:val="24"/>
        </w:rPr>
        <w:t>.</w:t>
      </w:r>
      <w:r w:rsidRPr="005D0E28">
        <w:rPr>
          <w:rFonts w:ascii="Times New Roman" w:hAnsi="Times New Roman"/>
          <w:b/>
          <w:bCs/>
          <w:sz w:val="24"/>
          <w:szCs w:val="24"/>
          <w:shd w:val="clear" w:color="auto" w:fill="FFFFFF"/>
        </w:rPr>
        <w:t xml:space="preserve">Основы комплексной безопасности </w:t>
      </w:r>
      <w:r w:rsidR="001256AB">
        <w:rPr>
          <w:rFonts w:ascii="Times New Roman" w:hAnsi="Times New Roman"/>
          <w:b/>
          <w:bCs/>
          <w:sz w:val="24"/>
          <w:szCs w:val="24"/>
          <w:shd w:val="clear" w:color="auto" w:fill="FFFFFF"/>
        </w:rPr>
        <w:t>.</w:t>
      </w:r>
      <w:r w:rsidRPr="005D0E28">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5D0E28">
        <w:rPr>
          <w:rFonts w:ascii="Times New Roman" w:hAnsi="Times New Roman"/>
          <w:i/>
          <w:sz w:val="24"/>
          <w:szCs w:val="24"/>
        </w:rPr>
        <w:t>самозащита покупателя</w:t>
      </w:r>
      <w:r w:rsidRPr="005D0E28">
        <w:rPr>
          <w:rFonts w:ascii="Times New Roman" w:hAnsi="Times New Roman"/>
          <w:sz w:val="24"/>
          <w:szCs w:val="24"/>
        </w:rPr>
        <w:t xml:space="preserve">). Элементарные способы самозащиты. </w:t>
      </w:r>
      <w:r w:rsidRPr="005D0E28">
        <w:rPr>
          <w:rFonts w:ascii="Times New Roman" w:hAnsi="Times New Roman"/>
          <w:i/>
          <w:sz w:val="24"/>
          <w:szCs w:val="24"/>
        </w:rPr>
        <w:t>Информационная безопасность подростка.</w:t>
      </w:r>
    </w:p>
    <w:p w:rsidR="0097718C" w:rsidRPr="005D0E28" w:rsidRDefault="0097718C" w:rsidP="001256AB">
      <w:pPr>
        <w:tabs>
          <w:tab w:val="left" w:pos="426"/>
        </w:tabs>
        <w:spacing w:after="0" w:line="240" w:lineRule="auto"/>
        <w:jc w:val="both"/>
        <w:rPr>
          <w:rFonts w:ascii="Times New Roman" w:hAnsi="Times New Roman"/>
          <w:sz w:val="24"/>
          <w:szCs w:val="24"/>
        </w:rPr>
      </w:pPr>
      <w:r w:rsidRPr="005D0E28">
        <w:rPr>
          <w:rFonts w:ascii="Times New Roman" w:hAnsi="Times New Roman"/>
          <w:b/>
          <w:bCs/>
          <w:sz w:val="24"/>
          <w:szCs w:val="24"/>
        </w:rPr>
        <w:t>Основы противодействия терроризму, экстремизму и наркотизму в Российской Федерации</w:t>
      </w:r>
      <w:r w:rsidR="001256AB">
        <w:rPr>
          <w:rFonts w:ascii="Times New Roman" w:hAnsi="Times New Roman"/>
          <w:b/>
          <w:bCs/>
          <w:sz w:val="24"/>
          <w:szCs w:val="24"/>
        </w:rPr>
        <w:t>.</w:t>
      </w:r>
      <w:r w:rsidRPr="005D0E28">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5D0E28">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5D0E28">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w:t>
      </w:r>
      <w:r w:rsidRPr="005D0E28">
        <w:rPr>
          <w:rFonts w:ascii="Times New Roman" w:hAnsi="Times New Roman"/>
          <w:sz w:val="24"/>
          <w:szCs w:val="24"/>
        </w:rPr>
        <w:lastRenderedPageBreak/>
        <w:t>проведении мероприятий по освобождению заложников. Личная безопасность при посещении массовых мероприятий.</w:t>
      </w:r>
    </w:p>
    <w:p w:rsidR="0097718C" w:rsidRPr="005D0E28" w:rsidRDefault="0097718C" w:rsidP="008A5F0B">
      <w:pPr>
        <w:spacing w:after="0" w:line="240" w:lineRule="auto"/>
        <w:jc w:val="both"/>
        <w:rPr>
          <w:rFonts w:ascii="Times New Roman" w:hAnsi="Times New Roman"/>
          <w:bCs/>
          <w:i/>
          <w:sz w:val="24"/>
          <w:szCs w:val="24"/>
        </w:rPr>
      </w:pPr>
      <w:r w:rsidRPr="005D0E28">
        <w:rPr>
          <w:rFonts w:ascii="Times New Roman" w:hAnsi="Times New Roman"/>
          <w:b/>
          <w:bCs/>
          <w:sz w:val="24"/>
          <w:szCs w:val="24"/>
        </w:rPr>
        <w:t>Основы медицинских знаний и здорового образа жизни</w:t>
      </w:r>
      <w:r w:rsidR="001256AB">
        <w:rPr>
          <w:rFonts w:ascii="Times New Roman" w:hAnsi="Times New Roman"/>
          <w:b/>
          <w:bCs/>
          <w:sz w:val="24"/>
          <w:szCs w:val="24"/>
        </w:rPr>
        <w:t>.</w:t>
      </w:r>
      <w:r w:rsidRPr="005D0E28">
        <w:rPr>
          <w:rFonts w:ascii="Times New Roman" w:hAnsi="Times New Roman"/>
          <w:b/>
          <w:bCs/>
          <w:sz w:val="24"/>
          <w:szCs w:val="24"/>
        </w:rPr>
        <w:t>Основы здорового образа жизни</w:t>
      </w:r>
      <w:r w:rsidR="001256AB">
        <w:rPr>
          <w:rFonts w:ascii="Times New Roman" w:hAnsi="Times New Roman"/>
          <w:b/>
          <w:bCs/>
          <w:sz w:val="24"/>
          <w:szCs w:val="24"/>
        </w:rPr>
        <w:t>.</w:t>
      </w:r>
      <w:r w:rsidRPr="005D0E28">
        <w:rPr>
          <w:rFonts w:ascii="Times New Roman" w:hAnsi="Times New Roman"/>
          <w:bCs/>
          <w:i/>
          <w:sz w:val="24"/>
          <w:szCs w:val="24"/>
        </w:rPr>
        <w:t>Семья в современном обществе. Права и обязанности супругов. Защита прав ребенка.</w:t>
      </w:r>
    </w:p>
    <w:p w:rsidR="0097718C" w:rsidRPr="005D0E28" w:rsidRDefault="0097718C" w:rsidP="001256AB">
      <w:pPr>
        <w:tabs>
          <w:tab w:val="left" w:pos="426"/>
        </w:tabs>
        <w:spacing w:after="0" w:line="240" w:lineRule="auto"/>
        <w:jc w:val="both"/>
        <w:rPr>
          <w:rFonts w:ascii="Times New Roman" w:hAnsi="Times New Roman"/>
          <w:i/>
          <w:sz w:val="24"/>
          <w:szCs w:val="24"/>
        </w:rPr>
      </w:pPr>
      <w:r w:rsidRPr="005D0E28">
        <w:rPr>
          <w:rFonts w:ascii="Times New Roman" w:hAnsi="Times New Roman"/>
          <w:b/>
          <w:bCs/>
          <w:sz w:val="24"/>
          <w:szCs w:val="24"/>
        </w:rPr>
        <w:t>Основы медицинских знаний и оказание первой помощи</w:t>
      </w:r>
      <w:r w:rsidR="001256AB">
        <w:rPr>
          <w:rFonts w:ascii="Times New Roman" w:hAnsi="Times New Roman"/>
          <w:b/>
          <w:bCs/>
          <w:sz w:val="24"/>
          <w:szCs w:val="24"/>
        </w:rPr>
        <w:t>.</w:t>
      </w:r>
      <w:r w:rsidRPr="005D0E28">
        <w:rPr>
          <w:rFonts w:ascii="Times New Roman" w:hAnsi="Times New Roman"/>
          <w:i/>
          <w:sz w:val="24"/>
          <w:szCs w:val="24"/>
        </w:rPr>
        <w:t>Основные неинфекционные и инфекционные заболевания,их профилактика</w:t>
      </w:r>
      <w:r w:rsidRPr="005D0E28">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5D0E28">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E24DDD" w:rsidRDefault="00E24DDD" w:rsidP="008A5F0B">
      <w:pPr>
        <w:spacing w:after="0" w:line="240" w:lineRule="auto"/>
        <w:jc w:val="both"/>
        <w:rPr>
          <w:rFonts w:ascii="Times New Roman" w:eastAsia="Times New Roman" w:hAnsi="Times New Roman"/>
          <w:b/>
          <w:bCs/>
          <w:sz w:val="24"/>
          <w:szCs w:val="24"/>
        </w:rPr>
      </w:pPr>
    </w:p>
    <w:p w:rsidR="000A7133" w:rsidRPr="008746DD" w:rsidRDefault="000A7133" w:rsidP="008A5F0B">
      <w:pPr>
        <w:spacing w:line="240" w:lineRule="auto"/>
        <w:ind w:left="284" w:firstLine="283"/>
        <w:jc w:val="both"/>
        <w:rPr>
          <w:rFonts w:ascii="Times New Roman" w:hAnsi="Times New Roman"/>
          <w:sz w:val="24"/>
          <w:szCs w:val="24"/>
        </w:rPr>
      </w:pPr>
      <w:r>
        <w:rPr>
          <w:rFonts w:ascii="Times New Roman" w:hAnsi="Times New Roman"/>
          <w:b/>
          <w:sz w:val="24"/>
          <w:szCs w:val="24"/>
        </w:rPr>
        <w:t>2.2.2.</w:t>
      </w:r>
      <w:r w:rsidR="001256AB">
        <w:rPr>
          <w:rFonts w:ascii="Times New Roman" w:hAnsi="Times New Roman"/>
          <w:b/>
          <w:sz w:val="24"/>
          <w:szCs w:val="24"/>
        </w:rPr>
        <w:t>22</w:t>
      </w:r>
      <w:r w:rsidRPr="008746DD">
        <w:rPr>
          <w:rFonts w:ascii="Times New Roman" w:hAnsi="Times New Roman"/>
          <w:b/>
          <w:sz w:val="24"/>
          <w:szCs w:val="24"/>
        </w:rPr>
        <w:t>.</w:t>
      </w:r>
      <w:r w:rsidRPr="008746DD">
        <w:rPr>
          <w:rFonts w:ascii="Times New Roman" w:hAnsi="Times New Roman"/>
          <w:sz w:val="24"/>
          <w:szCs w:val="24"/>
        </w:rPr>
        <w:t xml:space="preserve"> </w:t>
      </w:r>
      <w:r w:rsidRPr="008746DD">
        <w:rPr>
          <w:rFonts w:ascii="Times New Roman" w:hAnsi="Times New Roman"/>
          <w:b/>
          <w:sz w:val="24"/>
          <w:szCs w:val="24"/>
        </w:rPr>
        <w:t>Основы духовно-нравственной культуры народов России</w:t>
      </w:r>
      <w:r w:rsidRPr="008746DD">
        <w:rPr>
          <w:rFonts w:ascii="Times New Roman" w:hAnsi="Times New Roman"/>
          <w:sz w:val="24"/>
          <w:szCs w:val="24"/>
        </w:rPr>
        <w:t xml:space="preserve"> </w:t>
      </w:r>
      <w:r w:rsidRPr="008746DD">
        <w:rPr>
          <w:rFonts w:ascii="Times New Roman" w:hAnsi="Times New Roman"/>
          <w:b/>
          <w:sz w:val="24"/>
          <w:szCs w:val="24"/>
        </w:rPr>
        <w:t>(ОДНКНР)</w:t>
      </w:r>
    </w:p>
    <w:p w:rsidR="000A7133" w:rsidRPr="008746DD" w:rsidRDefault="000A7133" w:rsidP="008A5F0B">
      <w:pPr>
        <w:pStyle w:val="af2"/>
        <w:ind w:left="284" w:firstLine="283"/>
        <w:rPr>
          <w:sz w:val="24"/>
          <w:szCs w:val="24"/>
        </w:rPr>
      </w:pPr>
      <w:r w:rsidRPr="008746DD">
        <w:rPr>
          <w:sz w:val="24"/>
          <w:szCs w:val="24"/>
        </w:rPr>
        <w:t>Традиционные  религии  России- неиссякаемый  источник  духовного  богатства   для  каждого  россиянина -1 ч.</w:t>
      </w:r>
    </w:p>
    <w:p w:rsidR="000A7133" w:rsidRPr="008746DD" w:rsidRDefault="000A7133" w:rsidP="008A5F0B">
      <w:pPr>
        <w:pStyle w:val="af2"/>
        <w:ind w:left="284" w:firstLine="283"/>
        <w:rPr>
          <w:sz w:val="24"/>
          <w:szCs w:val="24"/>
        </w:rPr>
      </w:pPr>
      <w:r w:rsidRPr="008746DD">
        <w:rPr>
          <w:b/>
          <w:sz w:val="24"/>
          <w:szCs w:val="24"/>
        </w:rPr>
        <w:t>Тема 1. Пр</w:t>
      </w:r>
      <w:r>
        <w:rPr>
          <w:b/>
          <w:sz w:val="24"/>
          <w:szCs w:val="24"/>
        </w:rPr>
        <w:t xml:space="preserve">авославие  в  Древней  Руси </w:t>
      </w:r>
      <w:r w:rsidR="001256AB">
        <w:rPr>
          <w:b/>
          <w:sz w:val="24"/>
          <w:szCs w:val="24"/>
        </w:rPr>
        <w:t>.</w:t>
      </w:r>
      <w:r w:rsidRPr="008746DD">
        <w:rPr>
          <w:sz w:val="24"/>
          <w:szCs w:val="24"/>
        </w:rPr>
        <w:t>Крещение  Руси  и дохристианские  традиции  русского  народа.  Киев – центр  православия  в Древней  Руси. Значение  Киева  для  православных  России.  Русское  монашество. Митрополит  Иларион. Антоний  и Феодосий  Печерские.  Киево – Печерская  лавра. Владимир  Мономах – православный  христианин. «Поучение»  Мономаха  и его  христианский  нравственный  идеал.</w:t>
      </w:r>
    </w:p>
    <w:p w:rsidR="000A7133" w:rsidRPr="008746DD" w:rsidRDefault="000A7133" w:rsidP="008A5F0B">
      <w:pPr>
        <w:pStyle w:val="af2"/>
        <w:ind w:left="284" w:firstLine="283"/>
        <w:rPr>
          <w:sz w:val="24"/>
          <w:szCs w:val="24"/>
        </w:rPr>
      </w:pPr>
      <w:r w:rsidRPr="008746DD">
        <w:rPr>
          <w:b/>
          <w:sz w:val="24"/>
          <w:szCs w:val="24"/>
        </w:rPr>
        <w:t>Тема 2. Правосл</w:t>
      </w:r>
      <w:r>
        <w:rPr>
          <w:b/>
          <w:sz w:val="24"/>
          <w:szCs w:val="24"/>
        </w:rPr>
        <w:t xml:space="preserve">авие  в  Московской  Руси  </w:t>
      </w:r>
      <w:r w:rsidR="001256AB">
        <w:rPr>
          <w:b/>
          <w:sz w:val="24"/>
          <w:szCs w:val="24"/>
        </w:rPr>
        <w:t>.</w:t>
      </w:r>
      <w:r w:rsidRPr="008746DD">
        <w:rPr>
          <w:sz w:val="24"/>
          <w:szCs w:val="24"/>
        </w:rPr>
        <w:t>Нашествие  нарусь  монголов,  разорение  Киева и его  православных  святынь. Перенос  митрополичьего  престола  из Киева  во Владимир, а  оттуда  в Москву. Митрополит  Петр. Русская  Церковь и Золотая  Орда. Русская  православная  Церковь-оплот единства  русских  земель. Помощь  Церкви  московским  князьям  в укреплении  государства  и  собрании  русских  земель. Митрополит  Алексий  и его  заветы  православным. Флорентийская  уния. Установление автокефалии  Русской  Церкви. Иосифляне и нестяжатели. Отношение  христианина к  богатству.</w:t>
      </w:r>
    </w:p>
    <w:p w:rsidR="000A7133" w:rsidRPr="008746DD" w:rsidRDefault="000A7133" w:rsidP="008A5F0B">
      <w:pPr>
        <w:pStyle w:val="af2"/>
        <w:ind w:left="284" w:firstLine="283"/>
        <w:rPr>
          <w:sz w:val="24"/>
          <w:szCs w:val="24"/>
        </w:rPr>
      </w:pPr>
      <w:r w:rsidRPr="008746DD">
        <w:rPr>
          <w:b/>
          <w:sz w:val="24"/>
          <w:szCs w:val="24"/>
        </w:rPr>
        <w:t>Тема 3. Православие  при ца</w:t>
      </w:r>
      <w:r>
        <w:rPr>
          <w:b/>
          <w:sz w:val="24"/>
          <w:szCs w:val="24"/>
        </w:rPr>
        <w:t xml:space="preserve">рях  и императорах  России </w:t>
      </w:r>
      <w:r w:rsidR="001256AB">
        <w:rPr>
          <w:b/>
          <w:sz w:val="24"/>
          <w:szCs w:val="24"/>
        </w:rPr>
        <w:t>.</w:t>
      </w:r>
      <w:r w:rsidRPr="008746DD">
        <w:rPr>
          <w:sz w:val="24"/>
          <w:szCs w:val="24"/>
        </w:rPr>
        <w:t xml:space="preserve">Учреждение в России  патриаршества. Митрополит  Филипп  и  царь  Иван  Грозный. Гражданский  и  христианский  подвиг  патриарха  Гермогена. Стремление  царской  власти  ограничить  влияние   Церкви.  Царь  Алексей  Михайлович  и патриарх  Никон. Ликвидация  патриаршества  при  Петре </w:t>
      </w:r>
      <w:r w:rsidRPr="008746DD">
        <w:rPr>
          <w:sz w:val="24"/>
          <w:szCs w:val="24"/>
          <w:lang w:val="en-US"/>
        </w:rPr>
        <w:t>I</w:t>
      </w:r>
      <w:r w:rsidRPr="008746DD">
        <w:rPr>
          <w:sz w:val="24"/>
          <w:szCs w:val="24"/>
        </w:rPr>
        <w:t xml:space="preserve">. Ограничение  церковного  землевладения  Екатериной  </w:t>
      </w:r>
      <w:r w:rsidRPr="008746DD">
        <w:rPr>
          <w:sz w:val="24"/>
          <w:szCs w:val="24"/>
          <w:lang w:val="en-US"/>
        </w:rPr>
        <w:t>II</w:t>
      </w:r>
      <w:r w:rsidRPr="008746DD">
        <w:rPr>
          <w:sz w:val="24"/>
          <w:szCs w:val="24"/>
        </w:rPr>
        <w:t>. Сохранение  роли  христианства в духовном  просвещении  народа. Старцы. Амвросий  оптиский  и его  заветы  православным  христианам.  Заповедь  «Не  суди, да  не судим  будешь».</w:t>
      </w:r>
    </w:p>
    <w:p w:rsidR="000A7133" w:rsidRPr="008746DD" w:rsidRDefault="000A7133" w:rsidP="008A5F0B">
      <w:pPr>
        <w:pStyle w:val="af2"/>
        <w:ind w:left="284" w:firstLine="283"/>
        <w:rPr>
          <w:sz w:val="24"/>
          <w:szCs w:val="24"/>
        </w:rPr>
      </w:pPr>
      <w:r w:rsidRPr="008746DD">
        <w:rPr>
          <w:b/>
          <w:sz w:val="24"/>
          <w:szCs w:val="24"/>
        </w:rPr>
        <w:t xml:space="preserve">Тема 4. От  Советской </w:t>
      </w:r>
      <w:r>
        <w:rPr>
          <w:b/>
          <w:sz w:val="24"/>
          <w:szCs w:val="24"/>
        </w:rPr>
        <w:t xml:space="preserve"> России  до  современности </w:t>
      </w:r>
      <w:r w:rsidR="001256AB">
        <w:rPr>
          <w:b/>
          <w:sz w:val="24"/>
          <w:szCs w:val="24"/>
        </w:rPr>
        <w:t>.</w:t>
      </w:r>
      <w:r w:rsidRPr="008746DD">
        <w:rPr>
          <w:sz w:val="24"/>
          <w:szCs w:val="24"/>
        </w:rPr>
        <w:t>Революция и  гонения  на  Церковь. Восстановление  патриарества. Святой  епископ  Лука  и его  духовный  подвиг. Патриотизм  и  жертвенность  Русской  Церкви  во  имя  отечества  в  ходе  Великой  Отечественной  войны. Патриотизм – обязательное качество православного христианина. Крах коммунистической системы и прекращение гонений на Церковь. Русская Православная Церковь в современной России, ее участие в общественной жизни и проповедь христианской нравственности. Русская Православная Церковь за границей и ее воссоединение с РПЦ. Патриарх Кирилл о важности сохранения в современном обществе идеалов добра и справедливости.</w:t>
      </w:r>
    </w:p>
    <w:p w:rsidR="000A7133" w:rsidRPr="008746DD" w:rsidRDefault="000A7133" w:rsidP="008A5F0B">
      <w:pPr>
        <w:pStyle w:val="af2"/>
        <w:ind w:left="284" w:firstLine="283"/>
        <w:rPr>
          <w:sz w:val="24"/>
          <w:szCs w:val="24"/>
        </w:rPr>
      </w:pPr>
      <w:r w:rsidRPr="008746DD">
        <w:rPr>
          <w:b/>
          <w:sz w:val="24"/>
          <w:szCs w:val="24"/>
        </w:rPr>
        <w:t>Тема 5. Православие в</w:t>
      </w:r>
      <w:r>
        <w:rPr>
          <w:b/>
          <w:sz w:val="24"/>
          <w:szCs w:val="24"/>
        </w:rPr>
        <w:t xml:space="preserve"> традициях русского народа</w:t>
      </w:r>
      <w:r w:rsidR="001256AB">
        <w:rPr>
          <w:b/>
          <w:sz w:val="24"/>
          <w:szCs w:val="24"/>
        </w:rPr>
        <w:t>.</w:t>
      </w:r>
      <w:r w:rsidRPr="008746DD">
        <w:rPr>
          <w:sz w:val="24"/>
          <w:szCs w:val="24"/>
        </w:rPr>
        <w:t xml:space="preserve">Православие в повседневной жизни русского человека. Крещение и крестные родители. Именины. Обряд отпевания усопшего. Традиционные занятия населения России и христи- анские праздники. Преображение Господне (Яблочный спас). Пословицы и поговорки религиозного характера. Православная вера – основа культурной и гражданской самоидентификации в древности. Афанасий Никитин. Верность другу и дружбе в православии. Милосердие в православии. Ульяна Осорьина. </w:t>
      </w:r>
    </w:p>
    <w:p w:rsidR="000A7133" w:rsidRPr="008746DD" w:rsidRDefault="000A7133" w:rsidP="008A5F0B">
      <w:pPr>
        <w:pStyle w:val="af2"/>
        <w:ind w:left="284" w:firstLine="283"/>
        <w:rPr>
          <w:sz w:val="24"/>
          <w:szCs w:val="24"/>
        </w:rPr>
      </w:pPr>
      <w:r w:rsidRPr="008746DD">
        <w:rPr>
          <w:b/>
          <w:sz w:val="24"/>
          <w:szCs w:val="24"/>
        </w:rPr>
        <w:lastRenderedPageBreak/>
        <w:t>Тема 6.</w:t>
      </w:r>
      <w:r>
        <w:rPr>
          <w:b/>
          <w:sz w:val="24"/>
          <w:szCs w:val="24"/>
        </w:rPr>
        <w:t xml:space="preserve"> Дом и семья в православии </w:t>
      </w:r>
      <w:r w:rsidR="001256AB">
        <w:rPr>
          <w:b/>
          <w:sz w:val="24"/>
          <w:szCs w:val="24"/>
        </w:rPr>
        <w:t>.</w:t>
      </w:r>
      <w:r w:rsidRPr="008746DD">
        <w:rPr>
          <w:sz w:val="24"/>
          <w:szCs w:val="24"/>
        </w:rPr>
        <w:t xml:space="preserve"> Почитание дома у православных. Красный угол и забота о нем хозяев дома. Почитание брака и семьи у православных. Любовь к детям и почитание родителей. Святые Петр и Фев- рония – образец супружеской верности и покровители семьи и брака. День памяти святых Петра и Февронии – Всероссийский день семьи, любви и верности. </w:t>
      </w:r>
    </w:p>
    <w:p w:rsidR="000A7133" w:rsidRPr="008746DD" w:rsidRDefault="000A7133" w:rsidP="008A5F0B">
      <w:pPr>
        <w:pStyle w:val="af2"/>
        <w:ind w:left="284" w:firstLine="283"/>
        <w:rPr>
          <w:sz w:val="24"/>
          <w:szCs w:val="24"/>
        </w:rPr>
      </w:pPr>
      <w:r w:rsidRPr="008746DD">
        <w:rPr>
          <w:b/>
          <w:sz w:val="24"/>
          <w:szCs w:val="24"/>
        </w:rPr>
        <w:t xml:space="preserve">Тема </w:t>
      </w:r>
      <w:r>
        <w:rPr>
          <w:b/>
          <w:sz w:val="24"/>
          <w:szCs w:val="24"/>
        </w:rPr>
        <w:t xml:space="preserve">7. История ислама в России </w:t>
      </w:r>
      <w:r w:rsidR="001256AB">
        <w:rPr>
          <w:b/>
          <w:sz w:val="24"/>
          <w:szCs w:val="24"/>
        </w:rPr>
        <w:t>.</w:t>
      </w:r>
      <w:r w:rsidRPr="008746DD">
        <w:rPr>
          <w:sz w:val="24"/>
          <w:szCs w:val="24"/>
        </w:rPr>
        <w:t xml:space="preserve">Проникновение ислама в Россию. Поход войск Арабского халифата на Дербент. Появление ислама в Среднем Поволжье. Посольство булгарского царя Алмуша и обращение его в ислам. Веротерпимость в Золотой Орде. Утверждение в Орде ислама. Ислам в государствах – наследниках Золотой Орды: Казанском, Астраханском, Сибирском и других ханствах. Вхождение мусульманских народов в состав России. Терпимость русского правительства по отношению к исламу. Появление в России мусульманских организаций и медресе. «Союз мусульман». Борьба с исламом в СССР. </w:t>
      </w:r>
    </w:p>
    <w:p w:rsidR="000A7133" w:rsidRPr="008746DD" w:rsidRDefault="000A7133" w:rsidP="008A5F0B">
      <w:pPr>
        <w:pStyle w:val="af2"/>
        <w:ind w:left="284" w:firstLine="283"/>
        <w:rPr>
          <w:sz w:val="24"/>
          <w:szCs w:val="24"/>
        </w:rPr>
      </w:pPr>
      <w:r w:rsidRPr="008746DD">
        <w:rPr>
          <w:b/>
          <w:sz w:val="24"/>
          <w:szCs w:val="24"/>
        </w:rPr>
        <w:t xml:space="preserve">Тема 8. </w:t>
      </w:r>
      <w:r>
        <w:rPr>
          <w:b/>
          <w:sz w:val="24"/>
          <w:szCs w:val="24"/>
        </w:rPr>
        <w:t xml:space="preserve">Ислам в современной России </w:t>
      </w:r>
      <w:r w:rsidR="001256AB">
        <w:rPr>
          <w:b/>
          <w:sz w:val="24"/>
          <w:szCs w:val="24"/>
        </w:rPr>
        <w:t>.</w:t>
      </w:r>
      <w:r w:rsidRPr="008746DD">
        <w:rPr>
          <w:sz w:val="24"/>
          <w:szCs w:val="24"/>
        </w:rPr>
        <w:t xml:space="preserve">Мусульманские народы России. Возрождение ислама в нашей стране после 1991 года. Мусульманское религиозное образование. Мусульманские организации в современной России. Роль ислама в развитии благотворительности, пропаганде здорового образа жизни, сохранения межэтнического и межконфессионального мира и согласия в российском обществе. </w:t>
      </w:r>
    </w:p>
    <w:p w:rsidR="000A7133" w:rsidRPr="008746DD" w:rsidRDefault="000A7133" w:rsidP="008A5F0B">
      <w:pPr>
        <w:pStyle w:val="af2"/>
        <w:ind w:left="284" w:firstLine="283"/>
        <w:rPr>
          <w:sz w:val="24"/>
          <w:szCs w:val="24"/>
        </w:rPr>
      </w:pPr>
      <w:r w:rsidRPr="008746DD">
        <w:rPr>
          <w:b/>
          <w:sz w:val="24"/>
          <w:szCs w:val="24"/>
        </w:rPr>
        <w:t>Те</w:t>
      </w:r>
      <w:r>
        <w:rPr>
          <w:b/>
          <w:sz w:val="24"/>
          <w:szCs w:val="24"/>
        </w:rPr>
        <w:t xml:space="preserve">ма 9. Дом и семья в исламе </w:t>
      </w:r>
      <w:r w:rsidR="001256AB">
        <w:rPr>
          <w:b/>
          <w:sz w:val="24"/>
          <w:szCs w:val="24"/>
        </w:rPr>
        <w:t>.</w:t>
      </w:r>
      <w:r w:rsidRPr="008746DD">
        <w:rPr>
          <w:sz w:val="24"/>
          <w:szCs w:val="24"/>
        </w:rPr>
        <w:t xml:space="preserve"> Семья – домашняя школа мусульманина. Почитание родителей в исламе. Уважение к матери. Роль отца в мусульманской семье. Отношения братьев и сестер. Родовые отношения в мусульманских семьях. </w:t>
      </w:r>
    </w:p>
    <w:p w:rsidR="000A7133" w:rsidRPr="008746DD" w:rsidRDefault="000A7133" w:rsidP="008A5F0B">
      <w:pPr>
        <w:pStyle w:val="af2"/>
        <w:ind w:left="284" w:firstLine="283"/>
        <w:rPr>
          <w:b/>
          <w:sz w:val="24"/>
          <w:szCs w:val="24"/>
        </w:rPr>
      </w:pPr>
      <w:r w:rsidRPr="008746DD">
        <w:rPr>
          <w:b/>
          <w:sz w:val="24"/>
          <w:szCs w:val="24"/>
        </w:rPr>
        <w:t xml:space="preserve">Тема 10. Появление и </w:t>
      </w:r>
      <w:r>
        <w:rPr>
          <w:b/>
          <w:sz w:val="24"/>
          <w:szCs w:val="24"/>
        </w:rPr>
        <w:t>развитие иудаизма в России</w:t>
      </w:r>
      <w:r w:rsidR="001256AB">
        <w:rPr>
          <w:b/>
          <w:sz w:val="24"/>
          <w:szCs w:val="24"/>
        </w:rPr>
        <w:t>.</w:t>
      </w:r>
    </w:p>
    <w:p w:rsidR="000A7133" w:rsidRPr="008746DD" w:rsidRDefault="000A7133" w:rsidP="008A5F0B">
      <w:pPr>
        <w:pStyle w:val="af2"/>
        <w:ind w:left="284" w:firstLine="283"/>
        <w:rPr>
          <w:sz w:val="24"/>
          <w:szCs w:val="24"/>
        </w:rPr>
      </w:pPr>
      <w:r w:rsidRPr="008746DD">
        <w:rPr>
          <w:sz w:val="24"/>
          <w:szCs w:val="24"/>
        </w:rPr>
        <w:t xml:space="preserve">Появление иудейских общин в Древней Руси. Расселение иудеев на западных землях Российской империи. Их отношения с властями. Религиозное образование у иудеев. Ограничение иудеев в правах и постепенное ослабление этих ограничений. Московская хоральная синагога в Москве. </w:t>
      </w:r>
    </w:p>
    <w:p w:rsidR="000A7133" w:rsidRPr="008746DD" w:rsidRDefault="000A7133" w:rsidP="008A5F0B">
      <w:pPr>
        <w:pStyle w:val="af2"/>
        <w:ind w:left="284" w:firstLine="283"/>
        <w:rPr>
          <w:sz w:val="24"/>
          <w:szCs w:val="24"/>
        </w:rPr>
      </w:pPr>
      <w:r w:rsidRPr="008746DD">
        <w:rPr>
          <w:b/>
          <w:sz w:val="24"/>
          <w:szCs w:val="24"/>
        </w:rPr>
        <w:t>Тема 11. Иудаизм в СССР и со</w:t>
      </w:r>
      <w:r>
        <w:rPr>
          <w:b/>
          <w:sz w:val="24"/>
          <w:szCs w:val="24"/>
        </w:rPr>
        <w:t>временной России</w:t>
      </w:r>
      <w:r w:rsidR="001256AB">
        <w:rPr>
          <w:b/>
          <w:sz w:val="24"/>
          <w:szCs w:val="24"/>
        </w:rPr>
        <w:t>.</w:t>
      </w:r>
      <w:r w:rsidRPr="008746DD">
        <w:rPr>
          <w:sz w:val="24"/>
          <w:szCs w:val="24"/>
        </w:rPr>
        <w:t xml:space="preserve">Революция 1917 года и отмена ограничений для иудеев. Репрессии против них в СССР. Иудеи Советского союза и Великая Отечественная война. Трагедия холокоста. Возрождение иудаизма после 1991 года. Современные иудейские организации России. Роль иудейского духовенства в утверждении веротерпимости и взаимопонимания различных культур в российском обществе. </w:t>
      </w:r>
    </w:p>
    <w:p w:rsidR="000A7133" w:rsidRPr="008746DD" w:rsidRDefault="000A7133" w:rsidP="008A5F0B">
      <w:pPr>
        <w:pStyle w:val="af2"/>
        <w:ind w:left="284" w:firstLine="283"/>
        <w:rPr>
          <w:sz w:val="24"/>
          <w:szCs w:val="24"/>
        </w:rPr>
      </w:pPr>
      <w:r w:rsidRPr="008746DD">
        <w:rPr>
          <w:b/>
          <w:sz w:val="24"/>
          <w:szCs w:val="24"/>
        </w:rPr>
        <w:t>Тема 12. Иудаизм в культуре и т</w:t>
      </w:r>
      <w:r>
        <w:rPr>
          <w:b/>
          <w:sz w:val="24"/>
          <w:szCs w:val="24"/>
        </w:rPr>
        <w:t xml:space="preserve">радициях еврейского народа </w:t>
      </w:r>
      <w:r w:rsidR="001256AB">
        <w:rPr>
          <w:b/>
          <w:sz w:val="24"/>
          <w:szCs w:val="24"/>
        </w:rPr>
        <w:t>.</w:t>
      </w:r>
      <w:r w:rsidRPr="008746DD">
        <w:rPr>
          <w:sz w:val="24"/>
          <w:szCs w:val="24"/>
        </w:rPr>
        <w:t xml:space="preserve">Роль иудаизма в сохранении культуры и традиций еврейского народа. Почитание семьи в иудаизме. Отношение иудеев к браку и семье. Любовь к детям и почитание родителей. Взаимная поддержка и помощь в иудейскойобщине. Милосердие – основная черта иудея. </w:t>
      </w:r>
    </w:p>
    <w:p w:rsidR="000A7133" w:rsidRPr="008746DD" w:rsidRDefault="000A7133" w:rsidP="008A5F0B">
      <w:pPr>
        <w:pStyle w:val="af2"/>
        <w:ind w:left="284" w:firstLine="283"/>
        <w:rPr>
          <w:sz w:val="24"/>
          <w:szCs w:val="24"/>
        </w:rPr>
      </w:pPr>
      <w:r w:rsidRPr="008746DD">
        <w:rPr>
          <w:b/>
          <w:sz w:val="24"/>
          <w:szCs w:val="24"/>
        </w:rPr>
        <w:t xml:space="preserve">Тема 13. Появление и </w:t>
      </w:r>
      <w:r>
        <w:rPr>
          <w:b/>
          <w:sz w:val="24"/>
          <w:szCs w:val="24"/>
        </w:rPr>
        <w:t xml:space="preserve">развитие буддизма в России </w:t>
      </w:r>
      <w:r w:rsidR="001256AB">
        <w:rPr>
          <w:b/>
          <w:sz w:val="24"/>
          <w:szCs w:val="24"/>
        </w:rPr>
        <w:t>.</w:t>
      </w:r>
      <w:r w:rsidRPr="008746DD">
        <w:rPr>
          <w:sz w:val="24"/>
          <w:szCs w:val="24"/>
        </w:rPr>
        <w:t xml:space="preserve">Тибетский буддизм (школа гэлуг) – направление махаяны. Лама в тибетском буддизме. Далай-лама – духовный лидер буддистов Тибета. Распространение тибетского буддизма в России. Принятие буддизма калмыками. Хурул – буддийский храм у калмыков. Хошеутовскийхурул – памятник воинской славы российского народа. Буддизм в Бурятии. Дуган – буддийский храм у бурят. Дацан – буддийский монастырь у бурят. Буддизм в Туве. Хурэ – буддийский храм тувинцев. Агван Доржиев – выдающийся лидер российских буддистов. </w:t>
      </w:r>
    </w:p>
    <w:p w:rsidR="000A7133" w:rsidRPr="008746DD" w:rsidRDefault="000A7133" w:rsidP="008A5F0B">
      <w:pPr>
        <w:pStyle w:val="af2"/>
        <w:ind w:left="284" w:firstLine="283"/>
        <w:rPr>
          <w:sz w:val="24"/>
          <w:szCs w:val="24"/>
        </w:rPr>
      </w:pPr>
      <w:r w:rsidRPr="008746DD">
        <w:rPr>
          <w:b/>
          <w:sz w:val="24"/>
          <w:szCs w:val="24"/>
        </w:rPr>
        <w:t>Тема 14. Буддизм в СССР и современной Р</w:t>
      </w:r>
      <w:r>
        <w:rPr>
          <w:b/>
          <w:sz w:val="24"/>
          <w:szCs w:val="24"/>
        </w:rPr>
        <w:t>оссии</w:t>
      </w:r>
      <w:r w:rsidR="001256AB">
        <w:rPr>
          <w:b/>
          <w:sz w:val="24"/>
          <w:szCs w:val="24"/>
        </w:rPr>
        <w:t>.</w:t>
      </w:r>
      <w:r w:rsidRPr="008746DD">
        <w:rPr>
          <w:sz w:val="24"/>
          <w:szCs w:val="24"/>
        </w:rPr>
        <w:t xml:space="preserve"> Революция 1917 года и реформы российских буддистов во главе с Агваном Доржиевым. Гонения на буддизм в СССР. Патриотическая позиция российских буддистов в годы Великой Отечественной войны. Современные буддийские организации России. Роль российских буддистов в утверждении в российском обществе добросердечия, милосердия и любви к ближнему. </w:t>
      </w:r>
    </w:p>
    <w:p w:rsidR="000A7133" w:rsidRPr="008746DD" w:rsidRDefault="000A7133" w:rsidP="008A5F0B">
      <w:pPr>
        <w:pStyle w:val="af2"/>
        <w:ind w:left="284" w:firstLine="283"/>
        <w:rPr>
          <w:sz w:val="24"/>
          <w:szCs w:val="24"/>
        </w:rPr>
      </w:pPr>
      <w:r w:rsidRPr="008746DD">
        <w:rPr>
          <w:b/>
          <w:sz w:val="24"/>
          <w:szCs w:val="24"/>
        </w:rPr>
        <w:t xml:space="preserve">Тема 15. Буддизм в культуре </w:t>
      </w:r>
      <w:r>
        <w:rPr>
          <w:b/>
          <w:sz w:val="24"/>
          <w:szCs w:val="24"/>
        </w:rPr>
        <w:t xml:space="preserve">и традициях народов России </w:t>
      </w:r>
      <w:r w:rsidR="001256AB">
        <w:rPr>
          <w:b/>
          <w:sz w:val="24"/>
          <w:szCs w:val="24"/>
        </w:rPr>
        <w:t>.</w:t>
      </w:r>
      <w:r w:rsidRPr="008746DD">
        <w:rPr>
          <w:sz w:val="24"/>
          <w:szCs w:val="24"/>
        </w:rPr>
        <w:t xml:space="preserve">Роль буддизма в сохранении и развитии культурных традиций коренных народов России. Буддизм и семья. Роль лам у буддистских народов России. Белый месяц – важный празд- ник российских буддистов и связанные с ним обычаи и пре- дания. Обряд сжигания </w:t>
      </w:r>
      <w:r w:rsidRPr="008746DD">
        <w:rPr>
          <w:sz w:val="24"/>
          <w:szCs w:val="24"/>
        </w:rPr>
        <w:lastRenderedPageBreak/>
        <w:t xml:space="preserve">магического конуса – сора. Праздник тысячи лампад в память о Цзонхаве – основателе школы гэ- луг. Роль праздника в семейных и народных традициях кал- мыков, бурят и тувинцев. Цам – праздничная мистерия. </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Правда и ложь</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Правда и неправда, полуправда, ложь. Правда — то, что соответствует действительно-сти. Ложь — намеренное искажение действительности. Искренность. Честность. Взаимо-связь правдивости и душевного покоя. Святая ложь. Из истории лжи.</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Традиции воспитания</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Традиция. Сословия: 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Честь и достоинство</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Родовая и сословная честь. Представление рыцарей средне вековой Европы о чести. Дворянская честь. Дуэль — способ решения вопросов чести. Цена честного слова. Чувство долга. Поступки достойные и недостойные. Достоинство. Благородство —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Терпимость и терпение</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Отношение к людям иной национальности, религии, культуры, привычек и убеждений. Российское многонациональное государство. Что такое терпимость (толерантность). Уваже-ние свободы другого человека, проявление великодушия и расположенности к другим лю-дям. Роль мигрантов в жизни наших городов. Правила толерантного общения. Различие по-нятий терпение и терпимость.</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Мужество</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Понятие мужества. Смелость и решительность, сила духа, продуманность действий, самоконтроль, преодоление чувства страха и неуверенности. Убежденность в необхо</w:t>
      </w:r>
      <w:r>
        <w:rPr>
          <w:rFonts w:ascii="Times New Roman" w:eastAsia="Times New Roman" w:hAnsi="Times New Roman"/>
          <w:sz w:val="24"/>
          <w:szCs w:val="24"/>
        </w:rPr>
        <w:t>-</w:t>
      </w:r>
      <w:r w:rsidRPr="00E24DDD">
        <w:rPr>
          <w:rFonts w:ascii="Times New Roman" w:eastAsia="Times New Roman" w:hAnsi="Times New Roman"/>
          <w:sz w:val="24"/>
          <w:szCs w:val="24"/>
        </w:rPr>
        <w:t>димости и полезности действий в чрезвычайных обстоятельствах. Повседневное проявление мужества. Взаимосвязь вечных ценностей — чести, достоинства, благород</w:t>
      </w:r>
      <w:r>
        <w:rPr>
          <w:rFonts w:ascii="Times New Roman" w:eastAsia="Times New Roman" w:hAnsi="Times New Roman"/>
          <w:sz w:val="24"/>
          <w:szCs w:val="24"/>
        </w:rPr>
        <w:t>-</w:t>
      </w:r>
      <w:r w:rsidRPr="00E24DDD">
        <w:rPr>
          <w:rFonts w:ascii="Times New Roman" w:eastAsia="Times New Roman" w:hAnsi="Times New Roman"/>
          <w:sz w:val="24"/>
          <w:szCs w:val="24"/>
        </w:rPr>
        <w:t>ства, добро</w:t>
      </w:r>
      <w:r>
        <w:rPr>
          <w:rFonts w:ascii="Times New Roman" w:eastAsia="Times New Roman" w:hAnsi="Times New Roman"/>
          <w:sz w:val="24"/>
          <w:szCs w:val="24"/>
        </w:rPr>
        <w:t>ты, дружбы. При</w:t>
      </w:r>
      <w:r w:rsidRPr="00E24DDD">
        <w:rPr>
          <w:rFonts w:ascii="Times New Roman" w:eastAsia="Times New Roman" w:hAnsi="Times New Roman"/>
          <w:sz w:val="24"/>
          <w:szCs w:val="24"/>
        </w:rPr>
        <w:t>меры мужества. Умение защитить своих близких и себя. Тренировка мужества. Героизм — высшее проявление мужества. Кавалеры ордена Мужества.</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Равнодушие и жестокость</w:t>
      </w:r>
      <w:r w:rsidRPr="00E24DDD">
        <w:rPr>
          <w:rFonts w:ascii="Times New Roman" w:eastAsia="Times New Roman" w:hAnsi="Times New Roman"/>
          <w:sz w:val="24"/>
          <w:szCs w:val="24"/>
        </w:rPr>
        <w:t>Проявления жестокости детей и их последствия. Умение и желание контролировать свои поступки. Равнодушие и жестокость. Жизнь человека — высшая ценность. Насилие в отношении детей — нарушение прав человека. Вред сквернословия.</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Самовоспитание</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Соблюдение норм нравственности — важнейшее общественное требование. Дисципли-нированность и сознательная дисциплина. Умение контролировать свои дела и поступки. Правила учебной работы в группе. Умение осознать ошибк</w:t>
      </w:r>
      <w:r>
        <w:rPr>
          <w:rFonts w:ascii="Times New Roman" w:eastAsia="Times New Roman" w:hAnsi="Times New Roman"/>
          <w:sz w:val="24"/>
          <w:szCs w:val="24"/>
        </w:rPr>
        <w:t>и и больше их не повторять. Вос</w:t>
      </w:r>
      <w:r w:rsidRPr="00E24DDD">
        <w:rPr>
          <w:rFonts w:ascii="Times New Roman" w:eastAsia="Times New Roman" w:hAnsi="Times New Roman"/>
          <w:sz w:val="24"/>
          <w:szCs w:val="24"/>
        </w:rPr>
        <w:t>питание воли. Познание своих положительных и отрицательных качеств. Планирование предполагаемых действий, оценка результатов. Пути самообразования и самовоспитания. Воспитание чувства самоуважения.</w:t>
      </w:r>
    </w:p>
    <w:p w:rsidR="00E24DDD" w:rsidRPr="00E24DDD" w:rsidRDefault="00E24DDD" w:rsidP="008A5F0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Учись учиться</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Цель обучения в школе. Приемы работы учащихся со школьным учебником. Выработка</w:t>
      </w:r>
    </w:p>
    <w:p w:rsidR="00E24DDD" w:rsidRPr="00E24DDD" w:rsidRDefault="00E24DDD" w:rsidP="008A5F0B">
      <w:pPr>
        <w:numPr>
          <w:ilvl w:val="0"/>
          <w:numId w:val="221"/>
        </w:numPr>
        <w:tabs>
          <w:tab w:val="left" w:pos="440"/>
        </w:tabs>
        <w:spacing w:after="0" w:line="240" w:lineRule="auto"/>
        <w:ind w:firstLine="2"/>
        <w:jc w:val="both"/>
        <w:rPr>
          <w:rFonts w:ascii="Times New Roman" w:eastAsia="Times New Roman" w:hAnsi="Times New Roman"/>
          <w:sz w:val="24"/>
          <w:szCs w:val="24"/>
        </w:rPr>
      </w:pPr>
      <w:r w:rsidRPr="00E24DDD">
        <w:rPr>
          <w:rFonts w:ascii="Times New Roman" w:eastAsia="Times New Roman" w:hAnsi="Times New Roman"/>
          <w:sz w:val="24"/>
          <w:szCs w:val="24"/>
        </w:rPr>
        <w:t xml:space="preserve">учеников уверенности в себе и своих делах. Приемы работы </w:t>
      </w:r>
      <w:r>
        <w:rPr>
          <w:rFonts w:ascii="Times New Roman" w:eastAsia="Times New Roman" w:hAnsi="Times New Roman"/>
          <w:sz w:val="24"/>
          <w:szCs w:val="24"/>
        </w:rPr>
        <w:t>учеников на уроке. Рекомен</w:t>
      </w:r>
      <w:r w:rsidRPr="00E24DDD">
        <w:rPr>
          <w:rFonts w:ascii="Times New Roman" w:eastAsia="Times New Roman" w:hAnsi="Times New Roman"/>
          <w:sz w:val="24"/>
          <w:szCs w:val="24"/>
        </w:rPr>
        <w:t>дации по развитию воли. Умение распределять внимани</w:t>
      </w:r>
      <w:r>
        <w:rPr>
          <w:rFonts w:ascii="Times New Roman" w:eastAsia="Times New Roman" w:hAnsi="Times New Roman"/>
          <w:sz w:val="24"/>
          <w:szCs w:val="24"/>
        </w:rPr>
        <w:t>е. Совершенствование памяти под</w:t>
      </w:r>
      <w:r w:rsidRPr="00E24DDD">
        <w:rPr>
          <w:rFonts w:ascii="Times New Roman" w:eastAsia="Times New Roman" w:hAnsi="Times New Roman"/>
          <w:sz w:val="24"/>
          <w:szCs w:val="24"/>
        </w:rPr>
        <w:t>ростка. Правила и приемы запоминания. Сочетание труда умственного и физического.</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Речевой этикет</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 xml:space="preserve">Средства речи и правила их использования в разных </w:t>
      </w:r>
      <w:r>
        <w:rPr>
          <w:rFonts w:ascii="Times New Roman" w:eastAsia="Times New Roman" w:hAnsi="Times New Roman"/>
          <w:sz w:val="24"/>
          <w:szCs w:val="24"/>
        </w:rPr>
        <w:t>жизненных ситуациях. Начало, ос</w:t>
      </w:r>
      <w:r w:rsidRPr="00E24DDD">
        <w:rPr>
          <w:rFonts w:ascii="Times New Roman" w:eastAsia="Times New Roman" w:hAnsi="Times New Roman"/>
          <w:sz w:val="24"/>
          <w:szCs w:val="24"/>
        </w:rPr>
        <w:t>новная часть и завершение беседы. Употребление личных местоимений ты и вы. Правила</w:t>
      </w:r>
      <w:r>
        <w:rPr>
          <w:rFonts w:ascii="Times New Roman" w:eastAsia="Times New Roman" w:hAnsi="Times New Roman"/>
          <w:sz w:val="24"/>
          <w:szCs w:val="24"/>
        </w:rPr>
        <w:t xml:space="preserve"> знако</w:t>
      </w:r>
      <w:r w:rsidRPr="00E24DDD">
        <w:rPr>
          <w:rFonts w:ascii="Times New Roman" w:eastAsia="Times New Roman" w:hAnsi="Times New Roman"/>
          <w:sz w:val="24"/>
          <w:szCs w:val="24"/>
        </w:rPr>
        <w:t>мства детей и взрослых. Обращения с просьбой к незнакомым людям в магазине, на транспорте. Формы обращения. Правила общения подрост</w:t>
      </w:r>
      <w:r>
        <w:rPr>
          <w:rFonts w:ascii="Times New Roman" w:eastAsia="Times New Roman" w:hAnsi="Times New Roman"/>
          <w:sz w:val="24"/>
          <w:szCs w:val="24"/>
        </w:rPr>
        <w:t>ков. Что значит быть эрудирован</w:t>
      </w:r>
      <w:r w:rsidRPr="00E24DDD">
        <w:rPr>
          <w:rFonts w:ascii="Times New Roman" w:eastAsia="Times New Roman" w:hAnsi="Times New Roman"/>
          <w:sz w:val="24"/>
          <w:szCs w:val="24"/>
        </w:rPr>
        <w:t>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E24DDD" w:rsidRPr="00E24DDD" w:rsidRDefault="00E24DDD" w:rsidP="001256AB">
      <w:pPr>
        <w:spacing w:after="0" w:line="240" w:lineRule="auto"/>
        <w:jc w:val="both"/>
        <w:rPr>
          <w:rFonts w:ascii="Times New Roman" w:hAnsi="Times New Roman"/>
          <w:sz w:val="24"/>
          <w:szCs w:val="24"/>
        </w:rPr>
      </w:pPr>
      <w:r w:rsidRPr="00E24DDD">
        <w:rPr>
          <w:rFonts w:ascii="Times New Roman" w:eastAsia="Times New Roman" w:hAnsi="Times New Roman"/>
          <w:b/>
          <w:bCs/>
          <w:sz w:val="24"/>
          <w:szCs w:val="24"/>
        </w:rPr>
        <w:t>Мои права и обязанности</w:t>
      </w:r>
      <w:r w:rsidR="001256AB">
        <w:rPr>
          <w:rFonts w:ascii="Times New Roman" w:eastAsia="Times New Roman" w:hAnsi="Times New Roman"/>
          <w:b/>
          <w:bCs/>
          <w:sz w:val="24"/>
          <w:szCs w:val="24"/>
        </w:rPr>
        <w:t>..</w:t>
      </w:r>
      <w:r w:rsidRPr="00E24DDD">
        <w:rPr>
          <w:rFonts w:ascii="Times New Roman" w:eastAsia="Times New Roman" w:hAnsi="Times New Roman"/>
          <w:sz w:val="24"/>
          <w:szCs w:val="24"/>
        </w:rPr>
        <w:t>Права и обязанности учащихся. Соблюдение правил школьного распорядка. Обязанность посещения учащимися школьных занятий, добросовестного</w:t>
      </w:r>
      <w:r>
        <w:rPr>
          <w:rFonts w:ascii="Times New Roman" w:eastAsia="Times New Roman" w:hAnsi="Times New Roman"/>
          <w:sz w:val="24"/>
          <w:szCs w:val="24"/>
        </w:rPr>
        <w:t xml:space="preserve"> </w:t>
      </w:r>
      <w:r>
        <w:rPr>
          <w:rFonts w:ascii="Times New Roman" w:eastAsia="Times New Roman" w:hAnsi="Times New Roman"/>
          <w:sz w:val="24"/>
          <w:szCs w:val="24"/>
        </w:rPr>
        <w:lastRenderedPageBreak/>
        <w:t>учебного труда. Участие в само</w:t>
      </w:r>
      <w:r w:rsidRPr="00E24DDD">
        <w:rPr>
          <w:rFonts w:ascii="Times New Roman" w:eastAsia="Times New Roman" w:hAnsi="Times New Roman"/>
          <w:sz w:val="24"/>
          <w:szCs w:val="24"/>
        </w:rPr>
        <w:t>обслуживающем труде. Единство действий классного руководителя и родителей учащихся.</w:t>
      </w:r>
    </w:p>
    <w:p w:rsidR="00E24DDD" w:rsidRPr="00E24DDD" w:rsidRDefault="00E24DDD" w:rsidP="008A5F0B">
      <w:pPr>
        <w:spacing w:after="0" w:line="240" w:lineRule="auto"/>
        <w:jc w:val="both"/>
        <w:rPr>
          <w:rFonts w:ascii="Times New Roman" w:hAnsi="Times New Roman"/>
          <w:sz w:val="24"/>
          <w:szCs w:val="24"/>
        </w:rPr>
      </w:pPr>
      <w:r w:rsidRPr="00E24DDD">
        <w:rPr>
          <w:rFonts w:ascii="Times New Roman" w:eastAsia="Times New Roman" w:hAnsi="Times New Roman"/>
          <w:sz w:val="24"/>
          <w:szCs w:val="24"/>
        </w:rPr>
        <w:t>Требования к поведению учащихся в школе. Комиссии п</w:t>
      </w:r>
      <w:r>
        <w:rPr>
          <w:rFonts w:ascii="Times New Roman" w:eastAsia="Times New Roman" w:hAnsi="Times New Roman"/>
          <w:sz w:val="24"/>
          <w:szCs w:val="24"/>
        </w:rPr>
        <w:t>о делам несовершеннолетних и за</w:t>
      </w:r>
      <w:r w:rsidRPr="00E24DDD">
        <w:rPr>
          <w:rFonts w:ascii="Times New Roman" w:eastAsia="Times New Roman" w:hAnsi="Times New Roman"/>
          <w:sz w:val="24"/>
          <w:szCs w:val="24"/>
        </w:rPr>
        <w:t>щите их прав</w:t>
      </w:r>
    </w:p>
    <w:p w:rsidR="00C52C7E" w:rsidRPr="005D0E28" w:rsidRDefault="00C52C7E" w:rsidP="008A5F0B">
      <w:pPr>
        <w:spacing w:after="0" w:line="240" w:lineRule="auto"/>
        <w:jc w:val="both"/>
        <w:rPr>
          <w:rFonts w:ascii="Times New Roman" w:hAnsi="Times New Roman"/>
          <w:i/>
          <w:sz w:val="24"/>
          <w:szCs w:val="24"/>
        </w:rPr>
      </w:pPr>
    </w:p>
    <w:p w:rsidR="002E6E49" w:rsidRPr="00DF6A48" w:rsidRDefault="002E6E49" w:rsidP="008A5F0B">
      <w:pPr>
        <w:pStyle w:val="a9"/>
        <w:numPr>
          <w:ilvl w:val="1"/>
          <w:numId w:val="169"/>
        </w:numPr>
        <w:jc w:val="both"/>
        <w:rPr>
          <w:rFonts w:ascii="Times New Roman" w:hAnsi="Times New Roman"/>
        </w:rPr>
      </w:pPr>
      <w:bookmarkStart w:id="273" w:name="_Toc410654043"/>
      <w:bookmarkStart w:id="274" w:name="_Toc414553254"/>
      <w:r w:rsidRPr="00DF6A48">
        <w:rPr>
          <w:rFonts w:ascii="Times New Roman" w:hAnsi="Times New Roman"/>
          <w:b/>
        </w:rPr>
        <w:t>Программа воспитания и социализации обучающихся</w:t>
      </w:r>
      <w:r w:rsidRPr="00DF6A48">
        <w:rPr>
          <w:rFonts w:ascii="Times New Roman" w:hAnsi="Times New Roman"/>
        </w:rPr>
        <w:t xml:space="preserve"> </w:t>
      </w:r>
    </w:p>
    <w:p w:rsidR="002E6E49" w:rsidRPr="002E6E49" w:rsidRDefault="002E6E49" w:rsidP="008A5F0B">
      <w:pPr>
        <w:pStyle w:val="a9"/>
        <w:ind w:left="0"/>
        <w:jc w:val="both"/>
        <w:rPr>
          <w:rFonts w:ascii="Times New Roman" w:hAnsi="Times New Roman"/>
        </w:rPr>
      </w:pPr>
      <w:r w:rsidRPr="002E6E49">
        <w:rPr>
          <w:rFonts w:ascii="Times New Roman" w:hAnsi="Times New Roman"/>
        </w:rPr>
        <w:t xml:space="preserve">Программа воспитания и социализации обучающихся предусматривает формирование нравственного уклада школьной жизни в МБОУ «Книнская ООШ им.Б.С.Рахимова» ,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 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Цель воспитания и социализации обучающихся -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укоренѐнного в духовных и культурных традициях многонационального народа Российской Федерации. Для достижения поставленной цели воспитания и социализации обучающихся решаются следующие задачи: В области формирования личностной культуры: -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  ральных норм, непрерывного образования, самовоспитания и универсальной духовнонравственной компетенции — «становиться лучше»; -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 формирование нравственного смысла учения, социально-ориентированной и общественно полезной деятельности; -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 усвоение обучающимся базовых национальных ценностей, духовных традиций народов России; укрепление у подростка позитивной нравственной самооценки, самоуважения и жизненного оптимизма; - развитие эстетических потребностей, ценностей и чувств; - развитие способности открыто выражать и аргументированно отстаивать свою  -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 формирование у подростков социальных компетенций, необходимых для конструктивного, успешного и ответственного поведения в обществе; - укрепление доверия к другим людям, институтам гражданского общества, государству; развитие доброжелательности и эмоциональной отзывчивости, понимания и </w:t>
      </w:r>
      <w:r w:rsidRPr="002E6E49">
        <w:rPr>
          <w:rFonts w:ascii="Times New Roman" w:hAnsi="Times New Roman"/>
        </w:rPr>
        <w:lastRenderedPageBreak/>
        <w:t xml:space="preserve">сопереживания - другим людям, приобретение опыта оказания помощи другим людям; усвоение гуманистических и демократических ценностных ориентаций; -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 формирование культуры межэтнического общения, уважения к культурным, религиозным традициям, образу жизни представителей народов России. В области формирования семейной культуры: - укрепление отношения к семье как основе российского общества; - формирование представлений о значении семьи для устойчивого и успешного развития человека; - укрепление у обучающегося уважительного отношения к родителям, осознанного, заботливого отношения к старшим и младшим; -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 - формирование начального опыта заботы о социально-психологическом благополучии своей семьи; - знание традиций своей семьи, культурно-исторических и этнических традиций семей своего народа, других народов России. 2.2.1. Основные направления и ценностные основы воспитания и социализаци и обучающихся: - 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всѐм мире, многообразие и уважение культур и народов); - 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 воспитание экологической культуры, культуры здорового и безопасного образа жизни (ценности: жизнь во всех еѐ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партнѐрство для улучшения экологического качества окружающей среды; устойчивое развитие общества в гармонии с природой); - воспитание трудолюбия, сознательного, творческого отношения к образованию, труду -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целеустремлѐнность и настойчивость, бережливость, выбор профессии); - 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 Направление Задачи работы по данному напрвлению Общекультурное воспитание Гражданскопатриотическое воспитание 1. Формировать у обучающихся такие качества, как долг, ответственность, честь, достоинство, личность. 2. Воспитывать любовь и уважение к традициям Отечества, школы, семьи. 3. Воспитание уважения к правам, </w:t>
      </w:r>
      <w:r w:rsidRPr="002E6E49">
        <w:rPr>
          <w:rFonts w:ascii="Times New Roman" w:hAnsi="Times New Roman"/>
        </w:rPr>
        <w:lastRenderedPageBreak/>
        <w:t>свободам и обязанностям человека. Экологическое воспитание 1. Формирование ценностного отношения к природе, к окружающей среде, бережного отношения к процессу освоения природных ресурсов региона, страны, планеты. 2. Изучение обучающимися природы и истории родного края, содействие в проведении исследовательской работы учащихся. 3. Проведение природоохранных акций Социальное воспитание Трудовое воспитание 1. Формирование у обучающихся представлений об уважении к человеку труда, о ценности труда и творчества для личности, общества и государства. 2. Формирование компетенции,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 Семейное воспитание 1. Содействие сплочению родительского коллектива, его вовлечение в жизнедеятельность школы. 2. Работа с родительским активом школы с целью вовлечения родительской общественности в решении школьных проблем. 3. Формирование у обучающихся ценностных представлений об институте семьи, о семейных ценностях, традициях, культуре семейной жизни. Самоуправление в школе и в классе. 1. Развивать у обучающихся качества: активность, ответственность, самостоятельность, инициатива. 2. Развивать самоуправление в школе и в классе. 3. Организовать учебу актива ученического самоуправления Спортивно-оздоровительное воспитание 1. Формировать у обучающихся культуры здорового образа жизни, ценностных представлений о физическом здоровье, о ценности духовного и нравственного здоровья. 2. Формирование у обучающихся навыков сохранения собственного здоровья, овладение здоровьесберегающими технологиями в процессе обучения во внеурочное время. 3. Формирование представлений о ценности занятий физической культуры и спортом, понимание влияния этой деятельности на развитие личности человека, на процесс обучения и взрослой жизни. Духовно-нравственное воспитание 1. Формировать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 2. Формирование у обучающихся уважительного отношения к традициям, культуре и языку своего народа и других народов России. 3. Создание условий для развития у учащи</w:t>
      </w:r>
      <w:r w:rsidR="00CD0B0D">
        <w:rPr>
          <w:rFonts w:ascii="Times New Roman" w:hAnsi="Times New Roman"/>
        </w:rPr>
        <w:t xml:space="preserve">хся творческих способностей. </w:t>
      </w:r>
      <w:r w:rsidRPr="002E6E49">
        <w:rPr>
          <w:rFonts w:ascii="Times New Roman" w:hAnsi="Times New Roman"/>
        </w:rPr>
        <w:t xml:space="preserve"> Общеинтеллектуальное воспитание 1. Стимулировать интерес у учащихся к исследовательской деятельности, научной работе. 2. Научить учащихся использовать проектный метод в социально значимой деятельности. Профилактика правонарушений среди несовершеннолетних 1. Предупреждение и пресечение фактов вовлечения несовершеннолетних в совершение антиобщественных действий, недопущение фактов конфликтов среди обучающихся. 2. Создание условий для успешной социальной адаптации несовершеннолетних. Работа с классными руководителями 1. Изучение и обобщение опыта работы классных руководителей; 2. Оказание методической помощи классным руководителям в работе с классом; 3. Развитие профессиональной компетентности классных руководителей. 2.2.2. Основное содержание воспитания и социализации обучающихся. Воспитание гражданственности, патриотизма, уважения к правам, свободам и обязанностям человека: -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 понимание и одобрение правил поведения в обществе, уважение органов и лиц, охраняющих общественный порядок; - осознание конституционного долга и обязанностей гражданина своей Родины; -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 негативное отношение к нарушениям порядка в классе, школе, общественных местах, невыполнению человеком своих общественных обязанностей, к антиобщественным </w:t>
      </w:r>
      <w:r w:rsidRPr="002E6E49">
        <w:rPr>
          <w:rFonts w:ascii="Times New Roman" w:hAnsi="Times New Roman"/>
        </w:rPr>
        <w:lastRenderedPageBreak/>
        <w:t xml:space="preserve">- действиям, поступкам. Воспитание социальной ответственности и компетентности: -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 усвоение позитивного социального опыта, образцов поведения подростков и молодѐжи в современном мире; -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 осознанное принятие основных социальных ролей, соответствующих подростковому возрасту: - социальные роли в семье: сына (дочери), брата (сестры), помощника, ответственного хозяина (хозяйки), наследника (наследницы); - социальные роли в классе: лидер — ведомый, партнѐр, инициатор, референтный в определѐнных вопросах, руководитель, организатор, помощник, собеседник, слушатель; - социальные роли в обществе: гендерная, член определѐнной социальной группы, потребитель, покупатель, пассажир, зритель, спортсмен, читатель, сотрудник и др.; - формирование собственного конструктивного стиля общественного поведения. Воспитание нравственных чувств, убеждений, этического сознания: - сознательное принятие базовых национальных российских ценностей; -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Воспитание экологической культуры, культуры здорового и безопасного образа жизни: -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 понимание взаимной связи здоровья, экологического качества окружающей среды и экологической культуры человека; -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своѐм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 представления о факторах окружающей природно-социальной среды, негативно влияющих на здоровье человека; способах их компенсации, избегания, </w:t>
      </w:r>
      <w:r w:rsidRPr="002E6E49">
        <w:rPr>
          <w:rFonts w:ascii="Times New Roman" w:hAnsi="Times New Roman"/>
        </w:rPr>
        <w:lastRenderedPageBreak/>
        <w:t xml:space="preserve">преодоления; -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 опыт самооценки личного вклада в ресурсосбережение, сохранение качества окружающей среды, биоразнообразия, экологическую безопасность; - осознание социальной значимости идей устойчивого развития; готовность участвовать в пропаганде идей образования для устойчивого развития; - знание основ законодательства в области защиты здоровья и экологического качества окружающей среды и выполнение его требований; -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 профессиональная ориентация с учѐтом представлений о вкладе разных профессий в решение проблем экологии, здоровья, устойчивого развития общества; -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 опыт участия в физкультурно-оздоровительных, санитарно-гигиенических мероприятиях, экологическом туризме; - резко негативное отношение к курению, употреблению алкогольных напитков, наркотиков и других психоактивных веществ (ПАВ); - отрицательное отношение к лицам и организациям, пропагандирующим курение и пьянство, распространяющим наркотики и другие ПАВ. Воспитание трудолюбия, сознательного, творческого отношения к образованию, труду и жизни, подготовка к сознательному выбору профессии: - понимание необходимости научных знаний для развития личности и общества, их роли в жизни, труде, творчестве; - осознание нравственных основ образования;  - осознание важности непрерывного образования и самообразования в течение всей жизни; -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 готовность к выбору профиля обучения на следующем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еѐ ближайшего окружения; - общее знакомство с трудовым законодательством; - нетерпимое отношение к лени, безответственности и пассивности в образовании и труде. Воспитание ценностного отношения к прекрасному, формирование основ эстетической культуры (эстетическое воспитание): - ценностное отношение к прекрасному, восприятие искусства как особой формы познания и преобразования мира; -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 представление об искусстве народов России. 2.2.3. Виды деятельности и формы занятий с обучающимися Воспитание гражданственности, патриотизма, уважения к правам, свободам и </w:t>
      </w:r>
      <w:r w:rsidRPr="002E6E49">
        <w:rPr>
          <w:rFonts w:ascii="Times New Roman" w:hAnsi="Times New Roman"/>
        </w:rPr>
        <w:lastRenderedPageBreak/>
        <w:t xml:space="preserve">обязанностям человека 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  ге и гербе субъекта Российской Федерации, в котором находится образовательное учреждение.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 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посвящѐнных государственным праздникам). 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 Воспитание социальной ответственности и компетентности Активно участвуют в улучшении школьной среды, доступных сфер жизни окружающего социума. 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Активно и осознанно участвуют в разнообразных видах и типах отношений в основных сферах своей жизнедеятельности: общение, учѐба, игра, спорт, творчество, увлечения (хобби). Приобретают опыт и осваивают основные формы учебного сотрудничества: сотрудничество со сверстниками и с учителями. 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 Учатся реконструировать (в форме описаний, презентаций, фото- и видеоматериалов и др.) определѐнные ситуации, имитирующие социальные отношения в ходе выполнения ролевых проектов. Воспитание нравственных чувств, убеждений, этического сознания Знакомятся с конкретными примерами высоконравственных отношений людей, участвуют в подготовке и проведении бесед. Участвуют в общественно полезном труде в помощь школе, городу, селу, родному краю. Принимают добровольное участие в делах благотворительности, милосердия, в оказании </w:t>
      </w:r>
      <w:r w:rsidRPr="002E6E49">
        <w:rPr>
          <w:rFonts w:ascii="Times New Roman" w:hAnsi="Times New Roman"/>
        </w:rPr>
        <w:lastRenderedPageBreak/>
        <w:t xml:space="preserve">помощи нуждающимся, заботе о животных, живых существах, природе. Расширяют положительный опыт общения со сверстниками противоположного пола в учѐбе,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Знакомятся с деятельностью традиционных религиозных организаций. Воспитание экологической культуры, культуры здорового и безопасного образа жизни 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посвящѐнные разным формам оздоровления. 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Участвуют в проведении школьных спартакиад, эстафет, экологических и туристических слѐтов,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 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 Составляют правильный режим занятий физической культурой, спортом, туризмом, рацион здорового питания, режим дня, учѐбы и отдыха с учѐтом экологических факторов окружающей среды и контролируют их выполнение в различных формах мониторинга. Учатся оказывать первую доврачебную помощь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Проводят школьный экологический мониторинг, включающий: систематические и целенаправленные наблюдения за состоянием окружающей среды своей местности, школы, своего жилища; мониторинг состояния водной и воздушной среды в своѐм жилище, школе, населѐнном пункте; выявление источников загрязнения почвы, воды и воздуха, состава и интенсивности загрязнений, определение причин загрязнения; разработку проектов, снижающих риски загрязнений почвы, воды и воздуха, например проектов по восстановлению экосистемы ближайшего водоѐма (пруда, речки, озера и пр.). 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 Воспитание трудолюбия, сознательного, творческого отношения к образованию, труду и жизни, подготовка к сознательному выбору профессии. Участвуют в подготовке и </w:t>
      </w:r>
      <w:r w:rsidRPr="002E6E49">
        <w:rPr>
          <w:rFonts w:ascii="Times New Roman" w:hAnsi="Times New Roman"/>
        </w:rPr>
        <w:lastRenderedPageBreak/>
        <w:t>проведении конкурсов, научно-фантастических проектов, вечеров неразгаданных тайн. Ведут дневники экскурсий, походов, наблюдений по оценке окружающей среды. 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 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Знакомятся с профессиональной деятельностью и жизненным путѐм своих родителей и прародителей, участвуют в организации и проведении презентаций «Труд нашей семьи». 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 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Учатся творчески и критически работать с информацией: целенаправленный сбор информации, еѐ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 Воспитание ценностного отношения к прекрасному, формирование основ эстетической культуры (эстетическое воспитание) 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w:t>
      </w:r>
      <w:r w:rsidRPr="002E6E49">
        <w:rPr>
          <w:rFonts w:ascii="Times New Roman" w:hAnsi="Times New Roman"/>
        </w:rPr>
        <w:lastRenderedPageBreak/>
        <w:t xml:space="preserve">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гимназии, озеленении пришкольного участка, стремятся внести красоту в домашний быт. Этапы организации социализации обучающихся, совместной деятельности МБОУ «Книнская ООШ им.Б.С.Рахимова»  с предприятиями, общественными организациями, системой дополнительного образования, иными социальными субъектами: Организационно-административный этап (ведущий субъект — администрация МБОУ «Книнская ООШ им.Б.С.Рахимова» ) включает: • создание среды МБОУ «Книнская ООШ им.Б.С.Рахимова» , поддерживающей созидательный социальный опыт обучающихся, формирующей конструктивные ожидания и позитивные образцы поведения; • формирование уклада и традиций МБОУ «Книнская ООШ им.Б.С.Рахимова» , ориентированных на создание системы общественных отношений обучающихся, учителей и родителей в духе гражданско-патриотических ценностей, партнѐрства и сотрудничества, приоритетов развития общества и государства; • развитие форм социального партнѐрства с общественными институтами и организациями для расширения поля социального взаимодействия обучающихся; • адаптацию процессов стихийной социальной деятельности обучающихся средствами целенаправленной деятельности по программе социализации; • координацию деятельности агентов социализации обучающихся — сверстников, учителей, родителей, сотрудников МБОУ «Книнская ООШ им.Б.С.Рахимова» , представителей общественных и иных организаций для решения задач социализации; • создание условий для организованной деятельности школьных социальных групп; • создание возможности для влияния обучающихся на изменения школьной среды, форм, целей и стиля социального взаимодействия школьного социума; • поддержание субъектного характера социализации обучающегося, развития его самостоятельности и инициативности в социальной деятельности. Организационно-педагогический этап (ведущий субъект — педагогический коллектив МБОУ «Книнская ООШ им.Б.С.Рахимова» ) включает: • обеспечение целенаправленности, системности и непрерывности процесса социализации обучающихся; •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 создание условий для социальной деятельности обучающихся в процессе обучения и воспитания; •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 определение динамики выполняемых обучающимися социальных ролей для оценивания эффективности их вхождения в систему общественных отношений; • использование социальной деятельности как ведущего фактора формирования личности обучающегося; • использование роли коллектива в формировании идейно-нравственной ориентации личности обучающегося, его социальной и гражданской позиции; •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Этап социализации обучающихся включает: • формирование активной гражданской позиции и ответственного поведения в процессе учебной, внеурочной, внешкольной, общественно значимой деятельности обучающихся; • усвоение социального опыта, основных социальных ролей, соответствующих возрасту обучающихся в части освоения норм и правил общественного поведения; • формирование у обучающегося собственного конструктивного стиля общественного поведения • ходе педагогически организованного взаимодействия с социальным окружением; • достижение уровня физического, социального и духовного развития, адекватного своему возрасту; • умение решать социально-культурные задачи (познавательные, моральнонравственные, ценностно-смысловые), специфичные для </w:t>
      </w:r>
      <w:r w:rsidRPr="002E6E49">
        <w:rPr>
          <w:rFonts w:ascii="Times New Roman" w:hAnsi="Times New Roman"/>
        </w:rPr>
        <w:lastRenderedPageBreak/>
        <w:t>возраста обучающегося; • поддержание разнообразных видов и типов отношений в основных сферах своей жизнедеятельности: общение, учѐба, игра, спорт, творчество, увлечения (хобби); • активное участие в изменении школьной среды и в изменении доступных сфер жизни окружающего социума; •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 осознание мотивов своей социальной деятельности; •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Миссия МБОУ «Книнская ООШ им.Б.С.Рахимова» в контексте социальной деятельности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Традиционные формы работы: тематические вечера, беседы, классные часы, КТД, спортивные соревнования, конкурсы, турниры, классные праздники. Национальный компонент внеклассной работы: знакомство с республикой, знакомство с городом через посещение музея истории города, картинной галереи. Экскурсии по памятным местам Балтасинского района, Казани, других городов республики. Просветительская работа с родителями (законными представителями) включает: лекции, семинары, консультации, курсы по различным вопросам роста и развития ребѐнка, его здоровья, факторов, положительно и отрицательно влияющих на здоровье детей, экологическое просвещение родителей; содействие в приобретении для родителей (законных представителей) необходимой научно-методической литературы;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Мониторинг эффективности реализации образовательным учреждением программы воспитания и социализации обучающихся. Основные показатели и объекты исследования эффективности реализации МБОУ «Книнская ООШ им.Б.С.Рахимова» Программы воспитания и социализации обучающихся: Особенности развития личностной, социальной, экологической, трудовой (профессиональной) и здоровьесберегающей культуры обучающихся. Социально-педагогическая среда, общая психологическая атмосфера и нравственный уклад школьной жизни в образовательном учреждении. Особенности детско-родительских отношений и степень включѐнности родителей (законных представителей) в образовательный и воспитательный процесс. Методологический инструментарий мониторинга воспитания и социализации обучающихся: - Тестирование (метод тестов) - Опрос (анкетирование, интервью, беседа) - Психолого-педагогическое наблюдение (включѐнное наблюдение, узкоспециальное наблюдение) - Психолого-педагогический эксперимент</w:t>
      </w:r>
    </w:p>
    <w:p w:rsidR="003F616F" w:rsidRDefault="004E4963" w:rsidP="00825F4B">
      <w:pPr>
        <w:pStyle w:val="3"/>
        <w:spacing w:before="0" w:beforeAutospacing="0" w:after="0" w:afterAutospacing="0"/>
        <w:jc w:val="center"/>
        <w:rPr>
          <w:sz w:val="24"/>
          <w:szCs w:val="24"/>
        </w:rPr>
      </w:pPr>
      <w:bookmarkStart w:id="275" w:name="_Toc409691720"/>
      <w:bookmarkStart w:id="276" w:name="_Toc410654046"/>
      <w:bookmarkStart w:id="277" w:name="_Toc414553258"/>
      <w:bookmarkEnd w:id="271"/>
      <w:bookmarkEnd w:id="272"/>
      <w:bookmarkEnd w:id="273"/>
      <w:bookmarkEnd w:id="274"/>
      <w:r w:rsidRPr="005D0E28">
        <w:rPr>
          <w:sz w:val="24"/>
          <w:szCs w:val="24"/>
        </w:rPr>
        <w:t xml:space="preserve">  </w:t>
      </w:r>
    </w:p>
    <w:p w:rsidR="004E4963" w:rsidRPr="005D0E28" w:rsidRDefault="004E4963" w:rsidP="00825F4B">
      <w:pPr>
        <w:pStyle w:val="3"/>
        <w:spacing w:before="0" w:beforeAutospacing="0" w:after="0" w:afterAutospacing="0"/>
        <w:jc w:val="center"/>
        <w:rPr>
          <w:sz w:val="24"/>
          <w:szCs w:val="24"/>
        </w:rPr>
      </w:pPr>
      <w:r w:rsidRPr="005D0E28">
        <w:rPr>
          <w:sz w:val="24"/>
          <w:szCs w:val="24"/>
        </w:rPr>
        <w:t>Направления деятельности по духовно-нравственному развитию, воспитанию и социализации</w:t>
      </w:r>
      <w:bookmarkEnd w:id="275"/>
      <w:bookmarkEnd w:id="276"/>
      <w:r w:rsidRPr="005D0E28">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277"/>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 </w:t>
      </w:r>
      <w:r w:rsidRPr="005D0E28">
        <w:rPr>
          <w:rFonts w:ascii="Times New Roman" w:hAnsi="Times New Roman"/>
          <w:b/>
          <w:sz w:val="24"/>
          <w:szCs w:val="24"/>
        </w:rPr>
        <w:t xml:space="preserve">Основными направлениями деятельности образовательной организации </w:t>
      </w:r>
      <w:r w:rsidRPr="005D0E28">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lastRenderedPageBreak/>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t xml:space="preserve">формирование мотивов и ценностей обучающегося </w:t>
      </w:r>
      <w:r w:rsidRPr="005D0E28">
        <w:rPr>
          <w:rFonts w:ascii="Times New Roman" w:hAnsi="Times New Roman"/>
          <w:b/>
        </w:rPr>
        <w:t>в сфере отношений к России как Отечеству</w:t>
      </w:r>
      <w:r w:rsidRPr="005D0E28">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t xml:space="preserve">включение обучающихся в процессы </w:t>
      </w:r>
      <w:r w:rsidRPr="005D0E28">
        <w:rPr>
          <w:rFonts w:ascii="Times New Roman" w:hAnsi="Times New Roman"/>
          <w:b/>
        </w:rPr>
        <w:t>общественной самоорганизации</w:t>
      </w:r>
      <w:r w:rsidRPr="005D0E28">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t xml:space="preserve">формирование мотивов и ценностей обучающегося в сфере </w:t>
      </w:r>
      <w:r w:rsidRPr="005D0E28">
        <w:rPr>
          <w:rFonts w:ascii="Times New Roman" w:hAnsi="Times New Roman"/>
          <w:b/>
        </w:rPr>
        <w:t>трудовых отношений и выбора будущей профессии</w:t>
      </w:r>
      <w:r w:rsidRPr="005D0E28">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t xml:space="preserve">формирование мотивационно-ценностных отношений обучающегося в сфере </w:t>
      </w:r>
      <w:r w:rsidRPr="005D0E28">
        <w:rPr>
          <w:rFonts w:ascii="Times New Roman" w:hAnsi="Times New Roman"/>
          <w:b/>
        </w:rPr>
        <w:t>самопознания, самоопределения, самореализации, самосовершенствования</w:t>
      </w:r>
      <w:r w:rsidRPr="005D0E28">
        <w:rPr>
          <w:rFonts w:ascii="Times New Roman" w:hAnsi="Times New Roman"/>
        </w:rPr>
        <w:t xml:space="preserve"> (развитие </w:t>
      </w:r>
      <w:r w:rsidRPr="005D0E28">
        <w:rPr>
          <w:rFonts w:ascii="Times New Roman" w:hAnsi="Times New Roman"/>
        </w:rPr>
        <w:lastRenderedPageBreak/>
        <w:t xml:space="preserve">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t xml:space="preserve">формирование мотивационно-ценностных отношений обучающегося в сфере </w:t>
      </w:r>
      <w:r w:rsidRPr="005D0E28">
        <w:rPr>
          <w:rFonts w:ascii="Times New Roman" w:hAnsi="Times New Roman"/>
          <w:b/>
        </w:rPr>
        <w:t>здорового образа жизни</w:t>
      </w:r>
      <w:r w:rsidRPr="005D0E28">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t xml:space="preserve">формирование мотивов и ценностей обучающегося в сфере </w:t>
      </w:r>
      <w:r w:rsidRPr="005D0E28">
        <w:rPr>
          <w:rFonts w:ascii="Times New Roman" w:hAnsi="Times New Roman"/>
          <w:b/>
        </w:rPr>
        <w:t xml:space="preserve">отношений к природе </w:t>
      </w:r>
      <w:r w:rsidRPr="005D0E28">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E4963" w:rsidRPr="005D0E28" w:rsidRDefault="004E4963" w:rsidP="00F55AAA">
      <w:pPr>
        <w:pStyle w:val="a9"/>
        <w:numPr>
          <w:ilvl w:val="0"/>
          <w:numId w:val="177"/>
        </w:numPr>
        <w:tabs>
          <w:tab w:val="left" w:pos="567"/>
        </w:tabs>
        <w:ind w:left="0" w:firstLine="0"/>
        <w:jc w:val="both"/>
        <w:rPr>
          <w:rFonts w:ascii="Times New Roman" w:hAnsi="Times New Roman"/>
        </w:rPr>
      </w:pPr>
      <w:r w:rsidRPr="005D0E28">
        <w:rPr>
          <w:rFonts w:ascii="Times New Roman" w:hAnsi="Times New Roman"/>
        </w:rPr>
        <w:t xml:space="preserve">формирование мотивационно-ценностных отношений обучающегося в </w:t>
      </w:r>
      <w:r w:rsidRPr="005D0E28">
        <w:rPr>
          <w:rFonts w:ascii="Times New Roman" w:hAnsi="Times New Roman"/>
          <w:b/>
        </w:rPr>
        <w:t>сфере искусства</w:t>
      </w:r>
      <w:r w:rsidRPr="005D0E28">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4E4963" w:rsidRPr="005D0E28" w:rsidRDefault="004E4963" w:rsidP="00825F4B">
      <w:pPr>
        <w:spacing w:after="0" w:line="240" w:lineRule="auto"/>
        <w:jc w:val="both"/>
        <w:rPr>
          <w:rFonts w:ascii="Times New Roman" w:hAnsi="Times New Roman"/>
          <w:sz w:val="24"/>
          <w:szCs w:val="24"/>
        </w:rPr>
      </w:pPr>
    </w:p>
    <w:p w:rsidR="007D5B53" w:rsidRDefault="004E4963" w:rsidP="00825F4B">
      <w:pPr>
        <w:pStyle w:val="3"/>
        <w:spacing w:before="0" w:beforeAutospacing="0" w:after="0" w:afterAutospacing="0"/>
        <w:jc w:val="center"/>
        <w:rPr>
          <w:sz w:val="24"/>
          <w:szCs w:val="24"/>
        </w:rPr>
      </w:pPr>
      <w:bookmarkStart w:id="278" w:name="_Toc410654047"/>
      <w:bookmarkStart w:id="279" w:name="_Toc409691721"/>
      <w:bookmarkStart w:id="280" w:name="_Toc414553259"/>
      <w:r w:rsidRPr="005D0E28">
        <w:rPr>
          <w:sz w:val="24"/>
          <w:szCs w:val="24"/>
        </w:rPr>
        <w:t xml:space="preserve">  Содержание, виды деятельности и формы занятий с обучающимися</w:t>
      </w:r>
      <w:bookmarkStart w:id="281" w:name="_Toc410654048"/>
      <w:bookmarkEnd w:id="278"/>
    </w:p>
    <w:p w:rsidR="007D5B53" w:rsidRDefault="004E4963" w:rsidP="00825F4B">
      <w:pPr>
        <w:pStyle w:val="3"/>
        <w:spacing w:before="0" w:beforeAutospacing="0" w:after="0" w:afterAutospacing="0"/>
        <w:jc w:val="center"/>
        <w:rPr>
          <w:sz w:val="24"/>
          <w:szCs w:val="24"/>
        </w:rPr>
      </w:pPr>
      <w:r w:rsidRPr="005D0E28">
        <w:rPr>
          <w:sz w:val="24"/>
          <w:szCs w:val="24"/>
        </w:rPr>
        <w:t xml:space="preserve">(по направлениям духовно-нравственного развития, воспитания </w:t>
      </w:r>
    </w:p>
    <w:p w:rsidR="004E4963" w:rsidRPr="005D0E28" w:rsidRDefault="004E4963" w:rsidP="00825F4B">
      <w:pPr>
        <w:pStyle w:val="3"/>
        <w:spacing w:before="0" w:beforeAutospacing="0" w:after="0" w:afterAutospacing="0"/>
        <w:jc w:val="center"/>
        <w:rPr>
          <w:sz w:val="24"/>
          <w:szCs w:val="24"/>
        </w:rPr>
      </w:pPr>
      <w:r w:rsidRPr="005D0E28">
        <w:rPr>
          <w:sz w:val="24"/>
          <w:szCs w:val="24"/>
        </w:rPr>
        <w:t>и</w:t>
      </w:r>
      <w:bookmarkStart w:id="282" w:name="_Toc410654049"/>
      <w:bookmarkEnd w:id="281"/>
      <w:r w:rsidRPr="005D0E28">
        <w:rPr>
          <w:sz w:val="24"/>
          <w:szCs w:val="24"/>
        </w:rPr>
        <w:t xml:space="preserve"> социализации обучающихся)</w:t>
      </w:r>
      <w:bookmarkEnd w:id="279"/>
      <w:bookmarkEnd w:id="280"/>
      <w:bookmarkEnd w:id="282"/>
    </w:p>
    <w:p w:rsidR="004E4963" w:rsidRPr="005D0E28" w:rsidRDefault="004E4963" w:rsidP="00825F4B">
      <w:pPr>
        <w:tabs>
          <w:tab w:val="left" w:pos="1134"/>
        </w:tabs>
        <w:spacing w:after="0" w:line="240" w:lineRule="auto"/>
        <w:jc w:val="both"/>
        <w:rPr>
          <w:rFonts w:ascii="Times New Roman" w:hAnsi="Times New Roman"/>
          <w:sz w:val="24"/>
          <w:szCs w:val="24"/>
        </w:rPr>
      </w:pPr>
      <w:r w:rsidRPr="005D0E28">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информационное и коммуникативное обеспечение рефлексии обучающихся межличностных отношений с окружающими;</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4E4963" w:rsidRPr="005D0E28" w:rsidRDefault="004E4963" w:rsidP="00825F4B">
      <w:pPr>
        <w:tabs>
          <w:tab w:val="left" w:pos="1134"/>
        </w:tabs>
        <w:spacing w:after="0" w:line="240" w:lineRule="auto"/>
        <w:jc w:val="both"/>
        <w:rPr>
          <w:rFonts w:ascii="Times New Roman" w:hAnsi="Times New Roman"/>
          <w:sz w:val="24"/>
          <w:szCs w:val="24"/>
        </w:rPr>
      </w:pPr>
      <w:r w:rsidRPr="005D0E28">
        <w:rPr>
          <w:rFonts w:ascii="Times New Roman" w:hAnsi="Times New Roman"/>
          <w:sz w:val="24"/>
          <w:szCs w:val="24"/>
        </w:rPr>
        <w:lastRenderedPageBreak/>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Формирование мотивов и ценностей обучающегося </w:t>
      </w:r>
      <w:r w:rsidRPr="005D0E28">
        <w:rPr>
          <w:rFonts w:ascii="Times New Roman" w:hAnsi="Times New Roman"/>
          <w:b/>
          <w:sz w:val="24"/>
          <w:szCs w:val="24"/>
        </w:rPr>
        <w:t xml:space="preserve">в сфере отношений к России как Отечеству </w:t>
      </w:r>
      <w:r w:rsidRPr="005D0E28">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Включение обучающихся </w:t>
      </w:r>
      <w:r w:rsidRPr="005D0E28">
        <w:rPr>
          <w:rFonts w:ascii="Times New Roman" w:hAnsi="Times New Roman"/>
          <w:b/>
          <w:sz w:val="24"/>
          <w:szCs w:val="24"/>
        </w:rPr>
        <w:t>в сферу общественной самоорганизации</w:t>
      </w:r>
      <w:r w:rsidRPr="005D0E28">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lastRenderedPageBreak/>
        <w:t xml:space="preserve">При формировании ответственного </w:t>
      </w:r>
      <w:r w:rsidRPr="005D0E28">
        <w:rPr>
          <w:rFonts w:ascii="Times New Roman" w:hAnsi="Times New Roman"/>
          <w:b/>
          <w:sz w:val="24"/>
          <w:szCs w:val="24"/>
        </w:rPr>
        <w:t xml:space="preserve">отношения к учебно-познавательной деятельности </w:t>
      </w:r>
      <w:r w:rsidRPr="005D0E28">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Формирование мотивов и ценностей обучающегося </w:t>
      </w:r>
      <w:r w:rsidRPr="005D0E28">
        <w:rPr>
          <w:rFonts w:ascii="Times New Roman" w:hAnsi="Times New Roman"/>
          <w:b/>
          <w:sz w:val="24"/>
          <w:szCs w:val="24"/>
        </w:rPr>
        <w:t xml:space="preserve">в сфере трудовых отношений и выбора будущей профессии </w:t>
      </w:r>
      <w:r w:rsidRPr="005D0E28">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Мотивы и ценности обучающегося в сфере </w:t>
      </w:r>
      <w:r w:rsidRPr="005D0E28">
        <w:rPr>
          <w:rFonts w:ascii="Times New Roman" w:hAnsi="Times New Roman"/>
          <w:b/>
          <w:sz w:val="24"/>
          <w:szCs w:val="24"/>
        </w:rPr>
        <w:t>отношений к природе</w:t>
      </w:r>
      <w:r w:rsidRPr="005D0E28">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Реализация задач развития </w:t>
      </w:r>
      <w:r w:rsidRPr="005D0E28">
        <w:rPr>
          <w:rFonts w:ascii="Times New Roman" w:hAnsi="Times New Roman"/>
          <w:b/>
          <w:sz w:val="24"/>
          <w:szCs w:val="24"/>
        </w:rPr>
        <w:t xml:space="preserve">эстетического сознания </w:t>
      </w:r>
      <w:r w:rsidRPr="005D0E28">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Задача по </w:t>
      </w:r>
      <w:r w:rsidRPr="005D0E28">
        <w:rPr>
          <w:rFonts w:ascii="Times New Roman" w:hAnsi="Times New Roman"/>
          <w:b/>
          <w:sz w:val="24"/>
          <w:szCs w:val="24"/>
        </w:rPr>
        <w:t>формированию целостного мировоззрения</w:t>
      </w:r>
      <w:r w:rsidRPr="005D0E28">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4E4963" w:rsidRPr="005D0E28" w:rsidRDefault="004E4963" w:rsidP="00825F4B">
      <w:pPr>
        <w:spacing w:after="0" w:line="240" w:lineRule="auto"/>
        <w:jc w:val="both"/>
        <w:rPr>
          <w:rFonts w:ascii="Times New Roman" w:hAnsi="Times New Roman"/>
          <w:sz w:val="24"/>
          <w:szCs w:val="24"/>
        </w:rPr>
      </w:pPr>
    </w:p>
    <w:p w:rsidR="004E4963" w:rsidRPr="005D0E28" w:rsidRDefault="004E4963" w:rsidP="00825F4B">
      <w:pPr>
        <w:pStyle w:val="3"/>
        <w:spacing w:before="0" w:beforeAutospacing="0" w:after="0" w:afterAutospacing="0"/>
        <w:jc w:val="center"/>
        <w:rPr>
          <w:sz w:val="24"/>
          <w:szCs w:val="24"/>
        </w:rPr>
      </w:pPr>
      <w:bookmarkStart w:id="283" w:name="_Toc410654050"/>
      <w:bookmarkStart w:id="284" w:name="_Toc414553260"/>
      <w:bookmarkStart w:id="285" w:name="_Toc409691722"/>
      <w:r w:rsidRPr="005D0E28">
        <w:rPr>
          <w:sz w:val="24"/>
          <w:szCs w:val="24"/>
        </w:rPr>
        <w:t xml:space="preserve">  Формы индивидуальной и групповой организации</w:t>
      </w:r>
      <w:bookmarkEnd w:id="283"/>
      <w:bookmarkEnd w:id="284"/>
    </w:p>
    <w:p w:rsidR="004E4963" w:rsidRPr="005D0E28" w:rsidRDefault="004E4963" w:rsidP="00825F4B">
      <w:pPr>
        <w:pStyle w:val="3"/>
        <w:spacing w:before="0" w:beforeAutospacing="0" w:after="0" w:afterAutospacing="0"/>
        <w:jc w:val="center"/>
        <w:rPr>
          <w:sz w:val="24"/>
          <w:szCs w:val="24"/>
        </w:rPr>
      </w:pPr>
      <w:bookmarkStart w:id="286" w:name="_Toc410654051"/>
      <w:bookmarkStart w:id="287" w:name="_Toc410703053"/>
      <w:bookmarkStart w:id="288" w:name="_Toc414553261"/>
      <w:r w:rsidRPr="005D0E28">
        <w:rPr>
          <w:sz w:val="24"/>
          <w:szCs w:val="24"/>
        </w:rPr>
        <w:t>профессиональной ориентации обучающихся</w:t>
      </w:r>
      <w:bookmarkEnd w:id="285"/>
      <w:bookmarkEnd w:id="286"/>
      <w:bookmarkEnd w:id="287"/>
      <w:bookmarkEnd w:id="288"/>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«Ярмарка профессий»</w:t>
      </w:r>
      <w:r w:rsidRPr="005D0E28">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Дни открытых дверей</w:t>
      </w:r>
      <w:r w:rsidRPr="005D0E28">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w:t>
      </w:r>
      <w:r w:rsidRPr="005D0E28">
        <w:rPr>
          <w:rFonts w:ascii="Times New Roman" w:hAnsi="Times New Roman"/>
          <w:sz w:val="24"/>
          <w:szCs w:val="24"/>
        </w:rPr>
        <w:lastRenderedPageBreak/>
        <w:t xml:space="preserve">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Экскурсия</w:t>
      </w:r>
      <w:r w:rsidRPr="005D0E28">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Предметная неделя</w:t>
      </w:r>
      <w:r w:rsidRPr="005D0E28">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Олимпиады по предметам</w:t>
      </w:r>
      <w:r w:rsidRPr="005D0E28">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Конкурсы профессионального мастерства</w:t>
      </w:r>
      <w:r w:rsidRPr="005D0E28">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4E4963" w:rsidRPr="005D0E28" w:rsidRDefault="004E4963" w:rsidP="00825F4B">
      <w:pPr>
        <w:spacing w:after="0" w:line="240" w:lineRule="auto"/>
        <w:jc w:val="both"/>
        <w:rPr>
          <w:rFonts w:ascii="Times New Roman" w:hAnsi="Times New Roman"/>
          <w:b/>
          <w:sz w:val="24"/>
          <w:szCs w:val="24"/>
        </w:rPr>
      </w:pPr>
    </w:p>
    <w:p w:rsidR="004E4963" w:rsidRPr="005D0E28" w:rsidRDefault="004E4963" w:rsidP="00825F4B">
      <w:pPr>
        <w:pStyle w:val="3"/>
        <w:spacing w:before="0" w:beforeAutospacing="0" w:after="0" w:afterAutospacing="0"/>
        <w:jc w:val="center"/>
        <w:rPr>
          <w:sz w:val="24"/>
          <w:szCs w:val="24"/>
        </w:rPr>
      </w:pPr>
      <w:bookmarkStart w:id="289" w:name="_Toc414553262"/>
      <w:bookmarkStart w:id="290" w:name="_Toc410654052"/>
      <w:bookmarkStart w:id="291" w:name="_Toc409691723"/>
      <w:r w:rsidRPr="005D0E28">
        <w:rPr>
          <w:sz w:val="24"/>
          <w:szCs w:val="24"/>
        </w:rPr>
        <w:t xml:space="preserve">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89"/>
    </w:p>
    <w:bookmarkEnd w:id="290"/>
    <w:bookmarkEnd w:id="291"/>
    <w:p w:rsidR="004E4963" w:rsidRPr="005D0E28" w:rsidRDefault="004E4963" w:rsidP="00825F4B">
      <w:pPr>
        <w:pStyle w:val="3"/>
        <w:spacing w:before="0" w:beforeAutospacing="0" w:after="0" w:afterAutospacing="0"/>
        <w:jc w:val="center"/>
        <w:rPr>
          <w:sz w:val="24"/>
          <w:szCs w:val="24"/>
        </w:rPr>
      </w:pP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w:t>
      </w:r>
      <w:r w:rsidRPr="005D0E28">
        <w:rPr>
          <w:rFonts w:ascii="Times New Roman" w:hAnsi="Times New Roman"/>
        </w:rPr>
        <w:lastRenderedPageBreak/>
        <w:t xml:space="preserve">предприятиями, общественными объединениями, организациями дополнительного образования и другими субъектами);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4E4963" w:rsidRPr="005D0E28" w:rsidRDefault="004E4963" w:rsidP="00825F4B">
      <w:pPr>
        <w:spacing w:after="0" w:line="240" w:lineRule="auto"/>
        <w:jc w:val="both"/>
        <w:rPr>
          <w:rFonts w:ascii="Times New Roman" w:hAnsi="Times New Roman"/>
          <w:sz w:val="24"/>
          <w:szCs w:val="24"/>
        </w:rPr>
      </w:pPr>
    </w:p>
    <w:p w:rsidR="004E4963" w:rsidRPr="005D0E28" w:rsidRDefault="004E4963" w:rsidP="00825F4B">
      <w:pPr>
        <w:pStyle w:val="3"/>
        <w:widowControl w:val="0"/>
        <w:spacing w:before="0" w:beforeAutospacing="0" w:after="0" w:afterAutospacing="0"/>
        <w:jc w:val="center"/>
        <w:rPr>
          <w:sz w:val="24"/>
          <w:szCs w:val="24"/>
        </w:rPr>
      </w:pPr>
      <w:bookmarkStart w:id="292" w:name="_Toc410654056"/>
      <w:bookmarkStart w:id="293" w:name="_Toc414553263"/>
      <w:bookmarkStart w:id="294" w:name="_Toc409691724"/>
      <w:r w:rsidRPr="005D0E28">
        <w:rPr>
          <w:sz w:val="24"/>
          <w:szCs w:val="24"/>
        </w:rPr>
        <w:t xml:space="preserve">  Основные формы организации педагогической поддержки</w:t>
      </w:r>
      <w:bookmarkEnd w:id="292"/>
      <w:bookmarkEnd w:id="293"/>
    </w:p>
    <w:p w:rsidR="004E4963" w:rsidRPr="005D0E28" w:rsidRDefault="004E4963" w:rsidP="00825F4B">
      <w:pPr>
        <w:pStyle w:val="3"/>
        <w:widowControl w:val="0"/>
        <w:spacing w:before="0" w:beforeAutospacing="0" w:after="0" w:afterAutospacing="0"/>
        <w:jc w:val="center"/>
        <w:rPr>
          <w:sz w:val="24"/>
          <w:szCs w:val="24"/>
        </w:rPr>
      </w:pPr>
      <w:bookmarkStart w:id="295" w:name="_Toc410654057"/>
      <w:bookmarkStart w:id="296" w:name="_Toc414553264"/>
      <w:r w:rsidRPr="005D0E28">
        <w:rPr>
          <w:sz w:val="24"/>
          <w:szCs w:val="24"/>
        </w:rPr>
        <w:t>социализации обучающихся</w:t>
      </w:r>
      <w:bookmarkEnd w:id="294"/>
      <w:bookmarkEnd w:id="295"/>
      <w:r w:rsidRPr="005D0E28">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96"/>
    </w:p>
    <w:p w:rsidR="004E4963" w:rsidRPr="005D0E28" w:rsidRDefault="004E4963" w:rsidP="00825F4B">
      <w:pPr>
        <w:widowControl w:val="0"/>
        <w:spacing w:after="0" w:line="240" w:lineRule="auto"/>
        <w:jc w:val="both"/>
        <w:rPr>
          <w:rFonts w:ascii="Times New Roman" w:hAnsi="Times New Roman"/>
          <w:sz w:val="24"/>
          <w:szCs w:val="24"/>
        </w:rPr>
      </w:pPr>
      <w:r w:rsidRPr="005D0E28">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 xml:space="preserve">Психолого-педагогическая консультация </w:t>
      </w:r>
      <w:r w:rsidRPr="005D0E28">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Организация развивающих ситуаций</w:t>
      </w:r>
      <w:r w:rsidRPr="005D0E28">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Основными формами организации педагогической поддержки обучающихся являются </w:t>
      </w:r>
      <w:r w:rsidRPr="005D0E28">
        <w:rPr>
          <w:rFonts w:ascii="Times New Roman" w:hAnsi="Times New Roman"/>
          <w:b/>
          <w:sz w:val="24"/>
          <w:szCs w:val="24"/>
        </w:rPr>
        <w:t>ситуационно-ролевые игры,</w:t>
      </w:r>
      <w:r w:rsidRPr="005D0E28">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w:t>
      </w:r>
      <w:r w:rsidRPr="005D0E28">
        <w:rPr>
          <w:rFonts w:ascii="Times New Roman" w:hAnsi="Times New Roman"/>
          <w:sz w:val="24"/>
          <w:szCs w:val="24"/>
        </w:rPr>
        <w:lastRenderedPageBreak/>
        <w:t xml:space="preserve">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4E4963" w:rsidRPr="005D0E28" w:rsidRDefault="004E4963" w:rsidP="00825F4B">
      <w:pPr>
        <w:spacing w:after="0" w:line="240" w:lineRule="auto"/>
        <w:jc w:val="both"/>
        <w:rPr>
          <w:rFonts w:ascii="Times New Roman" w:hAnsi="Times New Roman"/>
          <w:b/>
          <w:sz w:val="24"/>
          <w:szCs w:val="24"/>
        </w:rPr>
      </w:pPr>
      <w:r w:rsidRPr="005D0E28">
        <w:rPr>
          <w:rFonts w:ascii="Times New Roman" w:hAnsi="Times New Roman"/>
          <w:b/>
          <w:sz w:val="24"/>
          <w:szCs w:val="24"/>
        </w:rPr>
        <w:t>Формы участия специалистов и социальных партнеров по направлениям социального воспитания.</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5D0E28">
        <w:rPr>
          <w:rFonts w:ascii="Times New Roman" w:hAnsi="Times New Roman"/>
          <w:b/>
          <w:sz w:val="24"/>
          <w:szCs w:val="24"/>
        </w:rPr>
        <w:t xml:space="preserve">родители обучающегося </w:t>
      </w:r>
      <w:r w:rsidRPr="005D0E28">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как обладатель и распорядитель ресурсов для воспитания и социализации;</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непосредственный воспитатель (в рамках школьного и семейного воспитания).</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4E4963" w:rsidRPr="005D0E28" w:rsidRDefault="004E4963" w:rsidP="00825F4B">
      <w:pPr>
        <w:pStyle w:val="3"/>
        <w:spacing w:before="0" w:beforeAutospacing="0" w:after="0" w:afterAutospacing="0"/>
        <w:jc w:val="center"/>
        <w:rPr>
          <w:sz w:val="24"/>
          <w:szCs w:val="24"/>
        </w:rPr>
      </w:pPr>
      <w:bookmarkStart w:id="297" w:name="_Toc410654062"/>
      <w:bookmarkStart w:id="298" w:name="_Toc409691727"/>
      <w:bookmarkStart w:id="299" w:name="_Toc414553269"/>
      <w:r w:rsidRPr="005D0E28">
        <w:rPr>
          <w:sz w:val="24"/>
          <w:szCs w:val="24"/>
        </w:rPr>
        <w:t xml:space="preserve">  Система поощрения социальной успешности и проявлений активной</w:t>
      </w:r>
      <w:bookmarkStart w:id="300" w:name="_Toc410654063"/>
      <w:bookmarkEnd w:id="297"/>
      <w:r w:rsidRPr="005D0E28">
        <w:rPr>
          <w:sz w:val="24"/>
          <w:szCs w:val="24"/>
        </w:rPr>
        <w:t xml:space="preserve"> жизненной позиции обучающихся</w:t>
      </w:r>
      <w:bookmarkEnd w:id="298"/>
      <w:bookmarkEnd w:id="299"/>
      <w:bookmarkEnd w:id="300"/>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lastRenderedPageBreak/>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4E4963" w:rsidRPr="007D5B53" w:rsidRDefault="004E4963" w:rsidP="007D5B53">
      <w:pPr>
        <w:spacing w:after="0" w:line="240" w:lineRule="auto"/>
        <w:jc w:val="both"/>
        <w:rPr>
          <w:rFonts w:ascii="Times New Roman" w:hAnsi="Times New Roman"/>
          <w:b/>
          <w:sz w:val="24"/>
          <w:szCs w:val="24"/>
        </w:rPr>
      </w:pPr>
      <w:r w:rsidRPr="005D0E28">
        <w:rPr>
          <w:rFonts w:ascii="Times New Roman" w:hAnsi="Times New Roman"/>
          <w:sz w:val="24"/>
          <w:szCs w:val="24"/>
        </w:rPr>
        <w:t xml:space="preserve"> </w:t>
      </w:r>
      <w:bookmarkStart w:id="301" w:name="_Toc410654064"/>
      <w:bookmarkStart w:id="302" w:name="_Toc409691728"/>
      <w:bookmarkStart w:id="303" w:name="_Toc414553270"/>
      <w:r w:rsidRPr="005D0E28">
        <w:rPr>
          <w:sz w:val="24"/>
          <w:szCs w:val="24"/>
        </w:rPr>
        <w:t xml:space="preserve">  </w:t>
      </w:r>
      <w:r w:rsidRPr="007D5B53">
        <w:rPr>
          <w:rFonts w:ascii="Times New Roman" w:hAnsi="Times New Roman"/>
          <w:b/>
          <w:sz w:val="24"/>
          <w:szCs w:val="24"/>
        </w:rPr>
        <w:t>Критерии, показатели эффективности деятельности образовательной</w:t>
      </w:r>
      <w:bookmarkStart w:id="304" w:name="_Toc410654065"/>
      <w:bookmarkEnd w:id="301"/>
      <w:r w:rsidRPr="007D5B53">
        <w:rPr>
          <w:rFonts w:ascii="Times New Roman" w:hAnsi="Times New Roman"/>
          <w:b/>
          <w:sz w:val="24"/>
          <w:szCs w:val="24"/>
        </w:rPr>
        <w:t xml:space="preserve"> организации в части духовно-нравственного развития, воспитания и</w:t>
      </w:r>
      <w:bookmarkStart w:id="305" w:name="_Toc410654066"/>
      <w:bookmarkEnd w:id="304"/>
      <w:r w:rsidRPr="007D5B53">
        <w:rPr>
          <w:rFonts w:ascii="Times New Roman" w:hAnsi="Times New Roman"/>
          <w:b/>
          <w:sz w:val="24"/>
          <w:szCs w:val="24"/>
        </w:rPr>
        <w:t>социализации обучающихся</w:t>
      </w:r>
      <w:bookmarkEnd w:id="302"/>
      <w:bookmarkEnd w:id="303"/>
      <w:bookmarkEnd w:id="305"/>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Первый критерий</w:t>
      </w:r>
      <w:r w:rsidRPr="005D0E28">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Второй критерий</w:t>
      </w:r>
      <w:r w:rsidRPr="005D0E28">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lastRenderedPageBreak/>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Третий критерий</w:t>
      </w:r>
      <w:r w:rsidRPr="005D0E28">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b/>
          <w:sz w:val="24"/>
          <w:szCs w:val="24"/>
        </w:rPr>
        <w:t>Четвертый критерий</w:t>
      </w:r>
      <w:r w:rsidRPr="005D0E28">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w:t>
      </w:r>
      <w:r w:rsidRPr="005D0E28">
        <w:rPr>
          <w:rFonts w:ascii="Times New Roman" w:hAnsi="Times New Roman"/>
        </w:rPr>
        <w:lastRenderedPageBreak/>
        <w:t xml:space="preserve">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E4963" w:rsidRPr="005D0E28" w:rsidRDefault="004E4963" w:rsidP="00825F4B">
      <w:pPr>
        <w:spacing w:after="0" w:line="240" w:lineRule="auto"/>
        <w:jc w:val="both"/>
        <w:rPr>
          <w:rFonts w:ascii="Times New Roman" w:hAnsi="Times New Roman"/>
          <w:sz w:val="24"/>
          <w:szCs w:val="24"/>
        </w:rPr>
      </w:pPr>
    </w:p>
    <w:p w:rsidR="004E4963" w:rsidRPr="005D0E28" w:rsidRDefault="004E4963" w:rsidP="00825F4B">
      <w:pPr>
        <w:pStyle w:val="3"/>
        <w:spacing w:before="0" w:beforeAutospacing="0" w:after="0" w:afterAutospacing="0"/>
        <w:jc w:val="center"/>
        <w:rPr>
          <w:sz w:val="24"/>
          <w:szCs w:val="24"/>
        </w:rPr>
      </w:pPr>
      <w:bookmarkStart w:id="306" w:name="_Toc410654067"/>
      <w:bookmarkStart w:id="307" w:name="_Toc409691729"/>
      <w:bookmarkStart w:id="308" w:name="_Toc414553271"/>
      <w:r w:rsidRPr="005D0E28">
        <w:rPr>
          <w:sz w:val="24"/>
          <w:szCs w:val="24"/>
        </w:rPr>
        <w:t xml:space="preserve">  Методика и инструментарий мониторинга духовно-нравственного</w:t>
      </w:r>
      <w:bookmarkStart w:id="309" w:name="_Toc410654068"/>
      <w:bookmarkEnd w:id="306"/>
      <w:r w:rsidRPr="005D0E28">
        <w:rPr>
          <w:sz w:val="24"/>
          <w:szCs w:val="24"/>
        </w:rPr>
        <w:t>развития, воспитания и социализации обучающихся</w:t>
      </w:r>
      <w:bookmarkEnd w:id="307"/>
      <w:bookmarkEnd w:id="308"/>
      <w:bookmarkEnd w:id="309"/>
    </w:p>
    <w:p w:rsidR="004E4963" w:rsidRPr="005D0E28" w:rsidRDefault="004E4963"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мониторинг должен предлагать чрезвычайно простые, прозрачные, формализованные процедуры диагностики;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lastRenderedPageBreak/>
        <w:t xml:space="preserve">Инструментарий мониторинга духовно-нравственного развития, воспитания и социализации обучающихся включает следующие элементы: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4E4963" w:rsidRPr="005D0E28" w:rsidRDefault="004E4963" w:rsidP="00F55AAA">
      <w:pPr>
        <w:pStyle w:val="a9"/>
        <w:numPr>
          <w:ilvl w:val="0"/>
          <w:numId w:val="178"/>
        </w:numPr>
        <w:tabs>
          <w:tab w:val="left" w:pos="567"/>
        </w:tabs>
        <w:ind w:left="0" w:firstLine="0"/>
        <w:jc w:val="both"/>
        <w:rPr>
          <w:rFonts w:ascii="Times New Roman" w:hAnsi="Times New Roman"/>
        </w:rPr>
      </w:pPr>
      <w:r w:rsidRPr="005D0E28">
        <w:rPr>
          <w:rFonts w:ascii="Times New Roman" w:hAnsi="Times New Roman"/>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4E4963" w:rsidRPr="005D0E28" w:rsidRDefault="004E4963" w:rsidP="00825F4B">
      <w:pPr>
        <w:tabs>
          <w:tab w:val="left" w:pos="567"/>
        </w:tabs>
        <w:spacing w:after="0" w:line="240" w:lineRule="auto"/>
        <w:jc w:val="both"/>
        <w:rPr>
          <w:rFonts w:ascii="Times New Roman" w:hAnsi="Times New Roman"/>
          <w:sz w:val="24"/>
          <w:szCs w:val="24"/>
        </w:rPr>
      </w:pPr>
    </w:p>
    <w:p w:rsidR="004E4963" w:rsidRPr="00AF7EB0" w:rsidRDefault="004E4963" w:rsidP="00825F4B">
      <w:pPr>
        <w:pStyle w:val="3"/>
        <w:spacing w:before="0" w:beforeAutospacing="0" w:after="0" w:afterAutospacing="0"/>
        <w:jc w:val="center"/>
        <w:rPr>
          <w:sz w:val="24"/>
          <w:szCs w:val="24"/>
        </w:rPr>
      </w:pPr>
      <w:bookmarkStart w:id="310" w:name="_Toc410654069"/>
      <w:bookmarkStart w:id="311" w:name="_Toc414553272"/>
      <w:bookmarkStart w:id="312" w:name="_Toc409691730"/>
      <w:r w:rsidRPr="005D0E28">
        <w:rPr>
          <w:sz w:val="24"/>
          <w:szCs w:val="24"/>
        </w:rPr>
        <w:t xml:space="preserve">  </w:t>
      </w:r>
      <w:r w:rsidRPr="00AF7EB0">
        <w:rPr>
          <w:sz w:val="24"/>
          <w:szCs w:val="24"/>
        </w:rPr>
        <w:t>Планируемые результаты духовно-нравственного развития,</w:t>
      </w:r>
      <w:bookmarkStart w:id="313" w:name="_Toc410654070"/>
      <w:bookmarkEnd w:id="310"/>
      <w:r w:rsidRPr="00AF7EB0">
        <w:rPr>
          <w:sz w:val="24"/>
          <w:szCs w:val="24"/>
        </w:rPr>
        <w:t xml:space="preserve"> воспитания и социализации обучающихся, формирования</w:t>
      </w:r>
      <w:bookmarkEnd w:id="311"/>
      <w:bookmarkEnd w:id="313"/>
    </w:p>
    <w:p w:rsidR="004E4963" w:rsidRPr="00AF7EB0" w:rsidRDefault="004E4963" w:rsidP="00825F4B">
      <w:pPr>
        <w:pStyle w:val="3"/>
        <w:spacing w:before="0" w:beforeAutospacing="0" w:after="0" w:afterAutospacing="0"/>
        <w:jc w:val="center"/>
        <w:rPr>
          <w:sz w:val="24"/>
          <w:szCs w:val="24"/>
        </w:rPr>
      </w:pPr>
      <w:bookmarkStart w:id="314" w:name="_Toc410654071"/>
      <w:bookmarkStart w:id="315" w:name="_Toc284662835"/>
      <w:bookmarkStart w:id="316" w:name="_Toc284663462"/>
      <w:bookmarkStart w:id="317" w:name="_Toc414553273"/>
      <w:r w:rsidRPr="00AF7EB0">
        <w:rPr>
          <w:sz w:val="24"/>
          <w:szCs w:val="24"/>
        </w:rPr>
        <w:t>экологической культуры, культуры здорового и безопасного образа</w:t>
      </w:r>
      <w:bookmarkEnd w:id="314"/>
      <w:bookmarkEnd w:id="315"/>
      <w:bookmarkEnd w:id="316"/>
      <w:bookmarkEnd w:id="317"/>
    </w:p>
    <w:p w:rsidR="004E4963" w:rsidRPr="00AF7EB0" w:rsidRDefault="004E4963" w:rsidP="00825F4B">
      <w:pPr>
        <w:pStyle w:val="3"/>
        <w:spacing w:before="0" w:beforeAutospacing="0" w:after="0" w:afterAutospacing="0"/>
        <w:jc w:val="center"/>
        <w:rPr>
          <w:sz w:val="24"/>
          <w:szCs w:val="24"/>
        </w:rPr>
      </w:pPr>
      <w:bookmarkStart w:id="318" w:name="_Toc410654072"/>
      <w:bookmarkStart w:id="319" w:name="_Toc414553274"/>
      <w:r w:rsidRPr="00AF7EB0">
        <w:rPr>
          <w:sz w:val="24"/>
          <w:szCs w:val="24"/>
        </w:rPr>
        <w:t>жизни обучающихся</w:t>
      </w:r>
      <w:bookmarkEnd w:id="312"/>
      <w:bookmarkEnd w:id="318"/>
      <w:bookmarkEnd w:id="319"/>
    </w:p>
    <w:p w:rsidR="004E4963" w:rsidRPr="00AF7EB0" w:rsidRDefault="004E4963" w:rsidP="00825F4B">
      <w:pPr>
        <w:spacing w:after="0" w:line="240" w:lineRule="auto"/>
        <w:jc w:val="both"/>
        <w:rPr>
          <w:rFonts w:ascii="Times New Roman" w:hAnsi="Times New Roman"/>
          <w:sz w:val="24"/>
          <w:szCs w:val="24"/>
        </w:rPr>
      </w:pPr>
      <w:r w:rsidRPr="00AF7EB0">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4E4963" w:rsidRPr="00AF7EB0" w:rsidRDefault="004E4963" w:rsidP="00825F4B">
      <w:pPr>
        <w:spacing w:after="0" w:line="240" w:lineRule="auto"/>
        <w:jc w:val="both"/>
        <w:rPr>
          <w:rFonts w:ascii="Times New Roman" w:hAnsi="Times New Roman"/>
          <w:sz w:val="24"/>
          <w:szCs w:val="24"/>
        </w:rPr>
      </w:pPr>
      <w:r w:rsidRPr="00AF7EB0">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4E4963" w:rsidRPr="00AF7EB0" w:rsidRDefault="004E4963" w:rsidP="00825F4B">
      <w:pPr>
        <w:spacing w:after="0" w:line="240" w:lineRule="auto"/>
        <w:jc w:val="both"/>
        <w:rPr>
          <w:rFonts w:ascii="Times New Roman" w:hAnsi="Times New Roman"/>
          <w:sz w:val="24"/>
          <w:szCs w:val="24"/>
        </w:rPr>
      </w:pPr>
      <w:r w:rsidRPr="00AF7EB0">
        <w:rPr>
          <w:rFonts w:ascii="Times New Roman" w:hAnsi="Times New Roman"/>
          <w:sz w:val="24"/>
          <w:szCs w:val="24"/>
        </w:rPr>
        <w:t xml:space="preserve">3. </w:t>
      </w:r>
      <w:r w:rsidRPr="00AF7EB0">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AF7EB0">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4E4963" w:rsidRPr="00AF7EB0" w:rsidRDefault="004E4963" w:rsidP="00825F4B">
      <w:pPr>
        <w:spacing w:after="0" w:line="240" w:lineRule="auto"/>
        <w:jc w:val="both"/>
        <w:rPr>
          <w:rFonts w:ascii="Times New Roman" w:hAnsi="Times New Roman"/>
          <w:sz w:val="24"/>
          <w:szCs w:val="24"/>
        </w:rPr>
      </w:pPr>
      <w:r w:rsidRPr="00AF7EB0">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w:t>
      </w:r>
      <w:r w:rsidRPr="00AF7EB0">
        <w:rPr>
          <w:rFonts w:ascii="Times New Roman" w:hAnsi="Times New Roman"/>
          <w:sz w:val="24"/>
          <w:szCs w:val="24"/>
        </w:rPr>
        <w:lastRenderedPageBreak/>
        <w:t xml:space="preserve">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E4963" w:rsidRPr="00AF7EB0" w:rsidRDefault="004E4963" w:rsidP="008D0885">
      <w:pPr>
        <w:tabs>
          <w:tab w:val="left" w:pos="1134"/>
        </w:tabs>
        <w:spacing w:after="0" w:line="240" w:lineRule="auto"/>
        <w:jc w:val="both"/>
        <w:rPr>
          <w:rFonts w:ascii="Times New Roman" w:hAnsi="Times New Roman"/>
          <w:sz w:val="24"/>
          <w:szCs w:val="24"/>
        </w:rPr>
      </w:pPr>
      <w:r w:rsidRPr="00AF7EB0">
        <w:rPr>
          <w:rFonts w:ascii="Times New Roman" w:hAnsi="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AF7EB0">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4E4963" w:rsidRPr="00AF7EB0" w:rsidRDefault="004E4963" w:rsidP="008D0885">
      <w:pPr>
        <w:spacing w:after="0" w:line="240" w:lineRule="auto"/>
        <w:jc w:val="both"/>
        <w:rPr>
          <w:rFonts w:ascii="Times New Roman" w:hAnsi="Times New Roman"/>
          <w:sz w:val="24"/>
          <w:szCs w:val="24"/>
        </w:rPr>
      </w:pPr>
      <w:r w:rsidRPr="00AF7EB0">
        <w:rPr>
          <w:rFonts w:ascii="Times New Roman" w:hAnsi="Times New Roman"/>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4E4963" w:rsidRPr="00AF7EB0" w:rsidRDefault="004E4963" w:rsidP="008D0885">
      <w:pPr>
        <w:spacing w:after="0" w:line="240" w:lineRule="auto"/>
        <w:jc w:val="both"/>
        <w:rPr>
          <w:rFonts w:ascii="Times New Roman" w:hAnsi="Times New Roman"/>
          <w:sz w:val="24"/>
          <w:szCs w:val="24"/>
        </w:rPr>
      </w:pPr>
      <w:r w:rsidRPr="00AF7EB0">
        <w:rPr>
          <w:rFonts w:ascii="Times New Roman" w:hAnsi="Times New Roman"/>
          <w:sz w:val="24"/>
          <w:szCs w:val="24"/>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4E4963" w:rsidRPr="00AF7EB0" w:rsidRDefault="004E4963" w:rsidP="008D0885">
      <w:pPr>
        <w:spacing w:after="0" w:line="240" w:lineRule="auto"/>
        <w:jc w:val="both"/>
        <w:rPr>
          <w:rFonts w:ascii="Times New Roman" w:hAnsi="Times New Roman"/>
          <w:sz w:val="24"/>
          <w:szCs w:val="24"/>
        </w:rPr>
      </w:pPr>
      <w:r w:rsidRPr="00AF7EB0">
        <w:rPr>
          <w:rFonts w:ascii="Times New Roman" w:hAnsi="Times New Roman"/>
          <w:sz w:val="24"/>
          <w:szCs w:val="24"/>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4E4963" w:rsidRPr="00AF7EB0" w:rsidRDefault="004E4963" w:rsidP="008D0885">
      <w:pPr>
        <w:spacing w:after="0" w:line="240" w:lineRule="auto"/>
        <w:jc w:val="both"/>
        <w:rPr>
          <w:rFonts w:ascii="Times New Roman" w:hAnsi="Times New Roman"/>
          <w:sz w:val="24"/>
          <w:szCs w:val="24"/>
        </w:rPr>
      </w:pPr>
      <w:r w:rsidRPr="00AF7EB0">
        <w:rPr>
          <w:rFonts w:ascii="Times New Roman" w:hAnsi="Times New Roman"/>
          <w:sz w:val="24"/>
          <w:szCs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4E4963" w:rsidRDefault="004E4963" w:rsidP="008D0885">
      <w:pPr>
        <w:spacing w:after="0" w:line="240" w:lineRule="auto"/>
        <w:jc w:val="both"/>
        <w:rPr>
          <w:rFonts w:ascii="Times New Roman" w:hAnsi="Times New Roman"/>
          <w:sz w:val="24"/>
          <w:szCs w:val="24"/>
        </w:rPr>
      </w:pPr>
      <w:r w:rsidRPr="00AF7EB0">
        <w:rPr>
          <w:rFonts w:ascii="Times New Roman" w:hAnsi="Times New Roman"/>
          <w:sz w:val="24"/>
          <w:szCs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w:t>
      </w:r>
      <w:r w:rsidRPr="00AF7EB0">
        <w:rPr>
          <w:rFonts w:ascii="Times New Roman" w:hAnsi="Times New Roman"/>
          <w:sz w:val="24"/>
          <w:szCs w:val="24"/>
        </w:rPr>
        <w:lastRenderedPageBreak/>
        <w:t xml:space="preserve">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8D0885" w:rsidRDefault="008D0885" w:rsidP="00B84587">
      <w:pPr>
        <w:pStyle w:val="afffb"/>
        <w:spacing w:line="240" w:lineRule="auto"/>
        <w:ind w:firstLine="0"/>
        <w:jc w:val="center"/>
        <w:rPr>
          <w:b/>
          <w:sz w:val="24"/>
          <w:szCs w:val="24"/>
        </w:rPr>
      </w:pPr>
    </w:p>
    <w:p w:rsidR="00B84587" w:rsidRPr="006E520A" w:rsidRDefault="00B84587" w:rsidP="00B84587">
      <w:pPr>
        <w:pStyle w:val="afffb"/>
        <w:spacing w:line="240" w:lineRule="auto"/>
        <w:ind w:firstLine="0"/>
        <w:jc w:val="center"/>
        <w:rPr>
          <w:b/>
          <w:sz w:val="24"/>
          <w:szCs w:val="24"/>
        </w:rPr>
      </w:pPr>
      <w:r w:rsidRPr="006E520A">
        <w:rPr>
          <w:b/>
          <w:sz w:val="24"/>
          <w:szCs w:val="24"/>
        </w:rPr>
        <w:t>2.4. Программа формирования экологической культуры, здорового и безопасного образа жизни</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w:t>
      </w:r>
      <w:r>
        <w:rPr>
          <w:rFonts w:ascii="Times New Roman" w:hAnsi="Times New Roman"/>
          <w:sz w:val="24"/>
          <w:szCs w:val="24"/>
        </w:rPr>
        <w:t>зовательной программы основного</w:t>
      </w:r>
      <w:r w:rsidRPr="00F34445">
        <w:rPr>
          <w:rFonts w:ascii="Times New Roman" w:hAnsi="Times New Roman"/>
          <w:sz w:val="24"/>
          <w:szCs w:val="24"/>
        </w:rPr>
        <w:t xml:space="preserve"> общего образования.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Программа формирования культуры здорового и безопасного образа жизни на ступени начального общего образования cформирована с учётом факторов, оказывающих существенное влияние на состояние здоровья детей: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неблагоприятные социальные, экономические и экологические условия;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факторы риска, имеющие место в образовательных учреждениях, которые приводят к дальнейшему ухудшению здоровья детей  от первого </w:t>
      </w:r>
      <w:r>
        <w:rPr>
          <w:rFonts w:ascii="Times New Roman" w:hAnsi="Times New Roman"/>
          <w:sz w:val="24"/>
          <w:szCs w:val="24"/>
        </w:rPr>
        <w:t xml:space="preserve"> года</w:t>
      </w:r>
      <w:r w:rsidRPr="00F34445">
        <w:rPr>
          <w:rFonts w:ascii="Times New Roman" w:hAnsi="Times New Roman"/>
          <w:sz w:val="24"/>
          <w:szCs w:val="24"/>
        </w:rPr>
        <w:t xml:space="preserve"> обучения;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страны в целом; </w:t>
      </w:r>
    </w:p>
    <w:p w:rsidR="00B84587" w:rsidRPr="00F34445" w:rsidRDefault="00B84587" w:rsidP="00B84587">
      <w:pPr>
        <w:pStyle w:val="afff2"/>
        <w:jc w:val="both"/>
        <w:rPr>
          <w:rFonts w:ascii="Times New Roman" w:hAnsi="Times New Roman"/>
          <w:sz w:val="24"/>
          <w:szCs w:val="24"/>
        </w:rPr>
      </w:pPr>
      <w:r>
        <w:rPr>
          <w:rFonts w:ascii="Times New Roman" w:hAnsi="Times New Roman"/>
          <w:sz w:val="24"/>
          <w:szCs w:val="24"/>
        </w:rPr>
        <w:t>• активно формируемые в</w:t>
      </w:r>
      <w:r w:rsidRPr="00F34445">
        <w:rPr>
          <w:rFonts w:ascii="Times New Roman" w:hAnsi="Times New Roman"/>
          <w:sz w:val="24"/>
          <w:szCs w:val="24"/>
        </w:rPr>
        <w:t xml:space="preserve"> школьном возрасте комплексы знаний, установок, правил поведения, привычек;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особенност</w:t>
      </w:r>
      <w:r>
        <w:rPr>
          <w:rFonts w:ascii="Times New Roman" w:hAnsi="Times New Roman"/>
          <w:sz w:val="24"/>
          <w:szCs w:val="24"/>
        </w:rPr>
        <w:t xml:space="preserve">и отношения обучающихся </w:t>
      </w:r>
      <w:r w:rsidRPr="00F34445">
        <w:rPr>
          <w:rFonts w:ascii="Times New Roman" w:hAnsi="Times New Roman"/>
          <w:sz w:val="24"/>
          <w:szCs w:val="24"/>
        </w:rPr>
        <w:t xml:space="preserve">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w:t>
      </w:r>
      <w:r>
        <w:rPr>
          <w:rFonts w:ascii="Times New Roman" w:hAnsi="Times New Roman"/>
          <w:sz w:val="24"/>
          <w:szCs w:val="24"/>
        </w:rPr>
        <w:t>е</w:t>
      </w:r>
      <w:r w:rsidRPr="00F34445">
        <w:rPr>
          <w:rFonts w:ascii="Times New Roman" w:hAnsi="Times New Roman"/>
          <w:sz w:val="24"/>
          <w:szCs w:val="24"/>
        </w:rPr>
        <w:t>зными хроническими з</w:t>
      </w:r>
      <w:r>
        <w:rPr>
          <w:rFonts w:ascii="Times New Roman" w:hAnsi="Times New Roman"/>
          <w:sz w:val="24"/>
          <w:szCs w:val="24"/>
        </w:rPr>
        <w:t>аболеваниями) и восприятием ребе</w:t>
      </w:r>
      <w:r w:rsidRPr="00F34445">
        <w:rPr>
          <w:rFonts w:ascii="Times New Roman" w:hAnsi="Times New Roman"/>
          <w:sz w:val="24"/>
          <w:szCs w:val="24"/>
        </w:rPr>
        <w:t>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w:t>
      </w:r>
      <w:r>
        <w:rPr>
          <w:rFonts w:ascii="Times New Roman" w:hAnsi="Times New Roman"/>
          <w:sz w:val="24"/>
          <w:szCs w:val="24"/>
        </w:rPr>
        <w:t>е</w:t>
      </w:r>
      <w:r w:rsidRPr="00F34445">
        <w:rPr>
          <w:rFonts w:ascii="Times New Roman" w:hAnsi="Times New Roman"/>
          <w:sz w:val="24"/>
          <w:szCs w:val="24"/>
        </w:rPr>
        <w:t xml:space="preserve">нком деятельности, связанной с укреплением здоровья и профилактикой его нарушений, как актуальной и значимой (ребенок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 </w:t>
      </w:r>
    </w:p>
    <w:p w:rsidR="00B84587" w:rsidRPr="00F34445" w:rsidRDefault="00B84587" w:rsidP="00B84587">
      <w:pPr>
        <w:pStyle w:val="afff2"/>
        <w:jc w:val="both"/>
        <w:rPr>
          <w:rFonts w:ascii="Times New Roman" w:hAnsi="Times New Roman"/>
          <w:b/>
          <w:sz w:val="24"/>
          <w:szCs w:val="24"/>
        </w:rPr>
      </w:pPr>
      <w:r w:rsidRPr="00F34445">
        <w:rPr>
          <w:rFonts w:ascii="Times New Roman" w:hAnsi="Times New Roman"/>
          <w:b/>
          <w:sz w:val="24"/>
          <w:szCs w:val="24"/>
        </w:rPr>
        <w:t xml:space="preserve">Задачи формирования экологической культуры здорового и безопасного образа жизни обучающихся: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w:t>
      </w:r>
      <w:r>
        <w:rPr>
          <w:rFonts w:ascii="Times New Roman" w:hAnsi="Times New Roman"/>
          <w:sz w:val="24"/>
          <w:szCs w:val="24"/>
        </w:rPr>
        <w:t>детей</w:t>
      </w:r>
      <w:r w:rsidRPr="00F34445">
        <w:rPr>
          <w:rFonts w:ascii="Times New Roman" w:hAnsi="Times New Roman"/>
          <w:sz w:val="24"/>
          <w:szCs w:val="24"/>
        </w:rPr>
        <w:t xml:space="preserve"> и окружающей среды;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формирование познавательного интереса и бережного отношения к природе;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соблюдение здоровье созидающих режимов дня;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формирование основ здоровье сберегающей учебной культуры: умений организовать успешную учебную работу, создавая здоровье сберегающие условия, выбирая адекватные средства и приемы выполнения заданий с учетом индивидуальных особенностей;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формирование умений безопасного поведения в окружающей среде и простейших умений поведения в экстремальных (чрезвычайных) ситуациях»;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сформировать представление о позитивных факторах, влияющих на здоровье;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научить обучающихся осознанно выбирать поступки, поведение, позволяющие сохранять и укреплять здоровье;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lastRenderedPageBreak/>
        <w:t>- научить выполнять правила личной гигиены и развить готовность на основе ее использования самостоятельно поддерживать сво</w:t>
      </w:r>
      <w:r>
        <w:rPr>
          <w:rFonts w:ascii="Times New Roman" w:hAnsi="Times New Roman"/>
          <w:sz w:val="24"/>
          <w:szCs w:val="24"/>
        </w:rPr>
        <w:t>ё</w:t>
      </w:r>
      <w:r w:rsidRPr="00F34445">
        <w:rPr>
          <w:rFonts w:ascii="Times New Roman" w:hAnsi="Times New Roman"/>
          <w:sz w:val="24"/>
          <w:szCs w:val="24"/>
        </w:rPr>
        <w:t xml:space="preserve"> здоровье;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сформировать представление о правильном (здоровом) питании, его режиме, структуре, полезных продуктах;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сформировать представление о рациональной организации режима дня, учебы и отдыха, двигател</w:t>
      </w:r>
      <w:r>
        <w:rPr>
          <w:rFonts w:ascii="Times New Roman" w:hAnsi="Times New Roman"/>
          <w:sz w:val="24"/>
          <w:szCs w:val="24"/>
        </w:rPr>
        <w:t>ьной активности, научить обучащеюгося</w:t>
      </w:r>
      <w:r w:rsidRPr="00F34445">
        <w:rPr>
          <w:rFonts w:ascii="Times New Roman" w:hAnsi="Times New Roman"/>
          <w:sz w:val="24"/>
          <w:szCs w:val="24"/>
        </w:rPr>
        <w:t xml:space="preserve"> составлять, анализировать и контролировать свой режим дня;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обучить элементарным навыкам эмоциональной разгрузки (релаксации);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сформировать навыки позитивного коммуникативного общения;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сформировать представление об основных компонентах культуры здоровья и здорового образа жизни;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B84587" w:rsidRPr="00F34445" w:rsidRDefault="00B84587" w:rsidP="00B84587">
      <w:pPr>
        <w:pStyle w:val="afff2"/>
        <w:jc w:val="both"/>
        <w:rPr>
          <w:rFonts w:ascii="Times New Roman" w:hAnsi="Times New Roman"/>
          <w:b/>
          <w:sz w:val="24"/>
          <w:szCs w:val="24"/>
        </w:rPr>
      </w:pPr>
      <w:r w:rsidRPr="00F34445">
        <w:rPr>
          <w:rFonts w:ascii="Times New Roman" w:hAnsi="Times New Roman"/>
          <w:b/>
          <w:sz w:val="24"/>
          <w:szCs w:val="24"/>
        </w:rPr>
        <w:t xml:space="preserve">Принципы: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научности и обоснованности, последовательности, возрастной и социокультурной адекватности,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информационной безопасности и практической целесообразности. </w:t>
      </w:r>
    </w:p>
    <w:p w:rsidR="00B84587" w:rsidRPr="00F34445" w:rsidRDefault="00B84587" w:rsidP="00B84587">
      <w:pPr>
        <w:pStyle w:val="afff2"/>
        <w:jc w:val="both"/>
        <w:rPr>
          <w:rFonts w:ascii="Times New Roman" w:hAnsi="Times New Roman"/>
          <w:b/>
          <w:sz w:val="24"/>
          <w:szCs w:val="24"/>
        </w:rPr>
      </w:pPr>
      <w:r>
        <w:rPr>
          <w:rFonts w:ascii="Times New Roman" w:hAnsi="Times New Roman"/>
          <w:b/>
          <w:sz w:val="24"/>
          <w:szCs w:val="24"/>
        </w:rPr>
        <w:t>Ф</w:t>
      </w:r>
      <w:r w:rsidRPr="00F34445">
        <w:rPr>
          <w:rFonts w:ascii="Times New Roman" w:hAnsi="Times New Roman"/>
          <w:b/>
          <w:sz w:val="24"/>
          <w:szCs w:val="24"/>
        </w:rPr>
        <w:t>ормирования культуры здорового и безопасного образа жизни</w:t>
      </w:r>
      <w:r>
        <w:rPr>
          <w:rFonts w:ascii="Times New Roman" w:hAnsi="Times New Roman"/>
          <w:b/>
          <w:sz w:val="24"/>
          <w:szCs w:val="24"/>
        </w:rPr>
        <w:t xml:space="preserve"> реализуется в следующих направлениях:</w:t>
      </w:r>
      <w:r w:rsidRPr="00F34445">
        <w:rPr>
          <w:rFonts w:ascii="Times New Roman" w:hAnsi="Times New Roman"/>
          <w:b/>
          <w:sz w:val="24"/>
          <w:szCs w:val="24"/>
        </w:rPr>
        <w:t xml:space="preserve">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1. Здоровье</w:t>
      </w:r>
      <w:r>
        <w:rPr>
          <w:rFonts w:ascii="Times New Roman" w:hAnsi="Times New Roman"/>
          <w:sz w:val="24"/>
          <w:szCs w:val="24"/>
        </w:rPr>
        <w:t>сберегающее направление</w:t>
      </w:r>
      <w:r w:rsidRPr="00F34445">
        <w:rPr>
          <w:rFonts w:ascii="Times New Roman" w:hAnsi="Times New Roman"/>
          <w:sz w:val="24"/>
          <w:szCs w:val="24"/>
        </w:rPr>
        <w:t xml:space="preserve">.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2. Рациональная организация учебной и внеучебной деятельности обучающихся. </w:t>
      </w:r>
    </w:p>
    <w:p w:rsidR="00B84587" w:rsidRPr="00F34445" w:rsidRDefault="00B84587" w:rsidP="00B84587">
      <w:pPr>
        <w:pStyle w:val="afff2"/>
        <w:jc w:val="both"/>
        <w:rPr>
          <w:rFonts w:ascii="Times New Roman" w:hAnsi="Times New Roman"/>
          <w:sz w:val="24"/>
          <w:szCs w:val="24"/>
        </w:rPr>
      </w:pPr>
      <w:r w:rsidRPr="00F34445">
        <w:rPr>
          <w:rFonts w:ascii="Times New Roman" w:hAnsi="Times New Roman"/>
          <w:sz w:val="24"/>
          <w:szCs w:val="24"/>
        </w:rPr>
        <w:t xml:space="preserve">3. Эффективная организация физкультурно-оздоровительной работы. </w:t>
      </w:r>
    </w:p>
    <w:p w:rsidR="00B84587" w:rsidRDefault="00B84587" w:rsidP="00B84587">
      <w:pPr>
        <w:pStyle w:val="afff2"/>
        <w:jc w:val="both"/>
        <w:rPr>
          <w:rFonts w:ascii="Times New Roman" w:hAnsi="Times New Roman"/>
          <w:sz w:val="24"/>
          <w:szCs w:val="24"/>
        </w:rPr>
      </w:pPr>
      <w:r w:rsidRPr="00F34445">
        <w:rPr>
          <w:rFonts w:ascii="Times New Roman" w:hAnsi="Times New Roman"/>
          <w:sz w:val="24"/>
          <w:szCs w:val="24"/>
        </w:rPr>
        <w:t>4</w:t>
      </w:r>
      <w:r w:rsidRPr="00755313">
        <w:rPr>
          <w:rFonts w:ascii="Times New Roman" w:hAnsi="Times New Roman"/>
          <w:sz w:val="24"/>
          <w:szCs w:val="24"/>
        </w:rPr>
        <w:t>,</w:t>
      </w:r>
      <w:r w:rsidRPr="00F34445">
        <w:rPr>
          <w:rFonts w:ascii="Times New Roman" w:hAnsi="Times New Roman"/>
          <w:sz w:val="24"/>
          <w:szCs w:val="24"/>
        </w:rPr>
        <w:t xml:space="preserve"> Просветительская работа с родителями (законными представителями).</w:t>
      </w:r>
    </w:p>
    <w:p w:rsidR="00B84587" w:rsidRPr="00755313" w:rsidRDefault="00B84587" w:rsidP="00B84587">
      <w:pPr>
        <w:pStyle w:val="afff2"/>
        <w:jc w:val="both"/>
        <w:rPr>
          <w:rFonts w:ascii="Times New Roman" w:hAnsi="Times New Roman"/>
          <w:sz w:val="24"/>
          <w:szCs w:val="24"/>
        </w:rPr>
      </w:pPr>
      <w:r>
        <w:rPr>
          <w:rFonts w:ascii="Times New Roman" w:hAnsi="Times New Roman"/>
          <w:sz w:val="24"/>
          <w:szCs w:val="24"/>
        </w:rPr>
        <w:t>5.</w:t>
      </w:r>
      <w:r w:rsidRPr="00755313">
        <w:rPr>
          <w:rFonts w:ascii="Times New Roman" w:hAnsi="Times New Roman"/>
          <w:b/>
        </w:rPr>
        <w:t xml:space="preserve"> </w:t>
      </w:r>
      <w:r w:rsidRPr="00755313">
        <w:rPr>
          <w:rFonts w:ascii="Times New Roman" w:hAnsi="Times New Roman"/>
          <w:sz w:val="24"/>
          <w:szCs w:val="24"/>
        </w:rPr>
        <w:t>Управление реализацией программы формирования здорового и безопасного образа жизни.</w:t>
      </w:r>
    </w:p>
    <w:p w:rsidR="00B84587" w:rsidRDefault="00B84587" w:rsidP="00B84587">
      <w:pPr>
        <w:pStyle w:val="afff2"/>
        <w:jc w:val="center"/>
        <w:rPr>
          <w:rFonts w:ascii="Times New Roman" w:hAnsi="Times New Roman"/>
          <w:b/>
          <w:sz w:val="24"/>
          <w:szCs w:val="24"/>
        </w:rPr>
      </w:pPr>
      <w:r w:rsidRPr="00F34445">
        <w:rPr>
          <w:rFonts w:ascii="Times New Roman" w:hAnsi="Times New Roman"/>
          <w:b/>
          <w:sz w:val="24"/>
          <w:szCs w:val="24"/>
        </w:rPr>
        <w:t>Содержание программы</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27"/>
        <w:gridCol w:w="199"/>
        <w:gridCol w:w="2239"/>
        <w:gridCol w:w="879"/>
        <w:gridCol w:w="3544"/>
      </w:tblGrid>
      <w:tr w:rsidR="00B84587" w:rsidRPr="00622F72" w:rsidTr="00645CD1">
        <w:tc>
          <w:tcPr>
            <w:tcW w:w="9214" w:type="dxa"/>
            <w:gridSpan w:val="6"/>
          </w:tcPr>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u w:val="single"/>
              </w:rPr>
              <w:t>1.</w:t>
            </w:r>
            <w:r w:rsidRPr="00474991">
              <w:rPr>
                <w:rFonts w:ascii="Times New Roman" w:hAnsi="Times New Roman" w:cs="Times New Roman"/>
                <w:b/>
              </w:rPr>
              <w:t xml:space="preserve"> Здоровьеберегающее направление</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t>Задача:</w:t>
            </w:r>
            <w:r w:rsidRPr="00474991">
              <w:rPr>
                <w:rFonts w:ascii="Times New Roman" w:hAnsi="Times New Roman" w:cs="Times New Roman"/>
              </w:rPr>
              <w:t xml:space="preserve"> создание условий для реализации программы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t>Эффективность реализации</w:t>
            </w:r>
            <w:r w:rsidRPr="00474991">
              <w:rPr>
                <w:rFonts w:ascii="Times New Roman" w:hAnsi="Times New Roman" w:cs="Times New Roman"/>
              </w:rPr>
              <w:t xml:space="preserve">  зависит от деятельности администрации образовательного учреждения, фельдшера участкового </w:t>
            </w: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p>
        </w:tc>
        <w:tc>
          <w:tcPr>
            <w:tcW w:w="2126" w:type="dxa"/>
            <w:gridSpan w:val="2"/>
          </w:tcPr>
          <w:p w:rsidR="00B84587" w:rsidRPr="00474991" w:rsidRDefault="00B84587" w:rsidP="00645CD1">
            <w:pPr>
              <w:pStyle w:val="afff2"/>
              <w:jc w:val="both"/>
              <w:rPr>
                <w:rFonts w:ascii="Times New Roman" w:hAnsi="Times New Roman" w:cs="Times New Roman"/>
              </w:rPr>
            </w:pPr>
            <w:r w:rsidRPr="00474991">
              <w:rPr>
                <w:rFonts w:ascii="Times New Roman" w:hAnsi="Times New Roman" w:cs="Times New Roman"/>
              </w:rPr>
              <w:t>Сотрудники и иные ответственные</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Деятельность </w:t>
            </w:r>
          </w:p>
          <w:p w:rsidR="00B84587" w:rsidRPr="00474991" w:rsidRDefault="00B84587" w:rsidP="00645CD1">
            <w:pPr>
              <w:pStyle w:val="afff2"/>
              <w:ind w:firstLine="34"/>
              <w:jc w:val="both"/>
              <w:rPr>
                <w:rFonts w:ascii="Times New Roman" w:hAnsi="Times New Roman" w:cs="Times New Roman"/>
              </w:rPr>
            </w:pP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Планируемый результат </w:t>
            </w:r>
          </w:p>
          <w:p w:rsidR="00B84587" w:rsidRPr="00474991" w:rsidRDefault="00B84587" w:rsidP="00645CD1">
            <w:pPr>
              <w:pStyle w:val="afff2"/>
              <w:ind w:firstLine="34"/>
              <w:jc w:val="both"/>
              <w:rPr>
                <w:rFonts w:ascii="Times New Roman" w:hAnsi="Times New Roman" w:cs="Times New Roman"/>
              </w:rPr>
            </w:pP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1.</w:t>
            </w:r>
          </w:p>
        </w:tc>
        <w:tc>
          <w:tcPr>
            <w:tcW w:w="2126"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Директор школы </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Осуществляет контроль за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реализацию этого направления</w:t>
            </w: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Создание условий: кадровое обеспечения, материально- техничес-кое, финансовое </w:t>
            </w: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2.</w:t>
            </w:r>
          </w:p>
          <w:p w:rsidR="00B84587" w:rsidRPr="00474991" w:rsidRDefault="00B84587" w:rsidP="00645CD1">
            <w:pPr>
              <w:pStyle w:val="afff2"/>
              <w:ind w:firstLine="34"/>
              <w:jc w:val="both"/>
              <w:rPr>
                <w:rFonts w:ascii="Times New Roman" w:hAnsi="Times New Roman" w:cs="Times New Roman"/>
              </w:rPr>
            </w:pPr>
          </w:p>
        </w:tc>
        <w:tc>
          <w:tcPr>
            <w:tcW w:w="2126"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Заведующий хозяйством</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Осуществляет контроль за санитарно-гигиеническим состоянием всех помещений ОУ; организует соблюдение требований пожарной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безопасности; создание условий для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функционирования столовой, спортивного зала </w:t>
            </w:r>
          </w:p>
          <w:p w:rsidR="00B84587" w:rsidRPr="00474991" w:rsidRDefault="00B84587" w:rsidP="00645CD1">
            <w:pPr>
              <w:pStyle w:val="afff2"/>
              <w:ind w:firstLine="34"/>
              <w:jc w:val="both"/>
              <w:rPr>
                <w:rFonts w:ascii="Times New Roman" w:hAnsi="Times New Roman" w:cs="Times New Roman"/>
              </w:rPr>
            </w:pP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Обеспечение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спортплощадок необхо-димым </w:t>
            </w:r>
            <w:r w:rsidRPr="00474991">
              <w:rPr>
                <w:rFonts w:ascii="Times New Roman" w:hAnsi="Times New Roman" w:cs="Times New Roman"/>
              </w:rPr>
              <w:lastRenderedPageBreak/>
              <w:t xml:space="preserve">игровым и спортивным оборудо-ванием и инвентарем. </w:t>
            </w: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lastRenderedPageBreak/>
              <w:t>3.</w:t>
            </w:r>
          </w:p>
        </w:tc>
        <w:tc>
          <w:tcPr>
            <w:tcW w:w="2126"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Заместитель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директора по УР</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Разрабатывает построение учебного процесса в соответствии с гигиеническими нормами. Контролирует реализацию ФГОС и учебных программ с учетом индивидуализации обучения (учет индивидуальных особенностей развития: темпа развития и темпа деятельности). Организует работу по индивидуальным программам начального общего образования </w:t>
            </w: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Приведение учебно- воспитательного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процесса в соответствие состоянием здоровья и физических возможнос-тей обучающихся и учителей, организующих процесс обучения обу-чающихся. Наличие условий сохранения и укрепления здоровья как важнейшего фактора развития личности. </w:t>
            </w: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4. </w:t>
            </w:r>
          </w:p>
          <w:p w:rsidR="00B84587" w:rsidRPr="00474991" w:rsidRDefault="00B84587" w:rsidP="00645CD1">
            <w:pPr>
              <w:pStyle w:val="afff2"/>
              <w:ind w:firstLine="34"/>
              <w:jc w:val="both"/>
              <w:rPr>
                <w:rFonts w:ascii="Times New Roman" w:hAnsi="Times New Roman" w:cs="Times New Roman"/>
              </w:rPr>
            </w:pPr>
          </w:p>
        </w:tc>
        <w:tc>
          <w:tcPr>
            <w:tcW w:w="2126"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Заместитель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директора по ВР </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Организует воспитательную работу, направленную на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формирование у обучающихся основ экологического  мышления, ЗОЖ, на развитие  мотивации здорового образа экологического сознания. </w:t>
            </w: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Приоритетное отно-шение к своему здоровью: наличие мотивации к совер-шенствованию физи-ческих качеств; здоровая целостная личность. Наличие у обучающихся потребности ЗОЖ, социальных норм экологически безопас-ного поведения в окружающей среде. </w:t>
            </w: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5. </w:t>
            </w:r>
          </w:p>
          <w:p w:rsidR="00B84587" w:rsidRPr="00474991" w:rsidRDefault="00B84587" w:rsidP="00645CD1">
            <w:pPr>
              <w:pStyle w:val="afff2"/>
              <w:ind w:firstLine="34"/>
              <w:jc w:val="both"/>
              <w:rPr>
                <w:rFonts w:ascii="Times New Roman" w:hAnsi="Times New Roman" w:cs="Times New Roman"/>
              </w:rPr>
            </w:pPr>
          </w:p>
        </w:tc>
        <w:tc>
          <w:tcPr>
            <w:tcW w:w="2126"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Классные</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руководители,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учитель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физкультуры</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Осуществляет просветительскую и профилактическую работу с учащимися, направленную на сохранение и укрепление здоровья, на изучение основ экологической грамотности. Проводит диагнос-тическую работу по результативности и коррекции валеологической и экологической работы. </w:t>
            </w: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Формирование у обучающихся потребности ЗОЖ, экологического сознания; формирование здоровой целостной личности с экологическими представлениями об окружающем мире. </w:t>
            </w: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6. </w:t>
            </w:r>
          </w:p>
          <w:p w:rsidR="00B84587" w:rsidRPr="00474991" w:rsidRDefault="00B84587" w:rsidP="00645CD1">
            <w:pPr>
              <w:pStyle w:val="afff2"/>
              <w:ind w:firstLine="34"/>
              <w:jc w:val="both"/>
              <w:rPr>
                <w:rFonts w:ascii="Times New Roman" w:hAnsi="Times New Roman" w:cs="Times New Roman"/>
              </w:rPr>
            </w:pPr>
          </w:p>
        </w:tc>
        <w:tc>
          <w:tcPr>
            <w:tcW w:w="2126"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Ответственный за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организацию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питания </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-организует просветительскую работу по пропаганде основ рационального питания -входит в состав бракеражной комиссии -осуществляет мониторинг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количества питающихся </w:t>
            </w: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-обеспечение качес-твенного горячего питания обучающихся, в том числе горячих завтраков;</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-формирование пред-ставление о правильном (здоровом) питании, его режиме, структуре, полезных продуктах </w:t>
            </w: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7. </w:t>
            </w:r>
          </w:p>
          <w:p w:rsidR="00B84587" w:rsidRPr="00474991" w:rsidRDefault="00B84587" w:rsidP="00645CD1">
            <w:pPr>
              <w:pStyle w:val="afff2"/>
              <w:ind w:firstLine="34"/>
              <w:jc w:val="both"/>
              <w:rPr>
                <w:rFonts w:ascii="Times New Roman" w:hAnsi="Times New Roman" w:cs="Times New Roman"/>
              </w:rPr>
            </w:pPr>
          </w:p>
        </w:tc>
        <w:tc>
          <w:tcPr>
            <w:tcW w:w="2126"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Фельдшер </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Обеспечивает проведение меди-цинских осмотров. Организует санитарно-гигиенический и проти-воэпидемический режимы: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ведет диспансерное наблюдение за детьми; </w:t>
            </w:r>
          </w:p>
          <w:p w:rsidR="00B84587" w:rsidRPr="00474991" w:rsidRDefault="00B84587" w:rsidP="00645CD1">
            <w:pPr>
              <w:pStyle w:val="afff2"/>
              <w:ind w:firstLine="34"/>
              <w:rPr>
                <w:rFonts w:ascii="Times New Roman" w:hAnsi="Times New Roman" w:cs="Times New Roman"/>
              </w:rPr>
            </w:pPr>
            <w:r w:rsidRPr="00474991">
              <w:rPr>
                <w:rFonts w:ascii="Times New Roman" w:hAnsi="Times New Roman" w:cs="Times New Roman"/>
              </w:rPr>
              <w:t xml:space="preserve">- выполняет профилактические ра-боты по предупреждению забо-леваемости;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обучает гигиеническим навыкам участников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образовательного процесса. </w:t>
            </w: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Формирование представления об основных компонентах культуры здоровья и здорового образа жизни;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формирование потреб-ности ребенка безбояз-ненного обращения к врачу по любым вопросам состояния здоровья </w:t>
            </w:r>
          </w:p>
          <w:p w:rsidR="00B84587" w:rsidRPr="00474991" w:rsidRDefault="00B84587" w:rsidP="00645CD1">
            <w:pPr>
              <w:pStyle w:val="afff2"/>
              <w:ind w:firstLine="34"/>
              <w:jc w:val="both"/>
              <w:rPr>
                <w:rFonts w:ascii="Times New Roman" w:hAnsi="Times New Roman" w:cs="Times New Roman"/>
              </w:rPr>
            </w:pPr>
          </w:p>
        </w:tc>
      </w:tr>
      <w:tr w:rsidR="00B84587" w:rsidRPr="00622F72" w:rsidTr="008D0885">
        <w:tc>
          <w:tcPr>
            <w:tcW w:w="426"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8. </w:t>
            </w:r>
          </w:p>
          <w:p w:rsidR="00B84587" w:rsidRPr="00474991" w:rsidRDefault="00B84587" w:rsidP="00645CD1">
            <w:pPr>
              <w:pStyle w:val="afff2"/>
              <w:ind w:firstLine="34"/>
              <w:jc w:val="both"/>
              <w:rPr>
                <w:rFonts w:ascii="Times New Roman" w:hAnsi="Times New Roman" w:cs="Times New Roman"/>
              </w:rPr>
            </w:pPr>
          </w:p>
        </w:tc>
        <w:tc>
          <w:tcPr>
            <w:tcW w:w="2126"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Родители – члены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родительского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комитета. </w:t>
            </w:r>
          </w:p>
        </w:tc>
        <w:tc>
          <w:tcPr>
            <w:tcW w:w="311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Контролирует соблюдение требо-ваний СанПиН. Участвует в обсуждении совместной деятельности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педколлектива, обучающихся, родителей по здоровьесбережению.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Участвуют на собраниях родительского комитета  по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lastRenderedPageBreak/>
              <w:t xml:space="preserve">подведению итогов по сохранению здоровья обучающихся </w:t>
            </w:r>
          </w:p>
        </w:tc>
        <w:tc>
          <w:tcPr>
            <w:tcW w:w="3544" w:type="dxa"/>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lastRenderedPageBreak/>
              <w:t xml:space="preserve">Обеспечение результативности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совместной работы семьи и школы. </w:t>
            </w:r>
          </w:p>
          <w:p w:rsidR="00B84587" w:rsidRPr="00474991" w:rsidRDefault="00B84587" w:rsidP="00645CD1">
            <w:pPr>
              <w:pStyle w:val="afff2"/>
              <w:ind w:firstLine="34"/>
              <w:jc w:val="both"/>
              <w:rPr>
                <w:rFonts w:ascii="Times New Roman" w:hAnsi="Times New Roman" w:cs="Times New Roman"/>
              </w:rPr>
            </w:pPr>
          </w:p>
        </w:tc>
      </w:tr>
      <w:tr w:rsidR="00B84587" w:rsidRPr="00622F72" w:rsidTr="00645CD1">
        <w:tc>
          <w:tcPr>
            <w:tcW w:w="9214" w:type="dxa"/>
            <w:gridSpan w:val="6"/>
          </w:tcPr>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lastRenderedPageBreak/>
              <w:t xml:space="preserve">2 . Рациональная организация учебной и внеучебной деятельности обучающихся.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t>Задача:</w:t>
            </w:r>
            <w:r w:rsidRPr="00474991">
              <w:rPr>
                <w:rFonts w:ascii="Times New Roman" w:hAnsi="Times New Roman" w:cs="Times New Roman"/>
              </w:rPr>
              <w:t xml:space="preserve">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Планируемый результат: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использование методов и методик обучения, адекватных возрастным возможностям и особенностям обучающихся;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индивидуализация обучения (учёт индивидуальных особенностей развития: темпа развития и темпа деятельности)</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Эффективность реализации этого направления зависит от деятельности каждого педагога. </w:t>
            </w:r>
          </w:p>
        </w:tc>
      </w:tr>
      <w:tr w:rsidR="00B84587" w:rsidRPr="00622F72" w:rsidTr="008D0885">
        <w:tc>
          <w:tcPr>
            <w:tcW w:w="255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Направления  деятельности </w:t>
            </w:r>
          </w:p>
        </w:tc>
        <w:tc>
          <w:tcPr>
            <w:tcW w:w="666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Учебная и внеучебная деятельность </w:t>
            </w:r>
          </w:p>
        </w:tc>
      </w:tr>
      <w:tr w:rsidR="00B84587" w:rsidRPr="00622F72" w:rsidTr="008D0885">
        <w:tc>
          <w:tcPr>
            <w:tcW w:w="255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Организация  режима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школьной жизни </w:t>
            </w:r>
          </w:p>
          <w:p w:rsidR="00B84587" w:rsidRPr="00474991" w:rsidRDefault="00B84587" w:rsidP="00645CD1">
            <w:pPr>
              <w:pStyle w:val="afff2"/>
              <w:ind w:firstLine="34"/>
              <w:jc w:val="both"/>
              <w:rPr>
                <w:rFonts w:ascii="Times New Roman" w:hAnsi="Times New Roman" w:cs="Times New Roman"/>
              </w:rPr>
            </w:pPr>
          </w:p>
        </w:tc>
        <w:tc>
          <w:tcPr>
            <w:tcW w:w="666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Снятие физических нагрузок через: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Оптимальный годовой календарный учебный график, позволяющий равномерно чередовать учебную деятельность и отдых: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5-8 классы – 35учебные недели,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9 класс- 33 учебные недели, разбит на 4 периода.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Обучение в одну смену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Шестидневный режим обучения с соблюдением требований к максимальному объему учебной нагрузки.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Облегченный день в середине учебной недели (учет биоритмологического оптимума умственной и физической работоспособности).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уроки 45-минут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Ежедневная три перемены по 20 минут . </w:t>
            </w:r>
          </w:p>
          <w:p w:rsidR="00B84587" w:rsidRPr="00474991" w:rsidRDefault="00B84587" w:rsidP="00B84587">
            <w:pPr>
              <w:pStyle w:val="afff2"/>
              <w:ind w:firstLine="34"/>
              <w:jc w:val="both"/>
              <w:rPr>
                <w:rFonts w:ascii="Times New Roman" w:hAnsi="Times New Roman" w:cs="Times New Roman"/>
              </w:rPr>
            </w:pPr>
            <w:r w:rsidRPr="00474991">
              <w:rPr>
                <w:rFonts w:ascii="Times New Roman" w:hAnsi="Times New Roman" w:cs="Times New Roman"/>
              </w:rPr>
              <w:t>- Рациональный объем домашних заданий</w:t>
            </w:r>
          </w:p>
          <w:p w:rsidR="00B84587" w:rsidRPr="00474991" w:rsidRDefault="00B84587" w:rsidP="00B84587">
            <w:pPr>
              <w:pStyle w:val="afff2"/>
              <w:ind w:firstLine="34"/>
              <w:jc w:val="both"/>
              <w:rPr>
                <w:rFonts w:ascii="Times New Roman" w:hAnsi="Times New Roman" w:cs="Times New Roman"/>
              </w:rPr>
            </w:pPr>
            <w:r w:rsidRPr="00474991">
              <w:rPr>
                <w:rFonts w:ascii="Times New Roman" w:hAnsi="Times New Roman" w:cs="Times New Roman"/>
              </w:rPr>
              <w:t xml:space="preserve">- Составление расписания с учетом динамики умственной работоспособности в течение дня и недели. </w:t>
            </w:r>
          </w:p>
        </w:tc>
      </w:tr>
      <w:tr w:rsidR="00B84587" w:rsidRPr="00622F72" w:rsidTr="008D0885">
        <w:tc>
          <w:tcPr>
            <w:tcW w:w="255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Создание предметно-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пространственной среды </w:t>
            </w:r>
          </w:p>
          <w:p w:rsidR="00B84587" w:rsidRPr="00474991" w:rsidRDefault="00B84587" w:rsidP="00645CD1">
            <w:pPr>
              <w:pStyle w:val="afff2"/>
              <w:ind w:firstLine="34"/>
              <w:jc w:val="both"/>
              <w:rPr>
                <w:rFonts w:ascii="Times New Roman" w:hAnsi="Times New Roman" w:cs="Times New Roman"/>
              </w:rPr>
            </w:pPr>
          </w:p>
        </w:tc>
        <w:tc>
          <w:tcPr>
            <w:tcW w:w="666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Для каждого класса отведена учебная комната.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Физкультурный зал для обучающихся школы.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3.Обеспечение обучающихся удобным рабочим местом за партой в соответствии с ростом и состоянием слуха и зрения. Для детей с нарушениями слуха и зрения парты, независимо от их роста, ставятся первыми, причем для детей с пониженной остротой зрения они размещаются в первом ряду от окна.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4.Парты в классных комнатах располагаются так, чтобы можно было организовать фронтальную, групповую и парную работу обучающихся на уроке.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5.По возможности школьные принадлежности для обучающихся хранятся в школе. </w:t>
            </w:r>
          </w:p>
        </w:tc>
      </w:tr>
      <w:tr w:rsidR="00B84587" w:rsidRPr="00622F72" w:rsidTr="008D0885">
        <w:tc>
          <w:tcPr>
            <w:tcW w:w="255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3. Организация  учебно-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познавательной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деятельности </w:t>
            </w:r>
          </w:p>
          <w:p w:rsidR="00B84587" w:rsidRPr="00474991" w:rsidRDefault="00B84587" w:rsidP="00645CD1">
            <w:pPr>
              <w:pStyle w:val="afff2"/>
              <w:ind w:firstLine="34"/>
              <w:jc w:val="both"/>
              <w:rPr>
                <w:rFonts w:ascii="Times New Roman" w:hAnsi="Times New Roman" w:cs="Times New Roman"/>
              </w:rPr>
            </w:pPr>
          </w:p>
        </w:tc>
        <w:tc>
          <w:tcPr>
            <w:tcW w:w="666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Использование в учебном процессе здоровьесберегающих технологий.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Корректировка учебных планов и программ: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реализация планов индивидуального обучения для детей с ограниченными возможностями здоровья;</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реализация адаптированной образовательной программы для детей с ограниченными возможностями здоровья.</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3. Оптимальное использование содержания валеологического образовательного компонента в предметах, имеющих профилактическую направленность: физическая культура, окружающий мир.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4.  Применение ИКТ с учетом требований СанПиН.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5.Специфика организации учебной деятельности первоклассников в адаптационный период уроков по отдельным предметам в адаптационный период: математика, окружающий мир, технология, физкультура, изобразительное искусство, музыка.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8. Проведение физкультурно-оздоровительных мероприятий: осенний кросс, спортивный праздник «Папа, мама, я - спортивная семья»; </w:t>
            </w:r>
            <w:r w:rsidRPr="00474991">
              <w:rPr>
                <w:rFonts w:ascii="Times New Roman" w:hAnsi="Times New Roman" w:cs="Times New Roman"/>
              </w:rPr>
              <w:lastRenderedPageBreak/>
              <w:t xml:space="preserve">проведение дней здоровья; экскурсии в лес; встречи с инспекторами ГИБДД, специалистами  центра «Наз» . </w:t>
            </w:r>
          </w:p>
        </w:tc>
      </w:tr>
      <w:tr w:rsidR="00B84587" w:rsidRPr="00622F72" w:rsidTr="00645CD1">
        <w:tc>
          <w:tcPr>
            <w:tcW w:w="9214" w:type="dxa"/>
            <w:gridSpan w:val="6"/>
          </w:tcPr>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lastRenderedPageBreak/>
              <w:t xml:space="preserve">3 . Организация физкультурно-оздоровительной работы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t>Задача:</w:t>
            </w:r>
            <w:r w:rsidRPr="00474991">
              <w:rPr>
                <w:rFonts w:ascii="Times New Roman" w:hAnsi="Times New Roman" w:cs="Times New Roman"/>
              </w:rPr>
              <w:t xml:space="preserve">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Планируемый результат: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эффективная работа с обучающимися всех групп здоровья (на уроках физкультуры, в спортивных секциях и др.);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рациональная организация уроков физической культуры и занятий активно-двигательного  характера на уровне начального общего образования;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 организация динамических перемен, физкультминуток на уроках, способствующих эмоциональной разгрузке и повышению двигательной активности;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организация работы спортивных секций и создание условий для их эффективного функционирования;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регулярное проведение спортивно-оздоровительных мероприятий (дней спорта, соревнований, олимпиад, походов и т. п.). </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Реализация этого направления зависит от администрации образовательного учреждения, учителей физической культуры,  всех педагогов,от медицинских специалистов.</w:t>
            </w:r>
          </w:p>
        </w:tc>
      </w:tr>
      <w:tr w:rsidR="00B84587" w:rsidRPr="00622F72" w:rsidTr="008D0885">
        <w:tc>
          <w:tcPr>
            <w:tcW w:w="2552" w:type="dxa"/>
            <w:gridSpan w:val="3"/>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Организация оздоровительно-</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профилактической  работы</w:t>
            </w:r>
          </w:p>
        </w:tc>
        <w:tc>
          <w:tcPr>
            <w:tcW w:w="6662" w:type="dxa"/>
            <w:gridSpan w:val="3"/>
          </w:tcPr>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1. Медико-педагогическая диагностика состояния здоровья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медицинский осмотр детей, врачами-специалистами (педиатром, окулистом, отоларингологом, хирургом, неврологом);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медицинский осмотр детей;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мониторинг состояния здоровья, заболеваемости с целью выявления наиболее часто болеющих детей; определение причин заболеваемости с целью проведения более эффективной коррекционной и профилактических работ; </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2. Профилактическая работа по предупреждению заболеваний: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проведение плановых прививок медработником школы (в т.ч. вакцинация против гриппа, клещевого энцефалита);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витаминизация;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профилактика простудных заболеваний (применение чеснока, оксалиновой мази и т.д.);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создание в школе условий для соблюдения санитарно-гигиенических навыков: мытья рук, переодевания сменной обуви и т.д.;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•соблюдение санитарно-гигиенического противоэпидемического режима. </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rPr>
              <w:t>3</w:t>
            </w:r>
            <w:r w:rsidRPr="00474991">
              <w:rPr>
                <w:rFonts w:ascii="Times New Roman" w:hAnsi="Times New Roman" w:cs="Times New Roman"/>
                <w:b/>
              </w:rPr>
              <w:t xml:space="preserve">. Максимальное обеспечение двигательной активности детей: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согласно письму МО РФ «Об организации обучения в первом классе четырехлетней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 согласно требованиям СанПиН 2.4.2.11784)2 п. 2,9.4., в середине учебного дня (после двух уроков) для первоклассников проводится динамическая пауза на свежем воздухе продолжительностью 20 минут;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проведение ежедневных республиканских зарядок до уроков;</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подвижные игры на переменах; ежедневная прогулка и спортивный час в группе  продленного дня;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внеклассные спортивные мероприятия;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школьные спортивные кружки: общефизической подготовки «ОФП», </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4. Организация рационального питания предусматривает: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назначение учителя, ответственного за организацию горячего питания в школе, за родительскую плату и бесплатное питание;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создание бракеражной комиссии в составе: медицинский работник школы, учитель, ответственный за организацию питания;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выполнение требований СанПиН к организации питания в общеобразовательных учреждениях;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соблюдение основных принципов рационального питания: соответствие энергетической ценности рациона возрастным физиологическим </w:t>
            </w:r>
            <w:r w:rsidRPr="00474991">
              <w:rPr>
                <w:rFonts w:ascii="Times New Roman" w:hAnsi="Times New Roman" w:cs="Times New Roman"/>
              </w:rPr>
              <w:lastRenderedPageBreak/>
              <w:t xml:space="preserve">потребностям детей (учет необходимой потребности в энергии детей младшего школьного возраста);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сбалансированность рациона питания детей по содержанию белков, жиров и углеводов для максимального их усвоения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восполнение дефицита витаминов в питании школьников за счет корректировки рецептур и использования обогащенных продуктов; максимальное разнообразие рациона путем использования достаточного ассортимента продуктов и различных способов кулинарной обработки; соблюдение оптимального режима питания.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создание благоприятных условий для приема пищи (необходимые комплекты столовых приборов: ложки столовые, чайные, вилки; мытье рук перед едой) и обучение культуре поведения за столом;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100%-ный охват обучающихся начальной школы горячим питанием;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рейды комиссии по питанию с участием родителей с целью проверки организации питания обучающихся в школе.</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t>5. Работа психолого-педагогической и медико-социальной службы, ПДН.</w:t>
            </w:r>
            <w:r w:rsidRPr="00474991">
              <w:rPr>
                <w:rFonts w:ascii="Times New Roman" w:hAnsi="Times New Roman" w:cs="Times New Roman"/>
              </w:rPr>
              <w:t xml:space="preserve"> Для своевременной профилактики нарушений психологического и физиологического состояний детей и педагогов: организация работы ПМПк по психолого-медико-педагогическому сопровождению обучающихся с ограниченными возможностями здоровья, трудностями в обучении и отклонениями в поведении. </w:t>
            </w:r>
          </w:p>
        </w:tc>
      </w:tr>
      <w:tr w:rsidR="00B84587" w:rsidRPr="00622F72" w:rsidTr="00645CD1">
        <w:tc>
          <w:tcPr>
            <w:tcW w:w="9214" w:type="dxa"/>
            <w:gridSpan w:val="6"/>
          </w:tcPr>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lastRenderedPageBreak/>
              <w:t xml:space="preserve">4. Просветительская работа с родителями (законными представителями)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t>Задачи:</w:t>
            </w:r>
            <w:r w:rsidRPr="00474991">
              <w:rPr>
                <w:rFonts w:ascii="Times New Roman" w:hAnsi="Times New Roman" w:cs="Times New Roman"/>
              </w:rPr>
              <w:t xml:space="preserve"> организовать педагогическое просвещение родителей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t>Планируемый результат</w:t>
            </w:r>
            <w:r w:rsidRPr="00474991">
              <w:rPr>
                <w:rFonts w:ascii="Times New Roman" w:hAnsi="Times New Roman" w:cs="Times New Roman"/>
              </w:rPr>
              <w:t xml:space="preserve">: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формирование общественного мнения родителей, ориентированного на здоровый образ жизни;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физическое,эмоциональное, умственное и нравственное развитие школьников. </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Реализация этого блока зависит от совместной деятельности администрации образовательного учреждения, учителей начальных классов,  школьного библиотекаря, родителей </w:t>
            </w:r>
          </w:p>
        </w:tc>
      </w:tr>
      <w:tr w:rsidR="00B84587" w:rsidRPr="00622F72" w:rsidTr="00645CD1">
        <w:tc>
          <w:tcPr>
            <w:tcW w:w="235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Родительский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всеобуч: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просвещение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через обеспечение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литературой,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размещение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информации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на сайте школы.</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 </w:t>
            </w:r>
          </w:p>
        </w:tc>
        <w:tc>
          <w:tcPr>
            <w:tcW w:w="6861" w:type="dxa"/>
            <w:gridSpan w:val="4"/>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Обмен опытом семейного воспитания по ценностному отношению к здоровью в форме родительской конференции, организационно-деятельностной и психологической игры, собрания-диспута, родительского лектория, встречи за круглым столом, вечера вопросов и ответов, семинара, педагогического практикум, тренинга для родителей и другие.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3. Просвещение родителей через размещение информации на сайте школы, создание информационных стендов, книжных выставок: о нормативно – правовой базе по воспитанию ребенка, правовыми аспектами, связанными с ответственностью родителей за воспитание детей: статьями Конституции Российской Федерации; Семейного кодекса Российской Федерации; Закона "Об образовании", Устава школы (права и обязанности родителей); о социально-психологической службе; о литературе для родителей в библиотеке школы, о подготовке ребенка к школе; о режиме работы школы; о социально-психологической службе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4. Книжные выставки в библиотеке школы по вопросам семейного воспитания, индивидуальные консультации по подбору литературы.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5. Реализация цикла бесед для родителей: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6. Цикл «Уроки для родителей» с использованием методической литературы экспериментального центра антинаркотической профилактики: 6. Размещение информации на сменном стенде .</w:t>
            </w:r>
          </w:p>
        </w:tc>
      </w:tr>
      <w:tr w:rsidR="00B84587" w:rsidRPr="00622F72" w:rsidTr="00645CD1">
        <w:tc>
          <w:tcPr>
            <w:tcW w:w="235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Просвещение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через совместную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работу педагогов 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родителей </w:t>
            </w:r>
          </w:p>
        </w:tc>
        <w:tc>
          <w:tcPr>
            <w:tcW w:w="6861" w:type="dxa"/>
            <w:gridSpan w:val="4"/>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Проведение совместной работы педагогов и родителей (законных представителей) по проведению спортивных соревнований: «Веселые старты», « Осенний кросс», спортивный праздник «Папа, мама, я – спортивная семья», дней здоровья, занятий по профилактике вредных привычек в рамках месячника ;предупреждение травматизма, соблюдение правил безопасности и оказание помощи в различных жизненных ситуациях в рамках «Дня защиты детей». </w:t>
            </w:r>
          </w:p>
        </w:tc>
      </w:tr>
      <w:tr w:rsidR="00B84587" w:rsidRPr="00622F72" w:rsidTr="00645CD1">
        <w:tc>
          <w:tcPr>
            <w:tcW w:w="9214" w:type="dxa"/>
            <w:gridSpan w:val="6"/>
          </w:tcPr>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5.Управление реализацией программы формирования здорового и безопасного образа жизни.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lastRenderedPageBreak/>
              <w:t>Задача:</w:t>
            </w:r>
            <w:r w:rsidRPr="00474991">
              <w:rPr>
                <w:rFonts w:ascii="Times New Roman" w:hAnsi="Times New Roman" w:cs="Times New Roman"/>
              </w:rPr>
              <w:t xml:space="preserve"> контроль реализации программы формирования культуры здорового и безопасного образа жизни, повышение качества учебно - воспитательного процесса , взаимодействия с родителями, педагогами.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b/>
              </w:rPr>
              <w:t>Планируемый результат:</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выявление имеющихся отклонений в реализации программы формирования культуры здорового и безопасного образа жизни. </w:t>
            </w:r>
          </w:p>
          <w:p w:rsidR="00B84587" w:rsidRPr="00474991" w:rsidRDefault="00B84587" w:rsidP="00645CD1">
            <w:pPr>
              <w:pStyle w:val="afff2"/>
              <w:ind w:firstLine="34"/>
              <w:jc w:val="both"/>
              <w:rPr>
                <w:rFonts w:ascii="Times New Roman" w:hAnsi="Times New Roman" w:cs="Times New Roman"/>
                <w:b/>
              </w:rPr>
            </w:pPr>
            <w:r w:rsidRPr="00474991">
              <w:rPr>
                <w:rFonts w:ascii="Times New Roman" w:hAnsi="Times New Roman" w:cs="Times New Roman"/>
                <w:b/>
              </w:rPr>
              <w:t xml:space="preserve">Реализация этого блока зависит от администрации образовательного учреждения </w:t>
            </w:r>
          </w:p>
        </w:tc>
      </w:tr>
      <w:tr w:rsidR="00B84587" w:rsidRPr="00622F72" w:rsidTr="00645CD1">
        <w:tc>
          <w:tcPr>
            <w:tcW w:w="235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lastRenderedPageBreak/>
              <w:t xml:space="preserve">1. Изучение 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контроль за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реализацией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программы в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учебно -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воспитательном процессе </w:t>
            </w:r>
          </w:p>
        </w:tc>
        <w:tc>
          <w:tcPr>
            <w:tcW w:w="6861" w:type="dxa"/>
            <w:gridSpan w:val="4"/>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Утверждение планов работы в рамках программы (План ПМПк, План мероприятий по технике безопасности, правилам дорожного движения, план внеклассных мероприятий.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Создание материально-технической базы для реализации программы. Обеспечение специалистов нормативно-правовой методической литературой.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3. Контроль за эффективностью использования оборудованных площадок, залов в целях сохранения здоровья обучающихся.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4.  Контроль за режимом работы специалистов службы.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5. Организация проведения семинаров в рамках программы формирования здорового и безопасного образа жизни.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6. Контроль за соблюдением санитарно- гигиенических норм в обеспечении образовательного процесса.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7. Проверка соответствия нормам и утверждение расписания школьных занятий.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8.  Контроль за качеством горячего питания обучающихся.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9. Контроль за повышением квалификации специалистов. </w:t>
            </w:r>
          </w:p>
        </w:tc>
      </w:tr>
      <w:tr w:rsidR="00B84587" w:rsidRPr="00622F72" w:rsidTr="00645CD1">
        <w:tc>
          <w:tcPr>
            <w:tcW w:w="235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Изучение 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контроль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взаимодействия с родителями </w:t>
            </w:r>
          </w:p>
          <w:p w:rsidR="00B84587" w:rsidRPr="00474991" w:rsidRDefault="00B84587" w:rsidP="00645CD1">
            <w:pPr>
              <w:pStyle w:val="afff2"/>
              <w:ind w:firstLine="34"/>
              <w:jc w:val="both"/>
              <w:rPr>
                <w:rFonts w:ascii="Times New Roman" w:hAnsi="Times New Roman" w:cs="Times New Roman"/>
              </w:rPr>
            </w:pPr>
          </w:p>
          <w:p w:rsidR="00B84587" w:rsidRPr="00474991" w:rsidRDefault="00B84587" w:rsidP="00645CD1">
            <w:pPr>
              <w:pStyle w:val="afff2"/>
              <w:ind w:firstLine="34"/>
              <w:jc w:val="both"/>
              <w:rPr>
                <w:rFonts w:ascii="Times New Roman" w:hAnsi="Times New Roman" w:cs="Times New Roman"/>
              </w:rPr>
            </w:pPr>
          </w:p>
        </w:tc>
        <w:tc>
          <w:tcPr>
            <w:tcW w:w="6861" w:type="dxa"/>
            <w:gridSpan w:val="4"/>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Информирование родителей о направлениях работы в рамках программы (родительский совет, родительские собрания, сайт школы).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Знакомство с нормативно-правовой базой.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3. Организация тематических родительских собраний с привлечением специалистов.</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4. Совместное родительское собрание с администрацией основной школы по проблеме здоровьесбережения.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5. Контроль за проведением классных родительских собранний, консультаций. </w:t>
            </w:r>
          </w:p>
        </w:tc>
      </w:tr>
      <w:tr w:rsidR="00B84587" w:rsidRPr="00622F72" w:rsidTr="00645CD1">
        <w:tc>
          <w:tcPr>
            <w:tcW w:w="235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3. Управление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повышением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профессионального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мастерства </w:t>
            </w:r>
          </w:p>
        </w:tc>
        <w:tc>
          <w:tcPr>
            <w:tcW w:w="6861" w:type="dxa"/>
            <w:gridSpan w:val="4"/>
          </w:tcPr>
          <w:p w:rsidR="00B84587" w:rsidRPr="00474991" w:rsidRDefault="00141CCD" w:rsidP="00141CCD">
            <w:pPr>
              <w:pStyle w:val="afff2"/>
              <w:jc w:val="both"/>
              <w:rPr>
                <w:rFonts w:ascii="Times New Roman" w:hAnsi="Times New Roman" w:cs="Times New Roman"/>
              </w:rPr>
            </w:pPr>
            <w:r w:rsidRPr="00474991">
              <w:rPr>
                <w:rFonts w:ascii="Times New Roman" w:hAnsi="Times New Roman" w:cs="Times New Roman"/>
              </w:rPr>
              <w:t>1</w:t>
            </w:r>
            <w:r w:rsidR="00B84587" w:rsidRPr="00474991">
              <w:rPr>
                <w:rFonts w:ascii="Times New Roman" w:hAnsi="Times New Roman" w:cs="Times New Roman"/>
              </w:rPr>
              <w:t xml:space="preserve">.Заседание ШМО учителей </w:t>
            </w:r>
            <w:r w:rsidRPr="00474991">
              <w:rPr>
                <w:rFonts w:ascii="Times New Roman" w:hAnsi="Times New Roman" w:cs="Times New Roman"/>
              </w:rPr>
              <w:t>предметов</w:t>
            </w:r>
          </w:p>
        </w:tc>
      </w:tr>
      <w:tr w:rsidR="00B84587" w:rsidRPr="00622F72" w:rsidTr="00645CD1">
        <w:tc>
          <w:tcPr>
            <w:tcW w:w="2353" w:type="dxa"/>
            <w:gridSpan w:val="2"/>
            <w:vMerge w:val="restart"/>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Диагностика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эффективности реализации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программы</w:t>
            </w:r>
          </w:p>
        </w:tc>
        <w:tc>
          <w:tcPr>
            <w:tcW w:w="243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Критерии</w:t>
            </w:r>
          </w:p>
        </w:tc>
        <w:tc>
          <w:tcPr>
            <w:tcW w:w="442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Показатели </w:t>
            </w:r>
          </w:p>
        </w:tc>
      </w:tr>
      <w:tr w:rsidR="00B84587" w:rsidRPr="00622F72" w:rsidTr="00645CD1">
        <w:tc>
          <w:tcPr>
            <w:tcW w:w="2353" w:type="dxa"/>
            <w:gridSpan w:val="2"/>
            <w:vMerge/>
          </w:tcPr>
          <w:p w:rsidR="00B84587" w:rsidRPr="00474991" w:rsidRDefault="00B84587" w:rsidP="00645CD1">
            <w:pPr>
              <w:pStyle w:val="afff2"/>
              <w:ind w:firstLine="34"/>
              <w:jc w:val="both"/>
              <w:rPr>
                <w:rFonts w:ascii="Times New Roman" w:hAnsi="Times New Roman" w:cs="Times New Roman"/>
              </w:rPr>
            </w:pPr>
          </w:p>
        </w:tc>
        <w:tc>
          <w:tcPr>
            <w:tcW w:w="243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Сформированность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физического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потенциала </w:t>
            </w:r>
          </w:p>
        </w:tc>
        <w:tc>
          <w:tcPr>
            <w:tcW w:w="442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1.Состояние здоровья обучающихся по итогам углубленного медицинского осмотра.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 Развитость физических качеств (уровень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обученности по физической культуре). </w:t>
            </w:r>
          </w:p>
        </w:tc>
      </w:tr>
      <w:tr w:rsidR="00B84587" w:rsidRPr="00622F72" w:rsidTr="00645CD1">
        <w:tc>
          <w:tcPr>
            <w:tcW w:w="2353" w:type="dxa"/>
            <w:gridSpan w:val="2"/>
          </w:tcPr>
          <w:p w:rsidR="00B84587" w:rsidRPr="00474991" w:rsidRDefault="00B84587" w:rsidP="00645CD1">
            <w:pPr>
              <w:pStyle w:val="afff2"/>
              <w:ind w:firstLine="34"/>
              <w:jc w:val="both"/>
              <w:rPr>
                <w:rFonts w:ascii="Times New Roman" w:hAnsi="Times New Roman" w:cs="Times New Roman"/>
              </w:rPr>
            </w:pPr>
          </w:p>
        </w:tc>
        <w:tc>
          <w:tcPr>
            <w:tcW w:w="243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2.Удовлетворенность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обучающихся школьной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жизнью </w:t>
            </w:r>
          </w:p>
        </w:tc>
        <w:tc>
          <w:tcPr>
            <w:tcW w:w="442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 Уровень удовлетворенности обучающихся школьной жизнью. (2. Уровни эмоционально – психологического климата в классных коллективах (в </w:t>
            </w:r>
            <w:r w:rsidR="00141CCD" w:rsidRPr="00474991">
              <w:rPr>
                <w:rFonts w:ascii="Times New Roman" w:hAnsi="Times New Roman" w:cs="Times New Roman"/>
              </w:rPr>
              <w:t>5-9</w:t>
            </w:r>
            <w:r w:rsidRPr="00474991">
              <w:rPr>
                <w:rFonts w:ascii="Times New Roman" w:hAnsi="Times New Roman" w:cs="Times New Roman"/>
              </w:rPr>
              <w:t xml:space="preserve">классах по итогам </w:t>
            </w:r>
          </w:p>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исследований психологов по вопросам адаптации, по итогам тематического контроля). </w:t>
            </w:r>
          </w:p>
        </w:tc>
      </w:tr>
      <w:tr w:rsidR="00B84587" w:rsidRPr="00622F72" w:rsidTr="00645CD1">
        <w:tc>
          <w:tcPr>
            <w:tcW w:w="2353" w:type="dxa"/>
            <w:gridSpan w:val="2"/>
          </w:tcPr>
          <w:p w:rsidR="00B84587" w:rsidRPr="00474991" w:rsidRDefault="00B84587" w:rsidP="00645CD1">
            <w:pPr>
              <w:pStyle w:val="afff2"/>
              <w:ind w:firstLine="34"/>
              <w:jc w:val="both"/>
              <w:rPr>
                <w:rFonts w:ascii="Times New Roman" w:hAnsi="Times New Roman" w:cs="Times New Roman"/>
              </w:rPr>
            </w:pPr>
          </w:p>
        </w:tc>
        <w:tc>
          <w:tcPr>
            <w:tcW w:w="2438"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3. Осмысление учащимися содержания проведенных мероприятий по здоровьесбережению </w:t>
            </w:r>
          </w:p>
        </w:tc>
        <w:tc>
          <w:tcPr>
            <w:tcW w:w="4423" w:type="dxa"/>
            <w:gridSpan w:val="2"/>
          </w:tcPr>
          <w:p w:rsidR="00B84587" w:rsidRPr="00474991" w:rsidRDefault="00B84587" w:rsidP="00645CD1">
            <w:pPr>
              <w:pStyle w:val="afff2"/>
              <w:ind w:firstLine="34"/>
              <w:jc w:val="both"/>
              <w:rPr>
                <w:rFonts w:ascii="Times New Roman" w:hAnsi="Times New Roman" w:cs="Times New Roman"/>
              </w:rPr>
            </w:pPr>
            <w:r w:rsidRPr="00474991">
              <w:rPr>
                <w:rFonts w:ascii="Times New Roman" w:hAnsi="Times New Roman" w:cs="Times New Roman"/>
              </w:rPr>
              <w:t xml:space="preserve">1.Уровень осмысления учащимися содержания проведенных мероприятий (на основе анкетирования). </w:t>
            </w:r>
          </w:p>
        </w:tc>
      </w:tr>
    </w:tbl>
    <w:p w:rsidR="00240807" w:rsidRPr="00AF7EB0" w:rsidRDefault="00240807" w:rsidP="00825F4B">
      <w:pPr>
        <w:spacing w:after="0" w:line="240" w:lineRule="auto"/>
        <w:rPr>
          <w:rFonts w:ascii="Times New Roman" w:eastAsia="Times New Roman" w:hAnsi="Times New Roman"/>
          <w:b/>
          <w:bCs/>
          <w:sz w:val="24"/>
          <w:szCs w:val="24"/>
          <w:lang w:eastAsia="ru-RU"/>
        </w:rPr>
      </w:pPr>
    </w:p>
    <w:p w:rsidR="00B540EE" w:rsidRPr="00AF7EB0" w:rsidRDefault="00B84587" w:rsidP="004D44BA">
      <w:pPr>
        <w:spacing w:after="0" w:line="240" w:lineRule="auto"/>
        <w:jc w:val="center"/>
        <w:rPr>
          <w:rFonts w:ascii="Times New Roman" w:eastAsia="@Arial Unicode MS" w:hAnsi="Times New Roman"/>
          <w:b/>
          <w:bCs/>
          <w:sz w:val="24"/>
          <w:szCs w:val="24"/>
          <w:lang w:eastAsia="ru-RU"/>
        </w:rPr>
      </w:pPr>
      <w:bookmarkStart w:id="320" w:name="_Toc406059051"/>
      <w:bookmarkStart w:id="321" w:name="_Toc409691731"/>
      <w:bookmarkStart w:id="322" w:name="_Toc410654073"/>
      <w:bookmarkStart w:id="323" w:name="_Toc414553275"/>
      <w:r>
        <w:rPr>
          <w:rFonts w:ascii="Times New Roman" w:hAnsi="Times New Roman"/>
          <w:b/>
          <w:sz w:val="24"/>
          <w:szCs w:val="24"/>
        </w:rPr>
        <w:t>2.5</w:t>
      </w:r>
      <w:r w:rsidR="00FA53E2" w:rsidRPr="00AF7EB0">
        <w:rPr>
          <w:rFonts w:ascii="Times New Roman" w:hAnsi="Times New Roman"/>
          <w:b/>
          <w:sz w:val="24"/>
          <w:szCs w:val="24"/>
        </w:rPr>
        <w:t xml:space="preserve">. </w:t>
      </w:r>
      <w:r w:rsidR="00B540EE" w:rsidRPr="00AF7EB0">
        <w:rPr>
          <w:rFonts w:ascii="Times New Roman" w:hAnsi="Times New Roman"/>
          <w:b/>
          <w:sz w:val="24"/>
          <w:szCs w:val="24"/>
        </w:rPr>
        <w:t>Программа коррекционной работы</w:t>
      </w:r>
      <w:bookmarkEnd w:id="320"/>
      <w:bookmarkEnd w:id="321"/>
      <w:bookmarkEnd w:id="322"/>
      <w:bookmarkEnd w:id="323"/>
    </w:p>
    <w:p w:rsidR="009D7141" w:rsidRPr="00AF7EB0" w:rsidRDefault="009D7141" w:rsidP="00825F4B">
      <w:pPr>
        <w:pStyle w:val="afb"/>
        <w:spacing w:after="0" w:line="240" w:lineRule="auto"/>
        <w:jc w:val="both"/>
        <w:rPr>
          <w:rFonts w:ascii="Times New Roman" w:hAnsi="Times New Roman"/>
          <w:sz w:val="24"/>
          <w:szCs w:val="24"/>
        </w:rPr>
      </w:pPr>
      <w:bookmarkStart w:id="324" w:name="_Toc406059068"/>
      <w:bookmarkStart w:id="325" w:name="_Toc409691732"/>
      <w:r w:rsidRPr="00AF7EB0">
        <w:rPr>
          <w:rFonts w:ascii="Times New Roman" w:hAnsi="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9D7141" w:rsidRPr="00AF7EB0" w:rsidRDefault="009D7141" w:rsidP="00825F4B">
      <w:pPr>
        <w:spacing w:after="0" w:line="240" w:lineRule="auto"/>
        <w:jc w:val="both"/>
        <w:rPr>
          <w:rStyle w:val="apple-style-span"/>
          <w:rFonts w:ascii="Times New Roman" w:hAnsi="Times New Roman"/>
          <w:sz w:val="24"/>
          <w:szCs w:val="24"/>
        </w:rPr>
      </w:pPr>
      <w:r w:rsidRPr="00AF7EB0">
        <w:rPr>
          <w:rStyle w:val="apple-style-span"/>
          <w:rFonts w:ascii="Times New Roman" w:hAnsi="Times New Roman"/>
          <w:sz w:val="24"/>
          <w:szCs w:val="24"/>
        </w:rPr>
        <w:t>Нормативно-правовой и документальной основой Программы коррекционной работы с обучающимися на ступени среднего общего образования являются:</w:t>
      </w:r>
    </w:p>
    <w:p w:rsidR="009D7141" w:rsidRPr="00AF7EB0" w:rsidRDefault="009D7141" w:rsidP="00825F4B">
      <w:pPr>
        <w:spacing w:after="0" w:line="240" w:lineRule="auto"/>
        <w:jc w:val="both"/>
        <w:rPr>
          <w:rStyle w:val="apple-style-span"/>
          <w:rFonts w:ascii="Times New Roman" w:hAnsi="Times New Roman"/>
          <w:sz w:val="24"/>
          <w:szCs w:val="24"/>
        </w:rPr>
      </w:pPr>
      <w:r w:rsidRPr="00AF7EB0">
        <w:rPr>
          <w:rStyle w:val="apple-style-span"/>
          <w:rFonts w:ascii="Times New Roman" w:hAnsi="Times New Roman"/>
          <w:sz w:val="24"/>
          <w:szCs w:val="24"/>
        </w:rPr>
        <w:t>- Закон Российской Федерации «Об образовании» от 29 декабря 2012 г.;</w:t>
      </w:r>
    </w:p>
    <w:p w:rsidR="009D7141" w:rsidRPr="00AF7EB0" w:rsidRDefault="009D7141" w:rsidP="00825F4B">
      <w:pPr>
        <w:spacing w:after="0" w:line="240" w:lineRule="auto"/>
        <w:jc w:val="both"/>
        <w:rPr>
          <w:rStyle w:val="apple-style-span"/>
          <w:rFonts w:ascii="Times New Roman" w:hAnsi="Times New Roman"/>
          <w:sz w:val="24"/>
          <w:szCs w:val="24"/>
        </w:rPr>
      </w:pPr>
      <w:r w:rsidRPr="00AF7EB0">
        <w:rPr>
          <w:rStyle w:val="apple-style-span"/>
          <w:rFonts w:ascii="Times New Roman" w:hAnsi="Times New Roman"/>
          <w:sz w:val="24"/>
          <w:szCs w:val="24"/>
        </w:rPr>
        <w:lastRenderedPageBreak/>
        <w:t>- Федеральный государственный образовательный стандарт основного общего образования;</w:t>
      </w:r>
    </w:p>
    <w:p w:rsidR="009D7141" w:rsidRPr="00AF7EB0" w:rsidRDefault="009D7141" w:rsidP="00825F4B">
      <w:pPr>
        <w:spacing w:after="0" w:line="240" w:lineRule="auto"/>
        <w:jc w:val="both"/>
        <w:rPr>
          <w:rStyle w:val="apple-style-span"/>
          <w:rFonts w:ascii="Times New Roman" w:hAnsi="Times New Roman"/>
          <w:sz w:val="24"/>
          <w:szCs w:val="24"/>
        </w:rPr>
      </w:pPr>
      <w:r w:rsidRPr="00AF7EB0">
        <w:rPr>
          <w:rStyle w:val="apple-style-span"/>
          <w:rFonts w:ascii="Times New Roman" w:hAnsi="Times New Roman"/>
          <w:sz w:val="24"/>
          <w:szCs w:val="24"/>
        </w:rPr>
        <w:t>- Об основных гарантиях прав ребенка в Российской Федерации (Письмо от 24 июля 1998г. № 124-ФЗ);</w:t>
      </w:r>
    </w:p>
    <w:p w:rsidR="009D7141" w:rsidRPr="00AF7EB0" w:rsidRDefault="009D7141" w:rsidP="00825F4B">
      <w:pPr>
        <w:spacing w:after="0" w:line="240" w:lineRule="auto"/>
        <w:jc w:val="both"/>
        <w:rPr>
          <w:rStyle w:val="apple-converted-space"/>
          <w:rFonts w:ascii="Times New Roman" w:hAnsi="Times New Roman"/>
          <w:sz w:val="24"/>
          <w:szCs w:val="24"/>
        </w:rPr>
      </w:pPr>
      <w:r w:rsidRPr="00AF7EB0">
        <w:rPr>
          <w:rStyle w:val="apple-style-span"/>
          <w:rFonts w:ascii="Times New Roman" w:hAnsi="Times New Roman"/>
          <w:sz w:val="24"/>
          <w:szCs w:val="24"/>
        </w:rPr>
        <w:t>- О создании условий для получения образования детьми с ограниченными возможностями здоровья и детьми-инвалидами (Письмо МО РФ № АФ-150/06 от 18 апреля 2008г.)</w:t>
      </w:r>
      <w:r w:rsidRPr="00AF7EB0">
        <w:rPr>
          <w:rStyle w:val="apple-converted-space"/>
          <w:rFonts w:ascii="Times New Roman" w:hAnsi="Times New Roman"/>
          <w:sz w:val="24"/>
          <w:szCs w:val="24"/>
        </w:rPr>
        <w:t>;</w:t>
      </w:r>
    </w:p>
    <w:p w:rsidR="009D7141" w:rsidRPr="00AF7EB0" w:rsidRDefault="009D7141" w:rsidP="00825F4B">
      <w:pPr>
        <w:spacing w:after="0" w:line="240" w:lineRule="auto"/>
        <w:jc w:val="both"/>
        <w:rPr>
          <w:rStyle w:val="apple-style-span"/>
          <w:rFonts w:ascii="Times New Roman" w:hAnsi="Times New Roman"/>
          <w:sz w:val="24"/>
          <w:szCs w:val="24"/>
        </w:rPr>
      </w:pPr>
      <w:r w:rsidRPr="00AF7EB0">
        <w:rPr>
          <w:rStyle w:val="apple-style-span"/>
          <w:rFonts w:ascii="Times New Roman" w:hAnsi="Times New Roman"/>
          <w:sz w:val="24"/>
          <w:szCs w:val="24"/>
        </w:rPr>
        <w:t>- Устав образовательного учреждения.</w:t>
      </w:r>
    </w:p>
    <w:p w:rsidR="009D7141" w:rsidRPr="00AF7EB0" w:rsidRDefault="009D7141" w:rsidP="00825F4B">
      <w:pPr>
        <w:spacing w:after="0" w:line="240" w:lineRule="auto"/>
        <w:jc w:val="both"/>
        <w:rPr>
          <w:rFonts w:ascii="Times New Roman" w:hAnsi="Times New Roman"/>
          <w:sz w:val="24"/>
          <w:szCs w:val="24"/>
        </w:rPr>
      </w:pPr>
      <w:r w:rsidRPr="00AF7EB0">
        <w:rPr>
          <w:rFonts w:ascii="Times New Roman" w:hAnsi="Times New Roman"/>
          <w:sz w:val="24"/>
          <w:szCs w:val="24"/>
        </w:rPr>
        <w:t>Программа коррекционной работы направлена на:</w:t>
      </w:r>
    </w:p>
    <w:p w:rsidR="009D7141" w:rsidRPr="00AF7EB0" w:rsidRDefault="009D7141" w:rsidP="00F55AAA">
      <w:pPr>
        <w:numPr>
          <w:ilvl w:val="0"/>
          <w:numId w:val="181"/>
        </w:numPr>
        <w:tabs>
          <w:tab w:val="clear" w:pos="1080"/>
        </w:tabs>
        <w:spacing w:after="0" w:line="240" w:lineRule="auto"/>
        <w:ind w:left="0" w:firstLine="0"/>
        <w:jc w:val="both"/>
        <w:rPr>
          <w:rFonts w:ascii="Times New Roman" w:hAnsi="Times New Roman"/>
          <w:sz w:val="24"/>
          <w:szCs w:val="24"/>
        </w:rPr>
      </w:pPr>
      <w:r w:rsidRPr="00AF7EB0">
        <w:rPr>
          <w:rFonts w:ascii="Times New Roman" w:hAnsi="Times New Roman"/>
          <w:sz w:val="24"/>
          <w:szCs w:val="24"/>
        </w:rPr>
        <w:t>преодоление затруднений учащихся в учебной деятельности;</w:t>
      </w:r>
    </w:p>
    <w:p w:rsidR="009D7141" w:rsidRPr="00AF7EB0" w:rsidRDefault="009D7141" w:rsidP="00F55AAA">
      <w:pPr>
        <w:numPr>
          <w:ilvl w:val="0"/>
          <w:numId w:val="181"/>
        </w:numPr>
        <w:tabs>
          <w:tab w:val="clear" w:pos="1080"/>
        </w:tabs>
        <w:spacing w:after="0" w:line="240" w:lineRule="auto"/>
        <w:ind w:left="0" w:firstLine="0"/>
        <w:jc w:val="both"/>
        <w:rPr>
          <w:rFonts w:ascii="Times New Roman" w:hAnsi="Times New Roman"/>
          <w:sz w:val="24"/>
          <w:szCs w:val="24"/>
        </w:rPr>
      </w:pPr>
      <w:r w:rsidRPr="00AF7EB0">
        <w:rPr>
          <w:rFonts w:ascii="Times New Roman" w:hAnsi="Times New Roman"/>
          <w:sz w:val="24"/>
          <w:szCs w:val="24"/>
        </w:rPr>
        <w:t xml:space="preserve">овладение навыками адаптации учащихся к социуму; </w:t>
      </w:r>
    </w:p>
    <w:p w:rsidR="009D7141" w:rsidRPr="00AF7EB0" w:rsidRDefault="009D7141" w:rsidP="00F55AAA">
      <w:pPr>
        <w:numPr>
          <w:ilvl w:val="0"/>
          <w:numId w:val="181"/>
        </w:numPr>
        <w:tabs>
          <w:tab w:val="clear" w:pos="1080"/>
        </w:tabs>
        <w:spacing w:after="0" w:line="240" w:lineRule="auto"/>
        <w:ind w:left="0" w:firstLine="0"/>
        <w:jc w:val="both"/>
        <w:rPr>
          <w:rFonts w:ascii="Times New Roman" w:hAnsi="Times New Roman"/>
          <w:sz w:val="24"/>
          <w:szCs w:val="24"/>
        </w:rPr>
      </w:pPr>
      <w:r w:rsidRPr="00AF7EB0">
        <w:rPr>
          <w:rFonts w:ascii="Times New Roman" w:hAnsi="Times New Roman"/>
          <w:sz w:val="24"/>
          <w:szCs w:val="24"/>
        </w:rPr>
        <w:t>психолого-педагогическое сопровождение школьников, имеющих проблемы в обучении;</w:t>
      </w:r>
    </w:p>
    <w:p w:rsidR="009D7141" w:rsidRPr="00AF7EB0" w:rsidRDefault="009D7141" w:rsidP="00F55AAA">
      <w:pPr>
        <w:numPr>
          <w:ilvl w:val="0"/>
          <w:numId w:val="181"/>
        </w:numPr>
        <w:tabs>
          <w:tab w:val="clear" w:pos="1080"/>
        </w:tabs>
        <w:spacing w:after="0" w:line="240" w:lineRule="auto"/>
        <w:ind w:left="0" w:firstLine="0"/>
        <w:jc w:val="both"/>
        <w:rPr>
          <w:rFonts w:ascii="Times New Roman" w:hAnsi="Times New Roman"/>
          <w:sz w:val="24"/>
          <w:szCs w:val="24"/>
        </w:rPr>
      </w:pPr>
      <w:r w:rsidRPr="00AF7EB0">
        <w:rPr>
          <w:rFonts w:ascii="Times New Roman" w:hAnsi="Times New Roman"/>
          <w:sz w:val="24"/>
          <w:szCs w:val="24"/>
        </w:rPr>
        <w:t>развитие творческого потенциала учащихся (одаренных детей);</w:t>
      </w:r>
    </w:p>
    <w:p w:rsidR="009D7141" w:rsidRPr="00AF7EB0" w:rsidRDefault="009D7141" w:rsidP="00F55AAA">
      <w:pPr>
        <w:numPr>
          <w:ilvl w:val="0"/>
          <w:numId w:val="181"/>
        </w:numPr>
        <w:tabs>
          <w:tab w:val="clear" w:pos="1080"/>
        </w:tabs>
        <w:spacing w:after="0" w:line="240" w:lineRule="auto"/>
        <w:ind w:left="0" w:firstLine="0"/>
        <w:jc w:val="both"/>
        <w:rPr>
          <w:rFonts w:ascii="Times New Roman" w:hAnsi="Times New Roman"/>
          <w:sz w:val="24"/>
          <w:szCs w:val="24"/>
        </w:rPr>
      </w:pPr>
      <w:r w:rsidRPr="00AF7EB0">
        <w:rPr>
          <w:rFonts w:ascii="Times New Roman" w:hAnsi="Times New Roman"/>
          <w:sz w:val="24"/>
          <w:szCs w:val="24"/>
        </w:rPr>
        <w:t>развитие потенциала учащихся с ограниченными возможностями.</w:t>
      </w:r>
    </w:p>
    <w:p w:rsidR="009D7141" w:rsidRPr="00AF7EB0" w:rsidRDefault="009D7141" w:rsidP="00825F4B">
      <w:pPr>
        <w:pStyle w:val="afb"/>
        <w:spacing w:after="0" w:line="240" w:lineRule="auto"/>
        <w:jc w:val="both"/>
        <w:rPr>
          <w:rFonts w:ascii="Times New Roman" w:hAnsi="Times New Roman"/>
          <w:sz w:val="24"/>
          <w:szCs w:val="24"/>
        </w:rPr>
      </w:pPr>
      <w:r w:rsidRPr="00AF7EB0">
        <w:rPr>
          <w:rFonts w:ascii="Times New Roman" w:hAnsi="Times New Roman"/>
          <w:sz w:val="24"/>
          <w:szCs w:val="24"/>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9D7141" w:rsidRPr="00AF7EB0" w:rsidRDefault="009D7141" w:rsidP="00825F4B">
      <w:pPr>
        <w:pStyle w:val="1710"/>
        <w:shd w:val="clear" w:color="auto" w:fill="auto"/>
        <w:spacing w:after="0" w:line="240" w:lineRule="auto"/>
        <w:ind w:firstLine="0"/>
        <w:jc w:val="left"/>
        <w:rPr>
          <w:sz w:val="24"/>
          <w:szCs w:val="24"/>
        </w:rPr>
      </w:pPr>
      <w:bookmarkStart w:id="326" w:name="bookmark387"/>
      <w:r w:rsidRPr="00AF7EB0">
        <w:rPr>
          <w:sz w:val="24"/>
          <w:szCs w:val="24"/>
        </w:rPr>
        <w:t>Цели программы:</w:t>
      </w:r>
      <w:bookmarkEnd w:id="326"/>
    </w:p>
    <w:p w:rsidR="009D7141" w:rsidRPr="00AF7EB0" w:rsidRDefault="009D7141" w:rsidP="00825F4B">
      <w:pPr>
        <w:pStyle w:val="afb"/>
        <w:tabs>
          <w:tab w:val="left" w:pos="726"/>
        </w:tabs>
        <w:spacing w:after="0" w:line="240" w:lineRule="auto"/>
        <w:jc w:val="both"/>
        <w:rPr>
          <w:rFonts w:ascii="Times New Roman" w:hAnsi="Times New Roman"/>
          <w:sz w:val="24"/>
          <w:szCs w:val="24"/>
        </w:rPr>
      </w:pPr>
      <w:r w:rsidRPr="00AF7EB0">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D7141" w:rsidRPr="00AF7EB0" w:rsidRDefault="009D7141" w:rsidP="00825F4B">
      <w:pPr>
        <w:pStyle w:val="afb"/>
        <w:tabs>
          <w:tab w:val="left" w:pos="726"/>
        </w:tabs>
        <w:spacing w:after="0" w:line="240" w:lineRule="auto"/>
        <w:jc w:val="both"/>
        <w:rPr>
          <w:rFonts w:ascii="Times New Roman" w:hAnsi="Times New Roman"/>
          <w:sz w:val="24"/>
          <w:szCs w:val="24"/>
        </w:rPr>
      </w:pPr>
      <w:r w:rsidRPr="00AF7EB0">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D7141" w:rsidRPr="00AF7EB0" w:rsidRDefault="009D7141" w:rsidP="00825F4B">
      <w:pPr>
        <w:pStyle w:val="afb"/>
        <w:spacing w:after="0" w:line="240" w:lineRule="auto"/>
        <w:jc w:val="both"/>
        <w:rPr>
          <w:rFonts w:ascii="Times New Roman" w:hAnsi="Times New Roman"/>
          <w:sz w:val="24"/>
          <w:szCs w:val="24"/>
        </w:rPr>
      </w:pPr>
      <w:r w:rsidRPr="00AF7EB0">
        <w:rPr>
          <w:rFonts w:ascii="Times New Roman" w:hAnsi="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D7141" w:rsidRPr="00AF7EB0" w:rsidRDefault="009D7141" w:rsidP="00825F4B">
      <w:pPr>
        <w:pStyle w:val="1710"/>
        <w:shd w:val="clear" w:color="auto" w:fill="auto"/>
        <w:spacing w:after="0" w:line="240" w:lineRule="auto"/>
        <w:ind w:firstLine="0"/>
        <w:jc w:val="left"/>
        <w:rPr>
          <w:sz w:val="24"/>
          <w:szCs w:val="24"/>
        </w:rPr>
      </w:pPr>
      <w:bookmarkStart w:id="327" w:name="bookmark388"/>
      <w:r w:rsidRPr="00AF7EB0">
        <w:rPr>
          <w:sz w:val="24"/>
          <w:szCs w:val="24"/>
        </w:rPr>
        <w:t>Задачи программы:</w:t>
      </w:r>
      <w:bookmarkEnd w:id="327"/>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AF7EB0">
        <w:rPr>
          <w:rFonts w:ascii="Times New Roman" w:hAnsi="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w:t>
      </w:r>
      <w:r w:rsidRPr="005D0E28">
        <w:rPr>
          <w:rFonts w:ascii="Times New Roman" w:hAnsi="Times New Roman"/>
          <w:sz w:val="24"/>
          <w:szCs w:val="24"/>
        </w:rPr>
        <w:t>ния;</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D7141" w:rsidRPr="005D0E28" w:rsidRDefault="009D7141" w:rsidP="00825F4B">
      <w:pPr>
        <w:pStyle w:val="afb"/>
        <w:tabs>
          <w:tab w:val="left" w:pos="1170"/>
        </w:tabs>
        <w:spacing w:after="0" w:line="240" w:lineRule="auto"/>
        <w:jc w:val="both"/>
        <w:rPr>
          <w:rFonts w:ascii="Times New Roman" w:hAnsi="Times New Roman"/>
          <w:sz w:val="24"/>
          <w:szCs w:val="24"/>
        </w:rPr>
      </w:pPr>
      <w:r w:rsidRPr="005D0E28">
        <w:rPr>
          <w:rFonts w:ascii="Times New Roman" w:hAnsi="Times New Roman"/>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lastRenderedPageBreak/>
        <w:t>- формирование зрелых личностных установок, способствующих оптимальной адаптации в условиях реальной жизненной ситуации;</w:t>
      </w:r>
    </w:p>
    <w:p w:rsidR="009D7141" w:rsidRPr="005D0E28" w:rsidRDefault="009D7141" w:rsidP="00825F4B">
      <w:pPr>
        <w:pStyle w:val="afb"/>
        <w:tabs>
          <w:tab w:val="left" w:pos="1170"/>
        </w:tabs>
        <w:spacing w:after="0" w:line="240" w:lineRule="auto"/>
        <w:jc w:val="both"/>
        <w:rPr>
          <w:rFonts w:ascii="Times New Roman" w:hAnsi="Times New Roman"/>
          <w:sz w:val="24"/>
          <w:szCs w:val="24"/>
        </w:rPr>
      </w:pPr>
      <w:r w:rsidRPr="005D0E28">
        <w:rPr>
          <w:rFonts w:ascii="Times New Roman" w:hAnsi="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9D7141" w:rsidRPr="005D0E28" w:rsidRDefault="009D7141" w:rsidP="00825F4B">
      <w:pPr>
        <w:pStyle w:val="afb"/>
        <w:tabs>
          <w:tab w:val="left" w:pos="1151"/>
        </w:tabs>
        <w:spacing w:after="0" w:line="240" w:lineRule="auto"/>
        <w:jc w:val="both"/>
        <w:rPr>
          <w:rFonts w:ascii="Times New Roman" w:hAnsi="Times New Roman"/>
          <w:sz w:val="24"/>
          <w:szCs w:val="24"/>
        </w:rPr>
      </w:pPr>
      <w:r w:rsidRPr="005D0E28">
        <w:rPr>
          <w:rFonts w:ascii="Times New Roman" w:hAnsi="Times New Roman"/>
          <w:sz w:val="24"/>
          <w:szCs w:val="24"/>
        </w:rPr>
        <w:t>- развитие коммуникативной компетенции, форм и навыков конструктивного личностного общения в группе сверстников;</w:t>
      </w:r>
    </w:p>
    <w:p w:rsidR="009D7141" w:rsidRPr="005D0E28" w:rsidRDefault="009D7141" w:rsidP="00825F4B">
      <w:pPr>
        <w:pStyle w:val="afb"/>
        <w:tabs>
          <w:tab w:val="left" w:pos="1161"/>
        </w:tabs>
        <w:spacing w:after="0" w:line="240" w:lineRule="auto"/>
        <w:jc w:val="both"/>
        <w:rPr>
          <w:rFonts w:ascii="Times New Roman" w:hAnsi="Times New Roman"/>
          <w:sz w:val="24"/>
          <w:szCs w:val="24"/>
        </w:rPr>
      </w:pPr>
      <w:r w:rsidRPr="005D0E28">
        <w:rPr>
          <w:rFonts w:ascii="Times New Roman" w:hAnsi="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D7141" w:rsidRPr="005D0E28" w:rsidRDefault="009D7141" w:rsidP="00825F4B">
      <w:pPr>
        <w:pStyle w:val="afb"/>
        <w:tabs>
          <w:tab w:val="left" w:pos="1175"/>
        </w:tabs>
        <w:spacing w:after="0" w:line="240" w:lineRule="auto"/>
        <w:jc w:val="both"/>
        <w:rPr>
          <w:rFonts w:ascii="Times New Roman" w:hAnsi="Times New Roman"/>
          <w:sz w:val="24"/>
          <w:szCs w:val="24"/>
        </w:rPr>
      </w:pPr>
      <w:r w:rsidRPr="005D0E28">
        <w:rPr>
          <w:rFonts w:ascii="Times New Roman" w:hAnsi="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D7141" w:rsidRPr="005D0E28" w:rsidRDefault="009D7141" w:rsidP="00825F4B">
      <w:pPr>
        <w:spacing w:after="0" w:line="240" w:lineRule="auto"/>
        <w:jc w:val="both"/>
        <w:rPr>
          <w:rStyle w:val="apple-converted-space"/>
          <w:rFonts w:ascii="Times New Roman" w:hAnsi="Times New Roman"/>
          <w:sz w:val="24"/>
          <w:szCs w:val="24"/>
        </w:rPr>
      </w:pPr>
      <w:r w:rsidRPr="005D0E28">
        <w:rPr>
          <w:rStyle w:val="apple-style-span"/>
          <w:rFonts w:ascii="Times New Roman" w:hAnsi="Times New Roman"/>
          <w:b/>
          <w:bCs/>
          <w:iCs/>
          <w:sz w:val="24"/>
          <w:szCs w:val="24"/>
        </w:rPr>
        <w:t>Дети с ограниченными возможностями здоровья (ОВЗ)</w:t>
      </w:r>
      <w:r w:rsidRPr="005D0E28">
        <w:rPr>
          <w:rStyle w:val="apple-converted-space"/>
          <w:rFonts w:ascii="Times New Roman" w:hAnsi="Times New Roman"/>
          <w:b/>
          <w:bCs/>
          <w:iCs/>
          <w:sz w:val="24"/>
          <w:szCs w:val="24"/>
        </w:rPr>
        <w:t> </w:t>
      </w:r>
      <w:r w:rsidRPr="005D0E28">
        <w:rPr>
          <w:rStyle w:val="apple-style-span"/>
          <w:rFonts w:ascii="Times New Roman" w:hAnsi="Times New Roman"/>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r w:rsidRPr="005D0E28">
        <w:rPr>
          <w:rStyle w:val="apple-converted-space"/>
          <w:rFonts w:ascii="Times New Roman" w:hAnsi="Times New Roman"/>
          <w:sz w:val="24"/>
          <w:szCs w:val="24"/>
        </w:rPr>
        <w:t> </w:t>
      </w:r>
    </w:p>
    <w:p w:rsidR="009D7141" w:rsidRPr="005D0E28" w:rsidRDefault="009D7141" w:rsidP="00825F4B">
      <w:pPr>
        <w:spacing w:after="0" w:line="240" w:lineRule="auto"/>
        <w:jc w:val="both"/>
        <w:rPr>
          <w:rStyle w:val="apple-converted-space"/>
          <w:rFonts w:ascii="Times New Roman" w:hAnsi="Times New Roman"/>
          <w:b/>
          <w:bCs/>
          <w:iCs/>
          <w:sz w:val="24"/>
          <w:szCs w:val="24"/>
        </w:rPr>
      </w:pPr>
      <w:r w:rsidRPr="005D0E28">
        <w:rPr>
          <w:rStyle w:val="apple-style-span"/>
          <w:rFonts w:ascii="Times New Roman" w:hAnsi="Times New Roman"/>
          <w:b/>
          <w:bCs/>
          <w:iCs/>
          <w:sz w:val="24"/>
          <w:szCs w:val="24"/>
        </w:rPr>
        <w:t>Категории детей с ОВЗ, обучающиеся в школе:</w:t>
      </w:r>
      <w:r w:rsidRPr="005D0E28">
        <w:rPr>
          <w:rStyle w:val="apple-converted-space"/>
          <w:rFonts w:ascii="Times New Roman" w:hAnsi="Times New Roman"/>
          <w:b/>
          <w:bCs/>
          <w:iCs/>
          <w:sz w:val="24"/>
          <w:szCs w:val="24"/>
        </w:rPr>
        <w:t> </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Дети инвалиды;</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Дети с нарушениями эмоционально-волевой сферы и поведения;</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Соматически ослабленные дети;</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Дети с нарушениями функций опорно-двигательного аппарата.</w:t>
      </w:r>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Содержание программы коррекционной работы определяют следующие принципы:</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Style w:val="3f5"/>
          <w:i w:val="0"/>
          <w:sz w:val="24"/>
          <w:szCs w:val="24"/>
        </w:rPr>
        <w:t>Преемственность.</w:t>
      </w:r>
      <w:r w:rsidRPr="005D0E28">
        <w:rPr>
          <w:rFonts w:ascii="Times New Roman"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9D7141" w:rsidRPr="005D0E28" w:rsidRDefault="009D7141" w:rsidP="00825F4B">
      <w:pPr>
        <w:pStyle w:val="afb"/>
        <w:tabs>
          <w:tab w:val="left" w:pos="740"/>
        </w:tabs>
        <w:spacing w:after="0" w:line="240" w:lineRule="auto"/>
        <w:jc w:val="both"/>
        <w:rPr>
          <w:rFonts w:ascii="Times New Roman" w:hAnsi="Times New Roman"/>
          <w:sz w:val="24"/>
          <w:szCs w:val="24"/>
        </w:rPr>
      </w:pPr>
      <w:r w:rsidRPr="005D0E28">
        <w:rPr>
          <w:rFonts w:ascii="Times New Roman" w:hAnsi="Times New Roman"/>
          <w:sz w:val="24"/>
          <w:szCs w:val="24"/>
        </w:rPr>
        <w:t>- </w:t>
      </w:r>
      <w:r w:rsidRPr="005D0E28">
        <w:rPr>
          <w:rStyle w:val="3f5"/>
          <w:i w:val="0"/>
          <w:sz w:val="24"/>
          <w:szCs w:val="24"/>
        </w:rPr>
        <w:t>Соблюдение интересов ребёнка.</w:t>
      </w:r>
      <w:r w:rsidRPr="005D0E28">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D7141" w:rsidRPr="005D0E28" w:rsidRDefault="009D7141" w:rsidP="00825F4B">
      <w:pPr>
        <w:pStyle w:val="afb"/>
        <w:tabs>
          <w:tab w:val="left" w:pos="750"/>
        </w:tabs>
        <w:spacing w:after="0" w:line="240" w:lineRule="auto"/>
        <w:jc w:val="both"/>
        <w:rPr>
          <w:rFonts w:ascii="Times New Roman" w:hAnsi="Times New Roman"/>
          <w:sz w:val="24"/>
          <w:szCs w:val="24"/>
        </w:rPr>
      </w:pPr>
      <w:r w:rsidRPr="005D0E28">
        <w:rPr>
          <w:rFonts w:ascii="Times New Roman" w:hAnsi="Times New Roman"/>
          <w:sz w:val="24"/>
          <w:szCs w:val="24"/>
        </w:rPr>
        <w:t>- </w:t>
      </w:r>
      <w:r w:rsidRPr="005D0E28">
        <w:rPr>
          <w:rStyle w:val="3f5"/>
          <w:i w:val="0"/>
          <w:sz w:val="24"/>
          <w:szCs w:val="24"/>
        </w:rPr>
        <w:t>Системность.</w:t>
      </w:r>
      <w:r w:rsidRPr="005D0E28">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D7141" w:rsidRPr="005D0E28" w:rsidRDefault="009D7141" w:rsidP="00825F4B">
      <w:pPr>
        <w:pStyle w:val="afb"/>
        <w:tabs>
          <w:tab w:val="left" w:pos="730"/>
        </w:tabs>
        <w:spacing w:after="0" w:line="240" w:lineRule="auto"/>
        <w:jc w:val="both"/>
        <w:rPr>
          <w:rFonts w:ascii="Times New Roman" w:hAnsi="Times New Roman"/>
          <w:sz w:val="24"/>
          <w:szCs w:val="24"/>
        </w:rPr>
      </w:pPr>
      <w:r w:rsidRPr="005D0E28">
        <w:rPr>
          <w:rFonts w:ascii="Times New Roman" w:hAnsi="Times New Roman"/>
          <w:sz w:val="24"/>
          <w:szCs w:val="24"/>
        </w:rPr>
        <w:t>- </w:t>
      </w:r>
      <w:r w:rsidRPr="005D0E28">
        <w:rPr>
          <w:rStyle w:val="3f5"/>
          <w:i w:val="0"/>
          <w:sz w:val="24"/>
          <w:szCs w:val="24"/>
        </w:rPr>
        <w:t>Непрерывность.</w:t>
      </w:r>
      <w:r w:rsidRPr="005D0E28">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7141" w:rsidRPr="005D0E28" w:rsidRDefault="009D7141" w:rsidP="00825F4B">
      <w:pPr>
        <w:pStyle w:val="afb"/>
        <w:tabs>
          <w:tab w:val="left" w:pos="726"/>
        </w:tabs>
        <w:spacing w:after="0" w:line="240" w:lineRule="auto"/>
        <w:jc w:val="both"/>
        <w:rPr>
          <w:rFonts w:ascii="Times New Roman" w:hAnsi="Times New Roman"/>
          <w:sz w:val="24"/>
          <w:szCs w:val="24"/>
        </w:rPr>
      </w:pPr>
      <w:r w:rsidRPr="005D0E28">
        <w:rPr>
          <w:rFonts w:ascii="Times New Roman" w:hAnsi="Times New Roman"/>
          <w:sz w:val="24"/>
          <w:szCs w:val="24"/>
        </w:rPr>
        <w:t>- </w:t>
      </w:r>
      <w:r w:rsidRPr="005D0E28">
        <w:rPr>
          <w:rStyle w:val="3f5"/>
          <w:i w:val="0"/>
          <w:sz w:val="24"/>
          <w:szCs w:val="24"/>
        </w:rPr>
        <w:t>Вариативность.</w:t>
      </w:r>
      <w:r w:rsidRPr="005D0E28">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D7141" w:rsidRPr="005D0E28" w:rsidRDefault="009D7141" w:rsidP="00825F4B">
      <w:pPr>
        <w:pStyle w:val="afb"/>
        <w:tabs>
          <w:tab w:val="left" w:pos="730"/>
        </w:tabs>
        <w:spacing w:after="0" w:line="240" w:lineRule="auto"/>
        <w:jc w:val="both"/>
        <w:rPr>
          <w:rFonts w:ascii="Times New Roman" w:hAnsi="Times New Roman"/>
          <w:sz w:val="24"/>
          <w:szCs w:val="24"/>
        </w:rPr>
      </w:pPr>
      <w:r w:rsidRPr="005D0E28">
        <w:rPr>
          <w:rFonts w:ascii="Times New Roman" w:hAnsi="Times New Roman"/>
          <w:sz w:val="24"/>
          <w:szCs w:val="24"/>
        </w:rPr>
        <w:t>- </w:t>
      </w:r>
      <w:r w:rsidRPr="005D0E28">
        <w:rPr>
          <w:rStyle w:val="3f5"/>
          <w:i w:val="0"/>
          <w:sz w:val="24"/>
          <w:szCs w:val="24"/>
        </w:rPr>
        <w:t>Рекомендательный характер оказания помощи.</w:t>
      </w:r>
      <w:r w:rsidRPr="005D0E28">
        <w:rPr>
          <w:rFonts w:ascii="Times New Roman" w:hAnsi="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w:t>
      </w:r>
      <w:r w:rsidRPr="005D0E28">
        <w:rPr>
          <w:rFonts w:ascii="Times New Roman" w:hAnsi="Times New Roman"/>
          <w:sz w:val="24"/>
          <w:szCs w:val="24"/>
        </w:rPr>
        <w:lastRenderedPageBreak/>
        <w:t>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D7141" w:rsidRPr="005D0E28" w:rsidRDefault="009D7141" w:rsidP="00825F4B">
      <w:pPr>
        <w:pStyle w:val="210"/>
        <w:keepNext/>
        <w:keepLines/>
        <w:shd w:val="clear" w:color="auto" w:fill="auto"/>
        <w:spacing w:before="0" w:after="0" w:line="240" w:lineRule="auto"/>
        <w:rPr>
          <w:rFonts w:ascii="Times New Roman" w:hAnsi="Times New Roman"/>
          <w:sz w:val="24"/>
          <w:szCs w:val="24"/>
        </w:rPr>
      </w:pPr>
      <w:bookmarkStart w:id="328" w:name="bookmark389"/>
      <w:r w:rsidRPr="005D0E28">
        <w:rPr>
          <w:rFonts w:ascii="Times New Roman" w:hAnsi="Times New Roman"/>
          <w:sz w:val="24"/>
          <w:szCs w:val="24"/>
        </w:rPr>
        <w:t>Направления работы</w:t>
      </w:r>
      <w:bookmarkEnd w:id="328"/>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Прог</w:t>
      </w:r>
      <w:r w:rsidR="00511D4B" w:rsidRPr="005D0E28">
        <w:rPr>
          <w:rFonts w:ascii="Times New Roman" w:hAnsi="Times New Roman"/>
          <w:sz w:val="24"/>
          <w:szCs w:val="24"/>
        </w:rPr>
        <w:t>рамма коррекционной работы на уровне</w:t>
      </w:r>
      <w:r w:rsidRPr="005D0E28">
        <w:rPr>
          <w:rFonts w:ascii="Times New Roman" w:hAnsi="Times New Roman"/>
          <w:sz w:val="24"/>
          <w:szCs w:val="24"/>
        </w:rPr>
        <w:t xml:space="preserve">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D7141" w:rsidRPr="005D0E28" w:rsidRDefault="009D7141" w:rsidP="00825F4B">
      <w:pPr>
        <w:pStyle w:val="210"/>
        <w:keepNext/>
        <w:keepLines/>
        <w:shd w:val="clear" w:color="auto" w:fill="auto"/>
        <w:spacing w:before="0" w:after="0" w:line="240" w:lineRule="auto"/>
        <w:rPr>
          <w:rFonts w:ascii="Times New Roman" w:hAnsi="Times New Roman"/>
          <w:sz w:val="24"/>
          <w:szCs w:val="24"/>
        </w:rPr>
      </w:pPr>
      <w:bookmarkStart w:id="329" w:name="bookmark390"/>
      <w:r w:rsidRPr="005D0E28">
        <w:rPr>
          <w:rFonts w:ascii="Times New Roman" w:hAnsi="Times New Roman"/>
          <w:sz w:val="24"/>
          <w:szCs w:val="24"/>
        </w:rPr>
        <w:t>Характеристика содержания</w:t>
      </w:r>
      <w:bookmarkEnd w:id="329"/>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9"/>
          <w:iCs/>
          <w:sz w:val="24"/>
          <w:szCs w:val="24"/>
        </w:rPr>
        <w:t>Диагностическая работа включает:</w:t>
      </w:r>
    </w:p>
    <w:p w:rsidR="009D7141" w:rsidRPr="005D0E28" w:rsidRDefault="009D7141" w:rsidP="00825F4B">
      <w:pPr>
        <w:pStyle w:val="afb"/>
        <w:tabs>
          <w:tab w:val="left" w:pos="1170"/>
        </w:tabs>
        <w:spacing w:after="0" w:line="240" w:lineRule="auto"/>
        <w:jc w:val="both"/>
        <w:rPr>
          <w:rFonts w:ascii="Times New Roman" w:hAnsi="Times New Roman"/>
          <w:sz w:val="24"/>
          <w:szCs w:val="24"/>
        </w:rPr>
      </w:pPr>
      <w:r w:rsidRPr="005D0E28">
        <w:rPr>
          <w:rFonts w:ascii="Times New Roman" w:hAnsi="Times New Roman"/>
          <w:sz w:val="24"/>
          <w:szCs w:val="24"/>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D7141" w:rsidRPr="005D0E28" w:rsidRDefault="009D7141" w:rsidP="00825F4B">
      <w:pPr>
        <w:pStyle w:val="afb"/>
        <w:tabs>
          <w:tab w:val="left" w:pos="1161"/>
        </w:tabs>
        <w:spacing w:after="0" w:line="240" w:lineRule="auto"/>
        <w:jc w:val="both"/>
        <w:rPr>
          <w:rFonts w:ascii="Times New Roman" w:hAnsi="Times New Roman"/>
          <w:sz w:val="24"/>
          <w:szCs w:val="24"/>
        </w:rPr>
      </w:pPr>
      <w:r w:rsidRPr="005D0E28">
        <w:rPr>
          <w:rFonts w:ascii="Times New Roman" w:hAnsi="Times New Roman"/>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D7141" w:rsidRPr="005D0E28" w:rsidRDefault="009D7141" w:rsidP="00825F4B">
      <w:pPr>
        <w:pStyle w:val="afb"/>
        <w:tabs>
          <w:tab w:val="left" w:pos="1170"/>
        </w:tabs>
        <w:spacing w:after="0" w:line="240" w:lineRule="auto"/>
        <w:jc w:val="both"/>
        <w:rPr>
          <w:rFonts w:ascii="Times New Roman" w:hAnsi="Times New Roman"/>
          <w:sz w:val="24"/>
          <w:szCs w:val="24"/>
        </w:rPr>
      </w:pPr>
      <w:r w:rsidRPr="005D0E28">
        <w:rPr>
          <w:rFonts w:ascii="Times New Roman" w:hAnsi="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изучение развития эмоционально-волевой, познавательной, речевой сфер и личностных особенностей обучающихся;</w:t>
      </w:r>
    </w:p>
    <w:p w:rsidR="009D7141" w:rsidRPr="005D0E28" w:rsidRDefault="009D7141" w:rsidP="00825F4B">
      <w:pPr>
        <w:pStyle w:val="afb"/>
        <w:tabs>
          <w:tab w:val="left" w:pos="1170"/>
        </w:tabs>
        <w:spacing w:after="0" w:line="240" w:lineRule="auto"/>
        <w:jc w:val="both"/>
        <w:rPr>
          <w:rFonts w:ascii="Times New Roman" w:hAnsi="Times New Roman"/>
          <w:sz w:val="24"/>
          <w:szCs w:val="24"/>
        </w:rPr>
      </w:pPr>
      <w:r w:rsidRPr="005D0E28">
        <w:rPr>
          <w:rFonts w:ascii="Times New Roman" w:hAnsi="Times New Roman"/>
          <w:sz w:val="24"/>
          <w:szCs w:val="24"/>
        </w:rPr>
        <w:t>- изучение социальной ситуации развития и условий семейного воспитания ребёнка;</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изучение адаптивных возможностей и уровня социализации ребёнка с ограниченными возможностями здоровья;</w:t>
      </w:r>
    </w:p>
    <w:p w:rsidR="009D7141" w:rsidRPr="005D0E28" w:rsidRDefault="009D7141" w:rsidP="00825F4B">
      <w:pPr>
        <w:pStyle w:val="afb"/>
        <w:tabs>
          <w:tab w:val="left" w:pos="1170"/>
        </w:tabs>
        <w:spacing w:after="0" w:line="240" w:lineRule="auto"/>
        <w:jc w:val="both"/>
        <w:rPr>
          <w:rFonts w:ascii="Times New Roman" w:hAnsi="Times New Roman"/>
          <w:sz w:val="24"/>
          <w:szCs w:val="24"/>
        </w:rPr>
      </w:pPr>
      <w:r w:rsidRPr="005D0E28">
        <w:rPr>
          <w:rFonts w:ascii="Times New Roman" w:hAnsi="Times New Roman"/>
          <w:sz w:val="24"/>
          <w:szCs w:val="24"/>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9"/>
          <w:iCs/>
          <w:sz w:val="24"/>
          <w:szCs w:val="24"/>
        </w:rPr>
        <w:t>Коррекционно-развивающая работа включает:</w:t>
      </w:r>
    </w:p>
    <w:p w:rsidR="009D7141" w:rsidRPr="005D0E28" w:rsidRDefault="009D7141" w:rsidP="00825F4B">
      <w:pPr>
        <w:pStyle w:val="afb"/>
        <w:tabs>
          <w:tab w:val="left" w:pos="1161"/>
        </w:tabs>
        <w:spacing w:after="0" w:line="240" w:lineRule="auto"/>
        <w:jc w:val="both"/>
        <w:rPr>
          <w:rFonts w:ascii="Times New Roman" w:hAnsi="Times New Roman"/>
          <w:sz w:val="24"/>
          <w:szCs w:val="24"/>
        </w:rPr>
      </w:pPr>
      <w:r w:rsidRPr="005D0E28">
        <w:rPr>
          <w:rFonts w:ascii="Times New Roman" w:hAnsi="Times New Roman"/>
          <w:sz w:val="24"/>
          <w:szCs w:val="24"/>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D7141" w:rsidRPr="005D0E28" w:rsidRDefault="009D7141" w:rsidP="00825F4B">
      <w:pPr>
        <w:pStyle w:val="afb"/>
        <w:tabs>
          <w:tab w:val="left" w:pos="1170"/>
        </w:tabs>
        <w:spacing w:after="0" w:line="240" w:lineRule="auto"/>
        <w:jc w:val="both"/>
        <w:rPr>
          <w:rFonts w:ascii="Times New Roman" w:hAnsi="Times New Roman"/>
          <w:sz w:val="24"/>
          <w:szCs w:val="24"/>
        </w:rPr>
      </w:pPr>
      <w:r w:rsidRPr="005D0E28">
        <w:rPr>
          <w:rFonts w:ascii="Times New Roman" w:hAnsi="Times New Roman"/>
          <w:sz w:val="24"/>
          <w:szCs w:val="24"/>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D7141" w:rsidRPr="005D0E28" w:rsidRDefault="009D7141" w:rsidP="00825F4B">
      <w:pPr>
        <w:pStyle w:val="afb"/>
        <w:tabs>
          <w:tab w:val="left" w:pos="1175"/>
        </w:tabs>
        <w:spacing w:after="0" w:line="240" w:lineRule="auto"/>
        <w:jc w:val="both"/>
        <w:rPr>
          <w:rFonts w:ascii="Times New Roman" w:hAnsi="Times New Roman"/>
          <w:sz w:val="24"/>
          <w:szCs w:val="24"/>
        </w:rPr>
      </w:pPr>
      <w:r w:rsidRPr="005D0E28">
        <w:rPr>
          <w:rFonts w:ascii="Times New Roman" w:hAnsi="Times New Roman"/>
          <w:sz w:val="24"/>
          <w:szCs w:val="24"/>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коррекцию и развитие высших психических функций, эмоционально-волевой, познавательной и речевой сфер;</w:t>
      </w:r>
    </w:p>
    <w:p w:rsidR="009D7141" w:rsidRPr="005D0E28" w:rsidRDefault="009D7141" w:rsidP="00825F4B">
      <w:pPr>
        <w:pStyle w:val="afb"/>
        <w:tabs>
          <w:tab w:val="left" w:pos="1161"/>
        </w:tabs>
        <w:spacing w:after="0" w:line="240" w:lineRule="auto"/>
        <w:jc w:val="both"/>
        <w:rPr>
          <w:rFonts w:ascii="Times New Roman" w:hAnsi="Times New Roman"/>
          <w:sz w:val="24"/>
          <w:szCs w:val="24"/>
        </w:rPr>
      </w:pPr>
      <w:r w:rsidRPr="005D0E28">
        <w:rPr>
          <w:rFonts w:ascii="Times New Roman" w:hAnsi="Times New Roman"/>
          <w:sz w:val="24"/>
          <w:szCs w:val="24"/>
        </w:rPr>
        <w:t>- развитие универсальных учебных действий в соответствии с требованиями основного общего образования;</w:t>
      </w:r>
    </w:p>
    <w:p w:rsidR="009D7141" w:rsidRPr="005D0E28" w:rsidRDefault="009D7141" w:rsidP="00825F4B">
      <w:pPr>
        <w:pStyle w:val="afb"/>
        <w:tabs>
          <w:tab w:val="left" w:pos="1161"/>
        </w:tabs>
        <w:spacing w:after="0" w:line="240" w:lineRule="auto"/>
        <w:jc w:val="both"/>
        <w:rPr>
          <w:rFonts w:ascii="Times New Roman" w:hAnsi="Times New Roman"/>
          <w:sz w:val="24"/>
          <w:szCs w:val="24"/>
        </w:rPr>
      </w:pPr>
      <w:r w:rsidRPr="005D0E28">
        <w:rPr>
          <w:rFonts w:ascii="Times New Roman" w:hAnsi="Times New Roman"/>
          <w:sz w:val="24"/>
          <w:szCs w:val="24"/>
        </w:rPr>
        <w:t>- развитие и укрепление зрелых личностных установок, формирование адекватных форм утверждения самостоятельности, личностной автономии;</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формирование способов регуляции поведения и эмоциональных состояний;</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развитие форм и навыков личностного общения в группе сверстников, коммуникативной компетенции;</w:t>
      </w:r>
    </w:p>
    <w:p w:rsidR="009D7141" w:rsidRPr="005D0E28" w:rsidRDefault="009D7141" w:rsidP="00825F4B">
      <w:pPr>
        <w:pStyle w:val="afb"/>
        <w:tabs>
          <w:tab w:val="left" w:pos="721"/>
        </w:tabs>
        <w:spacing w:after="0" w:line="240" w:lineRule="auto"/>
        <w:jc w:val="both"/>
        <w:rPr>
          <w:rFonts w:ascii="Times New Roman" w:hAnsi="Times New Roman"/>
          <w:sz w:val="24"/>
          <w:szCs w:val="24"/>
        </w:rPr>
      </w:pPr>
      <w:r w:rsidRPr="005D0E28">
        <w:rPr>
          <w:rFonts w:ascii="Times New Roman" w:hAnsi="Times New Roman"/>
          <w:sz w:val="24"/>
          <w:szCs w:val="24"/>
        </w:rPr>
        <w:t>- развитие компетенций, необходимых для продолжения образования и профессионального самоопределения;</w:t>
      </w:r>
    </w:p>
    <w:p w:rsidR="009D7141" w:rsidRPr="005D0E28" w:rsidRDefault="009D7141" w:rsidP="00825F4B">
      <w:pPr>
        <w:pStyle w:val="afb"/>
        <w:tabs>
          <w:tab w:val="left" w:pos="716"/>
        </w:tabs>
        <w:spacing w:after="0" w:line="240" w:lineRule="auto"/>
        <w:jc w:val="both"/>
        <w:rPr>
          <w:rFonts w:ascii="Times New Roman" w:hAnsi="Times New Roman"/>
          <w:sz w:val="24"/>
          <w:szCs w:val="24"/>
        </w:rPr>
      </w:pPr>
      <w:r w:rsidRPr="005D0E28">
        <w:rPr>
          <w:rFonts w:ascii="Times New Roman" w:hAnsi="Times New Roman"/>
          <w:sz w:val="24"/>
          <w:szCs w:val="24"/>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D7141" w:rsidRPr="005D0E28" w:rsidRDefault="009D7141" w:rsidP="00825F4B">
      <w:pPr>
        <w:pStyle w:val="afb"/>
        <w:tabs>
          <w:tab w:val="left" w:pos="726"/>
        </w:tabs>
        <w:spacing w:after="0" w:line="240" w:lineRule="auto"/>
        <w:jc w:val="both"/>
        <w:rPr>
          <w:rFonts w:ascii="Times New Roman" w:hAnsi="Times New Roman"/>
          <w:sz w:val="24"/>
          <w:szCs w:val="24"/>
        </w:rPr>
      </w:pPr>
      <w:r w:rsidRPr="005D0E28">
        <w:rPr>
          <w:rFonts w:ascii="Times New Roman" w:hAnsi="Times New Roman"/>
          <w:sz w:val="24"/>
          <w:szCs w:val="24"/>
        </w:rPr>
        <w:t>- социальную защиту ребёнка в случаях неблагоприятных условий жизни при психотравмирующих обстоятельствах.</w:t>
      </w:r>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8"/>
          <w:iCs/>
          <w:sz w:val="24"/>
          <w:szCs w:val="24"/>
        </w:rPr>
        <w:t>Консультативная работа включает:</w:t>
      </w:r>
    </w:p>
    <w:p w:rsidR="009D7141" w:rsidRPr="005D0E28" w:rsidRDefault="009D7141" w:rsidP="00825F4B">
      <w:pPr>
        <w:pStyle w:val="afb"/>
        <w:tabs>
          <w:tab w:val="left" w:pos="726"/>
        </w:tabs>
        <w:spacing w:after="0" w:line="240" w:lineRule="auto"/>
        <w:jc w:val="both"/>
        <w:rPr>
          <w:rFonts w:ascii="Times New Roman" w:hAnsi="Times New Roman"/>
          <w:sz w:val="24"/>
          <w:szCs w:val="24"/>
        </w:rPr>
      </w:pPr>
      <w:r w:rsidRPr="005D0E28">
        <w:rPr>
          <w:rFonts w:ascii="Times New Roman" w:hAnsi="Times New Roman"/>
          <w:sz w:val="24"/>
          <w:szCs w:val="24"/>
        </w:rPr>
        <w:lastRenderedPageBreak/>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D7141" w:rsidRPr="005D0E28" w:rsidRDefault="009D7141" w:rsidP="00825F4B">
      <w:pPr>
        <w:pStyle w:val="afb"/>
        <w:tabs>
          <w:tab w:val="left" w:pos="721"/>
        </w:tabs>
        <w:spacing w:after="0" w:line="240" w:lineRule="auto"/>
        <w:jc w:val="both"/>
        <w:rPr>
          <w:rFonts w:ascii="Times New Roman" w:hAnsi="Times New Roman"/>
          <w:sz w:val="24"/>
          <w:szCs w:val="24"/>
        </w:rPr>
      </w:pPr>
      <w:r w:rsidRPr="005D0E28">
        <w:rPr>
          <w:rFonts w:ascii="Times New Roman" w:hAnsi="Times New Roman"/>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D7141" w:rsidRPr="005D0E28" w:rsidRDefault="009D7141" w:rsidP="00825F4B">
      <w:pPr>
        <w:pStyle w:val="afb"/>
        <w:tabs>
          <w:tab w:val="left" w:pos="726"/>
        </w:tabs>
        <w:spacing w:after="0" w:line="240" w:lineRule="auto"/>
        <w:jc w:val="both"/>
        <w:rPr>
          <w:rFonts w:ascii="Times New Roman" w:hAnsi="Times New Roman"/>
          <w:sz w:val="24"/>
          <w:szCs w:val="24"/>
        </w:rPr>
      </w:pPr>
      <w:r w:rsidRPr="005D0E28">
        <w:rPr>
          <w:rFonts w:ascii="Times New Roman" w:hAnsi="Times New Roman"/>
          <w:sz w:val="24"/>
          <w:szCs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D7141" w:rsidRPr="005D0E28" w:rsidRDefault="009D7141" w:rsidP="00825F4B">
      <w:pPr>
        <w:pStyle w:val="afb"/>
        <w:tabs>
          <w:tab w:val="left" w:pos="726"/>
        </w:tabs>
        <w:spacing w:after="0" w:line="240" w:lineRule="auto"/>
        <w:jc w:val="both"/>
        <w:rPr>
          <w:rFonts w:ascii="Times New Roman" w:hAnsi="Times New Roman"/>
          <w:sz w:val="24"/>
          <w:szCs w:val="24"/>
        </w:rPr>
      </w:pPr>
      <w:r w:rsidRPr="005D0E28">
        <w:rPr>
          <w:rFonts w:ascii="Times New Roman" w:hAnsi="Times New Roman"/>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8"/>
          <w:iCs/>
          <w:sz w:val="24"/>
          <w:szCs w:val="24"/>
        </w:rPr>
        <w:t>Информационно-просветительская работа предусматривает:</w:t>
      </w:r>
    </w:p>
    <w:p w:rsidR="009D7141" w:rsidRPr="005D0E28" w:rsidRDefault="009D7141" w:rsidP="00825F4B">
      <w:pPr>
        <w:pStyle w:val="afb"/>
        <w:tabs>
          <w:tab w:val="left" w:pos="721"/>
        </w:tabs>
        <w:spacing w:after="0" w:line="240" w:lineRule="auto"/>
        <w:jc w:val="both"/>
        <w:rPr>
          <w:rFonts w:ascii="Times New Roman" w:hAnsi="Times New Roman"/>
          <w:sz w:val="24"/>
          <w:szCs w:val="24"/>
        </w:rPr>
      </w:pPr>
      <w:r w:rsidRPr="005D0E28">
        <w:rPr>
          <w:rFonts w:ascii="Times New Roman" w:hAnsi="Times New Roman"/>
          <w:sz w:val="24"/>
          <w:szCs w:val="24"/>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D7141" w:rsidRPr="005D0E28" w:rsidRDefault="009D7141" w:rsidP="00825F4B">
      <w:pPr>
        <w:pStyle w:val="afb"/>
        <w:tabs>
          <w:tab w:val="left" w:pos="721"/>
        </w:tabs>
        <w:spacing w:after="0" w:line="240" w:lineRule="auto"/>
        <w:jc w:val="both"/>
        <w:rPr>
          <w:rFonts w:ascii="Times New Roman" w:hAnsi="Times New Roman"/>
          <w:sz w:val="24"/>
          <w:szCs w:val="24"/>
        </w:rPr>
      </w:pPr>
      <w:r w:rsidRPr="005D0E28">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D7141" w:rsidRPr="005D0E28" w:rsidRDefault="009D7141" w:rsidP="00825F4B">
      <w:pPr>
        <w:pStyle w:val="afb"/>
        <w:tabs>
          <w:tab w:val="left" w:pos="730"/>
        </w:tabs>
        <w:spacing w:after="0" w:line="240" w:lineRule="auto"/>
        <w:jc w:val="both"/>
        <w:rPr>
          <w:rFonts w:ascii="Times New Roman" w:hAnsi="Times New Roman"/>
          <w:sz w:val="24"/>
          <w:szCs w:val="24"/>
        </w:rPr>
      </w:pPr>
      <w:r w:rsidRPr="005D0E28">
        <w:rPr>
          <w:rFonts w:ascii="Times New Roman" w:hAnsi="Times New Roman"/>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D7141" w:rsidRPr="005D0E28" w:rsidRDefault="009D7141" w:rsidP="00825F4B">
      <w:pPr>
        <w:pStyle w:val="1710"/>
        <w:shd w:val="clear" w:color="auto" w:fill="auto"/>
        <w:spacing w:after="0" w:line="240" w:lineRule="auto"/>
        <w:ind w:firstLine="0"/>
        <w:jc w:val="center"/>
        <w:rPr>
          <w:sz w:val="24"/>
          <w:szCs w:val="24"/>
        </w:rPr>
      </w:pPr>
      <w:bookmarkStart w:id="330" w:name="bookmark391"/>
      <w:r w:rsidRPr="005D0E28">
        <w:rPr>
          <w:sz w:val="24"/>
          <w:szCs w:val="24"/>
        </w:rPr>
        <w:t>Механизмы реализации программы</w:t>
      </w:r>
      <w:bookmarkEnd w:id="330"/>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9D7141" w:rsidRPr="005D0E28" w:rsidRDefault="009D7141" w:rsidP="00825F4B">
      <w:pPr>
        <w:pStyle w:val="afb"/>
        <w:spacing w:after="0" w:line="240" w:lineRule="auto"/>
        <w:jc w:val="both"/>
        <w:rPr>
          <w:rFonts w:ascii="Times New Roman" w:hAnsi="Times New Roman"/>
          <w:sz w:val="24"/>
          <w:szCs w:val="24"/>
        </w:rPr>
      </w:pPr>
      <w:r w:rsidRPr="005D0E28">
        <w:rPr>
          <w:rStyle w:val="3f5"/>
          <w:i w:val="0"/>
          <w:sz w:val="24"/>
          <w:szCs w:val="24"/>
        </w:rPr>
        <w:t>Организация сетевого взаимодействия</w:t>
      </w:r>
      <w:r w:rsidRPr="005D0E28">
        <w:rPr>
          <w:rFonts w:ascii="Times New Roman" w:hAnsi="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осуществляется со следующими организациями:</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w:t>
      </w:r>
      <w:hyperlink r:id="rId47" w:history="1">
        <w:r w:rsidRPr="005D0E28">
          <w:rPr>
            <w:rStyle w:val="apple-style-span"/>
            <w:rFonts w:ascii="Times New Roman" w:hAnsi="Times New Roman"/>
            <w:sz w:val="24"/>
            <w:szCs w:val="24"/>
          </w:rPr>
          <w:t>Муниципальное бюджетное учреждение дополнительного образования «Детско-юношеская спортивная школа</w:t>
        </w:r>
      </w:hyperlink>
      <w:r w:rsidR="00E17296">
        <w:rPr>
          <w:rStyle w:val="apple-style-span"/>
          <w:rFonts w:ascii="Times New Roman" w:hAnsi="Times New Roman"/>
          <w:sz w:val="24"/>
          <w:szCs w:val="24"/>
        </w:rPr>
        <w:t>»</w:t>
      </w:r>
      <w:r w:rsidR="00AE4664" w:rsidRPr="005D0E28">
        <w:t>;</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b/>
          <w:bCs/>
          <w:iCs/>
          <w:sz w:val="24"/>
          <w:szCs w:val="24"/>
        </w:rPr>
        <w:t>Взаимодействие специалистов общеобразовательного учреждения</w:t>
      </w:r>
      <w:r w:rsidRPr="005D0E28">
        <w:rPr>
          <w:rStyle w:val="apple-converted-space"/>
          <w:rFonts w:ascii="Times New Roman" w:hAnsi="Times New Roman"/>
          <w:sz w:val="24"/>
          <w:szCs w:val="24"/>
        </w:rPr>
        <w:t> </w:t>
      </w:r>
      <w:r w:rsidRPr="005D0E28">
        <w:rPr>
          <w:rStyle w:val="apple-style-span"/>
          <w:rFonts w:ascii="Times New Roman" w:hAnsi="Times New Roman"/>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многоаспектный анализ личностного и познавательного развития обучающегося;</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lastRenderedPageBreak/>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9D7141" w:rsidRPr="005D0E28" w:rsidRDefault="009D7141" w:rsidP="00825F4B">
      <w:pPr>
        <w:pStyle w:val="1710"/>
        <w:shd w:val="clear" w:color="auto" w:fill="auto"/>
        <w:spacing w:after="0" w:line="240" w:lineRule="auto"/>
        <w:ind w:firstLine="0"/>
        <w:jc w:val="center"/>
        <w:rPr>
          <w:sz w:val="24"/>
          <w:szCs w:val="24"/>
        </w:rPr>
      </w:pPr>
      <w:bookmarkStart w:id="331" w:name="bookmark392"/>
      <w:r w:rsidRPr="005D0E28">
        <w:rPr>
          <w:sz w:val="24"/>
          <w:szCs w:val="24"/>
        </w:rPr>
        <w:t>Требования к условиям реализации программы</w:t>
      </w:r>
      <w:bookmarkEnd w:id="331"/>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6"/>
          <w:iCs w:val="0"/>
          <w:sz w:val="24"/>
          <w:szCs w:val="24"/>
        </w:rPr>
        <w:t>Организационные условия</w:t>
      </w:r>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6"/>
          <w:iCs w:val="0"/>
          <w:sz w:val="24"/>
          <w:szCs w:val="24"/>
        </w:rPr>
        <w:t>Психолого-педагогическое обеспечение включает:</w:t>
      </w:r>
    </w:p>
    <w:p w:rsidR="009D7141" w:rsidRPr="005D0E28" w:rsidRDefault="009D7141" w:rsidP="00825F4B">
      <w:pPr>
        <w:pStyle w:val="afb"/>
        <w:tabs>
          <w:tab w:val="left" w:pos="716"/>
        </w:tabs>
        <w:spacing w:after="0" w:line="240" w:lineRule="auto"/>
        <w:jc w:val="both"/>
        <w:rPr>
          <w:rFonts w:ascii="Times New Roman" w:hAnsi="Times New Roman"/>
          <w:sz w:val="24"/>
          <w:szCs w:val="24"/>
        </w:rPr>
      </w:pPr>
      <w:r w:rsidRPr="005D0E28">
        <w:rPr>
          <w:rFonts w:ascii="Times New Roman" w:hAnsi="Times New Roman"/>
          <w:sz w:val="24"/>
          <w:szCs w:val="24"/>
        </w:rPr>
        <w:t>- дифференцированные условия (оптимальный режим учебных нагрузок);</w:t>
      </w:r>
    </w:p>
    <w:p w:rsidR="009D7141" w:rsidRPr="005D0E28" w:rsidRDefault="009D7141" w:rsidP="00825F4B">
      <w:pPr>
        <w:pStyle w:val="afb"/>
        <w:tabs>
          <w:tab w:val="left" w:pos="721"/>
        </w:tabs>
        <w:spacing w:after="0" w:line="240" w:lineRule="auto"/>
        <w:jc w:val="both"/>
        <w:rPr>
          <w:rFonts w:ascii="Times New Roman" w:hAnsi="Times New Roman"/>
          <w:sz w:val="24"/>
          <w:szCs w:val="24"/>
        </w:rPr>
      </w:pPr>
      <w:r w:rsidRPr="005D0E28">
        <w:rPr>
          <w:rFonts w:ascii="Times New Roman" w:hAnsi="Times New Roman"/>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D7141" w:rsidRPr="005D0E28" w:rsidRDefault="009D7141" w:rsidP="00825F4B">
      <w:pPr>
        <w:pStyle w:val="afb"/>
        <w:tabs>
          <w:tab w:val="left" w:pos="726"/>
        </w:tabs>
        <w:spacing w:after="0" w:line="240" w:lineRule="auto"/>
        <w:jc w:val="both"/>
        <w:rPr>
          <w:rFonts w:ascii="Times New Roman" w:hAnsi="Times New Roman"/>
          <w:sz w:val="24"/>
          <w:szCs w:val="24"/>
        </w:rPr>
      </w:pPr>
      <w:r w:rsidRPr="005D0E28">
        <w:rPr>
          <w:rFonts w:ascii="Times New Roman" w:hAnsi="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D7141" w:rsidRPr="005D0E28" w:rsidRDefault="009D7141" w:rsidP="00825F4B">
      <w:pPr>
        <w:pStyle w:val="afb"/>
        <w:tabs>
          <w:tab w:val="left" w:pos="1166"/>
        </w:tabs>
        <w:spacing w:after="0" w:line="240" w:lineRule="auto"/>
        <w:jc w:val="both"/>
        <w:rPr>
          <w:rFonts w:ascii="Times New Roman" w:hAnsi="Times New Roman"/>
          <w:sz w:val="24"/>
          <w:szCs w:val="24"/>
        </w:rPr>
      </w:pPr>
      <w:r w:rsidRPr="005D0E28">
        <w:rPr>
          <w:rFonts w:ascii="Times New Roman" w:hAnsi="Times New Roman"/>
          <w:sz w:val="24"/>
          <w:szCs w:val="24"/>
        </w:rPr>
        <w:t>- развитие системы обучения и воспитания детей, имеющих сложные нарушения психического и (или) физического развития.</w:t>
      </w:r>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5"/>
          <w:iCs w:val="0"/>
          <w:sz w:val="24"/>
          <w:szCs w:val="24"/>
        </w:rPr>
        <w:t>Программно-методическое обеспечение</w:t>
      </w:r>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w:t>
      </w:r>
      <w:r w:rsidR="00511D4B" w:rsidRPr="005D0E28">
        <w:rPr>
          <w:rFonts w:ascii="Times New Roman" w:hAnsi="Times New Roman"/>
          <w:sz w:val="24"/>
          <w:szCs w:val="24"/>
        </w:rPr>
        <w:t xml:space="preserve"> </w:t>
      </w:r>
      <w:r w:rsidRPr="005D0E28">
        <w:rPr>
          <w:rFonts w:ascii="Times New Roman" w:hAnsi="Times New Roman"/>
          <w:sz w:val="24"/>
          <w:szCs w:val="24"/>
        </w:rPr>
        <w:t>-</w:t>
      </w:r>
      <w:r w:rsidR="00511D4B" w:rsidRPr="005D0E28">
        <w:rPr>
          <w:rFonts w:ascii="Times New Roman" w:hAnsi="Times New Roman"/>
          <w:sz w:val="24"/>
          <w:szCs w:val="24"/>
        </w:rPr>
        <w:t xml:space="preserve"> </w:t>
      </w:r>
      <w:r w:rsidRPr="005D0E28">
        <w:rPr>
          <w:rFonts w:ascii="Times New Roman" w:hAnsi="Times New Roman"/>
          <w:sz w:val="24"/>
          <w:szCs w:val="24"/>
        </w:rPr>
        <w:t>логопеда, учителя-дефектолога и др.</w:t>
      </w:r>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5"/>
          <w:iCs w:val="0"/>
          <w:sz w:val="24"/>
          <w:szCs w:val="24"/>
        </w:rPr>
        <w:lastRenderedPageBreak/>
        <w:t>Кадровое обеспечение</w:t>
      </w:r>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9D7141" w:rsidRPr="005D0E28" w:rsidRDefault="009D7141" w:rsidP="00825F4B">
      <w:pPr>
        <w:pStyle w:val="afb"/>
        <w:spacing w:after="0" w:line="240" w:lineRule="auto"/>
        <w:jc w:val="both"/>
        <w:rPr>
          <w:rFonts w:ascii="Times New Roman" w:hAnsi="Times New Roman"/>
          <w:sz w:val="24"/>
          <w:szCs w:val="24"/>
        </w:rPr>
      </w:pPr>
      <w:r w:rsidRPr="005D0E2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4"/>
          <w:iCs w:val="0"/>
          <w:sz w:val="24"/>
          <w:szCs w:val="24"/>
        </w:rPr>
        <w:t>Материально-техническое обеспечение</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библиотека;</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- 1 спортивный зал;</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спортивная площадка;</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спортивное оборудование;</w:t>
      </w:r>
    </w:p>
    <w:p w:rsidR="009D7141" w:rsidRPr="005D0E28" w:rsidRDefault="00C7055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столовая.</w:t>
      </w:r>
    </w:p>
    <w:p w:rsidR="009D7141" w:rsidRPr="005D0E28" w:rsidRDefault="009D7141" w:rsidP="00825F4B">
      <w:pPr>
        <w:pStyle w:val="141"/>
        <w:shd w:val="clear" w:color="auto" w:fill="auto"/>
        <w:spacing w:line="240" w:lineRule="auto"/>
        <w:ind w:firstLine="0"/>
        <w:rPr>
          <w:rFonts w:ascii="Times New Roman" w:hAnsi="Times New Roman"/>
          <w:i w:val="0"/>
          <w:sz w:val="24"/>
          <w:szCs w:val="24"/>
        </w:rPr>
      </w:pPr>
      <w:r w:rsidRPr="005D0E28">
        <w:rPr>
          <w:rStyle w:val="144"/>
          <w:iCs w:val="0"/>
          <w:sz w:val="24"/>
          <w:szCs w:val="24"/>
        </w:rPr>
        <w:t>Информационное обеспечение</w:t>
      </w:r>
    </w:p>
    <w:p w:rsidR="009D7141" w:rsidRPr="005D0E28" w:rsidRDefault="009D7141" w:rsidP="00825F4B">
      <w:pPr>
        <w:pStyle w:val="afb"/>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9D7141" w:rsidRPr="005D0E28" w:rsidRDefault="009D7141" w:rsidP="00825F4B">
      <w:pPr>
        <w:spacing w:after="0" w:line="240" w:lineRule="auto"/>
        <w:jc w:val="both"/>
        <w:rPr>
          <w:rStyle w:val="submenu-table"/>
          <w:rFonts w:ascii="Times New Roman" w:hAnsi="Times New Roman"/>
          <w:b/>
          <w:bCs/>
          <w:sz w:val="24"/>
          <w:szCs w:val="24"/>
        </w:rPr>
      </w:pPr>
      <w:r w:rsidRPr="005D0E28">
        <w:rPr>
          <w:rStyle w:val="submenu-table"/>
          <w:rFonts w:ascii="Times New Roman" w:hAnsi="Times New Roman"/>
          <w:b/>
          <w:bCs/>
          <w:sz w:val="24"/>
          <w:szCs w:val="24"/>
        </w:rPr>
        <w:t>Планируемые результаты коррекционной работы</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оптимальная адаптация детей с ОВЗ в условиях реальной жизненной ситуации;</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уменьшение количества учащихся со стойкими проблемами в обучении и личностном развитии;</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формирование высокоэффективных поведенческих стратегий и личностных ресурсов у детей и подростков с ОВЗ;</w:t>
      </w:r>
    </w:p>
    <w:p w:rsidR="009D7141" w:rsidRPr="005D0E28" w:rsidRDefault="009D7141" w:rsidP="00825F4B">
      <w:pPr>
        <w:spacing w:after="0" w:line="240" w:lineRule="auto"/>
        <w:jc w:val="both"/>
        <w:rPr>
          <w:rStyle w:val="apple-style-span"/>
          <w:rFonts w:ascii="Times New Roman" w:hAnsi="Times New Roman"/>
          <w:sz w:val="24"/>
          <w:szCs w:val="24"/>
        </w:rPr>
      </w:pPr>
      <w:r w:rsidRPr="005D0E28">
        <w:rPr>
          <w:rStyle w:val="apple-style-span"/>
          <w:rFonts w:ascii="Times New Roman" w:hAnsi="Times New Roman"/>
          <w:sz w:val="24"/>
          <w:szCs w:val="24"/>
        </w:rPr>
        <w:t>- включение в систему коррекционной работы школы взаимодействие с другими организациями;</w:t>
      </w:r>
    </w:p>
    <w:p w:rsidR="009D7141" w:rsidRPr="005D0E28" w:rsidRDefault="009D7141" w:rsidP="00825F4B">
      <w:pPr>
        <w:spacing w:after="0" w:line="240" w:lineRule="auto"/>
        <w:jc w:val="both"/>
        <w:rPr>
          <w:rFonts w:ascii="Times New Roman" w:hAnsi="Times New Roman"/>
          <w:sz w:val="24"/>
          <w:szCs w:val="24"/>
        </w:rPr>
      </w:pPr>
      <w:r w:rsidRPr="005D0E28">
        <w:rPr>
          <w:rStyle w:val="apple-style-span"/>
          <w:rFonts w:ascii="Times New Roman" w:hAnsi="Times New Roman"/>
          <w:sz w:val="24"/>
          <w:szCs w:val="24"/>
        </w:rPr>
        <w:t>- повышение профессионального уровня педагогического коллектива по проблемам коррекционной работы с учащимися с ОВЗ.</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 xml:space="preserve">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w:t>
      </w:r>
      <w:r w:rsidRPr="005D0E28">
        <w:rPr>
          <w:rFonts w:ascii="Times New Roman" w:hAnsi="Times New Roman"/>
        </w:rPr>
        <w:lastRenderedPageBreak/>
        <w:t>социальную компетентность, толерантность, способность к самостоятельному усвоению новых знаний и умений, включая организацию этого процесса.</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УУД  делятся на четыре основные группы:</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lang w:val="en-US"/>
        </w:rPr>
        <w:t>I</w:t>
      </w:r>
      <w:r w:rsidRPr="005D0E28">
        <w:rPr>
          <w:rFonts w:ascii="Times New Roman" w:hAnsi="Times New Roman"/>
        </w:rPr>
        <w:t>.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lang w:val="en-US"/>
        </w:rPr>
        <w:t>II</w:t>
      </w:r>
      <w:r w:rsidRPr="005D0E28">
        <w:rPr>
          <w:rFonts w:ascii="Times New Roman" w:hAnsi="Times New Roman"/>
        </w:rPr>
        <w:t xml:space="preserve">. 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1) действие смыслообразования;</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2) действие нравственно-этического оценивания усваиваемого содержания.</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lang w:val="en-US"/>
        </w:rPr>
        <w:t>III</w:t>
      </w:r>
      <w:r w:rsidRPr="005D0E28">
        <w:rPr>
          <w:rFonts w:ascii="Times New Roman" w:hAnsi="Times New Roman"/>
        </w:rPr>
        <w:t>. Регулятивные действия УУД обеспечивают организацию учащимся своей учебной деятельности.</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К ним относятся:</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 xml:space="preserve">- целеполагание; </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 xml:space="preserve">- планирование; </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 прогнозирование;</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 xml:space="preserve">- контроль в форме сличения способа действия и его результата; </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 xml:space="preserve">- коррекция; </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rPr>
        <w:t xml:space="preserve">- оценка; </w:t>
      </w:r>
    </w:p>
    <w:p w:rsidR="009D7141" w:rsidRPr="005D0E28" w:rsidRDefault="009D7141" w:rsidP="00825F4B">
      <w:pPr>
        <w:pStyle w:val="a7"/>
        <w:spacing w:before="0" w:beforeAutospacing="0" w:after="0" w:afterAutospacing="0"/>
        <w:rPr>
          <w:rFonts w:ascii="Times New Roman" w:hAnsi="Times New Roman"/>
        </w:rPr>
      </w:pPr>
      <w:r w:rsidRPr="005D0E28">
        <w:rPr>
          <w:rFonts w:ascii="Times New Roman" w:hAnsi="Times New Roman"/>
        </w:rPr>
        <w:t>- волевая саморегуляция.</w:t>
      </w:r>
    </w:p>
    <w:p w:rsidR="009D7141" w:rsidRPr="005D0E28" w:rsidRDefault="009D7141" w:rsidP="00825F4B">
      <w:pPr>
        <w:pStyle w:val="a7"/>
        <w:spacing w:before="0" w:beforeAutospacing="0" w:after="0" w:afterAutospacing="0"/>
        <w:jc w:val="both"/>
        <w:rPr>
          <w:rFonts w:ascii="Times New Roman" w:hAnsi="Times New Roman"/>
        </w:rPr>
      </w:pPr>
      <w:r w:rsidRPr="005D0E28">
        <w:rPr>
          <w:rFonts w:ascii="Times New Roman" w:hAnsi="Times New Roman"/>
          <w:lang w:val="en-US"/>
        </w:rPr>
        <w:t>IV</w:t>
      </w:r>
      <w:r w:rsidRPr="005D0E28">
        <w:rPr>
          <w:rFonts w:ascii="Times New Roman" w:hAnsi="Times New Roman"/>
        </w:rPr>
        <w:t>. Познавательные УУД включают общеучебные, логические действия, а также действия постановки и решения проблем.</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lang w:val="en-US"/>
        </w:rPr>
        <w:t>I</w:t>
      </w:r>
      <w:r w:rsidRPr="005D0E28">
        <w:rPr>
          <w:rFonts w:ascii="Times New Roman" w:hAnsi="Times New Roman"/>
          <w:sz w:val="24"/>
          <w:szCs w:val="24"/>
        </w:rPr>
        <w:t xml:space="preserve"> этап (1 класс) – поступление ребенка в школу. 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 предполагается:</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1. 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сформированности некоторых универсальных уч</w:t>
      </w:r>
      <w:r w:rsidR="00B84587">
        <w:rPr>
          <w:rFonts w:ascii="Times New Roman" w:hAnsi="Times New Roman"/>
          <w:sz w:val="24"/>
          <w:szCs w:val="24"/>
        </w:rPr>
        <w:t xml:space="preserve">ебных действий у ребенка.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2.Проведение групповых и индивидуальных консультаций родителей будущих первоклассников.  Март-август.</w:t>
      </w:r>
    </w:p>
    <w:p w:rsidR="009D7141" w:rsidRPr="005D0E28" w:rsidRDefault="009D7141" w:rsidP="00825F4B">
      <w:pPr>
        <w:pStyle w:val="a7"/>
        <w:tabs>
          <w:tab w:val="right" w:pos="9355"/>
        </w:tabs>
        <w:spacing w:before="0" w:beforeAutospacing="0" w:after="0" w:afterAutospacing="0"/>
        <w:jc w:val="both"/>
        <w:rPr>
          <w:rFonts w:ascii="Times New Roman" w:hAnsi="Times New Roman"/>
        </w:rPr>
      </w:pPr>
      <w:r w:rsidRPr="005D0E28">
        <w:rPr>
          <w:rFonts w:ascii="Times New Roman" w:hAnsi="Times New Roman"/>
        </w:rPr>
        <w:t xml:space="preserve"> 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w:t>
      </w:r>
      <w:r w:rsidRPr="005D0E28">
        <w:rPr>
          <w:rFonts w:ascii="Times New Roman" w:hAnsi="Times New Roman"/>
        </w:rPr>
        <w:tab/>
        <w:t xml:space="preserve">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3. Групповая консультация педагогов будущих первоклассников, носящая на данном этапе общий ознакомительный характер. Май.</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lastRenderedPageBreak/>
        <w:t>4. 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w:t>
      </w:r>
      <w:r w:rsidRPr="005D0E28">
        <w:rPr>
          <w:rFonts w:ascii="Times New Roman" w:hAnsi="Times New Roman"/>
          <w:spacing w:val="-2"/>
          <w:sz w:val="24"/>
          <w:szCs w:val="24"/>
        </w:rPr>
        <w:t xml:space="preserve">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 в 1 классе</w:t>
      </w:r>
      <w:r w:rsidRPr="005D0E28">
        <w:rPr>
          <w:rFonts w:ascii="Times New Roman" w:hAnsi="Times New Roman"/>
          <w:sz w:val="24"/>
          <w:szCs w:val="24"/>
        </w:rPr>
        <w:t xml:space="preserve">. Заполнение карт индивидуального психолого-педагогического сопровождения, раздел </w:t>
      </w:r>
      <w:r w:rsidRPr="005D0E28">
        <w:rPr>
          <w:rFonts w:ascii="Times New Roman" w:hAnsi="Times New Roman"/>
          <w:sz w:val="24"/>
          <w:szCs w:val="24"/>
          <w:lang w:val="en-US"/>
        </w:rPr>
        <w:t>I</w:t>
      </w:r>
      <w:r w:rsidRPr="005D0E28">
        <w:rPr>
          <w:rFonts w:ascii="Times New Roman" w:hAnsi="Times New Roman"/>
          <w:sz w:val="24"/>
          <w:szCs w:val="24"/>
        </w:rPr>
        <w:t>.</w:t>
      </w:r>
      <w:r w:rsidRPr="005D0E28">
        <w:rPr>
          <w:rFonts w:ascii="Times New Roman" w:hAnsi="Times New Roman"/>
          <w:sz w:val="24"/>
          <w:szCs w:val="24"/>
          <w:lang w:val="en-US"/>
        </w:rPr>
        <w:t>II</w:t>
      </w:r>
      <w:r w:rsidRPr="005D0E28">
        <w:rPr>
          <w:rFonts w:ascii="Times New Roman" w:hAnsi="Times New Roman"/>
          <w:sz w:val="24"/>
          <w:szCs w:val="24"/>
        </w:rPr>
        <w:t xml:space="preserve">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5.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lang w:val="en-US"/>
        </w:rPr>
        <w:t>II</w:t>
      </w:r>
      <w:r w:rsidRPr="005D0E28">
        <w:rPr>
          <w:rFonts w:ascii="Times New Roman" w:hAnsi="Times New Roman"/>
          <w:sz w:val="24"/>
          <w:szCs w:val="24"/>
        </w:rPr>
        <w:t xml:space="preserve"> этап – первичная адаптация детей к школе. В рамках данного этапа (с сентября по январь) предполагается:</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Рекомендации на сайте школы (страница психолога)</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(Работа с МО учителей и воспитателей начальной школы).</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4. Организация психолого-педагогической поддержки школьников</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Проводится система занятий психолога в период адаптации.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Программа развивающих занятий по профилактике проявлений школьной дезадаптации «Я познаю мир»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5. 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 Программа занятий по развитию творческого мышления и профилактике школьной тревожности.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6. Аналитическая работа, направленная на осмысление итогов деятельности педагогов, психологов и родителей в период первичной адаптации первоклассников.</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lang w:val="en-US"/>
        </w:rPr>
        <w:t>III</w:t>
      </w:r>
      <w:r w:rsidRPr="005D0E28">
        <w:rPr>
          <w:rFonts w:ascii="Times New Roman" w:hAnsi="Times New Roman"/>
          <w:sz w:val="24"/>
          <w:szCs w:val="24"/>
        </w:rPr>
        <w:t xml:space="preserve"> этап – психолого-педагогическая работа со школьниками, испытывающими трудности в школьной адаптации.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Работа в этом направлении осуществляется в течение второго полугодия 1-го класса и предполагает следующее:</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2. Индивидуальное и групповое консультирование и просвещение родителей по результатам диагностики.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3. Просвещение и консультирование педагогов по вопросам индивидуальных и возрастных особенностей учащихся.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Групповая и индивидуальная просветительская работа с педагогами по проблеме профилактики профессиональной деформации.</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4. Семинарские занятия с учителями начальных классов по преодолению психологических барьеров.</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5. Организация педагогической помощи детям, испытывающим различные трудности в обучении и поведении с учетом данных психодиагностики.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 Методическая работа педагогов, направленная на анализ содержания и методики преподавания различных предметов.</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lastRenderedPageBreak/>
        <w:t xml:space="preserve">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6. Выявление  одаренных детей и организация работы по развитию их творческого потенциала.</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7. Выявление детей  с ООП (ограниченными образовательными потребностями) в ОУ, осуществление психолого-медико-социального сопровождения.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8. Аналитическая работа, направленная на осмысление результатов проведенной в течение полугодия и года в целом работы. </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9.Планирование диагностического - коррекционного индивидуального и группового сопровождения учащихся на достижение    ими ФГОС.</w:t>
      </w:r>
    </w:p>
    <w:p w:rsidR="009D7141" w:rsidRPr="005D0E28" w:rsidRDefault="009D7141" w:rsidP="00825F4B">
      <w:pPr>
        <w:spacing w:after="0" w:line="240" w:lineRule="auto"/>
        <w:rPr>
          <w:rFonts w:ascii="Times New Roman" w:hAnsi="Times New Roman"/>
          <w:b/>
          <w:sz w:val="24"/>
          <w:szCs w:val="24"/>
        </w:rPr>
      </w:pPr>
      <w:r w:rsidRPr="005D0E28">
        <w:rPr>
          <w:rFonts w:ascii="Times New Roman" w:hAnsi="Times New Roman"/>
          <w:b/>
          <w:sz w:val="24"/>
          <w:szCs w:val="24"/>
        </w:rPr>
        <w:t>Диагностический модуль</w:t>
      </w:r>
    </w:p>
    <w:p w:rsidR="009D7141" w:rsidRPr="005D0E28" w:rsidRDefault="009D7141" w:rsidP="00825F4B">
      <w:pPr>
        <w:spacing w:after="0" w:line="240" w:lineRule="auto"/>
        <w:rPr>
          <w:rFonts w:ascii="Times New Roman" w:hAnsi="Times New Roman"/>
          <w:sz w:val="24"/>
          <w:szCs w:val="24"/>
        </w:rPr>
      </w:pPr>
      <w:r w:rsidRPr="005D0E28">
        <w:rPr>
          <w:rFonts w:ascii="Times New Roman" w:hAnsi="Times New Roman"/>
          <w:b/>
          <w:sz w:val="24"/>
          <w:szCs w:val="24"/>
        </w:rPr>
        <w:t>Цель:</w:t>
      </w:r>
      <w:r w:rsidRPr="005D0E28">
        <w:rPr>
          <w:rFonts w:ascii="Times New Roman" w:hAnsi="Times New Roman"/>
          <w:sz w:val="24"/>
          <w:szCs w:val="24"/>
        </w:rPr>
        <w:t xml:space="preserve"> </w:t>
      </w:r>
      <w:r w:rsidRPr="005D0E28">
        <w:rPr>
          <w:rFonts w:ascii="Times New Roman" w:hAnsi="Times New Roman"/>
          <w:iCs/>
          <w:sz w:val="24"/>
          <w:szCs w:val="24"/>
        </w:rPr>
        <w:t xml:space="preserve"> </w:t>
      </w:r>
      <w:r w:rsidRPr="005D0E28">
        <w:rPr>
          <w:rFonts w:ascii="Times New Roman" w:hAnsi="Times New Roman"/>
          <w:sz w:val="24"/>
          <w:szCs w:val="24"/>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703E39" w:rsidRPr="005D0E28" w:rsidRDefault="00703E39" w:rsidP="00825F4B">
      <w:pPr>
        <w:spacing w:after="0" w:line="240" w:lineRule="auto"/>
        <w:rPr>
          <w:rFonts w:ascii="Times New Roman" w:hAnsi="Times New Roman"/>
          <w:sz w:val="24"/>
          <w:szCs w:val="24"/>
        </w:rPr>
      </w:pPr>
    </w:p>
    <w:tbl>
      <w:tblPr>
        <w:tblStyle w:val="19"/>
        <w:tblW w:w="5000" w:type="pct"/>
        <w:tblInd w:w="-34" w:type="dxa"/>
        <w:tblLayout w:type="fixed"/>
        <w:tblLook w:val="04A0" w:firstRow="1" w:lastRow="0" w:firstColumn="1" w:lastColumn="0" w:noHBand="0" w:noVBand="1"/>
      </w:tblPr>
      <w:tblGrid>
        <w:gridCol w:w="2422"/>
        <w:gridCol w:w="1858"/>
        <w:gridCol w:w="2779"/>
        <w:gridCol w:w="1224"/>
        <w:gridCol w:w="1062"/>
      </w:tblGrid>
      <w:tr w:rsidR="00C13849" w:rsidRPr="005D0E28" w:rsidTr="00AE4664">
        <w:trPr>
          <w:trHeight w:val="148"/>
        </w:trPr>
        <w:tc>
          <w:tcPr>
            <w:tcW w:w="1296" w:type="pct"/>
          </w:tcPr>
          <w:p w:rsidR="009D7141"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Задачи</w:t>
            </w:r>
          </w:p>
          <w:p w:rsidR="009D7141"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(направления деятельности)</w:t>
            </w:r>
          </w:p>
        </w:tc>
        <w:tc>
          <w:tcPr>
            <w:tcW w:w="994" w:type="pct"/>
          </w:tcPr>
          <w:p w:rsidR="009D7141" w:rsidRPr="00727F8D" w:rsidRDefault="009D7141" w:rsidP="00825F4B">
            <w:pPr>
              <w:tabs>
                <w:tab w:val="left" w:pos="1762"/>
              </w:tabs>
              <w:spacing w:after="0" w:line="240" w:lineRule="auto"/>
              <w:jc w:val="center"/>
              <w:rPr>
                <w:rFonts w:ascii="Times New Roman" w:hAnsi="Times New Roman"/>
                <w:b/>
                <w:sz w:val="20"/>
                <w:szCs w:val="20"/>
              </w:rPr>
            </w:pPr>
            <w:r w:rsidRPr="00727F8D">
              <w:rPr>
                <w:rFonts w:ascii="Times New Roman" w:hAnsi="Times New Roman"/>
                <w:b/>
                <w:sz w:val="20"/>
                <w:szCs w:val="20"/>
              </w:rPr>
              <w:t>Планируемые результаты</w:t>
            </w:r>
          </w:p>
        </w:tc>
        <w:tc>
          <w:tcPr>
            <w:tcW w:w="1487" w:type="pct"/>
          </w:tcPr>
          <w:p w:rsidR="009D7141"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Виды и формы деятельности,</w:t>
            </w:r>
          </w:p>
          <w:p w:rsidR="009D7141"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мероприятия</w:t>
            </w:r>
          </w:p>
          <w:p w:rsidR="009D7141" w:rsidRPr="00727F8D" w:rsidRDefault="009D7141" w:rsidP="00825F4B">
            <w:pPr>
              <w:spacing w:after="0" w:line="240" w:lineRule="auto"/>
              <w:jc w:val="center"/>
              <w:rPr>
                <w:rFonts w:ascii="Times New Roman" w:hAnsi="Times New Roman"/>
                <w:b/>
                <w:sz w:val="20"/>
                <w:szCs w:val="20"/>
              </w:rPr>
            </w:pPr>
          </w:p>
        </w:tc>
        <w:tc>
          <w:tcPr>
            <w:tcW w:w="655" w:type="pct"/>
          </w:tcPr>
          <w:p w:rsidR="009D7141"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Сроки</w:t>
            </w:r>
          </w:p>
          <w:p w:rsidR="00AE4664"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(перио</w:t>
            </w:r>
          </w:p>
          <w:p w:rsidR="00AE4664" w:rsidRPr="00727F8D" w:rsidRDefault="00AE4664"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Д</w:t>
            </w:r>
            <w:r w:rsidR="009D7141" w:rsidRPr="00727F8D">
              <w:rPr>
                <w:rFonts w:ascii="Times New Roman" w:hAnsi="Times New Roman"/>
                <w:b/>
                <w:sz w:val="20"/>
                <w:szCs w:val="20"/>
              </w:rPr>
              <w:t>ич</w:t>
            </w:r>
          </w:p>
          <w:p w:rsidR="009D7141"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ность в течение года)</w:t>
            </w:r>
          </w:p>
        </w:tc>
        <w:tc>
          <w:tcPr>
            <w:tcW w:w="568" w:type="pct"/>
          </w:tcPr>
          <w:p w:rsidR="00AE4664"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Ответ</w:t>
            </w:r>
          </w:p>
          <w:p w:rsidR="009D7141"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стве</w:t>
            </w:r>
            <w:r w:rsidR="00AE4664" w:rsidRPr="00727F8D">
              <w:rPr>
                <w:rFonts w:ascii="Times New Roman" w:hAnsi="Times New Roman"/>
                <w:b/>
                <w:sz w:val="20"/>
                <w:szCs w:val="20"/>
              </w:rPr>
              <w:t>н</w:t>
            </w:r>
          </w:p>
          <w:p w:rsidR="009D7141" w:rsidRPr="00727F8D" w:rsidRDefault="009D7141" w:rsidP="00825F4B">
            <w:pPr>
              <w:spacing w:after="0" w:line="240" w:lineRule="auto"/>
              <w:jc w:val="center"/>
              <w:rPr>
                <w:rFonts w:ascii="Times New Roman" w:hAnsi="Times New Roman"/>
                <w:b/>
                <w:sz w:val="20"/>
                <w:szCs w:val="20"/>
              </w:rPr>
            </w:pPr>
            <w:r w:rsidRPr="00727F8D">
              <w:rPr>
                <w:rFonts w:ascii="Times New Roman" w:hAnsi="Times New Roman"/>
                <w:b/>
                <w:sz w:val="20"/>
                <w:szCs w:val="20"/>
              </w:rPr>
              <w:t>ные</w:t>
            </w:r>
          </w:p>
        </w:tc>
      </w:tr>
      <w:tr w:rsidR="009D7141" w:rsidRPr="005D0E28" w:rsidTr="00AE4664">
        <w:trPr>
          <w:trHeight w:val="148"/>
        </w:trPr>
        <w:tc>
          <w:tcPr>
            <w:tcW w:w="5000" w:type="pct"/>
            <w:gridSpan w:val="5"/>
          </w:tcPr>
          <w:p w:rsidR="009D7141" w:rsidRPr="00727F8D" w:rsidRDefault="009D7141" w:rsidP="00825F4B">
            <w:pPr>
              <w:tabs>
                <w:tab w:val="left" w:pos="1762"/>
              </w:tabs>
              <w:spacing w:after="0" w:line="240" w:lineRule="auto"/>
              <w:rPr>
                <w:rFonts w:ascii="Times New Roman" w:hAnsi="Times New Roman"/>
                <w:b/>
                <w:sz w:val="20"/>
                <w:szCs w:val="20"/>
              </w:rPr>
            </w:pPr>
            <w:r w:rsidRPr="00727F8D">
              <w:rPr>
                <w:rFonts w:ascii="Times New Roman" w:hAnsi="Times New Roman"/>
                <w:b/>
                <w:sz w:val="20"/>
                <w:szCs w:val="20"/>
              </w:rPr>
              <w:t xml:space="preserve">Медицинская диагностика </w:t>
            </w:r>
          </w:p>
        </w:tc>
      </w:tr>
      <w:tr w:rsidR="00C13849" w:rsidRPr="005D0E28" w:rsidTr="00AE4664">
        <w:trPr>
          <w:trHeight w:val="1780"/>
        </w:trPr>
        <w:tc>
          <w:tcPr>
            <w:tcW w:w="1296"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Определить состояние физического и психического здоровья детей.</w:t>
            </w:r>
          </w:p>
          <w:p w:rsidR="009D7141" w:rsidRPr="00727F8D" w:rsidRDefault="009D7141" w:rsidP="00825F4B">
            <w:pPr>
              <w:spacing w:after="0" w:line="240" w:lineRule="auto"/>
              <w:rPr>
                <w:rFonts w:ascii="Times New Roman" w:hAnsi="Times New Roman"/>
                <w:sz w:val="20"/>
                <w:szCs w:val="20"/>
              </w:rPr>
            </w:pPr>
          </w:p>
        </w:tc>
        <w:tc>
          <w:tcPr>
            <w:tcW w:w="994" w:type="pct"/>
          </w:tcPr>
          <w:p w:rsidR="009D7141" w:rsidRPr="00727F8D" w:rsidRDefault="009D7141" w:rsidP="00825F4B">
            <w:pPr>
              <w:tabs>
                <w:tab w:val="left" w:pos="1762"/>
              </w:tabs>
              <w:spacing w:after="0" w:line="240" w:lineRule="auto"/>
              <w:rPr>
                <w:rFonts w:ascii="Times New Roman" w:hAnsi="Times New Roman"/>
                <w:sz w:val="20"/>
                <w:szCs w:val="20"/>
              </w:rPr>
            </w:pPr>
            <w:r w:rsidRPr="00727F8D">
              <w:rPr>
                <w:rFonts w:ascii="Times New Roman" w:hAnsi="Times New Roman"/>
                <w:sz w:val="20"/>
                <w:szCs w:val="20"/>
              </w:rPr>
              <w:t>Выявление состояния физического и психического здоровья детей.</w:t>
            </w:r>
          </w:p>
          <w:p w:rsidR="009D7141" w:rsidRPr="00727F8D" w:rsidRDefault="009D7141" w:rsidP="00825F4B">
            <w:pPr>
              <w:tabs>
                <w:tab w:val="left" w:pos="1762"/>
              </w:tabs>
              <w:spacing w:after="0" w:line="240" w:lineRule="auto"/>
              <w:rPr>
                <w:rFonts w:ascii="Times New Roman" w:hAnsi="Times New Roman"/>
                <w:sz w:val="20"/>
                <w:szCs w:val="20"/>
              </w:rPr>
            </w:pPr>
          </w:p>
        </w:tc>
        <w:tc>
          <w:tcPr>
            <w:tcW w:w="1487"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Изучение истории развития ребенка, беседа с родителями,</w:t>
            </w:r>
          </w:p>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наблюдение классного руководителя,</w:t>
            </w:r>
          </w:p>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 xml:space="preserve">анализ работ обучающихся </w:t>
            </w:r>
          </w:p>
        </w:tc>
        <w:tc>
          <w:tcPr>
            <w:tcW w:w="655" w:type="pct"/>
          </w:tcPr>
          <w:p w:rsidR="009D7141" w:rsidRPr="00727F8D" w:rsidRDefault="00AE4664" w:rsidP="00825F4B">
            <w:pPr>
              <w:spacing w:after="0" w:line="240" w:lineRule="auto"/>
              <w:rPr>
                <w:rFonts w:ascii="Times New Roman" w:hAnsi="Times New Roman"/>
                <w:sz w:val="20"/>
                <w:szCs w:val="20"/>
              </w:rPr>
            </w:pPr>
            <w:r w:rsidRPr="00727F8D">
              <w:rPr>
                <w:rFonts w:ascii="Times New Roman" w:hAnsi="Times New Roman"/>
                <w:sz w:val="20"/>
                <w:szCs w:val="20"/>
              </w:rPr>
              <w:t>С</w:t>
            </w:r>
            <w:r w:rsidR="009D7141" w:rsidRPr="00727F8D">
              <w:rPr>
                <w:rFonts w:ascii="Times New Roman" w:hAnsi="Times New Roman"/>
                <w:sz w:val="20"/>
                <w:szCs w:val="20"/>
              </w:rPr>
              <w:t>ентябрь</w:t>
            </w:r>
          </w:p>
        </w:tc>
        <w:tc>
          <w:tcPr>
            <w:tcW w:w="568" w:type="pct"/>
          </w:tcPr>
          <w:p w:rsidR="00066D3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Класс</w:t>
            </w:r>
          </w:p>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ный руководитель</w:t>
            </w:r>
          </w:p>
          <w:p w:rsidR="009D7141" w:rsidRPr="00727F8D" w:rsidRDefault="009D7141" w:rsidP="00825F4B">
            <w:pPr>
              <w:spacing w:after="0" w:line="240" w:lineRule="auto"/>
              <w:rPr>
                <w:rFonts w:ascii="Times New Roman" w:hAnsi="Times New Roman"/>
                <w:sz w:val="20"/>
                <w:szCs w:val="20"/>
              </w:rPr>
            </w:pPr>
          </w:p>
        </w:tc>
      </w:tr>
      <w:tr w:rsidR="009D7141" w:rsidRPr="005D0E28" w:rsidTr="00AE4664">
        <w:trPr>
          <w:trHeight w:val="388"/>
        </w:trPr>
        <w:tc>
          <w:tcPr>
            <w:tcW w:w="5000" w:type="pct"/>
            <w:gridSpan w:val="5"/>
          </w:tcPr>
          <w:p w:rsidR="009D7141" w:rsidRPr="00727F8D" w:rsidRDefault="009D7141" w:rsidP="00825F4B">
            <w:pPr>
              <w:tabs>
                <w:tab w:val="left" w:pos="1762"/>
              </w:tabs>
              <w:spacing w:after="0" w:line="240" w:lineRule="auto"/>
              <w:rPr>
                <w:rFonts w:ascii="Times New Roman" w:hAnsi="Times New Roman"/>
                <w:b/>
                <w:sz w:val="20"/>
                <w:szCs w:val="20"/>
              </w:rPr>
            </w:pPr>
            <w:r w:rsidRPr="00727F8D">
              <w:rPr>
                <w:rFonts w:ascii="Times New Roman" w:hAnsi="Times New Roman"/>
                <w:b/>
                <w:sz w:val="20"/>
                <w:szCs w:val="20"/>
              </w:rPr>
              <w:t xml:space="preserve">Психолого-педагогическая диагностика </w:t>
            </w:r>
          </w:p>
        </w:tc>
      </w:tr>
      <w:tr w:rsidR="00C13849" w:rsidRPr="005D0E28" w:rsidTr="00AE4664">
        <w:trPr>
          <w:trHeight w:val="148"/>
        </w:trPr>
        <w:tc>
          <w:tcPr>
            <w:tcW w:w="1296"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Первичная диагностика для выявления группы «риска»</w:t>
            </w:r>
          </w:p>
        </w:tc>
        <w:tc>
          <w:tcPr>
            <w:tcW w:w="994" w:type="pct"/>
          </w:tcPr>
          <w:p w:rsidR="009D7141" w:rsidRPr="00727F8D" w:rsidRDefault="009D7141" w:rsidP="00825F4B">
            <w:pPr>
              <w:tabs>
                <w:tab w:val="left" w:pos="1762"/>
              </w:tabs>
              <w:spacing w:after="0" w:line="240" w:lineRule="auto"/>
              <w:rPr>
                <w:rFonts w:ascii="Times New Roman" w:hAnsi="Times New Roman"/>
                <w:sz w:val="20"/>
                <w:szCs w:val="20"/>
              </w:rPr>
            </w:pPr>
            <w:r w:rsidRPr="00727F8D">
              <w:rPr>
                <w:rFonts w:ascii="Times New Roman" w:hAnsi="Times New Roman"/>
                <w:sz w:val="20"/>
                <w:szCs w:val="20"/>
              </w:rPr>
              <w:t>Создание банка данных  обучающихся, нуждающихся в специализированной помощи</w:t>
            </w:r>
          </w:p>
          <w:p w:rsidR="009D7141" w:rsidRPr="00727F8D" w:rsidRDefault="009D7141" w:rsidP="00825F4B">
            <w:pPr>
              <w:tabs>
                <w:tab w:val="left" w:pos="1762"/>
              </w:tabs>
              <w:spacing w:after="0" w:line="240" w:lineRule="auto"/>
              <w:rPr>
                <w:rFonts w:ascii="Times New Roman" w:hAnsi="Times New Roman"/>
                <w:sz w:val="20"/>
                <w:szCs w:val="20"/>
              </w:rPr>
            </w:pPr>
            <w:r w:rsidRPr="00727F8D">
              <w:rPr>
                <w:rFonts w:ascii="Times New Roman" w:hAnsi="Times New Roman"/>
                <w:sz w:val="20"/>
                <w:szCs w:val="20"/>
              </w:rPr>
              <w:t>Формирование характеристики образовательной ситуации в ОУ</w:t>
            </w:r>
          </w:p>
        </w:tc>
        <w:tc>
          <w:tcPr>
            <w:tcW w:w="1487"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Наблюдение, логопедическое и психологическое обследование;</w:t>
            </w:r>
          </w:p>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анкетирование  родителей, беседы с педагогами</w:t>
            </w:r>
          </w:p>
        </w:tc>
        <w:tc>
          <w:tcPr>
            <w:tcW w:w="655"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сентябрь</w:t>
            </w:r>
          </w:p>
        </w:tc>
        <w:tc>
          <w:tcPr>
            <w:tcW w:w="568" w:type="pct"/>
          </w:tcPr>
          <w:p w:rsidR="00066D31" w:rsidRPr="00727F8D" w:rsidRDefault="00066D31" w:rsidP="00825F4B">
            <w:pPr>
              <w:spacing w:after="0" w:line="240" w:lineRule="auto"/>
              <w:rPr>
                <w:rFonts w:ascii="Times New Roman" w:hAnsi="Times New Roman"/>
                <w:sz w:val="20"/>
                <w:szCs w:val="20"/>
              </w:rPr>
            </w:pPr>
            <w:r w:rsidRPr="00727F8D">
              <w:rPr>
                <w:rFonts w:ascii="Times New Roman" w:hAnsi="Times New Roman"/>
                <w:sz w:val="20"/>
                <w:szCs w:val="20"/>
              </w:rPr>
              <w:t>Класс</w:t>
            </w:r>
          </w:p>
          <w:p w:rsidR="00066D31" w:rsidRPr="00727F8D" w:rsidRDefault="00066D31" w:rsidP="00825F4B">
            <w:pPr>
              <w:spacing w:after="0" w:line="240" w:lineRule="auto"/>
              <w:rPr>
                <w:rFonts w:ascii="Times New Roman" w:hAnsi="Times New Roman"/>
                <w:sz w:val="20"/>
                <w:szCs w:val="20"/>
              </w:rPr>
            </w:pPr>
            <w:r w:rsidRPr="00727F8D">
              <w:rPr>
                <w:rFonts w:ascii="Times New Roman" w:hAnsi="Times New Roman"/>
                <w:sz w:val="20"/>
                <w:szCs w:val="20"/>
              </w:rPr>
              <w:t>ный руководитель</w:t>
            </w:r>
          </w:p>
          <w:p w:rsidR="009D7141" w:rsidRPr="00727F8D" w:rsidRDefault="009D7141" w:rsidP="00825F4B">
            <w:pPr>
              <w:spacing w:after="0" w:line="240" w:lineRule="auto"/>
              <w:rPr>
                <w:rFonts w:ascii="Times New Roman" w:hAnsi="Times New Roman"/>
                <w:sz w:val="20"/>
                <w:szCs w:val="20"/>
              </w:rPr>
            </w:pPr>
          </w:p>
        </w:tc>
      </w:tr>
      <w:tr w:rsidR="00C13849" w:rsidRPr="005D0E28" w:rsidTr="00AE4664">
        <w:trPr>
          <w:trHeight w:val="148"/>
        </w:trPr>
        <w:tc>
          <w:tcPr>
            <w:tcW w:w="1296"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Углубленная  диагностика детей с ЗПР, детей-инвалидов</w:t>
            </w:r>
          </w:p>
          <w:p w:rsidR="009D7141" w:rsidRPr="00727F8D" w:rsidRDefault="009D7141" w:rsidP="00825F4B">
            <w:pPr>
              <w:spacing w:after="0" w:line="240" w:lineRule="auto"/>
              <w:rPr>
                <w:rFonts w:ascii="Times New Roman" w:hAnsi="Times New Roman"/>
                <w:sz w:val="20"/>
                <w:szCs w:val="20"/>
              </w:rPr>
            </w:pPr>
          </w:p>
        </w:tc>
        <w:tc>
          <w:tcPr>
            <w:tcW w:w="994" w:type="pct"/>
          </w:tcPr>
          <w:p w:rsidR="009D7141" w:rsidRPr="00727F8D" w:rsidRDefault="009D7141" w:rsidP="00825F4B">
            <w:pPr>
              <w:tabs>
                <w:tab w:val="left" w:pos="1762"/>
              </w:tabs>
              <w:spacing w:after="0" w:line="240" w:lineRule="auto"/>
              <w:rPr>
                <w:rFonts w:ascii="Times New Roman" w:hAnsi="Times New Roman"/>
                <w:sz w:val="20"/>
                <w:szCs w:val="20"/>
              </w:rPr>
            </w:pPr>
            <w:r w:rsidRPr="00727F8D">
              <w:rPr>
                <w:rFonts w:ascii="Times New Roman" w:hAnsi="Times New Roman"/>
                <w:sz w:val="20"/>
                <w:szCs w:val="20"/>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1487"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Диагностирование.</w:t>
            </w:r>
            <w:r w:rsidR="00AE4664" w:rsidRPr="00727F8D">
              <w:rPr>
                <w:rFonts w:ascii="Times New Roman" w:hAnsi="Times New Roman"/>
                <w:sz w:val="20"/>
                <w:szCs w:val="20"/>
              </w:rPr>
              <w:t xml:space="preserve"> </w:t>
            </w:r>
            <w:r w:rsidRPr="00727F8D">
              <w:rPr>
                <w:rFonts w:ascii="Times New Roman" w:hAnsi="Times New Roman"/>
                <w:sz w:val="20"/>
                <w:szCs w:val="20"/>
              </w:rPr>
              <w:t xml:space="preserve">Заполнение диагностических документов специалистами (Речевой карты, протокола обследования) </w:t>
            </w:r>
          </w:p>
        </w:tc>
        <w:tc>
          <w:tcPr>
            <w:tcW w:w="655"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сентябрь</w:t>
            </w:r>
          </w:p>
        </w:tc>
        <w:tc>
          <w:tcPr>
            <w:tcW w:w="568" w:type="pct"/>
          </w:tcPr>
          <w:p w:rsidR="00066D31" w:rsidRPr="00727F8D" w:rsidRDefault="00066D31" w:rsidP="00825F4B">
            <w:pPr>
              <w:spacing w:after="0" w:line="240" w:lineRule="auto"/>
              <w:rPr>
                <w:rFonts w:ascii="Times New Roman" w:hAnsi="Times New Roman"/>
                <w:sz w:val="20"/>
                <w:szCs w:val="20"/>
              </w:rPr>
            </w:pPr>
            <w:r w:rsidRPr="00727F8D">
              <w:rPr>
                <w:rFonts w:ascii="Times New Roman" w:hAnsi="Times New Roman"/>
                <w:sz w:val="20"/>
                <w:szCs w:val="20"/>
              </w:rPr>
              <w:t>Класс</w:t>
            </w:r>
          </w:p>
          <w:p w:rsidR="00066D31" w:rsidRPr="00727F8D" w:rsidRDefault="00066D31" w:rsidP="00825F4B">
            <w:pPr>
              <w:spacing w:after="0" w:line="240" w:lineRule="auto"/>
              <w:rPr>
                <w:rFonts w:ascii="Times New Roman" w:hAnsi="Times New Roman"/>
                <w:sz w:val="20"/>
                <w:szCs w:val="20"/>
              </w:rPr>
            </w:pPr>
            <w:r w:rsidRPr="00727F8D">
              <w:rPr>
                <w:rFonts w:ascii="Times New Roman" w:hAnsi="Times New Roman"/>
                <w:sz w:val="20"/>
                <w:szCs w:val="20"/>
              </w:rPr>
              <w:t>ный руководитель</w:t>
            </w:r>
          </w:p>
          <w:p w:rsidR="009D7141" w:rsidRPr="00727F8D" w:rsidRDefault="009D7141" w:rsidP="00825F4B">
            <w:pPr>
              <w:spacing w:after="0" w:line="240" w:lineRule="auto"/>
              <w:rPr>
                <w:rFonts w:ascii="Times New Roman" w:hAnsi="Times New Roman"/>
                <w:sz w:val="20"/>
                <w:szCs w:val="20"/>
              </w:rPr>
            </w:pPr>
          </w:p>
        </w:tc>
      </w:tr>
      <w:tr w:rsidR="00C13849" w:rsidRPr="005D0E28" w:rsidTr="00AE4664">
        <w:trPr>
          <w:trHeight w:val="148"/>
        </w:trPr>
        <w:tc>
          <w:tcPr>
            <w:tcW w:w="1296"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Проанализировать причины возникновения трудностей в обучении.</w:t>
            </w:r>
          </w:p>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Выявить резервные возможности</w:t>
            </w:r>
          </w:p>
        </w:tc>
        <w:tc>
          <w:tcPr>
            <w:tcW w:w="994" w:type="pct"/>
          </w:tcPr>
          <w:p w:rsidR="009D7141" w:rsidRPr="00727F8D" w:rsidRDefault="009D7141" w:rsidP="00825F4B">
            <w:pPr>
              <w:tabs>
                <w:tab w:val="left" w:pos="1762"/>
              </w:tabs>
              <w:spacing w:after="0" w:line="240" w:lineRule="auto"/>
              <w:rPr>
                <w:rFonts w:ascii="Times New Roman" w:hAnsi="Times New Roman"/>
                <w:sz w:val="20"/>
                <w:szCs w:val="20"/>
              </w:rPr>
            </w:pPr>
            <w:r w:rsidRPr="00727F8D">
              <w:rPr>
                <w:rFonts w:ascii="Times New Roman" w:hAnsi="Times New Roman"/>
                <w:sz w:val="20"/>
                <w:szCs w:val="20"/>
              </w:rPr>
              <w:t xml:space="preserve">Индивидуальная коррекционная программа, соответствующая выявленному </w:t>
            </w:r>
            <w:r w:rsidRPr="00727F8D">
              <w:rPr>
                <w:rFonts w:ascii="Times New Roman" w:hAnsi="Times New Roman"/>
                <w:sz w:val="20"/>
                <w:szCs w:val="20"/>
              </w:rPr>
              <w:lastRenderedPageBreak/>
              <w:t>уровню развития обучающегося</w:t>
            </w:r>
          </w:p>
        </w:tc>
        <w:tc>
          <w:tcPr>
            <w:tcW w:w="1487"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lastRenderedPageBreak/>
              <w:t>Разработка коррекционной программы</w:t>
            </w:r>
          </w:p>
        </w:tc>
        <w:tc>
          <w:tcPr>
            <w:tcW w:w="655"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До 10.10</w:t>
            </w:r>
          </w:p>
        </w:tc>
        <w:tc>
          <w:tcPr>
            <w:tcW w:w="568" w:type="pct"/>
          </w:tcPr>
          <w:p w:rsidR="00D921BB" w:rsidRPr="00727F8D" w:rsidRDefault="00D921BB" w:rsidP="00825F4B">
            <w:pPr>
              <w:spacing w:after="0" w:line="240" w:lineRule="auto"/>
              <w:rPr>
                <w:rFonts w:ascii="Times New Roman" w:hAnsi="Times New Roman"/>
                <w:sz w:val="20"/>
                <w:szCs w:val="20"/>
              </w:rPr>
            </w:pPr>
            <w:r w:rsidRPr="00727F8D">
              <w:rPr>
                <w:rFonts w:ascii="Times New Roman" w:hAnsi="Times New Roman"/>
                <w:sz w:val="20"/>
                <w:szCs w:val="20"/>
              </w:rPr>
              <w:t>Класс</w:t>
            </w:r>
          </w:p>
          <w:p w:rsidR="00D921BB" w:rsidRPr="00727F8D" w:rsidRDefault="00D921BB" w:rsidP="00825F4B">
            <w:pPr>
              <w:spacing w:after="0" w:line="240" w:lineRule="auto"/>
              <w:rPr>
                <w:rFonts w:ascii="Times New Roman" w:hAnsi="Times New Roman"/>
                <w:sz w:val="20"/>
                <w:szCs w:val="20"/>
              </w:rPr>
            </w:pPr>
            <w:r w:rsidRPr="00727F8D">
              <w:rPr>
                <w:rFonts w:ascii="Times New Roman" w:hAnsi="Times New Roman"/>
                <w:sz w:val="20"/>
                <w:szCs w:val="20"/>
              </w:rPr>
              <w:t>ный руководитель</w:t>
            </w:r>
          </w:p>
          <w:p w:rsidR="009D7141" w:rsidRPr="00727F8D" w:rsidRDefault="009D7141" w:rsidP="00825F4B">
            <w:pPr>
              <w:spacing w:after="0" w:line="240" w:lineRule="auto"/>
              <w:rPr>
                <w:rFonts w:ascii="Times New Roman" w:hAnsi="Times New Roman"/>
                <w:sz w:val="20"/>
                <w:szCs w:val="20"/>
              </w:rPr>
            </w:pPr>
          </w:p>
        </w:tc>
      </w:tr>
      <w:tr w:rsidR="009D7141" w:rsidRPr="005D0E28" w:rsidTr="00AE4664">
        <w:trPr>
          <w:trHeight w:val="282"/>
        </w:trPr>
        <w:tc>
          <w:tcPr>
            <w:tcW w:w="5000" w:type="pct"/>
            <w:gridSpan w:val="5"/>
          </w:tcPr>
          <w:p w:rsidR="009D7141" w:rsidRPr="00727F8D" w:rsidRDefault="009D7141" w:rsidP="00825F4B">
            <w:pPr>
              <w:tabs>
                <w:tab w:val="left" w:pos="1762"/>
              </w:tabs>
              <w:spacing w:after="0" w:line="240" w:lineRule="auto"/>
              <w:rPr>
                <w:rFonts w:ascii="Times New Roman" w:hAnsi="Times New Roman"/>
                <w:b/>
                <w:sz w:val="20"/>
                <w:szCs w:val="20"/>
              </w:rPr>
            </w:pPr>
            <w:r w:rsidRPr="00727F8D">
              <w:rPr>
                <w:rFonts w:ascii="Times New Roman" w:hAnsi="Times New Roman"/>
                <w:b/>
                <w:sz w:val="20"/>
                <w:szCs w:val="20"/>
              </w:rPr>
              <w:lastRenderedPageBreak/>
              <w:t>Социально – педагогическая диагностика</w:t>
            </w:r>
          </w:p>
        </w:tc>
      </w:tr>
      <w:tr w:rsidR="00C13849" w:rsidRPr="005D0E28" w:rsidTr="00AE4664">
        <w:trPr>
          <w:trHeight w:val="1126"/>
        </w:trPr>
        <w:tc>
          <w:tcPr>
            <w:tcW w:w="1296"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Определить уровень организованности ребенка, особенности эмоционально-волевой  и личностной сферы; уровень знаний по предметам</w:t>
            </w:r>
          </w:p>
          <w:p w:rsidR="009D7141" w:rsidRPr="00727F8D" w:rsidRDefault="009D7141" w:rsidP="00825F4B">
            <w:pPr>
              <w:spacing w:after="0" w:line="240" w:lineRule="auto"/>
              <w:rPr>
                <w:rFonts w:ascii="Times New Roman" w:hAnsi="Times New Roman"/>
                <w:sz w:val="20"/>
                <w:szCs w:val="20"/>
              </w:rPr>
            </w:pPr>
          </w:p>
        </w:tc>
        <w:tc>
          <w:tcPr>
            <w:tcW w:w="994" w:type="pct"/>
          </w:tcPr>
          <w:p w:rsidR="009D7141" w:rsidRPr="00727F8D" w:rsidRDefault="009D7141" w:rsidP="00825F4B">
            <w:pPr>
              <w:tabs>
                <w:tab w:val="left" w:pos="1762"/>
              </w:tabs>
              <w:spacing w:after="0" w:line="240" w:lineRule="auto"/>
              <w:rPr>
                <w:rFonts w:ascii="Times New Roman" w:hAnsi="Times New Roman"/>
                <w:sz w:val="20"/>
                <w:szCs w:val="20"/>
              </w:rPr>
            </w:pPr>
            <w:r w:rsidRPr="00727F8D">
              <w:rPr>
                <w:rFonts w:ascii="Times New Roman" w:hAnsi="Times New Roman"/>
                <w:sz w:val="20"/>
                <w:szCs w:val="20"/>
              </w:rPr>
              <w:t xml:space="preserve">Получение объективной информации об организованности ребенка, умении учиться, особенности личности, уровню знаний по предметам. </w:t>
            </w:r>
          </w:p>
          <w:p w:rsidR="009D7141" w:rsidRPr="00727F8D" w:rsidRDefault="009D7141" w:rsidP="00825F4B">
            <w:pPr>
              <w:tabs>
                <w:tab w:val="left" w:pos="1762"/>
              </w:tabs>
              <w:spacing w:after="0" w:line="240" w:lineRule="auto"/>
              <w:rPr>
                <w:rFonts w:ascii="Times New Roman" w:hAnsi="Times New Roman"/>
                <w:sz w:val="20"/>
                <w:szCs w:val="20"/>
              </w:rPr>
            </w:pPr>
            <w:r w:rsidRPr="00727F8D">
              <w:rPr>
                <w:rFonts w:ascii="Times New Roman" w:hAnsi="Times New Roman"/>
                <w:sz w:val="20"/>
                <w:szCs w:val="20"/>
              </w:rPr>
              <w:t xml:space="preserve">Выявление нарушений в поведении (гиперактивность, замкнутость, обидчивость и т.д.) </w:t>
            </w:r>
          </w:p>
        </w:tc>
        <w:tc>
          <w:tcPr>
            <w:tcW w:w="1487"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Анкетирование, наблюдение во время занятий, беседа с родителями, посещение семьи. Составление характеристики.</w:t>
            </w:r>
          </w:p>
        </w:tc>
        <w:tc>
          <w:tcPr>
            <w:tcW w:w="655" w:type="pct"/>
          </w:tcPr>
          <w:p w:rsidR="009D7141" w:rsidRPr="00727F8D" w:rsidRDefault="009D7141" w:rsidP="00825F4B">
            <w:pPr>
              <w:spacing w:after="0" w:line="240" w:lineRule="auto"/>
              <w:rPr>
                <w:rFonts w:ascii="Times New Roman" w:hAnsi="Times New Roman"/>
                <w:sz w:val="20"/>
                <w:szCs w:val="20"/>
              </w:rPr>
            </w:pPr>
            <w:r w:rsidRPr="00727F8D">
              <w:rPr>
                <w:rFonts w:ascii="Times New Roman" w:hAnsi="Times New Roman"/>
                <w:sz w:val="20"/>
                <w:szCs w:val="20"/>
              </w:rPr>
              <w:t>Сентябрь - октябрь</w:t>
            </w:r>
          </w:p>
          <w:p w:rsidR="009D7141" w:rsidRPr="00727F8D" w:rsidRDefault="009D7141" w:rsidP="00825F4B">
            <w:pPr>
              <w:spacing w:after="0" w:line="240" w:lineRule="auto"/>
              <w:rPr>
                <w:rFonts w:ascii="Times New Roman" w:hAnsi="Times New Roman"/>
                <w:sz w:val="20"/>
                <w:szCs w:val="20"/>
              </w:rPr>
            </w:pPr>
          </w:p>
        </w:tc>
        <w:tc>
          <w:tcPr>
            <w:tcW w:w="568" w:type="pct"/>
          </w:tcPr>
          <w:p w:rsidR="00D921BB" w:rsidRPr="00727F8D" w:rsidRDefault="00D921BB" w:rsidP="00825F4B">
            <w:pPr>
              <w:spacing w:after="0" w:line="240" w:lineRule="auto"/>
              <w:rPr>
                <w:rFonts w:ascii="Times New Roman" w:hAnsi="Times New Roman"/>
                <w:sz w:val="20"/>
                <w:szCs w:val="20"/>
              </w:rPr>
            </w:pPr>
            <w:r w:rsidRPr="00727F8D">
              <w:rPr>
                <w:rFonts w:ascii="Times New Roman" w:hAnsi="Times New Roman"/>
                <w:sz w:val="20"/>
                <w:szCs w:val="20"/>
              </w:rPr>
              <w:t>Класс</w:t>
            </w:r>
          </w:p>
          <w:p w:rsidR="00D921BB" w:rsidRPr="00727F8D" w:rsidRDefault="00D921BB" w:rsidP="00825F4B">
            <w:pPr>
              <w:spacing w:after="0" w:line="240" w:lineRule="auto"/>
              <w:rPr>
                <w:rFonts w:ascii="Times New Roman" w:hAnsi="Times New Roman"/>
                <w:sz w:val="20"/>
                <w:szCs w:val="20"/>
              </w:rPr>
            </w:pPr>
            <w:r w:rsidRPr="00727F8D">
              <w:rPr>
                <w:rFonts w:ascii="Times New Roman" w:hAnsi="Times New Roman"/>
                <w:sz w:val="20"/>
                <w:szCs w:val="20"/>
              </w:rPr>
              <w:t>ный руководитель</w:t>
            </w:r>
          </w:p>
          <w:p w:rsidR="009D7141" w:rsidRPr="00727F8D" w:rsidRDefault="009D7141" w:rsidP="00825F4B">
            <w:pPr>
              <w:spacing w:after="0" w:line="240" w:lineRule="auto"/>
              <w:rPr>
                <w:rFonts w:ascii="Times New Roman" w:hAnsi="Times New Roman"/>
                <w:sz w:val="20"/>
                <w:szCs w:val="20"/>
              </w:rPr>
            </w:pPr>
          </w:p>
        </w:tc>
      </w:tr>
    </w:tbl>
    <w:p w:rsidR="009D7141" w:rsidRPr="005D0E28" w:rsidRDefault="009D7141" w:rsidP="00825F4B">
      <w:pPr>
        <w:spacing w:after="0" w:line="240" w:lineRule="auto"/>
        <w:rPr>
          <w:rFonts w:ascii="Times New Roman" w:hAnsi="Times New Roman"/>
          <w:sz w:val="24"/>
          <w:szCs w:val="24"/>
        </w:rPr>
      </w:pPr>
    </w:p>
    <w:p w:rsidR="009D7141" w:rsidRPr="005D0E28" w:rsidRDefault="009D7141" w:rsidP="00825F4B">
      <w:pPr>
        <w:spacing w:after="0" w:line="240" w:lineRule="auto"/>
        <w:rPr>
          <w:rFonts w:ascii="Times New Roman" w:hAnsi="Times New Roman"/>
          <w:b/>
          <w:sz w:val="24"/>
          <w:szCs w:val="24"/>
        </w:rPr>
      </w:pPr>
      <w:r w:rsidRPr="005D0E28">
        <w:rPr>
          <w:rFonts w:ascii="Times New Roman" w:hAnsi="Times New Roman"/>
          <w:b/>
          <w:sz w:val="24"/>
          <w:szCs w:val="24"/>
        </w:rPr>
        <w:t>Коррекционно-развивающий модуль</w:t>
      </w:r>
    </w:p>
    <w:p w:rsidR="009D7141" w:rsidRPr="005D0E28" w:rsidRDefault="009D7141" w:rsidP="00825F4B">
      <w:pPr>
        <w:spacing w:after="0" w:line="240" w:lineRule="auto"/>
        <w:rPr>
          <w:rFonts w:ascii="Times New Roman" w:hAnsi="Times New Roman"/>
          <w:sz w:val="24"/>
          <w:szCs w:val="24"/>
        </w:rPr>
      </w:pPr>
      <w:r w:rsidRPr="005D0E28">
        <w:rPr>
          <w:rFonts w:ascii="Times New Roman" w:hAnsi="Times New Roman"/>
          <w:b/>
          <w:sz w:val="24"/>
          <w:szCs w:val="24"/>
        </w:rPr>
        <w:t>Цель:</w:t>
      </w:r>
      <w:r w:rsidRPr="005D0E28">
        <w:rPr>
          <w:rFonts w:ascii="Times New Roman" w:hAnsi="Times New Roman"/>
          <w:sz w:val="24"/>
          <w:szCs w:val="24"/>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2"/>
        <w:gridCol w:w="1381"/>
        <w:gridCol w:w="2509"/>
        <w:gridCol w:w="1353"/>
        <w:gridCol w:w="1694"/>
      </w:tblGrid>
      <w:tr w:rsidR="009D7141" w:rsidRPr="005D0E28" w:rsidTr="00AE4664">
        <w:trPr>
          <w:trHeight w:val="1018"/>
        </w:trPr>
        <w:tc>
          <w:tcPr>
            <w:tcW w:w="2442" w:type="dxa"/>
          </w:tcPr>
          <w:p w:rsidR="009D7141" w:rsidRPr="00C42CDB" w:rsidRDefault="009D7141" w:rsidP="00825F4B">
            <w:pPr>
              <w:tabs>
                <w:tab w:val="left" w:pos="176"/>
              </w:tabs>
              <w:spacing w:after="0" w:line="240" w:lineRule="auto"/>
              <w:jc w:val="center"/>
              <w:rPr>
                <w:rFonts w:ascii="Times New Roman" w:hAnsi="Times New Roman"/>
                <w:b/>
                <w:sz w:val="20"/>
                <w:szCs w:val="20"/>
              </w:rPr>
            </w:pPr>
            <w:r w:rsidRPr="00C42CDB">
              <w:rPr>
                <w:rFonts w:ascii="Times New Roman" w:hAnsi="Times New Roman"/>
                <w:b/>
                <w:sz w:val="20"/>
                <w:szCs w:val="20"/>
              </w:rPr>
              <w:t>Задачи (направления) деятельности</w:t>
            </w:r>
          </w:p>
          <w:p w:rsidR="009D7141" w:rsidRPr="00C42CDB" w:rsidRDefault="009D7141" w:rsidP="00825F4B">
            <w:pPr>
              <w:tabs>
                <w:tab w:val="left" w:pos="176"/>
              </w:tabs>
              <w:spacing w:after="0" w:line="240" w:lineRule="auto"/>
              <w:jc w:val="center"/>
              <w:rPr>
                <w:rFonts w:ascii="Times New Roman" w:hAnsi="Times New Roman"/>
                <w:b/>
                <w:sz w:val="20"/>
                <w:szCs w:val="20"/>
              </w:rPr>
            </w:pPr>
          </w:p>
        </w:tc>
        <w:tc>
          <w:tcPr>
            <w:tcW w:w="0" w:type="auto"/>
          </w:tcPr>
          <w:p w:rsidR="00AE4664" w:rsidRPr="00C42CDB" w:rsidRDefault="009D7141" w:rsidP="00825F4B">
            <w:pPr>
              <w:spacing w:after="0" w:line="240" w:lineRule="auto"/>
              <w:jc w:val="center"/>
              <w:rPr>
                <w:rFonts w:ascii="Times New Roman" w:hAnsi="Times New Roman"/>
                <w:b/>
                <w:sz w:val="20"/>
                <w:szCs w:val="20"/>
              </w:rPr>
            </w:pPr>
            <w:r w:rsidRPr="00C42CDB">
              <w:rPr>
                <w:rFonts w:ascii="Times New Roman" w:hAnsi="Times New Roman"/>
                <w:b/>
                <w:sz w:val="20"/>
                <w:szCs w:val="20"/>
              </w:rPr>
              <w:t>Планируе</w:t>
            </w:r>
          </w:p>
          <w:p w:rsidR="009D7141" w:rsidRPr="00C42CDB" w:rsidRDefault="009D7141" w:rsidP="00825F4B">
            <w:pPr>
              <w:spacing w:after="0" w:line="240" w:lineRule="auto"/>
              <w:jc w:val="center"/>
              <w:rPr>
                <w:rFonts w:ascii="Times New Roman" w:hAnsi="Times New Roman"/>
                <w:b/>
                <w:sz w:val="20"/>
                <w:szCs w:val="20"/>
              </w:rPr>
            </w:pPr>
            <w:r w:rsidRPr="00C42CDB">
              <w:rPr>
                <w:rFonts w:ascii="Times New Roman" w:hAnsi="Times New Roman"/>
                <w:b/>
                <w:sz w:val="20"/>
                <w:szCs w:val="20"/>
              </w:rPr>
              <w:t>мые результаты.</w:t>
            </w:r>
          </w:p>
          <w:p w:rsidR="009D7141" w:rsidRPr="00C42CDB" w:rsidRDefault="009D7141" w:rsidP="00825F4B">
            <w:pPr>
              <w:spacing w:after="0" w:line="240" w:lineRule="auto"/>
              <w:jc w:val="center"/>
              <w:rPr>
                <w:rFonts w:ascii="Times New Roman" w:hAnsi="Times New Roman"/>
                <w:b/>
                <w:sz w:val="20"/>
                <w:szCs w:val="20"/>
              </w:rPr>
            </w:pPr>
          </w:p>
        </w:tc>
        <w:tc>
          <w:tcPr>
            <w:tcW w:w="0" w:type="auto"/>
          </w:tcPr>
          <w:p w:rsidR="009D7141" w:rsidRPr="00C42CDB" w:rsidRDefault="009D7141" w:rsidP="00825F4B">
            <w:pPr>
              <w:spacing w:after="0" w:line="240" w:lineRule="auto"/>
              <w:jc w:val="center"/>
              <w:rPr>
                <w:rFonts w:ascii="Times New Roman" w:hAnsi="Times New Roman"/>
                <w:b/>
                <w:sz w:val="20"/>
                <w:szCs w:val="20"/>
              </w:rPr>
            </w:pPr>
            <w:r w:rsidRPr="00C42CDB">
              <w:rPr>
                <w:rFonts w:ascii="Times New Roman" w:hAnsi="Times New Roman"/>
                <w:b/>
                <w:sz w:val="20"/>
                <w:szCs w:val="20"/>
              </w:rPr>
              <w:t>Виды и формы деятельности, мероприятия.</w:t>
            </w:r>
          </w:p>
          <w:p w:rsidR="009D7141" w:rsidRPr="00C42CDB" w:rsidRDefault="009D7141" w:rsidP="00825F4B">
            <w:pPr>
              <w:spacing w:after="0" w:line="240" w:lineRule="auto"/>
              <w:jc w:val="center"/>
              <w:rPr>
                <w:rFonts w:ascii="Times New Roman" w:hAnsi="Times New Roman"/>
                <w:b/>
                <w:sz w:val="20"/>
                <w:szCs w:val="20"/>
              </w:rPr>
            </w:pPr>
          </w:p>
        </w:tc>
        <w:tc>
          <w:tcPr>
            <w:tcW w:w="0" w:type="auto"/>
          </w:tcPr>
          <w:p w:rsidR="00AE4664" w:rsidRPr="005D0E28" w:rsidRDefault="009D7141" w:rsidP="00825F4B">
            <w:pPr>
              <w:spacing w:after="0" w:line="240" w:lineRule="auto"/>
              <w:jc w:val="center"/>
              <w:rPr>
                <w:rFonts w:ascii="Times New Roman" w:hAnsi="Times New Roman"/>
                <w:b/>
                <w:sz w:val="24"/>
                <w:szCs w:val="24"/>
              </w:rPr>
            </w:pPr>
            <w:r w:rsidRPr="005D0E28">
              <w:rPr>
                <w:rFonts w:ascii="Times New Roman" w:hAnsi="Times New Roman"/>
                <w:b/>
                <w:sz w:val="24"/>
                <w:szCs w:val="24"/>
              </w:rPr>
              <w:t>Сроки (периодич</w:t>
            </w:r>
          </w:p>
          <w:p w:rsidR="009D7141" w:rsidRPr="005D0E28" w:rsidRDefault="009D7141" w:rsidP="00825F4B">
            <w:pPr>
              <w:spacing w:after="0" w:line="240" w:lineRule="auto"/>
              <w:jc w:val="center"/>
              <w:rPr>
                <w:rFonts w:ascii="Times New Roman" w:hAnsi="Times New Roman"/>
                <w:b/>
                <w:sz w:val="24"/>
                <w:szCs w:val="24"/>
              </w:rPr>
            </w:pPr>
            <w:r w:rsidRPr="005D0E28">
              <w:rPr>
                <w:rFonts w:ascii="Times New Roman" w:hAnsi="Times New Roman"/>
                <w:b/>
                <w:sz w:val="24"/>
                <w:szCs w:val="24"/>
              </w:rPr>
              <w:t>ность в течение года)</w:t>
            </w:r>
          </w:p>
          <w:p w:rsidR="009D7141" w:rsidRPr="005D0E28" w:rsidRDefault="009D7141" w:rsidP="00825F4B">
            <w:pPr>
              <w:spacing w:after="0" w:line="240" w:lineRule="auto"/>
              <w:jc w:val="center"/>
              <w:rPr>
                <w:rFonts w:ascii="Times New Roman" w:hAnsi="Times New Roman"/>
                <w:b/>
                <w:sz w:val="24"/>
                <w:szCs w:val="24"/>
              </w:rPr>
            </w:pPr>
          </w:p>
        </w:tc>
        <w:tc>
          <w:tcPr>
            <w:tcW w:w="0" w:type="auto"/>
          </w:tcPr>
          <w:p w:rsidR="00AE4664" w:rsidRPr="005D0E28" w:rsidRDefault="009D7141" w:rsidP="00825F4B">
            <w:pPr>
              <w:spacing w:after="0" w:line="240" w:lineRule="auto"/>
              <w:ind w:hanging="4"/>
              <w:jc w:val="center"/>
              <w:rPr>
                <w:rFonts w:ascii="Times New Roman" w:hAnsi="Times New Roman"/>
                <w:b/>
                <w:sz w:val="24"/>
                <w:szCs w:val="24"/>
              </w:rPr>
            </w:pPr>
            <w:r w:rsidRPr="005D0E28">
              <w:rPr>
                <w:rFonts w:ascii="Times New Roman" w:hAnsi="Times New Roman"/>
                <w:b/>
                <w:sz w:val="24"/>
                <w:szCs w:val="24"/>
              </w:rPr>
              <w:t>Ответствен</w:t>
            </w:r>
          </w:p>
          <w:p w:rsidR="009D7141" w:rsidRPr="005D0E28" w:rsidRDefault="009D7141" w:rsidP="00825F4B">
            <w:pPr>
              <w:spacing w:after="0" w:line="240" w:lineRule="auto"/>
              <w:ind w:hanging="4"/>
              <w:jc w:val="center"/>
              <w:rPr>
                <w:rFonts w:ascii="Times New Roman" w:hAnsi="Times New Roman"/>
                <w:b/>
                <w:sz w:val="24"/>
                <w:szCs w:val="24"/>
              </w:rPr>
            </w:pPr>
            <w:r w:rsidRPr="005D0E28">
              <w:rPr>
                <w:rFonts w:ascii="Times New Roman" w:hAnsi="Times New Roman"/>
                <w:b/>
                <w:sz w:val="24"/>
                <w:szCs w:val="24"/>
              </w:rPr>
              <w:t>ные</w:t>
            </w:r>
          </w:p>
          <w:p w:rsidR="009D7141" w:rsidRPr="005D0E28" w:rsidRDefault="009D7141" w:rsidP="00825F4B">
            <w:pPr>
              <w:spacing w:after="0" w:line="240" w:lineRule="auto"/>
              <w:ind w:hanging="4"/>
              <w:jc w:val="center"/>
              <w:rPr>
                <w:rFonts w:ascii="Times New Roman" w:hAnsi="Times New Roman"/>
                <w:b/>
                <w:sz w:val="24"/>
                <w:szCs w:val="24"/>
              </w:rPr>
            </w:pPr>
          </w:p>
        </w:tc>
      </w:tr>
      <w:tr w:rsidR="009D7141" w:rsidRPr="005D0E28" w:rsidTr="00AE4664">
        <w:trPr>
          <w:trHeight w:val="210"/>
        </w:trPr>
        <w:tc>
          <w:tcPr>
            <w:tcW w:w="9605" w:type="dxa"/>
            <w:gridSpan w:val="5"/>
          </w:tcPr>
          <w:p w:rsidR="009D7141" w:rsidRPr="00C42CDB" w:rsidRDefault="009D7141" w:rsidP="00825F4B">
            <w:pPr>
              <w:tabs>
                <w:tab w:val="left" w:pos="176"/>
              </w:tabs>
              <w:spacing w:after="0" w:line="240" w:lineRule="auto"/>
              <w:ind w:hanging="4"/>
              <w:rPr>
                <w:rFonts w:ascii="Times New Roman" w:hAnsi="Times New Roman"/>
                <w:b/>
                <w:sz w:val="20"/>
                <w:szCs w:val="20"/>
              </w:rPr>
            </w:pPr>
            <w:r w:rsidRPr="00C42CDB">
              <w:rPr>
                <w:rFonts w:ascii="Times New Roman" w:hAnsi="Times New Roman"/>
                <w:b/>
                <w:sz w:val="20"/>
                <w:szCs w:val="20"/>
              </w:rPr>
              <w:t>Психолого-педагогическая работа</w:t>
            </w:r>
          </w:p>
        </w:tc>
      </w:tr>
      <w:tr w:rsidR="009D7141" w:rsidRPr="005D0E28" w:rsidTr="00AE4664">
        <w:trPr>
          <w:trHeight w:val="215"/>
        </w:trPr>
        <w:tc>
          <w:tcPr>
            <w:tcW w:w="2442" w:type="dxa"/>
          </w:tcPr>
          <w:p w:rsidR="009D7141" w:rsidRPr="00C42CDB" w:rsidRDefault="009D7141" w:rsidP="00825F4B">
            <w:pPr>
              <w:tabs>
                <w:tab w:val="left" w:pos="176"/>
              </w:tabs>
              <w:spacing w:after="0" w:line="240" w:lineRule="auto"/>
              <w:rPr>
                <w:rFonts w:ascii="Times New Roman" w:hAnsi="Times New Roman"/>
                <w:sz w:val="20"/>
                <w:szCs w:val="20"/>
              </w:rPr>
            </w:pPr>
            <w:r w:rsidRPr="00C42CDB">
              <w:rPr>
                <w:rFonts w:ascii="Times New Roman" w:hAnsi="Times New Roman"/>
                <w:sz w:val="20"/>
                <w:szCs w:val="20"/>
              </w:rPr>
              <w:t>Обеспечить педагогическое сопровождение детей с ЗПР, детей-инвалидов</w:t>
            </w:r>
          </w:p>
        </w:tc>
        <w:tc>
          <w:tcPr>
            <w:tcW w:w="0" w:type="auto"/>
          </w:tcPr>
          <w:p w:rsidR="009D7141" w:rsidRPr="00C42CDB" w:rsidRDefault="009D7141" w:rsidP="00825F4B">
            <w:pPr>
              <w:spacing w:after="0" w:line="240" w:lineRule="auto"/>
              <w:rPr>
                <w:rFonts w:ascii="Times New Roman" w:hAnsi="Times New Roman"/>
                <w:sz w:val="20"/>
                <w:szCs w:val="20"/>
              </w:rPr>
            </w:pPr>
            <w:r w:rsidRPr="00C42CDB">
              <w:rPr>
                <w:rFonts w:ascii="Times New Roman" w:hAnsi="Times New Roman"/>
                <w:sz w:val="20"/>
                <w:szCs w:val="20"/>
              </w:rPr>
              <w:t>Планы, программы</w:t>
            </w:r>
          </w:p>
          <w:p w:rsidR="009D7141" w:rsidRPr="00C42CDB" w:rsidRDefault="009D7141" w:rsidP="00825F4B">
            <w:pPr>
              <w:spacing w:after="0" w:line="240" w:lineRule="auto"/>
              <w:rPr>
                <w:rFonts w:ascii="Times New Roman" w:hAnsi="Times New Roman"/>
                <w:sz w:val="20"/>
                <w:szCs w:val="20"/>
              </w:rPr>
            </w:pPr>
          </w:p>
        </w:tc>
        <w:tc>
          <w:tcPr>
            <w:tcW w:w="0" w:type="auto"/>
          </w:tcPr>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t>Разработать индивидуальную программу по предмету.</w:t>
            </w:r>
          </w:p>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t>Разработать воспитательную программу работы с классом и индивидуальную воспитательную программу для детей с ЗПР, детей-инвалидов.</w:t>
            </w:r>
          </w:p>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t>Разработать план работы с родителями по формированию толерантных отношений между участниками инклюзивного образовательного процесса.</w:t>
            </w:r>
          </w:p>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t>Осуществление педагогического мониторинга достижений школьника.</w:t>
            </w:r>
          </w:p>
        </w:tc>
        <w:tc>
          <w:tcPr>
            <w:tcW w:w="0" w:type="auto"/>
          </w:tcPr>
          <w:p w:rsidR="009D7141" w:rsidRPr="005D0E28" w:rsidRDefault="00F04D7E" w:rsidP="00825F4B">
            <w:pPr>
              <w:spacing w:after="0" w:line="240" w:lineRule="auto"/>
              <w:rPr>
                <w:rFonts w:ascii="Times New Roman" w:hAnsi="Times New Roman"/>
                <w:sz w:val="24"/>
                <w:szCs w:val="24"/>
              </w:rPr>
            </w:pPr>
            <w:r w:rsidRPr="005D0E28">
              <w:rPr>
                <w:rFonts w:ascii="Times New Roman" w:hAnsi="Times New Roman"/>
                <w:sz w:val="24"/>
                <w:szCs w:val="24"/>
              </w:rPr>
              <w:t>С</w:t>
            </w:r>
            <w:r w:rsidR="009D7141" w:rsidRPr="005D0E28">
              <w:rPr>
                <w:rFonts w:ascii="Times New Roman" w:hAnsi="Times New Roman"/>
                <w:sz w:val="24"/>
                <w:szCs w:val="24"/>
              </w:rPr>
              <w:t>ентябрь</w:t>
            </w:r>
          </w:p>
        </w:tc>
        <w:tc>
          <w:tcPr>
            <w:tcW w:w="0" w:type="auto"/>
          </w:tcPr>
          <w:p w:rsidR="009D7141" w:rsidRPr="005D0E28" w:rsidRDefault="009D7141" w:rsidP="00825F4B">
            <w:pPr>
              <w:spacing w:after="0" w:line="240" w:lineRule="auto"/>
              <w:ind w:hanging="4"/>
              <w:rPr>
                <w:rFonts w:ascii="Times New Roman" w:hAnsi="Times New Roman"/>
                <w:sz w:val="24"/>
                <w:szCs w:val="24"/>
              </w:rPr>
            </w:pPr>
            <w:r w:rsidRPr="005D0E28">
              <w:rPr>
                <w:rFonts w:ascii="Times New Roman" w:hAnsi="Times New Roman"/>
                <w:sz w:val="24"/>
                <w:szCs w:val="24"/>
              </w:rPr>
              <w:t>Заместитель</w:t>
            </w:r>
          </w:p>
          <w:p w:rsidR="009D7141" w:rsidRPr="005D0E28" w:rsidRDefault="00D921BB" w:rsidP="00825F4B">
            <w:pPr>
              <w:spacing w:after="0" w:line="240" w:lineRule="auto"/>
              <w:ind w:hanging="4"/>
              <w:rPr>
                <w:rFonts w:ascii="Times New Roman" w:hAnsi="Times New Roman"/>
                <w:sz w:val="24"/>
                <w:szCs w:val="24"/>
              </w:rPr>
            </w:pPr>
            <w:r>
              <w:rPr>
                <w:rFonts w:ascii="Times New Roman" w:hAnsi="Times New Roman"/>
                <w:sz w:val="24"/>
                <w:szCs w:val="24"/>
              </w:rPr>
              <w:t>директора по У</w:t>
            </w:r>
            <w:r w:rsidR="009D7141" w:rsidRPr="005D0E28">
              <w:rPr>
                <w:rFonts w:ascii="Times New Roman" w:hAnsi="Times New Roman"/>
                <w:sz w:val="24"/>
                <w:szCs w:val="24"/>
              </w:rPr>
              <w:t>Р</w:t>
            </w:r>
          </w:p>
          <w:p w:rsidR="009D7141" w:rsidRPr="005D0E28" w:rsidRDefault="009D7141" w:rsidP="00825F4B">
            <w:pPr>
              <w:spacing w:after="0" w:line="240" w:lineRule="auto"/>
              <w:ind w:hanging="4"/>
              <w:rPr>
                <w:rFonts w:ascii="Times New Roman" w:hAnsi="Times New Roman"/>
                <w:sz w:val="24"/>
                <w:szCs w:val="24"/>
              </w:rPr>
            </w:pPr>
            <w:r w:rsidRPr="005D0E28">
              <w:rPr>
                <w:rFonts w:ascii="Times New Roman" w:hAnsi="Times New Roman"/>
                <w:sz w:val="24"/>
                <w:szCs w:val="24"/>
              </w:rPr>
              <w:t>Учителя-предметники, классный руководитель</w:t>
            </w:r>
          </w:p>
        </w:tc>
      </w:tr>
      <w:tr w:rsidR="009D7141" w:rsidRPr="005D0E28" w:rsidTr="00AE4664">
        <w:trPr>
          <w:trHeight w:val="215"/>
        </w:trPr>
        <w:tc>
          <w:tcPr>
            <w:tcW w:w="2442" w:type="dxa"/>
          </w:tcPr>
          <w:p w:rsidR="009D7141" w:rsidRPr="00C42CDB" w:rsidRDefault="009D7141" w:rsidP="00825F4B">
            <w:pPr>
              <w:tabs>
                <w:tab w:val="left" w:pos="176"/>
              </w:tabs>
              <w:spacing w:after="0" w:line="240" w:lineRule="auto"/>
              <w:rPr>
                <w:rFonts w:ascii="Times New Roman" w:hAnsi="Times New Roman"/>
                <w:sz w:val="20"/>
                <w:szCs w:val="20"/>
              </w:rPr>
            </w:pPr>
            <w:r w:rsidRPr="00C42CDB">
              <w:rPr>
                <w:rFonts w:ascii="Times New Roman" w:hAnsi="Times New Roman"/>
                <w:sz w:val="20"/>
                <w:szCs w:val="20"/>
              </w:rPr>
              <w:t>Обеспечить психологическое и логопедическое сопровождение детей с ЗПР, детей-инвалидов</w:t>
            </w:r>
          </w:p>
        </w:tc>
        <w:tc>
          <w:tcPr>
            <w:tcW w:w="0" w:type="auto"/>
          </w:tcPr>
          <w:p w:rsidR="009D7141" w:rsidRPr="00C42CDB" w:rsidRDefault="009D7141" w:rsidP="00825F4B">
            <w:pPr>
              <w:spacing w:after="0" w:line="240" w:lineRule="auto"/>
              <w:rPr>
                <w:rFonts w:ascii="Times New Roman" w:hAnsi="Times New Roman"/>
                <w:sz w:val="20"/>
                <w:szCs w:val="20"/>
              </w:rPr>
            </w:pPr>
            <w:r w:rsidRPr="00C42CDB">
              <w:rPr>
                <w:rFonts w:ascii="Times New Roman" w:hAnsi="Times New Roman"/>
                <w:sz w:val="20"/>
                <w:szCs w:val="20"/>
              </w:rPr>
              <w:t>Позитивная динамика развиваемых параметров</w:t>
            </w:r>
          </w:p>
        </w:tc>
        <w:tc>
          <w:tcPr>
            <w:tcW w:w="0" w:type="auto"/>
          </w:tcPr>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t>1.Формирование групп для коррекционной работы.</w:t>
            </w:r>
          </w:p>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t>2.Составление расписания занятий.</w:t>
            </w:r>
          </w:p>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lastRenderedPageBreak/>
              <w:t>3. Проведение коррекционных занятий.</w:t>
            </w:r>
          </w:p>
          <w:p w:rsidR="009D7141" w:rsidRPr="00C42CDB" w:rsidRDefault="009D7141" w:rsidP="00825F4B">
            <w:pPr>
              <w:spacing w:after="0" w:line="240" w:lineRule="auto"/>
              <w:rPr>
                <w:rFonts w:ascii="Times New Roman" w:hAnsi="Times New Roman"/>
                <w:sz w:val="20"/>
                <w:szCs w:val="20"/>
              </w:rPr>
            </w:pPr>
            <w:r w:rsidRPr="00C42CDB">
              <w:rPr>
                <w:rFonts w:ascii="Times New Roman" w:hAnsi="Times New Roman"/>
                <w:sz w:val="20"/>
                <w:szCs w:val="20"/>
              </w:rPr>
              <w:t>4. Отслеживание динамики развития ребенка</w:t>
            </w:r>
          </w:p>
        </w:tc>
        <w:tc>
          <w:tcPr>
            <w:tcW w:w="0" w:type="auto"/>
          </w:tcPr>
          <w:p w:rsidR="009D7141" w:rsidRPr="005D0E28" w:rsidRDefault="009D7141" w:rsidP="00825F4B">
            <w:pPr>
              <w:spacing w:after="0" w:line="240" w:lineRule="auto"/>
              <w:rPr>
                <w:rFonts w:ascii="Times New Roman" w:hAnsi="Times New Roman"/>
                <w:sz w:val="24"/>
                <w:szCs w:val="24"/>
              </w:rPr>
            </w:pPr>
            <w:r w:rsidRPr="005D0E28">
              <w:rPr>
                <w:rFonts w:ascii="Times New Roman" w:hAnsi="Times New Roman"/>
                <w:sz w:val="24"/>
                <w:szCs w:val="24"/>
              </w:rPr>
              <w:lastRenderedPageBreak/>
              <w:t>До 10.10</w:t>
            </w:r>
          </w:p>
          <w:p w:rsidR="009D7141" w:rsidRPr="005D0E28" w:rsidRDefault="009D7141" w:rsidP="00825F4B">
            <w:pPr>
              <w:spacing w:after="0" w:line="240" w:lineRule="auto"/>
              <w:rPr>
                <w:rFonts w:ascii="Times New Roman" w:hAnsi="Times New Roman"/>
                <w:sz w:val="24"/>
                <w:szCs w:val="24"/>
              </w:rPr>
            </w:pPr>
          </w:p>
          <w:p w:rsidR="009D7141" w:rsidRPr="005D0E28" w:rsidRDefault="009D7141" w:rsidP="00825F4B">
            <w:pPr>
              <w:spacing w:after="0" w:line="240" w:lineRule="auto"/>
              <w:rPr>
                <w:rFonts w:ascii="Times New Roman" w:hAnsi="Times New Roman"/>
                <w:sz w:val="24"/>
                <w:szCs w:val="24"/>
              </w:rPr>
            </w:pPr>
          </w:p>
          <w:p w:rsidR="009D7141" w:rsidRPr="005D0E28" w:rsidRDefault="009D7141" w:rsidP="00825F4B">
            <w:pPr>
              <w:spacing w:after="0" w:line="240" w:lineRule="auto"/>
              <w:rPr>
                <w:rFonts w:ascii="Times New Roman" w:hAnsi="Times New Roman"/>
                <w:sz w:val="24"/>
                <w:szCs w:val="24"/>
              </w:rPr>
            </w:pPr>
            <w:r w:rsidRPr="005D0E28">
              <w:rPr>
                <w:rFonts w:ascii="Times New Roman" w:hAnsi="Times New Roman"/>
                <w:sz w:val="24"/>
                <w:szCs w:val="24"/>
              </w:rPr>
              <w:lastRenderedPageBreak/>
              <w:t>10.10-15.05</w:t>
            </w:r>
          </w:p>
        </w:tc>
        <w:tc>
          <w:tcPr>
            <w:tcW w:w="0" w:type="auto"/>
          </w:tcPr>
          <w:p w:rsidR="00D921BB" w:rsidRDefault="00D921BB" w:rsidP="00825F4B">
            <w:pPr>
              <w:spacing w:after="0" w:line="240" w:lineRule="auto"/>
              <w:rPr>
                <w:rFonts w:ascii="Times New Roman" w:hAnsi="Times New Roman"/>
                <w:sz w:val="24"/>
                <w:szCs w:val="24"/>
              </w:rPr>
            </w:pPr>
            <w:r w:rsidRPr="005D0E28">
              <w:rPr>
                <w:rFonts w:ascii="Times New Roman" w:hAnsi="Times New Roman"/>
                <w:sz w:val="24"/>
                <w:szCs w:val="24"/>
              </w:rPr>
              <w:lastRenderedPageBreak/>
              <w:t>Класс</w:t>
            </w:r>
          </w:p>
          <w:p w:rsidR="00D921BB" w:rsidRPr="005D0E28" w:rsidRDefault="00D921BB" w:rsidP="00825F4B">
            <w:pPr>
              <w:spacing w:after="0" w:line="240" w:lineRule="auto"/>
              <w:rPr>
                <w:rFonts w:ascii="Times New Roman" w:hAnsi="Times New Roman"/>
                <w:sz w:val="24"/>
                <w:szCs w:val="24"/>
              </w:rPr>
            </w:pPr>
            <w:r w:rsidRPr="005D0E28">
              <w:rPr>
                <w:rFonts w:ascii="Times New Roman" w:hAnsi="Times New Roman"/>
                <w:sz w:val="24"/>
                <w:szCs w:val="24"/>
              </w:rPr>
              <w:t>ный руководитель</w:t>
            </w:r>
          </w:p>
          <w:p w:rsidR="009D7141" w:rsidRPr="005D0E28" w:rsidRDefault="009D7141" w:rsidP="00825F4B">
            <w:pPr>
              <w:spacing w:after="0" w:line="240" w:lineRule="auto"/>
              <w:ind w:hanging="4"/>
              <w:rPr>
                <w:rFonts w:ascii="Times New Roman" w:hAnsi="Times New Roman"/>
                <w:sz w:val="24"/>
                <w:szCs w:val="24"/>
              </w:rPr>
            </w:pPr>
          </w:p>
        </w:tc>
      </w:tr>
      <w:tr w:rsidR="009D7141" w:rsidRPr="005D0E28" w:rsidTr="00AE4664">
        <w:trPr>
          <w:trHeight w:val="215"/>
        </w:trPr>
        <w:tc>
          <w:tcPr>
            <w:tcW w:w="9605" w:type="dxa"/>
            <w:gridSpan w:val="5"/>
          </w:tcPr>
          <w:p w:rsidR="009D7141" w:rsidRPr="00C42CDB" w:rsidRDefault="009D7141" w:rsidP="00825F4B">
            <w:pPr>
              <w:tabs>
                <w:tab w:val="left" w:pos="176"/>
              </w:tabs>
              <w:spacing w:after="0" w:line="240" w:lineRule="auto"/>
              <w:ind w:hanging="4"/>
              <w:rPr>
                <w:rFonts w:ascii="Times New Roman" w:hAnsi="Times New Roman"/>
                <w:b/>
                <w:sz w:val="20"/>
                <w:szCs w:val="20"/>
              </w:rPr>
            </w:pPr>
            <w:r w:rsidRPr="00C42CDB">
              <w:rPr>
                <w:rFonts w:ascii="Times New Roman" w:hAnsi="Times New Roman"/>
                <w:b/>
                <w:sz w:val="20"/>
                <w:szCs w:val="20"/>
              </w:rPr>
              <w:lastRenderedPageBreak/>
              <w:t>Лечебно – профилактическая работа</w:t>
            </w:r>
          </w:p>
        </w:tc>
      </w:tr>
      <w:tr w:rsidR="009D7141" w:rsidRPr="005D0E28" w:rsidTr="00AE4664">
        <w:trPr>
          <w:trHeight w:val="215"/>
        </w:trPr>
        <w:tc>
          <w:tcPr>
            <w:tcW w:w="2442" w:type="dxa"/>
          </w:tcPr>
          <w:p w:rsidR="009D7141" w:rsidRPr="00C42CDB" w:rsidRDefault="009D7141" w:rsidP="00825F4B">
            <w:pPr>
              <w:tabs>
                <w:tab w:val="left" w:pos="176"/>
              </w:tabs>
              <w:spacing w:after="0" w:line="240" w:lineRule="auto"/>
              <w:rPr>
                <w:rFonts w:ascii="Times New Roman" w:hAnsi="Times New Roman"/>
                <w:sz w:val="20"/>
                <w:szCs w:val="20"/>
              </w:rPr>
            </w:pPr>
            <w:r w:rsidRPr="00C42CDB">
              <w:rPr>
                <w:rFonts w:ascii="Times New Roman" w:hAnsi="Times New Roman"/>
                <w:sz w:val="20"/>
                <w:szCs w:val="20"/>
              </w:rPr>
              <w:t>Создание условий для сохранения и укрепления здоровья обучающихся с ЗПР, детей-инвалидов</w:t>
            </w:r>
          </w:p>
          <w:p w:rsidR="009D7141" w:rsidRPr="00C42CDB" w:rsidRDefault="009D7141" w:rsidP="00825F4B">
            <w:pPr>
              <w:tabs>
                <w:tab w:val="left" w:pos="176"/>
              </w:tabs>
              <w:spacing w:after="0" w:line="240" w:lineRule="auto"/>
              <w:rPr>
                <w:rFonts w:ascii="Times New Roman" w:hAnsi="Times New Roman"/>
                <w:sz w:val="20"/>
                <w:szCs w:val="20"/>
              </w:rPr>
            </w:pPr>
          </w:p>
          <w:p w:rsidR="009D7141" w:rsidRPr="00C42CDB" w:rsidRDefault="009D7141" w:rsidP="00825F4B">
            <w:pPr>
              <w:tabs>
                <w:tab w:val="left" w:pos="176"/>
              </w:tabs>
              <w:spacing w:after="0" w:line="240" w:lineRule="auto"/>
              <w:rPr>
                <w:rFonts w:ascii="Times New Roman" w:hAnsi="Times New Roman"/>
                <w:sz w:val="20"/>
                <w:szCs w:val="20"/>
              </w:rPr>
            </w:pPr>
          </w:p>
        </w:tc>
        <w:tc>
          <w:tcPr>
            <w:tcW w:w="0" w:type="auto"/>
          </w:tcPr>
          <w:p w:rsidR="009D7141" w:rsidRPr="00C42CDB" w:rsidRDefault="009D7141" w:rsidP="00825F4B">
            <w:pPr>
              <w:spacing w:after="0" w:line="240" w:lineRule="auto"/>
              <w:rPr>
                <w:rFonts w:ascii="Times New Roman" w:hAnsi="Times New Roman"/>
                <w:sz w:val="20"/>
                <w:szCs w:val="20"/>
              </w:rPr>
            </w:pPr>
          </w:p>
        </w:tc>
        <w:tc>
          <w:tcPr>
            <w:tcW w:w="0" w:type="auto"/>
          </w:tcPr>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t>Разработка  рекомендаций для педагогов, учителя, и родителей по работе с детьми с ЗПР.</w:t>
            </w:r>
          </w:p>
          <w:p w:rsidR="009D7141" w:rsidRPr="00C42CDB" w:rsidRDefault="009D7141" w:rsidP="00825F4B">
            <w:pPr>
              <w:spacing w:after="0" w:line="240" w:lineRule="auto"/>
              <w:jc w:val="both"/>
              <w:rPr>
                <w:rFonts w:ascii="Times New Roman" w:hAnsi="Times New Roman"/>
                <w:sz w:val="20"/>
                <w:szCs w:val="20"/>
              </w:rPr>
            </w:pPr>
            <w:r w:rsidRPr="00C42CDB">
              <w:rPr>
                <w:rFonts w:ascii="Times New Roman" w:hAnsi="Times New Roman"/>
                <w:sz w:val="20"/>
                <w:szCs w:val="20"/>
              </w:rPr>
              <w:t>Внедрение здоровьесберегающих технологий в образовательный процесс</w:t>
            </w:r>
            <w:r w:rsidR="00D921BB" w:rsidRPr="00C42CDB">
              <w:rPr>
                <w:rFonts w:ascii="Times New Roman" w:hAnsi="Times New Roman"/>
                <w:sz w:val="20"/>
                <w:szCs w:val="20"/>
              </w:rPr>
              <w:t>.</w:t>
            </w:r>
            <w:r w:rsidRPr="00C42CDB">
              <w:rPr>
                <w:rFonts w:ascii="Times New Roman" w:hAnsi="Times New Roman"/>
                <w:sz w:val="20"/>
                <w:szCs w:val="20"/>
              </w:rPr>
              <w:t xml:space="preserve">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9D7141" w:rsidRPr="00C42CDB" w:rsidRDefault="009D7141" w:rsidP="00825F4B">
            <w:pPr>
              <w:spacing w:after="0" w:line="240" w:lineRule="auto"/>
              <w:rPr>
                <w:rFonts w:ascii="Times New Roman" w:hAnsi="Times New Roman"/>
                <w:sz w:val="20"/>
                <w:szCs w:val="20"/>
              </w:rPr>
            </w:pPr>
            <w:r w:rsidRPr="00C42CDB">
              <w:rPr>
                <w:rFonts w:ascii="Times New Roman" w:hAnsi="Times New Roman"/>
                <w:sz w:val="20"/>
                <w:szCs w:val="20"/>
              </w:rPr>
              <w:t>Реализация профилактических образовательных программ</w:t>
            </w:r>
          </w:p>
        </w:tc>
        <w:tc>
          <w:tcPr>
            <w:tcW w:w="0" w:type="auto"/>
          </w:tcPr>
          <w:p w:rsidR="009D7141" w:rsidRPr="005D0E28" w:rsidRDefault="009D7141" w:rsidP="00825F4B">
            <w:pPr>
              <w:spacing w:after="0" w:line="240" w:lineRule="auto"/>
              <w:rPr>
                <w:rFonts w:ascii="Times New Roman" w:hAnsi="Times New Roman"/>
                <w:sz w:val="24"/>
                <w:szCs w:val="24"/>
              </w:rPr>
            </w:pPr>
            <w:r w:rsidRPr="005D0E28">
              <w:rPr>
                <w:rFonts w:ascii="Times New Roman" w:hAnsi="Times New Roman"/>
                <w:sz w:val="24"/>
                <w:szCs w:val="24"/>
              </w:rPr>
              <w:t>В течение года</w:t>
            </w:r>
          </w:p>
        </w:tc>
        <w:tc>
          <w:tcPr>
            <w:tcW w:w="0" w:type="auto"/>
          </w:tcPr>
          <w:p w:rsidR="009D7141" w:rsidRPr="005D0E28" w:rsidRDefault="009D7141" w:rsidP="00825F4B">
            <w:pPr>
              <w:spacing w:after="0" w:line="240" w:lineRule="auto"/>
              <w:ind w:hanging="4"/>
              <w:rPr>
                <w:rFonts w:ascii="Times New Roman" w:hAnsi="Times New Roman"/>
                <w:sz w:val="24"/>
                <w:szCs w:val="24"/>
              </w:rPr>
            </w:pPr>
            <w:r w:rsidRPr="005D0E28">
              <w:rPr>
                <w:rFonts w:ascii="Times New Roman" w:hAnsi="Times New Roman"/>
                <w:sz w:val="24"/>
                <w:szCs w:val="24"/>
              </w:rPr>
              <w:t>Заместитель</w:t>
            </w:r>
          </w:p>
          <w:p w:rsidR="009D7141" w:rsidRPr="005D0E28" w:rsidRDefault="00E17296" w:rsidP="00825F4B">
            <w:pPr>
              <w:spacing w:after="0" w:line="240" w:lineRule="auto"/>
              <w:ind w:hanging="4"/>
              <w:rPr>
                <w:rFonts w:ascii="Times New Roman" w:hAnsi="Times New Roman"/>
                <w:sz w:val="24"/>
                <w:szCs w:val="24"/>
              </w:rPr>
            </w:pPr>
            <w:r>
              <w:rPr>
                <w:rFonts w:ascii="Times New Roman" w:hAnsi="Times New Roman"/>
                <w:sz w:val="24"/>
                <w:szCs w:val="24"/>
              </w:rPr>
              <w:t>директора по ВР</w:t>
            </w:r>
          </w:p>
          <w:p w:rsidR="009D7141" w:rsidRPr="005D0E28" w:rsidRDefault="009D7141" w:rsidP="00825F4B">
            <w:pPr>
              <w:spacing w:after="0" w:line="240" w:lineRule="auto"/>
              <w:ind w:hanging="4"/>
              <w:rPr>
                <w:rFonts w:ascii="Times New Roman" w:hAnsi="Times New Roman"/>
                <w:sz w:val="24"/>
                <w:szCs w:val="24"/>
              </w:rPr>
            </w:pPr>
            <w:r w:rsidRPr="005D0E28">
              <w:rPr>
                <w:rFonts w:ascii="Times New Roman" w:hAnsi="Times New Roman"/>
                <w:sz w:val="24"/>
                <w:szCs w:val="24"/>
              </w:rPr>
              <w:t>Классный руководитель</w:t>
            </w:r>
          </w:p>
          <w:p w:rsidR="009D7141" w:rsidRPr="005D0E28" w:rsidRDefault="009D7141" w:rsidP="00825F4B">
            <w:pPr>
              <w:spacing w:after="0" w:line="240" w:lineRule="auto"/>
              <w:ind w:hanging="4"/>
              <w:rPr>
                <w:rFonts w:ascii="Times New Roman" w:hAnsi="Times New Roman"/>
                <w:sz w:val="24"/>
                <w:szCs w:val="24"/>
              </w:rPr>
            </w:pPr>
            <w:r w:rsidRPr="005D0E28">
              <w:rPr>
                <w:rFonts w:ascii="Times New Roman" w:hAnsi="Times New Roman"/>
                <w:sz w:val="24"/>
                <w:szCs w:val="24"/>
              </w:rPr>
              <w:t xml:space="preserve"> </w:t>
            </w:r>
          </w:p>
        </w:tc>
      </w:tr>
    </w:tbl>
    <w:p w:rsidR="009D7141" w:rsidRPr="005D0E28" w:rsidRDefault="009D7141" w:rsidP="00825F4B">
      <w:pPr>
        <w:spacing w:after="0" w:line="240" w:lineRule="auto"/>
        <w:rPr>
          <w:rFonts w:ascii="Times New Roman" w:hAnsi="Times New Roman"/>
          <w:b/>
          <w:sz w:val="24"/>
          <w:szCs w:val="24"/>
        </w:rPr>
      </w:pPr>
    </w:p>
    <w:p w:rsidR="009D7141" w:rsidRPr="005D0E28" w:rsidRDefault="009D7141" w:rsidP="00825F4B">
      <w:pPr>
        <w:spacing w:after="0" w:line="240" w:lineRule="auto"/>
        <w:rPr>
          <w:rFonts w:ascii="Times New Roman" w:hAnsi="Times New Roman"/>
          <w:b/>
          <w:sz w:val="24"/>
          <w:szCs w:val="24"/>
        </w:rPr>
      </w:pPr>
      <w:r w:rsidRPr="005D0E28">
        <w:rPr>
          <w:rFonts w:ascii="Times New Roman" w:hAnsi="Times New Roman"/>
          <w:b/>
          <w:sz w:val="24"/>
          <w:szCs w:val="24"/>
        </w:rPr>
        <w:t>Консультативный модуль</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b/>
          <w:sz w:val="24"/>
          <w:szCs w:val="24"/>
        </w:rPr>
        <w:t>Цель:</w:t>
      </w:r>
      <w:r w:rsidRPr="005D0E28">
        <w:rPr>
          <w:rFonts w:ascii="Times New Roman" w:hAnsi="Times New Roman"/>
          <w:sz w:val="24"/>
          <w:szCs w:val="24"/>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560"/>
        <w:gridCol w:w="2551"/>
        <w:gridCol w:w="1418"/>
        <w:gridCol w:w="1666"/>
      </w:tblGrid>
      <w:tr w:rsidR="009D7141" w:rsidRPr="005D0E28" w:rsidTr="00714479">
        <w:trPr>
          <w:trHeight w:val="1349"/>
        </w:trPr>
        <w:tc>
          <w:tcPr>
            <w:tcW w:w="2410" w:type="dxa"/>
          </w:tcPr>
          <w:p w:rsidR="009D7141" w:rsidRPr="000F5B00" w:rsidRDefault="009D7141" w:rsidP="00825F4B">
            <w:pPr>
              <w:spacing w:after="0" w:line="240" w:lineRule="auto"/>
              <w:jc w:val="center"/>
              <w:rPr>
                <w:rFonts w:ascii="Times New Roman" w:hAnsi="Times New Roman"/>
                <w:b/>
                <w:sz w:val="20"/>
                <w:szCs w:val="20"/>
              </w:rPr>
            </w:pPr>
            <w:r w:rsidRPr="000F5B00">
              <w:rPr>
                <w:rFonts w:ascii="Times New Roman" w:hAnsi="Times New Roman"/>
                <w:b/>
                <w:sz w:val="20"/>
                <w:szCs w:val="20"/>
              </w:rPr>
              <w:t>Задачи (направления) деятельности</w:t>
            </w:r>
          </w:p>
          <w:p w:rsidR="009D7141" w:rsidRPr="000F5B00" w:rsidRDefault="009D7141" w:rsidP="00825F4B">
            <w:pPr>
              <w:spacing w:after="0" w:line="240" w:lineRule="auto"/>
              <w:jc w:val="center"/>
              <w:rPr>
                <w:rFonts w:ascii="Times New Roman" w:hAnsi="Times New Roman"/>
                <w:b/>
                <w:sz w:val="20"/>
                <w:szCs w:val="20"/>
              </w:rPr>
            </w:pPr>
          </w:p>
        </w:tc>
        <w:tc>
          <w:tcPr>
            <w:tcW w:w="1560" w:type="dxa"/>
          </w:tcPr>
          <w:p w:rsidR="00AE4664" w:rsidRPr="000F5B00" w:rsidRDefault="009D7141" w:rsidP="00825F4B">
            <w:pPr>
              <w:spacing w:after="0" w:line="240" w:lineRule="auto"/>
              <w:jc w:val="center"/>
              <w:rPr>
                <w:rFonts w:ascii="Times New Roman" w:hAnsi="Times New Roman"/>
                <w:b/>
                <w:sz w:val="20"/>
                <w:szCs w:val="20"/>
              </w:rPr>
            </w:pPr>
            <w:r w:rsidRPr="000F5B00">
              <w:rPr>
                <w:rFonts w:ascii="Times New Roman" w:hAnsi="Times New Roman"/>
                <w:b/>
                <w:sz w:val="20"/>
                <w:szCs w:val="20"/>
              </w:rPr>
              <w:t>Планиру</w:t>
            </w:r>
          </w:p>
          <w:p w:rsidR="009D7141" w:rsidRPr="000F5B00" w:rsidRDefault="009D7141" w:rsidP="00825F4B">
            <w:pPr>
              <w:spacing w:after="0" w:line="240" w:lineRule="auto"/>
              <w:jc w:val="center"/>
              <w:rPr>
                <w:rFonts w:ascii="Times New Roman" w:hAnsi="Times New Roman"/>
                <w:b/>
                <w:sz w:val="20"/>
                <w:szCs w:val="20"/>
              </w:rPr>
            </w:pPr>
            <w:r w:rsidRPr="000F5B00">
              <w:rPr>
                <w:rFonts w:ascii="Times New Roman" w:hAnsi="Times New Roman"/>
                <w:b/>
                <w:sz w:val="20"/>
                <w:szCs w:val="20"/>
              </w:rPr>
              <w:t>емые результаты.</w:t>
            </w:r>
          </w:p>
          <w:p w:rsidR="009D7141" w:rsidRPr="000F5B00" w:rsidRDefault="009D7141" w:rsidP="00825F4B">
            <w:pPr>
              <w:spacing w:after="0" w:line="240" w:lineRule="auto"/>
              <w:jc w:val="center"/>
              <w:rPr>
                <w:rFonts w:ascii="Times New Roman" w:hAnsi="Times New Roman"/>
                <w:b/>
                <w:sz w:val="20"/>
                <w:szCs w:val="20"/>
              </w:rPr>
            </w:pPr>
          </w:p>
        </w:tc>
        <w:tc>
          <w:tcPr>
            <w:tcW w:w="2551" w:type="dxa"/>
          </w:tcPr>
          <w:p w:rsidR="009D7141" w:rsidRPr="000F5B00" w:rsidRDefault="009D7141" w:rsidP="00825F4B">
            <w:pPr>
              <w:spacing w:after="0" w:line="240" w:lineRule="auto"/>
              <w:jc w:val="center"/>
              <w:rPr>
                <w:rFonts w:ascii="Times New Roman" w:hAnsi="Times New Roman"/>
                <w:b/>
                <w:sz w:val="20"/>
                <w:szCs w:val="20"/>
              </w:rPr>
            </w:pPr>
            <w:r w:rsidRPr="000F5B00">
              <w:rPr>
                <w:rFonts w:ascii="Times New Roman" w:hAnsi="Times New Roman"/>
                <w:b/>
                <w:sz w:val="20"/>
                <w:szCs w:val="20"/>
              </w:rPr>
              <w:t>Виды и формы деятельности, мероприятия.</w:t>
            </w:r>
          </w:p>
          <w:p w:rsidR="009D7141" w:rsidRPr="000F5B00" w:rsidRDefault="009D7141" w:rsidP="00825F4B">
            <w:pPr>
              <w:spacing w:after="0" w:line="240" w:lineRule="auto"/>
              <w:jc w:val="center"/>
              <w:rPr>
                <w:rFonts w:ascii="Times New Roman" w:hAnsi="Times New Roman"/>
                <w:b/>
                <w:sz w:val="20"/>
                <w:szCs w:val="20"/>
              </w:rPr>
            </w:pPr>
          </w:p>
        </w:tc>
        <w:tc>
          <w:tcPr>
            <w:tcW w:w="1418" w:type="dxa"/>
          </w:tcPr>
          <w:p w:rsidR="009D7141" w:rsidRPr="000F5B00" w:rsidRDefault="009D7141" w:rsidP="00825F4B">
            <w:pPr>
              <w:spacing w:after="0" w:line="240" w:lineRule="auto"/>
              <w:jc w:val="center"/>
              <w:rPr>
                <w:rFonts w:ascii="Times New Roman" w:hAnsi="Times New Roman"/>
                <w:b/>
                <w:sz w:val="20"/>
                <w:szCs w:val="20"/>
              </w:rPr>
            </w:pPr>
            <w:r w:rsidRPr="000F5B00">
              <w:rPr>
                <w:rFonts w:ascii="Times New Roman" w:hAnsi="Times New Roman"/>
                <w:b/>
                <w:sz w:val="20"/>
                <w:szCs w:val="20"/>
              </w:rPr>
              <w:t>Сроки (периодичность в течение года)</w:t>
            </w:r>
          </w:p>
        </w:tc>
        <w:tc>
          <w:tcPr>
            <w:tcW w:w="1666" w:type="dxa"/>
          </w:tcPr>
          <w:p w:rsidR="00AE4664" w:rsidRPr="000F5B00" w:rsidRDefault="009D7141" w:rsidP="00825F4B">
            <w:pPr>
              <w:spacing w:after="0" w:line="240" w:lineRule="auto"/>
              <w:jc w:val="center"/>
              <w:rPr>
                <w:rFonts w:ascii="Times New Roman" w:hAnsi="Times New Roman"/>
                <w:b/>
                <w:sz w:val="20"/>
                <w:szCs w:val="20"/>
              </w:rPr>
            </w:pPr>
            <w:r w:rsidRPr="000F5B00">
              <w:rPr>
                <w:rFonts w:ascii="Times New Roman" w:hAnsi="Times New Roman"/>
                <w:b/>
                <w:sz w:val="20"/>
                <w:szCs w:val="20"/>
              </w:rPr>
              <w:t>Ответствен</w:t>
            </w:r>
          </w:p>
          <w:p w:rsidR="009D7141" w:rsidRPr="000F5B00" w:rsidRDefault="009D7141" w:rsidP="00825F4B">
            <w:pPr>
              <w:spacing w:after="0" w:line="240" w:lineRule="auto"/>
              <w:jc w:val="center"/>
              <w:rPr>
                <w:rFonts w:ascii="Times New Roman" w:hAnsi="Times New Roman"/>
                <w:b/>
                <w:sz w:val="20"/>
                <w:szCs w:val="20"/>
              </w:rPr>
            </w:pPr>
            <w:r w:rsidRPr="000F5B00">
              <w:rPr>
                <w:rFonts w:ascii="Times New Roman" w:hAnsi="Times New Roman"/>
                <w:b/>
                <w:sz w:val="20"/>
                <w:szCs w:val="20"/>
              </w:rPr>
              <w:t>ные</w:t>
            </w:r>
          </w:p>
          <w:p w:rsidR="009D7141" w:rsidRPr="000F5B00" w:rsidRDefault="009D7141" w:rsidP="00825F4B">
            <w:pPr>
              <w:spacing w:after="0" w:line="240" w:lineRule="auto"/>
              <w:jc w:val="center"/>
              <w:rPr>
                <w:rFonts w:ascii="Times New Roman" w:hAnsi="Times New Roman"/>
                <w:b/>
                <w:sz w:val="20"/>
                <w:szCs w:val="20"/>
              </w:rPr>
            </w:pPr>
          </w:p>
        </w:tc>
      </w:tr>
      <w:tr w:rsidR="009D7141" w:rsidRPr="005D0E28" w:rsidTr="00AE4664">
        <w:trPr>
          <w:trHeight w:val="381"/>
        </w:trPr>
        <w:tc>
          <w:tcPr>
            <w:tcW w:w="2410"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Консультирование педагогических работников по  вопросам инклюзивного образования</w:t>
            </w:r>
          </w:p>
        </w:tc>
        <w:tc>
          <w:tcPr>
            <w:tcW w:w="1560"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 xml:space="preserve">1. Рекомендации, приёмы, упражнения и др. материалы. </w:t>
            </w:r>
          </w:p>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2. Разработка плана консультативной работы с ребенком, родителями, классом, работниками школы</w:t>
            </w:r>
          </w:p>
        </w:tc>
        <w:tc>
          <w:tcPr>
            <w:tcW w:w="2551"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Индивидуальные, групповые, тематические консультации</w:t>
            </w:r>
          </w:p>
          <w:p w:rsidR="009D7141" w:rsidRPr="000F5B00" w:rsidRDefault="009D7141" w:rsidP="00825F4B">
            <w:pPr>
              <w:spacing w:after="0" w:line="240" w:lineRule="auto"/>
              <w:rPr>
                <w:rFonts w:ascii="Times New Roman" w:hAnsi="Times New Roman"/>
                <w:sz w:val="20"/>
                <w:szCs w:val="20"/>
              </w:rPr>
            </w:pPr>
          </w:p>
        </w:tc>
        <w:tc>
          <w:tcPr>
            <w:tcW w:w="1418"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По отдельному плану-графику</w:t>
            </w:r>
          </w:p>
        </w:tc>
        <w:tc>
          <w:tcPr>
            <w:tcW w:w="1666"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Специалисты ПМПК</w:t>
            </w:r>
          </w:p>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 xml:space="preserve">Заместитель директора </w:t>
            </w:r>
          </w:p>
          <w:p w:rsidR="009D7141" w:rsidRPr="000F5B00" w:rsidRDefault="00AE4664" w:rsidP="00825F4B">
            <w:pPr>
              <w:spacing w:after="0" w:line="240" w:lineRule="auto"/>
              <w:rPr>
                <w:rFonts w:ascii="Times New Roman" w:hAnsi="Times New Roman"/>
                <w:sz w:val="20"/>
                <w:szCs w:val="20"/>
              </w:rPr>
            </w:pPr>
            <w:r w:rsidRPr="000F5B00">
              <w:rPr>
                <w:rFonts w:ascii="Times New Roman" w:hAnsi="Times New Roman"/>
                <w:sz w:val="20"/>
                <w:szCs w:val="20"/>
              </w:rPr>
              <w:t>по У</w:t>
            </w:r>
            <w:r w:rsidR="009D7141" w:rsidRPr="000F5B00">
              <w:rPr>
                <w:rFonts w:ascii="Times New Roman" w:hAnsi="Times New Roman"/>
                <w:sz w:val="20"/>
                <w:szCs w:val="20"/>
              </w:rPr>
              <w:t>Р</w:t>
            </w:r>
          </w:p>
        </w:tc>
      </w:tr>
      <w:tr w:rsidR="009D7141" w:rsidRPr="005D0E28" w:rsidTr="00AE4664">
        <w:trPr>
          <w:trHeight w:val="381"/>
        </w:trPr>
        <w:tc>
          <w:tcPr>
            <w:tcW w:w="2410"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Консультирование учащихся по выявленных проблемам, оказание превентивной помощи</w:t>
            </w:r>
          </w:p>
        </w:tc>
        <w:tc>
          <w:tcPr>
            <w:tcW w:w="1560"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 xml:space="preserve">1. Рекомендации, приёмы, упражнения и др. материалы. </w:t>
            </w:r>
          </w:p>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2. Разработка плана консультативной работы с учащимся</w:t>
            </w:r>
          </w:p>
        </w:tc>
        <w:tc>
          <w:tcPr>
            <w:tcW w:w="2551"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Индивидуальные, групповые, тематические консультации</w:t>
            </w:r>
          </w:p>
          <w:p w:rsidR="009D7141" w:rsidRPr="000F5B00" w:rsidRDefault="009D7141" w:rsidP="00825F4B">
            <w:pPr>
              <w:spacing w:after="0" w:line="240" w:lineRule="auto"/>
              <w:rPr>
                <w:rFonts w:ascii="Times New Roman" w:hAnsi="Times New Roman"/>
                <w:sz w:val="20"/>
                <w:szCs w:val="20"/>
              </w:rPr>
            </w:pPr>
          </w:p>
        </w:tc>
        <w:tc>
          <w:tcPr>
            <w:tcW w:w="1418"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По отдельному плану-графику</w:t>
            </w:r>
          </w:p>
        </w:tc>
        <w:tc>
          <w:tcPr>
            <w:tcW w:w="1666"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Специалисты ПМПК</w:t>
            </w:r>
          </w:p>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Заместитель директора</w:t>
            </w:r>
          </w:p>
          <w:p w:rsidR="009D7141" w:rsidRPr="000F5B00" w:rsidRDefault="00AE4664" w:rsidP="00825F4B">
            <w:pPr>
              <w:spacing w:after="0" w:line="240" w:lineRule="auto"/>
              <w:rPr>
                <w:rFonts w:ascii="Times New Roman" w:hAnsi="Times New Roman"/>
                <w:sz w:val="20"/>
                <w:szCs w:val="20"/>
              </w:rPr>
            </w:pPr>
            <w:r w:rsidRPr="000F5B00">
              <w:rPr>
                <w:rFonts w:ascii="Times New Roman" w:hAnsi="Times New Roman"/>
                <w:sz w:val="20"/>
                <w:szCs w:val="20"/>
              </w:rPr>
              <w:t>по У</w:t>
            </w:r>
            <w:r w:rsidR="009D7141" w:rsidRPr="000F5B00">
              <w:rPr>
                <w:rFonts w:ascii="Times New Roman" w:hAnsi="Times New Roman"/>
                <w:sz w:val="20"/>
                <w:szCs w:val="20"/>
              </w:rPr>
              <w:t>Р</w:t>
            </w:r>
          </w:p>
        </w:tc>
      </w:tr>
      <w:tr w:rsidR="009D7141" w:rsidRPr="005D0E28" w:rsidTr="00AE4664">
        <w:trPr>
          <w:trHeight w:val="381"/>
        </w:trPr>
        <w:tc>
          <w:tcPr>
            <w:tcW w:w="2410"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lastRenderedPageBreak/>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1560"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 xml:space="preserve">1. Рекомендации, приёмы, упражнения и др. материалы. </w:t>
            </w:r>
          </w:p>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 xml:space="preserve">2. Разработка плана консультативной работы с родителями </w:t>
            </w:r>
          </w:p>
        </w:tc>
        <w:tc>
          <w:tcPr>
            <w:tcW w:w="2551"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Индивидуальные, групповые, тематические консультации</w:t>
            </w:r>
          </w:p>
          <w:p w:rsidR="009D7141" w:rsidRPr="000F5B00" w:rsidRDefault="009D7141" w:rsidP="00825F4B">
            <w:pPr>
              <w:spacing w:after="0" w:line="240" w:lineRule="auto"/>
              <w:rPr>
                <w:rFonts w:ascii="Times New Roman" w:hAnsi="Times New Roman"/>
                <w:sz w:val="20"/>
                <w:szCs w:val="20"/>
              </w:rPr>
            </w:pPr>
          </w:p>
        </w:tc>
        <w:tc>
          <w:tcPr>
            <w:tcW w:w="1418"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По отдельному плану-графику</w:t>
            </w:r>
          </w:p>
        </w:tc>
        <w:tc>
          <w:tcPr>
            <w:tcW w:w="1666" w:type="dxa"/>
          </w:tcPr>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Специалисты ПМПК</w:t>
            </w:r>
          </w:p>
          <w:p w:rsidR="009D7141" w:rsidRPr="000F5B00" w:rsidRDefault="009D7141" w:rsidP="00825F4B">
            <w:pPr>
              <w:spacing w:after="0" w:line="240" w:lineRule="auto"/>
              <w:rPr>
                <w:rFonts w:ascii="Times New Roman" w:hAnsi="Times New Roman"/>
                <w:sz w:val="20"/>
                <w:szCs w:val="20"/>
              </w:rPr>
            </w:pPr>
            <w:r w:rsidRPr="000F5B00">
              <w:rPr>
                <w:rFonts w:ascii="Times New Roman" w:hAnsi="Times New Roman"/>
                <w:sz w:val="20"/>
                <w:szCs w:val="20"/>
              </w:rPr>
              <w:t xml:space="preserve">Заместитель директора </w:t>
            </w:r>
          </w:p>
          <w:p w:rsidR="009D7141" w:rsidRPr="000F5B00" w:rsidRDefault="00AE4664" w:rsidP="00825F4B">
            <w:pPr>
              <w:spacing w:after="0" w:line="240" w:lineRule="auto"/>
              <w:rPr>
                <w:rFonts w:ascii="Times New Roman" w:hAnsi="Times New Roman"/>
                <w:sz w:val="20"/>
                <w:szCs w:val="20"/>
              </w:rPr>
            </w:pPr>
            <w:r w:rsidRPr="000F5B00">
              <w:rPr>
                <w:rFonts w:ascii="Times New Roman" w:hAnsi="Times New Roman"/>
                <w:sz w:val="20"/>
                <w:szCs w:val="20"/>
              </w:rPr>
              <w:t>по У</w:t>
            </w:r>
            <w:r w:rsidR="009D7141" w:rsidRPr="000F5B00">
              <w:rPr>
                <w:rFonts w:ascii="Times New Roman" w:hAnsi="Times New Roman"/>
                <w:sz w:val="20"/>
                <w:szCs w:val="20"/>
              </w:rPr>
              <w:t>Р</w:t>
            </w:r>
          </w:p>
        </w:tc>
      </w:tr>
    </w:tbl>
    <w:p w:rsidR="00D415FE" w:rsidRPr="005D0E28" w:rsidRDefault="00D415FE" w:rsidP="00825F4B">
      <w:pPr>
        <w:spacing w:after="0" w:line="240" w:lineRule="auto"/>
        <w:rPr>
          <w:rFonts w:ascii="Times New Roman" w:hAnsi="Times New Roman"/>
          <w:sz w:val="24"/>
          <w:szCs w:val="24"/>
        </w:rPr>
      </w:pPr>
    </w:p>
    <w:p w:rsidR="009D7141" w:rsidRPr="005D0E28" w:rsidRDefault="009D7141" w:rsidP="00825F4B">
      <w:pPr>
        <w:spacing w:after="0" w:line="240" w:lineRule="auto"/>
        <w:rPr>
          <w:rFonts w:ascii="Times New Roman" w:hAnsi="Times New Roman"/>
          <w:b/>
          <w:sz w:val="24"/>
          <w:szCs w:val="24"/>
        </w:rPr>
      </w:pPr>
      <w:r w:rsidRPr="005D0E28">
        <w:rPr>
          <w:rFonts w:ascii="Times New Roman" w:hAnsi="Times New Roman"/>
          <w:b/>
          <w:sz w:val="24"/>
          <w:szCs w:val="24"/>
        </w:rPr>
        <w:t>Информационно – просветительский модуль</w:t>
      </w:r>
    </w:p>
    <w:p w:rsidR="009D7141" w:rsidRPr="005D0E28" w:rsidRDefault="009D7141" w:rsidP="00825F4B">
      <w:pPr>
        <w:spacing w:after="0" w:line="240" w:lineRule="auto"/>
        <w:rPr>
          <w:rFonts w:ascii="Times New Roman" w:hAnsi="Times New Roman"/>
          <w:sz w:val="24"/>
          <w:szCs w:val="24"/>
        </w:rPr>
      </w:pPr>
      <w:r w:rsidRPr="005D0E28">
        <w:rPr>
          <w:rFonts w:ascii="Times New Roman" w:hAnsi="Times New Roman"/>
          <w:b/>
          <w:iCs/>
          <w:sz w:val="24"/>
          <w:szCs w:val="24"/>
        </w:rPr>
        <w:t>Цель:</w:t>
      </w:r>
      <w:r w:rsidRPr="005D0E28">
        <w:rPr>
          <w:rFonts w:ascii="Times New Roman" w:hAnsi="Times New Roman"/>
          <w:iCs/>
          <w:sz w:val="24"/>
          <w:szCs w:val="24"/>
        </w:rPr>
        <w:t xml:space="preserve"> </w:t>
      </w:r>
      <w:r w:rsidRPr="005D0E28">
        <w:rPr>
          <w:rFonts w:ascii="Times New Roman" w:hAnsi="Times New Roman"/>
          <w:sz w:val="24"/>
          <w:szCs w:val="24"/>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5"/>
        <w:gridCol w:w="1806"/>
        <w:gridCol w:w="1884"/>
        <w:gridCol w:w="1756"/>
        <w:gridCol w:w="1654"/>
      </w:tblGrid>
      <w:tr w:rsidR="009D7141" w:rsidRPr="002C370C" w:rsidTr="009D7141">
        <w:trPr>
          <w:trHeight w:val="940"/>
        </w:trPr>
        <w:tc>
          <w:tcPr>
            <w:tcW w:w="0" w:type="auto"/>
          </w:tcPr>
          <w:p w:rsidR="009D7141" w:rsidRPr="002C370C" w:rsidRDefault="009D7141" w:rsidP="00825F4B">
            <w:pPr>
              <w:spacing w:after="0" w:line="240" w:lineRule="auto"/>
              <w:jc w:val="center"/>
              <w:rPr>
                <w:rFonts w:ascii="Times New Roman" w:hAnsi="Times New Roman"/>
                <w:b/>
                <w:sz w:val="20"/>
                <w:szCs w:val="20"/>
              </w:rPr>
            </w:pPr>
            <w:r w:rsidRPr="002C370C">
              <w:rPr>
                <w:rFonts w:ascii="Times New Roman" w:hAnsi="Times New Roman"/>
                <w:b/>
                <w:sz w:val="20"/>
                <w:szCs w:val="20"/>
              </w:rPr>
              <w:t>Задачи (направления) деятельности</w:t>
            </w:r>
          </w:p>
        </w:tc>
        <w:tc>
          <w:tcPr>
            <w:tcW w:w="0" w:type="auto"/>
          </w:tcPr>
          <w:p w:rsidR="009D7141" w:rsidRPr="002C370C" w:rsidRDefault="009D7141" w:rsidP="00825F4B">
            <w:pPr>
              <w:spacing w:after="0" w:line="240" w:lineRule="auto"/>
              <w:jc w:val="center"/>
              <w:rPr>
                <w:rFonts w:ascii="Times New Roman" w:hAnsi="Times New Roman"/>
                <w:b/>
                <w:sz w:val="20"/>
                <w:szCs w:val="20"/>
              </w:rPr>
            </w:pPr>
            <w:r w:rsidRPr="002C370C">
              <w:rPr>
                <w:rFonts w:ascii="Times New Roman" w:hAnsi="Times New Roman"/>
                <w:b/>
                <w:sz w:val="20"/>
                <w:szCs w:val="20"/>
              </w:rPr>
              <w:t>Планируемые результаты</w:t>
            </w:r>
          </w:p>
        </w:tc>
        <w:tc>
          <w:tcPr>
            <w:tcW w:w="0" w:type="auto"/>
          </w:tcPr>
          <w:p w:rsidR="009D7141" w:rsidRPr="002C370C" w:rsidRDefault="009D7141" w:rsidP="00825F4B">
            <w:pPr>
              <w:spacing w:after="0" w:line="240" w:lineRule="auto"/>
              <w:jc w:val="center"/>
              <w:rPr>
                <w:rFonts w:ascii="Times New Roman" w:hAnsi="Times New Roman"/>
                <w:b/>
                <w:sz w:val="20"/>
                <w:szCs w:val="20"/>
              </w:rPr>
            </w:pPr>
            <w:r w:rsidRPr="002C370C">
              <w:rPr>
                <w:rFonts w:ascii="Times New Roman" w:hAnsi="Times New Roman"/>
                <w:b/>
                <w:sz w:val="20"/>
                <w:szCs w:val="20"/>
              </w:rPr>
              <w:t>Виды и формы деятельности, мероприятия</w:t>
            </w:r>
          </w:p>
        </w:tc>
        <w:tc>
          <w:tcPr>
            <w:tcW w:w="0" w:type="auto"/>
          </w:tcPr>
          <w:p w:rsidR="009D7141" w:rsidRPr="002C370C" w:rsidRDefault="009D7141" w:rsidP="00825F4B">
            <w:pPr>
              <w:spacing w:after="0" w:line="240" w:lineRule="auto"/>
              <w:ind w:firstLine="37"/>
              <w:jc w:val="center"/>
              <w:rPr>
                <w:rFonts w:ascii="Times New Roman" w:hAnsi="Times New Roman"/>
                <w:b/>
                <w:sz w:val="20"/>
                <w:szCs w:val="20"/>
              </w:rPr>
            </w:pPr>
            <w:r w:rsidRPr="002C370C">
              <w:rPr>
                <w:rFonts w:ascii="Times New Roman" w:hAnsi="Times New Roman"/>
                <w:b/>
                <w:sz w:val="20"/>
                <w:szCs w:val="20"/>
              </w:rPr>
              <w:t>Сроки (периодичность в течение года)</w:t>
            </w:r>
          </w:p>
        </w:tc>
        <w:tc>
          <w:tcPr>
            <w:tcW w:w="0" w:type="auto"/>
          </w:tcPr>
          <w:p w:rsidR="009D7141" w:rsidRPr="002C370C" w:rsidRDefault="009D7141" w:rsidP="00825F4B">
            <w:pPr>
              <w:spacing w:after="0" w:line="240" w:lineRule="auto"/>
              <w:jc w:val="center"/>
              <w:rPr>
                <w:rFonts w:ascii="Times New Roman" w:hAnsi="Times New Roman"/>
                <w:b/>
                <w:sz w:val="20"/>
                <w:szCs w:val="20"/>
              </w:rPr>
            </w:pPr>
            <w:r w:rsidRPr="002C370C">
              <w:rPr>
                <w:rFonts w:ascii="Times New Roman" w:hAnsi="Times New Roman"/>
                <w:b/>
                <w:sz w:val="20"/>
                <w:szCs w:val="20"/>
              </w:rPr>
              <w:t>Ответственные</w:t>
            </w:r>
          </w:p>
          <w:p w:rsidR="009D7141" w:rsidRPr="002C370C" w:rsidRDefault="009D7141" w:rsidP="00825F4B">
            <w:pPr>
              <w:spacing w:after="0" w:line="240" w:lineRule="auto"/>
              <w:jc w:val="center"/>
              <w:rPr>
                <w:rFonts w:ascii="Times New Roman" w:hAnsi="Times New Roman"/>
                <w:b/>
                <w:sz w:val="20"/>
                <w:szCs w:val="20"/>
              </w:rPr>
            </w:pPr>
          </w:p>
        </w:tc>
      </w:tr>
      <w:tr w:rsidR="009D7141" w:rsidRPr="002C370C" w:rsidTr="00AF4967">
        <w:trPr>
          <w:trHeight w:val="557"/>
        </w:trPr>
        <w:tc>
          <w:tcPr>
            <w:tcW w:w="0" w:type="auto"/>
          </w:tcPr>
          <w:p w:rsidR="009D7141" w:rsidRPr="002C370C" w:rsidRDefault="009D7141" w:rsidP="00AF4967">
            <w:pPr>
              <w:spacing w:after="0" w:line="240" w:lineRule="auto"/>
              <w:rPr>
                <w:rFonts w:ascii="Times New Roman" w:hAnsi="Times New Roman"/>
                <w:sz w:val="20"/>
                <w:szCs w:val="20"/>
              </w:rPr>
            </w:pPr>
            <w:r w:rsidRPr="002C370C">
              <w:rPr>
                <w:rFonts w:ascii="Times New Roman" w:hAnsi="Times New Roman"/>
                <w:sz w:val="20"/>
                <w:szCs w:val="20"/>
              </w:rPr>
              <w:t>Информирование родителей (законных представителей) по медицинским, социальным, правовым и другим вопросам</w:t>
            </w:r>
          </w:p>
        </w:tc>
        <w:tc>
          <w:tcPr>
            <w:tcW w:w="0" w:type="auto"/>
          </w:tcPr>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 xml:space="preserve">Организация работы  семинаров, тренингов… по вопросам инклюзивного образования </w:t>
            </w:r>
          </w:p>
        </w:tc>
        <w:tc>
          <w:tcPr>
            <w:tcW w:w="0" w:type="auto"/>
          </w:tcPr>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Информационные мероприятия</w:t>
            </w:r>
          </w:p>
        </w:tc>
        <w:tc>
          <w:tcPr>
            <w:tcW w:w="0" w:type="auto"/>
          </w:tcPr>
          <w:p w:rsidR="009D7141" w:rsidRPr="002C370C" w:rsidRDefault="009D7141" w:rsidP="00825F4B">
            <w:pPr>
              <w:spacing w:after="0" w:line="240" w:lineRule="auto"/>
              <w:ind w:firstLine="37"/>
              <w:rPr>
                <w:rFonts w:ascii="Times New Roman" w:hAnsi="Times New Roman"/>
                <w:sz w:val="20"/>
                <w:szCs w:val="20"/>
              </w:rPr>
            </w:pPr>
            <w:r w:rsidRPr="002C370C">
              <w:rPr>
                <w:rFonts w:ascii="Times New Roman" w:hAnsi="Times New Roman"/>
                <w:sz w:val="20"/>
                <w:szCs w:val="20"/>
              </w:rPr>
              <w:t>По отдельному плану-графику</w:t>
            </w:r>
          </w:p>
        </w:tc>
        <w:tc>
          <w:tcPr>
            <w:tcW w:w="0" w:type="auto"/>
          </w:tcPr>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Специалисты ПМПК</w:t>
            </w:r>
          </w:p>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Заместитель директора</w:t>
            </w:r>
          </w:p>
          <w:p w:rsidR="009D7141" w:rsidRPr="002C370C" w:rsidRDefault="00360A5D" w:rsidP="00825F4B">
            <w:pPr>
              <w:spacing w:after="0" w:line="240" w:lineRule="auto"/>
              <w:rPr>
                <w:rFonts w:ascii="Times New Roman" w:hAnsi="Times New Roman"/>
                <w:sz w:val="20"/>
                <w:szCs w:val="20"/>
              </w:rPr>
            </w:pPr>
            <w:r w:rsidRPr="002C370C">
              <w:rPr>
                <w:rFonts w:ascii="Times New Roman" w:hAnsi="Times New Roman"/>
                <w:sz w:val="20"/>
                <w:szCs w:val="20"/>
              </w:rPr>
              <w:t xml:space="preserve"> по У</w:t>
            </w:r>
            <w:r w:rsidR="009D7141" w:rsidRPr="002C370C">
              <w:rPr>
                <w:rFonts w:ascii="Times New Roman" w:hAnsi="Times New Roman"/>
                <w:sz w:val="20"/>
                <w:szCs w:val="20"/>
              </w:rPr>
              <w:t xml:space="preserve">Р </w:t>
            </w:r>
          </w:p>
        </w:tc>
      </w:tr>
      <w:tr w:rsidR="009D7141" w:rsidRPr="002C370C" w:rsidTr="009D7141">
        <w:trPr>
          <w:trHeight w:val="716"/>
        </w:trPr>
        <w:tc>
          <w:tcPr>
            <w:tcW w:w="0" w:type="auto"/>
          </w:tcPr>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0" w:type="auto"/>
          </w:tcPr>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 xml:space="preserve">Организация методических мероприятий по вопросам инклюзивного образования </w:t>
            </w:r>
          </w:p>
        </w:tc>
        <w:tc>
          <w:tcPr>
            <w:tcW w:w="0" w:type="auto"/>
          </w:tcPr>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Информационные мероприятия</w:t>
            </w:r>
          </w:p>
        </w:tc>
        <w:tc>
          <w:tcPr>
            <w:tcW w:w="0" w:type="auto"/>
          </w:tcPr>
          <w:p w:rsidR="009D7141" w:rsidRPr="002C370C" w:rsidRDefault="009D7141" w:rsidP="00825F4B">
            <w:pPr>
              <w:spacing w:after="0" w:line="240" w:lineRule="auto"/>
              <w:ind w:firstLine="37"/>
              <w:rPr>
                <w:rFonts w:ascii="Times New Roman" w:hAnsi="Times New Roman"/>
                <w:sz w:val="20"/>
                <w:szCs w:val="20"/>
              </w:rPr>
            </w:pPr>
            <w:r w:rsidRPr="002C370C">
              <w:rPr>
                <w:rFonts w:ascii="Times New Roman" w:hAnsi="Times New Roman"/>
                <w:sz w:val="20"/>
                <w:szCs w:val="20"/>
              </w:rPr>
              <w:t xml:space="preserve"> По отдельному плану-графику</w:t>
            </w:r>
          </w:p>
          <w:p w:rsidR="009D7141" w:rsidRPr="002C370C" w:rsidRDefault="009D7141" w:rsidP="00825F4B">
            <w:pPr>
              <w:spacing w:after="0" w:line="240" w:lineRule="auto"/>
              <w:ind w:firstLine="37"/>
              <w:rPr>
                <w:rFonts w:ascii="Times New Roman" w:hAnsi="Times New Roman"/>
                <w:sz w:val="20"/>
                <w:szCs w:val="20"/>
              </w:rPr>
            </w:pPr>
          </w:p>
          <w:p w:rsidR="009D7141" w:rsidRPr="002C370C" w:rsidRDefault="009D7141" w:rsidP="00825F4B">
            <w:pPr>
              <w:spacing w:after="0" w:line="240" w:lineRule="auto"/>
              <w:ind w:firstLine="37"/>
              <w:rPr>
                <w:rFonts w:ascii="Times New Roman" w:hAnsi="Times New Roman"/>
                <w:sz w:val="20"/>
                <w:szCs w:val="20"/>
              </w:rPr>
            </w:pPr>
          </w:p>
          <w:p w:rsidR="009D7141" w:rsidRPr="002C370C" w:rsidRDefault="009D7141" w:rsidP="00825F4B">
            <w:pPr>
              <w:spacing w:after="0" w:line="240" w:lineRule="auto"/>
              <w:ind w:firstLine="37"/>
              <w:rPr>
                <w:rFonts w:ascii="Times New Roman" w:hAnsi="Times New Roman"/>
                <w:sz w:val="20"/>
                <w:szCs w:val="20"/>
              </w:rPr>
            </w:pPr>
          </w:p>
          <w:p w:rsidR="009D7141" w:rsidRPr="002C370C" w:rsidRDefault="009D7141" w:rsidP="00825F4B">
            <w:pPr>
              <w:spacing w:after="0" w:line="240" w:lineRule="auto"/>
              <w:ind w:firstLine="37"/>
              <w:rPr>
                <w:rFonts w:ascii="Times New Roman" w:hAnsi="Times New Roman"/>
                <w:sz w:val="20"/>
                <w:szCs w:val="20"/>
              </w:rPr>
            </w:pPr>
          </w:p>
          <w:p w:rsidR="009D7141" w:rsidRPr="002C370C" w:rsidRDefault="009D7141" w:rsidP="00825F4B">
            <w:pPr>
              <w:spacing w:after="0" w:line="240" w:lineRule="auto"/>
              <w:ind w:firstLine="37"/>
              <w:rPr>
                <w:rFonts w:ascii="Times New Roman" w:hAnsi="Times New Roman"/>
                <w:sz w:val="20"/>
                <w:szCs w:val="20"/>
              </w:rPr>
            </w:pPr>
          </w:p>
        </w:tc>
        <w:tc>
          <w:tcPr>
            <w:tcW w:w="0" w:type="auto"/>
          </w:tcPr>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Специалисты ПМПК</w:t>
            </w:r>
          </w:p>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 xml:space="preserve">Заместитель директора </w:t>
            </w:r>
          </w:p>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 xml:space="preserve">по УР </w:t>
            </w:r>
          </w:p>
          <w:p w:rsidR="009D7141" w:rsidRPr="002C370C" w:rsidRDefault="009D7141" w:rsidP="00825F4B">
            <w:pPr>
              <w:spacing w:after="0" w:line="240" w:lineRule="auto"/>
              <w:rPr>
                <w:rFonts w:ascii="Times New Roman" w:hAnsi="Times New Roman"/>
                <w:sz w:val="20"/>
                <w:szCs w:val="20"/>
              </w:rPr>
            </w:pPr>
            <w:r w:rsidRPr="002C370C">
              <w:rPr>
                <w:rFonts w:ascii="Times New Roman" w:hAnsi="Times New Roman"/>
                <w:sz w:val="20"/>
                <w:szCs w:val="20"/>
              </w:rPr>
              <w:t xml:space="preserve">другие организации </w:t>
            </w:r>
          </w:p>
        </w:tc>
      </w:tr>
    </w:tbl>
    <w:p w:rsidR="00D921BB" w:rsidRPr="002C370C" w:rsidRDefault="00D921BB" w:rsidP="00825F4B">
      <w:pPr>
        <w:spacing w:after="0" w:line="240" w:lineRule="auto"/>
        <w:rPr>
          <w:rFonts w:ascii="Times New Roman" w:hAnsi="Times New Roman"/>
          <w:b/>
          <w:sz w:val="20"/>
          <w:szCs w:val="20"/>
        </w:rPr>
      </w:pPr>
    </w:p>
    <w:p w:rsidR="009D7141" w:rsidRPr="005D0E28" w:rsidRDefault="009D7141" w:rsidP="00825F4B">
      <w:pPr>
        <w:spacing w:after="0" w:line="240" w:lineRule="auto"/>
        <w:rPr>
          <w:rFonts w:ascii="Times New Roman" w:hAnsi="Times New Roman"/>
          <w:b/>
          <w:sz w:val="24"/>
          <w:szCs w:val="24"/>
        </w:rPr>
      </w:pPr>
      <w:r w:rsidRPr="005D0E28">
        <w:rPr>
          <w:rFonts w:ascii="Times New Roman" w:hAnsi="Times New Roman"/>
          <w:b/>
          <w:sz w:val="24"/>
          <w:szCs w:val="24"/>
        </w:rPr>
        <w:t>Описание специальных условий обучения</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С целью организации условий обучения детей данной категории в школе имеются:  логопедический кабинет, кабинет психолога, медицинский кабинет.  Работают специалисты: логопед, психолог, социальный педагог. </w:t>
      </w:r>
    </w:p>
    <w:p w:rsidR="009D7141"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Основным механизмом взаимодействия и реализации коррекционных мероприятий является психолого-медико-педагогическая комиссия. С детьми данной группы работает социальный педагог, который тесно взаимодействует с семьей. Классные руководители, психолог, логопед 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9D7141" w:rsidRPr="005D0E28" w:rsidRDefault="009D7141" w:rsidP="00825F4B">
      <w:pPr>
        <w:pStyle w:val="a9"/>
        <w:ind w:left="0"/>
        <w:jc w:val="center"/>
        <w:rPr>
          <w:rFonts w:ascii="Times New Roman" w:hAnsi="Times New Roman"/>
          <w:b/>
          <w:lang w:eastAsia="en-US"/>
        </w:rPr>
      </w:pPr>
      <w:r w:rsidRPr="005D0E28">
        <w:rPr>
          <w:rFonts w:ascii="Times New Roman" w:hAnsi="Times New Roman"/>
          <w:b/>
          <w:lang w:eastAsia="en-US"/>
        </w:rPr>
        <w:t>Планируемые результаты работы:</w:t>
      </w:r>
    </w:p>
    <w:p w:rsidR="009D7141" w:rsidRPr="005D0E28" w:rsidRDefault="009D7141" w:rsidP="00F55AAA">
      <w:pPr>
        <w:numPr>
          <w:ilvl w:val="0"/>
          <w:numId w:val="179"/>
        </w:numPr>
        <w:spacing w:after="0" w:line="240" w:lineRule="auto"/>
        <w:ind w:left="0" w:firstLine="0"/>
        <w:rPr>
          <w:rFonts w:ascii="Times New Roman" w:hAnsi="Times New Roman"/>
          <w:sz w:val="24"/>
          <w:szCs w:val="24"/>
        </w:rPr>
      </w:pPr>
      <w:r w:rsidRPr="005D0E28">
        <w:rPr>
          <w:rFonts w:ascii="Times New Roman" w:hAnsi="Times New Roman"/>
          <w:sz w:val="24"/>
          <w:szCs w:val="24"/>
        </w:rPr>
        <w:t>Снижен уровень  тревожности обучающихся в образовательном процессе.</w:t>
      </w:r>
    </w:p>
    <w:p w:rsidR="009D7141" w:rsidRPr="005D0E28" w:rsidRDefault="009D7141" w:rsidP="00F55AAA">
      <w:pPr>
        <w:numPr>
          <w:ilvl w:val="0"/>
          <w:numId w:val="179"/>
        </w:numPr>
        <w:spacing w:after="0" w:line="240" w:lineRule="auto"/>
        <w:ind w:left="0" w:firstLine="0"/>
        <w:rPr>
          <w:rFonts w:ascii="Times New Roman" w:hAnsi="Times New Roman"/>
          <w:sz w:val="24"/>
          <w:szCs w:val="24"/>
        </w:rPr>
      </w:pPr>
      <w:r w:rsidRPr="005D0E28">
        <w:rPr>
          <w:rFonts w:ascii="Times New Roman" w:hAnsi="Times New Roman"/>
          <w:sz w:val="24"/>
          <w:szCs w:val="24"/>
        </w:rPr>
        <w:t>Повышение мотивации к обучению детей с ЗПР.</w:t>
      </w:r>
    </w:p>
    <w:p w:rsidR="009D7141" w:rsidRPr="005D0E28" w:rsidRDefault="009D7141" w:rsidP="00F55AAA">
      <w:pPr>
        <w:numPr>
          <w:ilvl w:val="0"/>
          <w:numId w:val="179"/>
        </w:numPr>
        <w:spacing w:after="0" w:line="240" w:lineRule="auto"/>
        <w:ind w:left="0" w:firstLine="0"/>
        <w:rPr>
          <w:rFonts w:ascii="Times New Roman" w:hAnsi="Times New Roman"/>
          <w:sz w:val="24"/>
          <w:szCs w:val="24"/>
        </w:rPr>
      </w:pPr>
      <w:r w:rsidRPr="005D0E28">
        <w:rPr>
          <w:rFonts w:ascii="Times New Roman" w:hAnsi="Times New Roman"/>
          <w:sz w:val="24"/>
          <w:szCs w:val="24"/>
        </w:rPr>
        <w:t>Повышение качества усвоения предметных программ.</w:t>
      </w:r>
    </w:p>
    <w:p w:rsidR="009D7141" w:rsidRPr="005D0E28" w:rsidRDefault="009D7141" w:rsidP="00F55AAA">
      <w:pPr>
        <w:numPr>
          <w:ilvl w:val="0"/>
          <w:numId w:val="179"/>
        </w:numPr>
        <w:spacing w:after="0" w:line="240" w:lineRule="auto"/>
        <w:ind w:left="0" w:firstLine="0"/>
        <w:rPr>
          <w:rFonts w:ascii="Times New Roman" w:hAnsi="Times New Roman"/>
          <w:sz w:val="24"/>
          <w:szCs w:val="24"/>
        </w:rPr>
      </w:pPr>
      <w:r w:rsidRPr="005D0E28">
        <w:rPr>
          <w:rFonts w:ascii="Times New Roman" w:hAnsi="Times New Roman"/>
          <w:sz w:val="24"/>
          <w:szCs w:val="24"/>
        </w:rPr>
        <w:t>Формируются социальные и коммуникативные компетенции.</w:t>
      </w:r>
    </w:p>
    <w:p w:rsidR="009D7141" w:rsidRPr="005D0E28" w:rsidRDefault="009D7141" w:rsidP="00F55AAA">
      <w:pPr>
        <w:numPr>
          <w:ilvl w:val="0"/>
          <w:numId w:val="179"/>
        </w:numPr>
        <w:spacing w:after="0" w:line="240" w:lineRule="auto"/>
        <w:ind w:left="0" w:firstLine="0"/>
        <w:rPr>
          <w:rFonts w:ascii="Times New Roman" w:hAnsi="Times New Roman"/>
          <w:sz w:val="24"/>
          <w:szCs w:val="24"/>
        </w:rPr>
      </w:pPr>
      <w:r w:rsidRPr="005D0E28">
        <w:rPr>
          <w:rFonts w:ascii="Times New Roman" w:hAnsi="Times New Roman"/>
          <w:sz w:val="24"/>
          <w:szCs w:val="24"/>
        </w:rPr>
        <w:t>Адаптация обучающихся в классном коллективе, вовлечение в общественную жизнь.</w:t>
      </w:r>
    </w:p>
    <w:p w:rsidR="009D7141" w:rsidRPr="005D0E28" w:rsidRDefault="009D7141" w:rsidP="00F55AAA">
      <w:pPr>
        <w:numPr>
          <w:ilvl w:val="0"/>
          <w:numId w:val="179"/>
        </w:numPr>
        <w:spacing w:after="0" w:line="240" w:lineRule="auto"/>
        <w:ind w:left="0" w:firstLine="0"/>
        <w:rPr>
          <w:rFonts w:ascii="Times New Roman" w:hAnsi="Times New Roman"/>
          <w:sz w:val="24"/>
          <w:szCs w:val="24"/>
        </w:rPr>
      </w:pPr>
      <w:r w:rsidRPr="005D0E28">
        <w:rPr>
          <w:rFonts w:ascii="Times New Roman" w:hAnsi="Times New Roman"/>
          <w:sz w:val="24"/>
          <w:szCs w:val="24"/>
        </w:rPr>
        <w:t>Повышение уровня самоорганизации и воспитанности.</w:t>
      </w:r>
    </w:p>
    <w:p w:rsidR="009D7141" w:rsidRPr="005D0E28" w:rsidRDefault="009D7141" w:rsidP="00F55AAA">
      <w:pPr>
        <w:numPr>
          <w:ilvl w:val="0"/>
          <w:numId w:val="179"/>
        </w:numPr>
        <w:spacing w:after="0" w:line="240" w:lineRule="auto"/>
        <w:ind w:left="0" w:firstLine="0"/>
        <w:rPr>
          <w:rFonts w:ascii="Times New Roman" w:hAnsi="Times New Roman"/>
          <w:sz w:val="24"/>
          <w:szCs w:val="24"/>
        </w:rPr>
      </w:pPr>
      <w:r w:rsidRPr="005D0E28">
        <w:rPr>
          <w:rFonts w:ascii="Times New Roman" w:hAnsi="Times New Roman"/>
          <w:sz w:val="24"/>
          <w:szCs w:val="24"/>
        </w:rPr>
        <w:t>Рост достижений обучающихся.</w:t>
      </w:r>
    </w:p>
    <w:p w:rsidR="009D7141" w:rsidRPr="005D0E28" w:rsidRDefault="009D7141" w:rsidP="00825F4B">
      <w:pPr>
        <w:pStyle w:val="a7"/>
        <w:spacing w:before="0" w:beforeAutospacing="0" w:after="0" w:afterAutospacing="0"/>
        <w:rPr>
          <w:rFonts w:ascii="Times New Roman" w:hAnsi="Times New Roman"/>
          <w:bCs/>
        </w:rPr>
      </w:pPr>
      <w:r w:rsidRPr="005D0E28">
        <w:rPr>
          <w:rFonts w:ascii="Times New Roman" w:hAnsi="Times New Roman"/>
        </w:rPr>
        <w:lastRenderedPageBreak/>
        <w:t>Выявление  одаренных детей и организация работы по развитию их творческого потенциала</w:t>
      </w:r>
      <w:r w:rsidRPr="005D0E28">
        <w:rPr>
          <w:rFonts w:ascii="Times New Roman" w:hAnsi="Times New Roman"/>
          <w:bCs/>
        </w:rPr>
        <w:t xml:space="preserve"> </w:t>
      </w:r>
    </w:p>
    <w:p w:rsidR="009D7141" w:rsidRPr="005D0E28" w:rsidRDefault="009D7141" w:rsidP="00825F4B">
      <w:pPr>
        <w:pStyle w:val="a7"/>
        <w:spacing w:before="0" w:beforeAutospacing="0" w:after="0" w:afterAutospacing="0"/>
        <w:rPr>
          <w:rFonts w:ascii="Times New Roman" w:hAnsi="Times New Roman"/>
        </w:rPr>
      </w:pPr>
      <w:r w:rsidRPr="005D0E28">
        <w:rPr>
          <w:rFonts w:ascii="Times New Roman" w:hAnsi="Times New Roman"/>
          <w:bCs/>
        </w:rPr>
        <w:t xml:space="preserve">Цель: </w:t>
      </w:r>
      <w:r w:rsidRPr="005D0E28">
        <w:rPr>
          <w:rFonts w:ascii="Times New Roman" w:hAnsi="Times New Roman"/>
        </w:rPr>
        <w:t xml:space="preserve">выявить детей с опережающим уровнем развития абстрактно-логического мышления, создание предпосылок для положительной мотивации творчества. </w:t>
      </w:r>
    </w:p>
    <w:p w:rsidR="009D7141" w:rsidRPr="005D0E28" w:rsidRDefault="009D7141" w:rsidP="00825F4B">
      <w:pPr>
        <w:pStyle w:val="3"/>
        <w:spacing w:before="0" w:beforeAutospacing="0" w:after="0" w:afterAutospacing="0"/>
        <w:rPr>
          <w:b w:val="0"/>
          <w:sz w:val="24"/>
          <w:szCs w:val="24"/>
        </w:rPr>
      </w:pPr>
      <w:r w:rsidRPr="005D0E28">
        <w:rPr>
          <w:b w:val="0"/>
          <w:sz w:val="24"/>
          <w:szCs w:val="24"/>
        </w:rPr>
        <w:t> Задачи</w:t>
      </w:r>
    </w:p>
    <w:p w:rsidR="009D7141" w:rsidRPr="005D0E28" w:rsidRDefault="009D7141" w:rsidP="00F55AAA">
      <w:pPr>
        <w:numPr>
          <w:ilvl w:val="0"/>
          <w:numId w:val="182"/>
        </w:numPr>
        <w:spacing w:after="0" w:line="240" w:lineRule="auto"/>
        <w:ind w:left="0" w:firstLine="0"/>
        <w:rPr>
          <w:rFonts w:ascii="Times New Roman" w:hAnsi="Times New Roman"/>
          <w:sz w:val="24"/>
          <w:szCs w:val="24"/>
        </w:rPr>
      </w:pPr>
      <w:r w:rsidRPr="005D0E28">
        <w:rPr>
          <w:rFonts w:ascii="Times New Roman" w:hAnsi="Times New Roman"/>
          <w:sz w:val="24"/>
          <w:szCs w:val="24"/>
        </w:rPr>
        <w:t xml:space="preserve">изучение природы детской одаренности; </w:t>
      </w:r>
    </w:p>
    <w:p w:rsidR="009D7141" w:rsidRPr="005D0E28" w:rsidRDefault="009D7141" w:rsidP="00F55AAA">
      <w:pPr>
        <w:numPr>
          <w:ilvl w:val="0"/>
          <w:numId w:val="182"/>
        </w:numPr>
        <w:spacing w:after="0" w:line="240" w:lineRule="auto"/>
        <w:ind w:left="0" w:firstLine="0"/>
        <w:rPr>
          <w:rFonts w:ascii="Times New Roman" w:hAnsi="Times New Roman"/>
          <w:sz w:val="24"/>
          <w:szCs w:val="24"/>
        </w:rPr>
      </w:pPr>
      <w:r w:rsidRPr="005D0E28">
        <w:rPr>
          <w:rFonts w:ascii="Times New Roman" w:hAnsi="Times New Roman"/>
          <w:sz w:val="24"/>
          <w:szCs w:val="24"/>
        </w:rPr>
        <w:t xml:space="preserve">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 </w:t>
      </w:r>
    </w:p>
    <w:p w:rsidR="009D7141" w:rsidRPr="005D0E28" w:rsidRDefault="009D7141" w:rsidP="00F55AAA">
      <w:pPr>
        <w:numPr>
          <w:ilvl w:val="0"/>
          <w:numId w:val="182"/>
        </w:numPr>
        <w:spacing w:after="0" w:line="240" w:lineRule="auto"/>
        <w:ind w:left="0" w:firstLine="0"/>
        <w:rPr>
          <w:rFonts w:ascii="Times New Roman" w:hAnsi="Times New Roman"/>
          <w:sz w:val="24"/>
          <w:szCs w:val="24"/>
        </w:rPr>
      </w:pPr>
      <w:r w:rsidRPr="005D0E28">
        <w:rPr>
          <w:rFonts w:ascii="Times New Roman" w:hAnsi="Times New Roman"/>
          <w:sz w:val="24"/>
          <w:szCs w:val="24"/>
        </w:rPr>
        <w:t xml:space="preserve">создание базы данных в рамках Программы; </w:t>
      </w:r>
    </w:p>
    <w:p w:rsidR="009D7141" w:rsidRPr="005D0E28" w:rsidRDefault="009D7141" w:rsidP="00F55AAA">
      <w:pPr>
        <w:numPr>
          <w:ilvl w:val="0"/>
          <w:numId w:val="182"/>
        </w:numPr>
        <w:spacing w:after="0" w:line="240" w:lineRule="auto"/>
        <w:ind w:left="0" w:firstLine="0"/>
        <w:rPr>
          <w:rFonts w:ascii="Times New Roman" w:hAnsi="Times New Roman"/>
          <w:sz w:val="24"/>
          <w:szCs w:val="24"/>
        </w:rPr>
      </w:pPr>
      <w:r w:rsidRPr="005D0E28">
        <w:rPr>
          <w:rFonts w:ascii="Times New Roman" w:hAnsi="Times New Roman"/>
          <w:sz w:val="24"/>
          <w:szCs w:val="24"/>
        </w:rPr>
        <w:t xml:space="preserve">внедрение в учебный процесс интерактивных технологий; </w:t>
      </w:r>
    </w:p>
    <w:p w:rsidR="009D7141" w:rsidRPr="005D0E28" w:rsidRDefault="009D7141" w:rsidP="00F55AAA">
      <w:pPr>
        <w:numPr>
          <w:ilvl w:val="0"/>
          <w:numId w:val="182"/>
        </w:numPr>
        <w:spacing w:after="0" w:line="240" w:lineRule="auto"/>
        <w:ind w:left="0" w:firstLine="0"/>
        <w:rPr>
          <w:rFonts w:ascii="Times New Roman" w:hAnsi="Times New Roman"/>
          <w:sz w:val="24"/>
          <w:szCs w:val="24"/>
        </w:rPr>
      </w:pPr>
      <w:r w:rsidRPr="005D0E28">
        <w:rPr>
          <w:rFonts w:ascii="Times New Roman" w:hAnsi="Times New Roman"/>
          <w:sz w:val="24"/>
          <w:szCs w:val="24"/>
        </w:rPr>
        <w:t xml:space="preserve">организация совместной работы ОУ и УДО по поддержке одаренности; </w:t>
      </w:r>
    </w:p>
    <w:p w:rsidR="009D7141" w:rsidRPr="005D0E28" w:rsidRDefault="009D7141" w:rsidP="00F55AAA">
      <w:pPr>
        <w:numPr>
          <w:ilvl w:val="0"/>
          <w:numId w:val="182"/>
        </w:numPr>
        <w:spacing w:after="0" w:line="240" w:lineRule="auto"/>
        <w:ind w:left="0" w:firstLine="0"/>
        <w:rPr>
          <w:rFonts w:ascii="Times New Roman" w:hAnsi="Times New Roman"/>
          <w:sz w:val="24"/>
          <w:szCs w:val="24"/>
        </w:rPr>
      </w:pPr>
      <w:r w:rsidRPr="005D0E28">
        <w:rPr>
          <w:rFonts w:ascii="Times New Roman" w:hAnsi="Times New Roman"/>
          <w:sz w:val="24"/>
          <w:szCs w:val="24"/>
        </w:rPr>
        <w:t xml:space="preserve">развитие сферы дополнительного образования, удовлетворяющего потребности, интересы детей; </w:t>
      </w:r>
    </w:p>
    <w:p w:rsidR="009D7141" w:rsidRPr="005D0E28" w:rsidRDefault="009D7141" w:rsidP="00F55AAA">
      <w:pPr>
        <w:numPr>
          <w:ilvl w:val="0"/>
          <w:numId w:val="182"/>
        </w:numPr>
        <w:spacing w:after="0" w:line="240" w:lineRule="auto"/>
        <w:ind w:left="0" w:firstLine="0"/>
        <w:rPr>
          <w:rFonts w:ascii="Times New Roman" w:hAnsi="Times New Roman"/>
          <w:sz w:val="24"/>
          <w:szCs w:val="24"/>
        </w:rPr>
      </w:pPr>
      <w:r w:rsidRPr="005D0E28">
        <w:rPr>
          <w:rFonts w:ascii="Times New Roman" w:hAnsi="Times New Roman"/>
          <w:sz w:val="24"/>
          <w:szCs w:val="24"/>
        </w:rPr>
        <w:t>подготовка и повышение квалификации кадров</w:t>
      </w:r>
      <w:r w:rsidR="00B84587">
        <w:rPr>
          <w:rFonts w:ascii="Times New Roman" w:hAnsi="Times New Roman"/>
          <w:sz w:val="24"/>
          <w:szCs w:val="24"/>
        </w:rPr>
        <w:t xml:space="preserve"> по работе с одаренны</w:t>
      </w:r>
    </w:p>
    <w:p w:rsidR="009D7141" w:rsidRPr="005D0E28" w:rsidRDefault="009D7141" w:rsidP="00825F4B">
      <w:pPr>
        <w:shd w:val="clear" w:color="auto" w:fill="FFFFFF"/>
        <w:autoSpaceDE w:val="0"/>
        <w:autoSpaceDN w:val="0"/>
        <w:adjustRightInd w:val="0"/>
        <w:spacing w:after="0" w:line="240" w:lineRule="auto"/>
        <w:jc w:val="center"/>
        <w:rPr>
          <w:rFonts w:ascii="Times New Roman" w:hAnsi="Times New Roman"/>
          <w:b/>
          <w:bCs/>
          <w:iCs/>
          <w:sz w:val="24"/>
          <w:szCs w:val="24"/>
        </w:rPr>
      </w:pPr>
      <w:r w:rsidRPr="005D0E28">
        <w:rPr>
          <w:rFonts w:ascii="Times New Roman" w:hAnsi="Times New Roman"/>
          <w:b/>
          <w:bCs/>
          <w:sz w:val="24"/>
          <w:szCs w:val="24"/>
        </w:rPr>
        <w:t>Умственная одаренность. Её психологические проявления.</w:t>
      </w:r>
      <w:r w:rsidRPr="005D0E28">
        <w:rPr>
          <w:rFonts w:ascii="Times New Roman" w:hAnsi="Times New Roman"/>
          <w:b/>
          <w:bCs/>
          <w:iCs/>
          <w:sz w:val="24"/>
          <w:szCs w:val="24"/>
        </w:rPr>
        <w:t xml:space="preserve"> </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bCs/>
          <w:sz w:val="24"/>
          <w:szCs w:val="24"/>
        </w:rPr>
        <w:t xml:space="preserve">Одаренность  </w:t>
      </w:r>
      <w:r w:rsidRPr="005D0E28">
        <w:rPr>
          <w:rFonts w:ascii="Times New Roman" w:hAnsi="Times New Roman"/>
          <w:sz w:val="24"/>
          <w:szCs w:val="24"/>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Основная трудность выявления в пору детства признаков одаренности и состоит в том, что в них непросто выделить собственно индивидуальное,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отличной памятью, которая основана на раннем овладении речью и абстрактным мышлением. Их отличает способность классифицировать и категоризировать информацию и опыт, умение широко пользоваться накопленными знаниями.</w:t>
      </w:r>
    </w:p>
    <w:p w:rsidR="009D7141" w:rsidRPr="005D0E28" w:rsidRDefault="009D7141" w:rsidP="00825F4B">
      <w:pPr>
        <w:shd w:val="clear" w:color="auto" w:fill="FFFFFF"/>
        <w:tabs>
          <w:tab w:val="left" w:pos="2070"/>
        </w:tabs>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 придумывают слова, должные, по их мнению, выражать их собственные понятия и </w:t>
      </w:r>
      <w:r w:rsidRPr="005D0E28">
        <w:rPr>
          <w:rFonts w:ascii="Times New Roman" w:hAnsi="Times New Roman"/>
          <w:sz w:val="24"/>
          <w:szCs w:val="24"/>
        </w:rPr>
        <w:lastRenderedPageBreak/>
        <w:t>воображаемые события, предпочитают игры, требующие активизации умственных способностей.</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9D7141" w:rsidRPr="005D0E28" w:rsidRDefault="009D7141" w:rsidP="00825F4B">
      <w:pPr>
        <w:shd w:val="clear" w:color="auto" w:fill="FFFFFF"/>
        <w:autoSpaceDE w:val="0"/>
        <w:autoSpaceDN w:val="0"/>
        <w:adjustRightInd w:val="0"/>
        <w:spacing w:after="0" w:line="240" w:lineRule="auto"/>
        <w:jc w:val="center"/>
        <w:rPr>
          <w:rFonts w:ascii="Times New Roman" w:hAnsi="Times New Roman"/>
          <w:bCs/>
          <w:iCs/>
          <w:sz w:val="24"/>
          <w:szCs w:val="24"/>
        </w:rPr>
      </w:pPr>
      <w:r w:rsidRPr="005D0E28">
        <w:rPr>
          <w:rFonts w:ascii="Times New Roman" w:hAnsi="Times New Roman"/>
          <w:bCs/>
          <w:iCs/>
          <w:sz w:val="24"/>
          <w:szCs w:val="24"/>
        </w:rPr>
        <w:t>Виды одаренности</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Одаренные дети чрезвычайно сильно отличаются друг от друга по видам одаренности.</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К выделенным видам одаренности относятся следующие:</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iCs/>
          <w:sz w:val="24"/>
          <w:szCs w:val="24"/>
        </w:rPr>
      </w:pPr>
      <w:r w:rsidRPr="005D0E28">
        <w:rPr>
          <w:rFonts w:ascii="Times New Roman" w:hAnsi="Times New Roman"/>
          <w:iCs/>
          <w:sz w:val="24"/>
          <w:szCs w:val="24"/>
        </w:rPr>
        <w:t>Художественная одаренность</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iCs/>
          <w:sz w:val="24"/>
          <w:szCs w:val="24"/>
        </w:rPr>
      </w:pPr>
      <w:r w:rsidRPr="005D0E28">
        <w:rPr>
          <w:rFonts w:ascii="Times New Roman" w:hAnsi="Times New Roman"/>
          <w:iCs/>
          <w:sz w:val="24"/>
          <w:szCs w:val="24"/>
        </w:rPr>
        <w:t>Общая интеллектуальная и академическая одаренность</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iCs/>
          <w:sz w:val="24"/>
          <w:szCs w:val="24"/>
        </w:rPr>
      </w:pPr>
      <w:r w:rsidRPr="005D0E28">
        <w:rPr>
          <w:rFonts w:ascii="Times New Roman" w:hAnsi="Times New Roman"/>
          <w:iCs/>
          <w:sz w:val="24"/>
          <w:szCs w:val="24"/>
        </w:rPr>
        <w:t>Творческая одаренность</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Отсутствие внимания условностям и авторитетам;</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Большая независимость в суждениях;</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Тонкое чувство юмора;</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Отсутствие внимания к порядку и организации работы;</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Яркий темперамент.</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iCs/>
          <w:sz w:val="24"/>
          <w:szCs w:val="24"/>
        </w:rPr>
      </w:pPr>
      <w:r w:rsidRPr="005D0E28">
        <w:rPr>
          <w:rFonts w:ascii="Times New Roman" w:hAnsi="Times New Roman"/>
          <w:iCs/>
          <w:sz w:val="24"/>
          <w:szCs w:val="24"/>
        </w:rPr>
        <w:t>Социальная одаренность</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lastRenderedPageBreak/>
        <w:t>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одаренности, как социальная перцепция, просоциальное поведение, нравственные суждения, организаторские умения и т. д.</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общее черты:</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Интеллект выше среднего;• Умение принимать решение;• Способность иметь дело с абстрактными понятиями, с планированием будущего, с временными ограничениями;</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Ощущение цели, направления движения;• Гибкость; приспосабливаемость;</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Чувство ответственности;• Уверенность в себе и знание себя;• Настойчивость;</w:t>
      </w:r>
    </w:p>
    <w:p w:rsidR="009D7141" w:rsidRPr="005D0E28" w:rsidRDefault="009D7141" w:rsidP="00825F4B">
      <w:pPr>
        <w:shd w:val="clear" w:color="auto" w:fill="FFFFFF"/>
        <w:autoSpaceDE w:val="0"/>
        <w:autoSpaceDN w:val="0"/>
        <w:adjustRightInd w:val="0"/>
        <w:spacing w:after="0" w:line="240" w:lineRule="auto"/>
        <w:rPr>
          <w:rFonts w:ascii="Times New Roman" w:hAnsi="Times New Roman"/>
          <w:sz w:val="24"/>
          <w:szCs w:val="24"/>
        </w:rPr>
      </w:pPr>
      <w:r w:rsidRPr="005D0E28">
        <w:rPr>
          <w:rFonts w:ascii="Times New Roman" w:hAnsi="Times New Roman"/>
          <w:sz w:val="24"/>
          <w:szCs w:val="24"/>
        </w:rPr>
        <w:t>• Энтузиазм;• Умение ясно выражать мысли.</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D7141" w:rsidRPr="005D0E28" w:rsidRDefault="009D7141" w:rsidP="00825F4B">
      <w:pPr>
        <w:shd w:val="clear" w:color="auto" w:fill="FFFFFF"/>
        <w:tabs>
          <w:tab w:val="left" w:pos="9285"/>
        </w:tabs>
        <w:autoSpaceDE w:val="0"/>
        <w:autoSpaceDN w:val="0"/>
        <w:adjustRightInd w:val="0"/>
        <w:spacing w:after="0" w:line="240" w:lineRule="auto"/>
        <w:rPr>
          <w:rFonts w:ascii="Times New Roman" w:hAnsi="Times New Roman"/>
          <w:bCs/>
          <w:iCs/>
          <w:sz w:val="24"/>
          <w:szCs w:val="24"/>
        </w:rPr>
      </w:pPr>
      <w:r w:rsidRPr="005D0E28">
        <w:rPr>
          <w:rFonts w:ascii="Times New Roman" w:hAnsi="Times New Roman"/>
          <w:bCs/>
          <w:iCs/>
          <w:sz w:val="24"/>
          <w:szCs w:val="24"/>
        </w:rPr>
        <w:t>Сложности психического развития одаренных детей.</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9D7141" w:rsidRPr="005D0E28" w:rsidRDefault="009D7141" w:rsidP="00825F4B">
      <w:pPr>
        <w:shd w:val="clear" w:color="auto" w:fill="FFFFFF"/>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такими,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9D7141" w:rsidRPr="005D0E28" w:rsidRDefault="009D7141" w:rsidP="00825F4B">
      <w:pPr>
        <w:spacing w:after="0" w:line="240" w:lineRule="auto"/>
        <w:jc w:val="both"/>
        <w:rPr>
          <w:rFonts w:ascii="Times New Roman" w:hAnsi="Times New Roman"/>
          <w:sz w:val="24"/>
          <w:szCs w:val="24"/>
        </w:rPr>
      </w:pPr>
      <w:r w:rsidRPr="005D0E28">
        <w:rPr>
          <w:rFonts w:ascii="Times New Roman" w:hAnsi="Times New Roman"/>
          <w:sz w:val="24"/>
          <w:szCs w:val="24"/>
        </w:rPr>
        <w:t>Социальная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9D7141" w:rsidRPr="005D0E28" w:rsidRDefault="009D7141" w:rsidP="00825F4B">
      <w:pPr>
        <w:pStyle w:val="3"/>
        <w:spacing w:before="0" w:beforeAutospacing="0" w:after="0" w:afterAutospacing="0"/>
        <w:rPr>
          <w:b w:val="0"/>
          <w:sz w:val="24"/>
          <w:szCs w:val="24"/>
        </w:rPr>
      </w:pPr>
      <w:r w:rsidRPr="005D0E28">
        <w:rPr>
          <w:b w:val="0"/>
          <w:sz w:val="24"/>
          <w:szCs w:val="24"/>
        </w:rPr>
        <w:t>Предполагаемые результаты</w:t>
      </w:r>
    </w:p>
    <w:p w:rsidR="009D7141" w:rsidRPr="005D0E28" w:rsidRDefault="009D7141" w:rsidP="00A957F3">
      <w:pPr>
        <w:numPr>
          <w:ilvl w:val="0"/>
          <w:numId w:val="180"/>
        </w:numPr>
        <w:tabs>
          <w:tab w:val="clear" w:pos="1080"/>
          <w:tab w:val="num" w:pos="142"/>
        </w:tabs>
        <w:spacing w:after="0" w:line="240" w:lineRule="auto"/>
        <w:ind w:left="0" w:firstLine="0"/>
        <w:rPr>
          <w:rFonts w:ascii="Times New Roman" w:hAnsi="Times New Roman"/>
          <w:sz w:val="24"/>
          <w:szCs w:val="24"/>
        </w:rPr>
      </w:pPr>
      <w:r w:rsidRPr="005D0E28">
        <w:rPr>
          <w:rFonts w:ascii="Times New Roman" w:hAnsi="Times New Roman"/>
          <w:sz w:val="24"/>
          <w:szCs w:val="24"/>
        </w:rPr>
        <w:t xml:space="preserve">увеличение количества детей, адекватно проявляющих свои интеллектуальные или иные способности; </w:t>
      </w:r>
    </w:p>
    <w:p w:rsidR="00E51675" w:rsidRPr="00B84587" w:rsidRDefault="009D7141" w:rsidP="00A957F3">
      <w:pPr>
        <w:keepNext/>
        <w:keepLines/>
        <w:numPr>
          <w:ilvl w:val="0"/>
          <w:numId w:val="180"/>
        </w:numPr>
        <w:tabs>
          <w:tab w:val="clear" w:pos="1080"/>
          <w:tab w:val="num" w:pos="142"/>
        </w:tabs>
        <w:spacing w:after="0" w:line="240" w:lineRule="auto"/>
        <w:ind w:left="0" w:firstLine="0"/>
        <w:outlineLvl w:val="0"/>
        <w:rPr>
          <w:rFonts w:ascii="Times New Roman" w:eastAsia="Times New Roman" w:hAnsi="Times New Roman"/>
          <w:b/>
          <w:sz w:val="24"/>
          <w:szCs w:val="24"/>
        </w:rPr>
      </w:pPr>
      <w:r w:rsidRPr="005D0E28">
        <w:rPr>
          <w:rFonts w:ascii="Times New Roman" w:hAnsi="Times New Roman"/>
          <w:sz w:val="24"/>
          <w:szCs w:val="24"/>
        </w:rPr>
        <w:t xml:space="preserve">повышение качества образования и воспитания школьников в целом. </w:t>
      </w:r>
      <w:bookmarkStart w:id="332" w:name="_Toc414553281"/>
      <w:bookmarkEnd w:id="324"/>
      <w:bookmarkEnd w:id="325"/>
    </w:p>
    <w:p w:rsidR="00AA1C97" w:rsidRDefault="00AA1C97" w:rsidP="00825F4B">
      <w:pPr>
        <w:keepNext/>
        <w:keepLines/>
        <w:spacing w:after="0" w:line="240" w:lineRule="auto"/>
        <w:outlineLvl w:val="0"/>
        <w:rPr>
          <w:rFonts w:ascii="Times New Roman" w:eastAsia="Times New Roman" w:hAnsi="Times New Roman"/>
          <w:b/>
          <w:sz w:val="24"/>
          <w:szCs w:val="24"/>
        </w:rPr>
      </w:pPr>
    </w:p>
    <w:p w:rsidR="009C59CB" w:rsidRPr="005D0E28" w:rsidRDefault="005D0E28" w:rsidP="00AA1C97">
      <w:pPr>
        <w:keepNext/>
        <w:keepLines/>
        <w:spacing w:after="0" w:line="240" w:lineRule="auto"/>
        <w:jc w:val="center"/>
        <w:outlineLvl w:val="0"/>
        <w:rPr>
          <w:rFonts w:ascii="Times New Roman" w:eastAsia="Times New Roman" w:hAnsi="Times New Roman"/>
          <w:b/>
          <w:sz w:val="24"/>
          <w:szCs w:val="24"/>
        </w:rPr>
      </w:pPr>
      <w:r>
        <w:rPr>
          <w:rFonts w:ascii="Times New Roman" w:eastAsia="Times New Roman" w:hAnsi="Times New Roman"/>
          <w:b/>
          <w:sz w:val="24"/>
          <w:szCs w:val="24"/>
        </w:rPr>
        <w:t xml:space="preserve">3. </w:t>
      </w:r>
      <w:r w:rsidR="009C59CB" w:rsidRPr="005D0E28">
        <w:rPr>
          <w:rFonts w:ascii="Times New Roman" w:eastAsia="Times New Roman" w:hAnsi="Times New Roman"/>
          <w:b/>
          <w:sz w:val="24"/>
          <w:szCs w:val="24"/>
        </w:rPr>
        <w:t>Организационный раздел  основной образовательной программы основного общего образования</w:t>
      </w:r>
      <w:bookmarkEnd w:id="332"/>
    </w:p>
    <w:p w:rsidR="009C59CB" w:rsidRPr="005D0E28" w:rsidRDefault="00D971B9" w:rsidP="00AA1C97">
      <w:pPr>
        <w:spacing w:after="0" w:line="240" w:lineRule="auto"/>
        <w:jc w:val="center"/>
        <w:outlineLvl w:val="1"/>
        <w:rPr>
          <w:rFonts w:ascii="Times New Roman" w:eastAsia="@Arial Unicode MS" w:hAnsi="Times New Roman"/>
          <w:b/>
          <w:bCs/>
          <w:sz w:val="24"/>
          <w:szCs w:val="24"/>
          <w:lang w:eastAsia="ru-RU"/>
        </w:rPr>
      </w:pPr>
      <w:bookmarkStart w:id="333" w:name="_Toc406059069"/>
      <w:bookmarkStart w:id="334" w:name="_Toc409691733"/>
      <w:bookmarkStart w:id="335" w:name="_Toc410654074"/>
      <w:bookmarkStart w:id="336" w:name="_Toc414553282"/>
      <w:r w:rsidRPr="005D0E28">
        <w:rPr>
          <w:rFonts w:ascii="Times New Roman" w:eastAsia="@Arial Unicode MS" w:hAnsi="Times New Roman"/>
          <w:b/>
          <w:bCs/>
          <w:sz w:val="24"/>
          <w:szCs w:val="24"/>
          <w:lang w:eastAsia="ru-RU"/>
        </w:rPr>
        <w:t xml:space="preserve">3.1. </w:t>
      </w:r>
      <w:r w:rsidRPr="005D0E28">
        <w:rPr>
          <w:rFonts w:ascii="Times New Roman" w:eastAsia="@Arial Unicode MS" w:hAnsi="Times New Roman"/>
          <w:b/>
          <w:bCs/>
          <w:sz w:val="24"/>
          <w:szCs w:val="24"/>
          <w:lang w:val="tt-RU" w:eastAsia="ru-RU"/>
        </w:rPr>
        <w:t>У</w:t>
      </w:r>
      <w:r w:rsidR="009C59CB" w:rsidRPr="005D0E28">
        <w:rPr>
          <w:rFonts w:ascii="Times New Roman" w:eastAsia="@Arial Unicode MS" w:hAnsi="Times New Roman"/>
          <w:b/>
          <w:bCs/>
          <w:sz w:val="24"/>
          <w:szCs w:val="24"/>
          <w:lang w:eastAsia="ru-RU"/>
        </w:rPr>
        <w:t>чебный план</w:t>
      </w:r>
      <w:bookmarkEnd w:id="333"/>
      <w:r w:rsidR="009C59CB" w:rsidRPr="005D0E28">
        <w:rPr>
          <w:rFonts w:ascii="Times New Roman" w:eastAsia="@Arial Unicode MS" w:hAnsi="Times New Roman"/>
          <w:b/>
          <w:bCs/>
          <w:sz w:val="24"/>
          <w:szCs w:val="24"/>
          <w:lang w:eastAsia="ru-RU"/>
        </w:rPr>
        <w:t xml:space="preserve"> основного общего образования</w:t>
      </w:r>
      <w:bookmarkEnd w:id="334"/>
      <w:bookmarkEnd w:id="335"/>
      <w:bookmarkEnd w:id="336"/>
    </w:p>
    <w:p w:rsidR="009C59CB" w:rsidRPr="005D0E28" w:rsidRDefault="00D971B9"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lang w:val="tt-RU"/>
        </w:rPr>
        <w:t>У</w:t>
      </w:r>
      <w:r w:rsidR="009C59CB" w:rsidRPr="005D0E28">
        <w:rPr>
          <w:rFonts w:ascii="Times New Roman" w:hAnsi="Times New Roman"/>
          <w:sz w:val="24"/>
          <w:szCs w:val="24"/>
        </w:rPr>
        <w:t>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5D0E28" w:rsidRDefault="00D971B9"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lang w:val="tt-RU"/>
        </w:rPr>
        <w:t>У</w:t>
      </w:r>
      <w:r w:rsidR="009C59CB" w:rsidRPr="005D0E28">
        <w:rPr>
          <w:rFonts w:ascii="Times New Roman" w:hAnsi="Times New Roman"/>
          <w:sz w:val="24"/>
          <w:szCs w:val="24"/>
        </w:rPr>
        <w:t>чебный план:</w:t>
      </w:r>
    </w:p>
    <w:p w:rsidR="009C59CB" w:rsidRPr="005D0E28" w:rsidRDefault="009C59CB" w:rsidP="00F55AAA">
      <w:pPr>
        <w:numPr>
          <w:ilvl w:val="0"/>
          <w:numId w:val="109"/>
        </w:numPr>
        <w:tabs>
          <w:tab w:val="left" w:pos="993"/>
          <w:tab w:val="left" w:pos="4500"/>
          <w:tab w:val="left" w:pos="9180"/>
          <w:tab w:val="left" w:pos="9360"/>
        </w:tabs>
        <w:spacing w:after="0" w:line="240" w:lineRule="auto"/>
        <w:ind w:left="0" w:firstLine="0"/>
        <w:contextualSpacing/>
        <w:jc w:val="both"/>
        <w:rPr>
          <w:rFonts w:ascii="Times New Roman" w:hAnsi="Times New Roman"/>
          <w:sz w:val="24"/>
          <w:szCs w:val="24"/>
          <w:lang w:eastAsia="ru-RU"/>
        </w:rPr>
      </w:pPr>
      <w:r w:rsidRPr="005D0E28">
        <w:rPr>
          <w:rFonts w:ascii="Times New Roman" w:hAnsi="Times New Roman"/>
          <w:sz w:val="24"/>
          <w:szCs w:val="24"/>
          <w:lang w:eastAsia="ru-RU"/>
        </w:rPr>
        <w:lastRenderedPageBreak/>
        <w:t>фиксирует максимальный объем учебной нагрузки обучающихся;</w:t>
      </w:r>
    </w:p>
    <w:p w:rsidR="009C59CB" w:rsidRPr="005D0E28" w:rsidRDefault="009C59CB" w:rsidP="00F55AAA">
      <w:pPr>
        <w:numPr>
          <w:ilvl w:val="0"/>
          <w:numId w:val="109"/>
        </w:numPr>
        <w:tabs>
          <w:tab w:val="left" w:pos="993"/>
          <w:tab w:val="left" w:pos="4500"/>
          <w:tab w:val="left" w:pos="9180"/>
          <w:tab w:val="left" w:pos="9360"/>
        </w:tabs>
        <w:spacing w:after="0" w:line="240" w:lineRule="auto"/>
        <w:ind w:left="0" w:firstLine="0"/>
        <w:contextualSpacing/>
        <w:jc w:val="both"/>
        <w:rPr>
          <w:rFonts w:ascii="Times New Roman" w:hAnsi="Times New Roman"/>
          <w:sz w:val="24"/>
          <w:szCs w:val="24"/>
          <w:lang w:eastAsia="ru-RU"/>
        </w:rPr>
      </w:pPr>
      <w:r w:rsidRPr="005D0E28">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5D0E28" w:rsidRDefault="009C59CB" w:rsidP="00F55AAA">
      <w:pPr>
        <w:numPr>
          <w:ilvl w:val="0"/>
          <w:numId w:val="109"/>
        </w:numPr>
        <w:tabs>
          <w:tab w:val="left" w:pos="993"/>
          <w:tab w:val="left" w:pos="4500"/>
          <w:tab w:val="left" w:pos="9180"/>
          <w:tab w:val="left" w:pos="9360"/>
        </w:tabs>
        <w:spacing w:after="0" w:line="240" w:lineRule="auto"/>
        <w:ind w:left="0" w:firstLine="0"/>
        <w:contextualSpacing/>
        <w:jc w:val="both"/>
        <w:rPr>
          <w:rFonts w:ascii="Times New Roman" w:hAnsi="Times New Roman"/>
          <w:sz w:val="24"/>
          <w:szCs w:val="24"/>
          <w:lang w:eastAsia="ru-RU"/>
        </w:rPr>
      </w:pPr>
      <w:r w:rsidRPr="005D0E28">
        <w:rPr>
          <w:rFonts w:ascii="Times New Roman" w:hAnsi="Times New Roman"/>
          <w:sz w:val="24"/>
          <w:szCs w:val="24"/>
          <w:lang w:eastAsia="ru-RU"/>
        </w:rPr>
        <w:t>распределяет учебные предметы, курсы по классам и учебным годам.</w:t>
      </w:r>
    </w:p>
    <w:p w:rsidR="009C59CB" w:rsidRPr="005D0E28" w:rsidRDefault="00D971B9"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lang w:val="tt-RU"/>
        </w:rPr>
        <w:t>У</w:t>
      </w:r>
      <w:r w:rsidR="009C59CB" w:rsidRPr="005D0E28">
        <w:rPr>
          <w:rFonts w:ascii="Times New Roman" w:hAnsi="Times New Roman"/>
          <w:sz w:val="24"/>
          <w:szCs w:val="24"/>
        </w:rPr>
        <w:t>чебный план обеспечивает возможность обучения на родном</w:t>
      </w:r>
      <w:r w:rsidR="00A957F3">
        <w:rPr>
          <w:rFonts w:ascii="Times New Roman" w:hAnsi="Times New Roman"/>
          <w:sz w:val="24"/>
          <w:szCs w:val="24"/>
        </w:rPr>
        <w:t xml:space="preserve"> </w:t>
      </w:r>
      <w:r w:rsidR="009C59CB" w:rsidRPr="005D0E28">
        <w:rPr>
          <w:rFonts w:ascii="Times New Roman" w:hAnsi="Times New Roman"/>
          <w:sz w:val="24"/>
          <w:szCs w:val="24"/>
        </w:rPr>
        <w:t xml:space="preserve"> языке, возможность их изучения, а также устанавливает количество занятий.</w:t>
      </w:r>
    </w:p>
    <w:p w:rsidR="009C59CB" w:rsidRPr="005D0E28" w:rsidRDefault="00D971B9"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lang w:val="tt-RU"/>
        </w:rPr>
        <w:t>У</w:t>
      </w:r>
      <w:r w:rsidR="009C59CB" w:rsidRPr="005D0E28">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rsidR="009C59CB" w:rsidRPr="005D0E28" w:rsidRDefault="009C59CB"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b/>
          <w:sz w:val="24"/>
          <w:szCs w:val="24"/>
        </w:rPr>
        <w:t>Обязательная часть</w:t>
      </w:r>
      <w:r w:rsidRPr="005D0E28">
        <w:rPr>
          <w:rFonts w:ascii="Times New Roman" w:hAnsi="Times New Roman"/>
          <w:sz w:val="24"/>
          <w:szCs w:val="24"/>
        </w:rPr>
        <w:t xml:space="preserve"> 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5D0E28" w:rsidRDefault="009C59CB"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b/>
          <w:sz w:val="24"/>
          <w:szCs w:val="24"/>
        </w:rPr>
        <w:t>Часть учебного плана, формируемая участниками образовательных отношений,</w:t>
      </w:r>
      <w:r w:rsidRPr="005D0E28">
        <w:rPr>
          <w:rFonts w:ascii="Times New Roman" w:hAnsi="Times New Roman"/>
          <w:sz w:val="24"/>
          <w:szCs w:val="24"/>
        </w:rPr>
        <w:t xml:space="preserve"> определяет время, отводимое на изучение содержания образования, обеспечивающего реали</w:t>
      </w:r>
      <w:r w:rsidR="0041400E" w:rsidRPr="005D0E28">
        <w:rPr>
          <w:rFonts w:ascii="Times New Roman" w:hAnsi="Times New Roman"/>
          <w:sz w:val="24"/>
          <w:szCs w:val="24"/>
        </w:rPr>
        <w:t xml:space="preserve">зацию интересов и потребностей </w:t>
      </w:r>
      <w:r w:rsidRPr="005D0E28">
        <w:rPr>
          <w:rFonts w:ascii="Times New Roman" w:hAnsi="Times New Roman"/>
          <w:sz w:val="24"/>
          <w:szCs w:val="24"/>
        </w:rPr>
        <w:t>учащихся, их родителей (законных представителей), педагогического коллектива образовательной организации.</w:t>
      </w:r>
    </w:p>
    <w:p w:rsidR="009C59CB" w:rsidRPr="005D0E28" w:rsidRDefault="009C59CB"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rPr>
        <w:t>Время, отводимое на данную часть учебного плана, может быть использовано на:</w:t>
      </w:r>
    </w:p>
    <w:p w:rsidR="009C59CB" w:rsidRPr="005D0E28" w:rsidRDefault="009C59CB" w:rsidP="00A957F3">
      <w:pPr>
        <w:numPr>
          <w:ilvl w:val="0"/>
          <w:numId w:val="109"/>
        </w:numPr>
        <w:tabs>
          <w:tab w:val="left" w:pos="284"/>
          <w:tab w:val="left" w:pos="4500"/>
          <w:tab w:val="left" w:pos="9180"/>
          <w:tab w:val="left" w:pos="9360"/>
        </w:tabs>
        <w:spacing w:after="0" w:line="240" w:lineRule="auto"/>
        <w:ind w:left="0" w:firstLine="0"/>
        <w:contextualSpacing/>
        <w:jc w:val="both"/>
        <w:rPr>
          <w:rFonts w:ascii="Times New Roman" w:hAnsi="Times New Roman"/>
          <w:sz w:val="24"/>
          <w:szCs w:val="24"/>
          <w:lang w:eastAsia="ru-RU"/>
        </w:rPr>
      </w:pPr>
      <w:r w:rsidRPr="005D0E28">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5D0E28" w:rsidRDefault="009C59CB" w:rsidP="00A957F3">
      <w:pPr>
        <w:numPr>
          <w:ilvl w:val="0"/>
          <w:numId w:val="109"/>
        </w:numPr>
        <w:tabs>
          <w:tab w:val="left" w:pos="284"/>
          <w:tab w:val="left" w:pos="4500"/>
          <w:tab w:val="left" w:pos="9180"/>
          <w:tab w:val="left" w:pos="9360"/>
        </w:tabs>
        <w:spacing w:after="0" w:line="240" w:lineRule="auto"/>
        <w:ind w:left="0" w:firstLine="0"/>
        <w:contextualSpacing/>
        <w:jc w:val="both"/>
        <w:rPr>
          <w:rFonts w:ascii="Times New Roman" w:hAnsi="Times New Roman"/>
          <w:sz w:val="24"/>
          <w:szCs w:val="24"/>
          <w:lang w:eastAsia="ru-RU"/>
        </w:rPr>
      </w:pPr>
      <w:r w:rsidRPr="005D0E28">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5D0E28" w:rsidRDefault="009C59CB" w:rsidP="00A957F3">
      <w:pPr>
        <w:numPr>
          <w:ilvl w:val="0"/>
          <w:numId w:val="109"/>
        </w:numPr>
        <w:tabs>
          <w:tab w:val="left" w:pos="284"/>
          <w:tab w:val="left" w:pos="4500"/>
          <w:tab w:val="left" w:pos="9180"/>
          <w:tab w:val="left" w:pos="9360"/>
        </w:tabs>
        <w:spacing w:after="0" w:line="240" w:lineRule="auto"/>
        <w:ind w:left="0" w:firstLine="0"/>
        <w:contextualSpacing/>
        <w:jc w:val="both"/>
        <w:rPr>
          <w:rFonts w:ascii="Times New Roman" w:hAnsi="Times New Roman"/>
          <w:sz w:val="24"/>
          <w:szCs w:val="24"/>
          <w:lang w:eastAsia="ru-RU"/>
        </w:rPr>
      </w:pPr>
      <w:r w:rsidRPr="005D0E28">
        <w:rPr>
          <w:rFonts w:ascii="Times New Roman" w:hAnsi="Times New Roman"/>
          <w:sz w:val="24"/>
          <w:szCs w:val="24"/>
          <w:lang w:eastAsia="ru-RU"/>
        </w:rPr>
        <w:t>другие виды учебной, воспитательной, спортивной и иной деятельности обучающихся.</w:t>
      </w:r>
    </w:p>
    <w:p w:rsidR="009C59CB" w:rsidRPr="005D0E28" w:rsidRDefault="009C59CB"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rPr>
        <w:t>В интересах детей с участием учащихся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275D9" w:rsidRPr="005D0E28" w:rsidRDefault="00B275D9"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rPr>
        <w:t xml:space="preserve">При проведении занятий по </w:t>
      </w:r>
      <w:r w:rsidR="00A957F3">
        <w:rPr>
          <w:rFonts w:ascii="Times New Roman" w:hAnsi="Times New Roman"/>
          <w:sz w:val="24"/>
          <w:szCs w:val="24"/>
        </w:rPr>
        <w:t>родному</w:t>
      </w:r>
      <w:r w:rsidRPr="005D0E28">
        <w:rPr>
          <w:rFonts w:ascii="Times New Roman" w:hAnsi="Times New Roman"/>
          <w:sz w:val="24"/>
          <w:szCs w:val="24"/>
        </w:rPr>
        <w:t xml:space="preserve"> языку наряду с иностранным</w:t>
      </w:r>
      <w:r w:rsidR="00A957F3">
        <w:rPr>
          <w:rFonts w:ascii="Times New Roman" w:hAnsi="Times New Roman"/>
          <w:sz w:val="24"/>
          <w:szCs w:val="24"/>
        </w:rPr>
        <w:t>и языками</w:t>
      </w:r>
      <w:r w:rsidRPr="005D0E28">
        <w:rPr>
          <w:rFonts w:ascii="Times New Roman" w:hAnsi="Times New Roman"/>
          <w:sz w:val="24"/>
          <w:szCs w:val="24"/>
        </w:rPr>
        <w:t>, технологией, информатики осуществляется деление на 2 группы с учетом норм предельно допустимой наполняемости.</w:t>
      </w:r>
    </w:p>
    <w:p w:rsidR="00B275D9" w:rsidRPr="005D0E28" w:rsidRDefault="00B275D9"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rPr>
        <w:t>Учебным планом определяются формы промежуточной аттестации, которые прописываются в рабочих программах педагогов и предлагается демоверсия работы.</w:t>
      </w:r>
    </w:p>
    <w:p w:rsidR="00B275D9" w:rsidRPr="005D0E28" w:rsidRDefault="00B275D9" w:rsidP="00825F4B">
      <w:pPr>
        <w:tabs>
          <w:tab w:val="left" w:pos="4500"/>
          <w:tab w:val="left" w:pos="9180"/>
          <w:tab w:val="left" w:pos="9360"/>
        </w:tabs>
        <w:spacing w:after="0" w:line="240" w:lineRule="auto"/>
        <w:jc w:val="both"/>
        <w:rPr>
          <w:rFonts w:ascii="Times New Roman" w:hAnsi="Times New Roman"/>
          <w:sz w:val="24"/>
          <w:szCs w:val="24"/>
        </w:rPr>
      </w:pPr>
      <w:r w:rsidRPr="005D0E28">
        <w:rPr>
          <w:rFonts w:ascii="Times New Roman" w:hAnsi="Times New Roman"/>
          <w:sz w:val="24"/>
          <w:szCs w:val="24"/>
        </w:rPr>
        <w:t xml:space="preserve">Учебный план школы составляется в расчете на весь </w:t>
      </w:r>
      <w:r w:rsidR="00B51837" w:rsidRPr="005D0E28">
        <w:rPr>
          <w:rFonts w:ascii="Times New Roman" w:hAnsi="Times New Roman"/>
          <w:sz w:val="24"/>
          <w:szCs w:val="24"/>
        </w:rPr>
        <w:t xml:space="preserve">учебный </w:t>
      </w:r>
      <w:r w:rsidRPr="005D0E28">
        <w:rPr>
          <w:rFonts w:ascii="Times New Roman" w:hAnsi="Times New Roman"/>
          <w:sz w:val="24"/>
          <w:szCs w:val="24"/>
        </w:rPr>
        <w:t>год.</w:t>
      </w:r>
    </w:p>
    <w:p w:rsidR="00E54956" w:rsidRPr="005D0E28" w:rsidRDefault="00714531" w:rsidP="00825F4B">
      <w:pPr>
        <w:pStyle w:val="af2"/>
        <w:tabs>
          <w:tab w:val="left" w:pos="6379"/>
        </w:tabs>
        <w:ind w:firstLine="0"/>
        <w:jc w:val="center"/>
        <w:rPr>
          <w:b/>
          <w:sz w:val="24"/>
          <w:szCs w:val="24"/>
        </w:rPr>
      </w:pPr>
      <w:r>
        <w:rPr>
          <w:b/>
          <w:sz w:val="24"/>
          <w:szCs w:val="24"/>
        </w:rPr>
        <w:t>Учебный   план  для 5-9</w:t>
      </w:r>
      <w:r w:rsidR="00E54956" w:rsidRPr="005D0E28">
        <w:rPr>
          <w:b/>
          <w:sz w:val="24"/>
          <w:szCs w:val="24"/>
        </w:rPr>
        <w:t xml:space="preserve"> классов</w:t>
      </w:r>
    </w:p>
    <w:p w:rsidR="00E54956" w:rsidRPr="005D0E28" w:rsidRDefault="00E54956" w:rsidP="00825F4B">
      <w:pPr>
        <w:pStyle w:val="af2"/>
        <w:ind w:firstLine="0"/>
        <w:jc w:val="center"/>
        <w:rPr>
          <w:sz w:val="24"/>
          <w:szCs w:val="24"/>
        </w:rPr>
      </w:pPr>
      <w:r w:rsidRPr="005D0E28">
        <w:rPr>
          <w:sz w:val="24"/>
          <w:szCs w:val="24"/>
        </w:rPr>
        <w:t>Вариант 5</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2749"/>
        <w:gridCol w:w="708"/>
        <w:gridCol w:w="709"/>
        <w:gridCol w:w="709"/>
        <w:gridCol w:w="1134"/>
        <w:gridCol w:w="822"/>
        <w:gridCol w:w="850"/>
      </w:tblGrid>
      <w:tr w:rsidR="00E54956" w:rsidRPr="005D0E28" w:rsidTr="009C30A0">
        <w:tc>
          <w:tcPr>
            <w:tcW w:w="2208" w:type="dxa"/>
            <w:vMerge w:val="restart"/>
            <w:shd w:val="clear" w:color="auto" w:fill="auto"/>
          </w:tcPr>
          <w:p w:rsidR="00E54956" w:rsidRPr="00AA1C97" w:rsidRDefault="00E54956" w:rsidP="00825F4B">
            <w:pPr>
              <w:pStyle w:val="af2"/>
              <w:ind w:firstLine="0"/>
              <w:jc w:val="center"/>
              <w:rPr>
                <w:b/>
                <w:sz w:val="20"/>
                <w:szCs w:val="20"/>
              </w:rPr>
            </w:pPr>
            <w:r w:rsidRPr="00AA1C97">
              <w:rPr>
                <w:sz w:val="20"/>
                <w:szCs w:val="20"/>
              </w:rPr>
              <w:t>Предметные области</w:t>
            </w:r>
          </w:p>
        </w:tc>
        <w:tc>
          <w:tcPr>
            <w:tcW w:w="2749" w:type="dxa"/>
            <w:vMerge w:val="restart"/>
            <w:shd w:val="clear" w:color="auto" w:fill="auto"/>
          </w:tcPr>
          <w:p w:rsidR="00E54956" w:rsidRPr="00AA1C97" w:rsidRDefault="00E54956" w:rsidP="00825F4B">
            <w:pPr>
              <w:pStyle w:val="af2"/>
              <w:spacing w:line="276" w:lineRule="auto"/>
              <w:ind w:firstLine="0"/>
              <w:jc w:val="center"/>
              <w:rPr>
                <w:sz w:val="20"/>
                <w:szCs w:val="20"/>
              </w:rPr>
            </w:pPr>
            <w:r w:rsidRPr="00AA1C97">
              <w:rPr>
                <w:sz w:val="20"/>
                <w:szCs w:val="20"/>
              </w:rPr>
              <w:t>Учебные</w:t>
            </w:r>
          </w:p>
          <w:p w:rsidR="00E54956" w:rsidRPr="00AA1C97" w:rsidRDefault="00E54956" w:rsidP="00825F4B">
            <w:pPr>
              <w:pStyle w:val="af2"/>
              <w:ind w:firstLine="0"/>
              <w:jc w:val="center"/>
              <w:rPr>
                <w:b/>
                <w:sz w:val="20"/>
                <w:szCs w:val="20"/>
              </w:rPr>
            </w:pPr>
            <w:r w:rsidRPr="00AA1C97">
              <w:rPr>
                <w:sz w:val="20"/>
                <w:szCs w:val="20"/>
              </w:rPr>
              <w:t>Предметы</w:t>
            </w:r>
          </w:p>
        </w:tc>
        <w:tc>
          <w:tcPr>
            <w:tcW w:w="4932" w:type="dxa"/>
            <w:gridSpan w:val="6"/>
          </w:tcPr>
          <w:p w:rsidR="00E54956" w:rsidRPr="00AA1C97" w:rsidRDefault="00E54956" w:rsidP="00825F4B">
            <w:pPr>
              <w:pStyle w:val="af2"/>
              <w:spacing w:line="276" w:lineRule="auto"/>
              <w:ind w:firstLine="0"/>
              <w:jc w:val="center"/>
              <w:rPr>
                <w:sz w:val="20"/>
                <w:szCs w:val="20"/>
              </w:rPr>
            </w:pPr>
            <w:r w:rsidRPr="00AA1C97">
              <w:rPr>
                <w:sz w:val="20"/>
                <w:szCs w:val="20"/>
              </w:rPr>
              <w:t>Количество часов</w:t>
            </w:r>
          </w:p>
          <w:p w:rsidR="00E54956" w:rsidRPr="00AA1C97" w:rsidRDefault="00E54956" w:rsidP="00825F4B">
            <w:pPr>
              <w:pStyle w:val="af2"/>
              <w:ind w:firstLine="0"/>
              <w:jc w:val="center"/>
              <w:rPr>
                <w:b/>
                <w:sz w:val="20"/>
                <w:szCs w:val="20"/>
              </w:rPr>
            </w:pPr>
            <w:r w:rsidRPr="00AA1C97">
              <w:rPr>
                <w:sz w:val="20"/>
                <w:szCs w:val="20"/>
              </w:rPr>
              <w:t>в неделю</w:t>
            </w:r>
          </w:p>
        </w:tc>
      </w:tr>
      <w:tr w:rsidR="00714531" w:rsidRPr="005D0E28" w:rsidTr="00714531">
        <w:tc>
          <w:tcPr>
            <w:tcW w:w="2208" w:type="dxa"/>
            <w:vMerge/>
            <w:shd w:val="clear" w:color="auto" w:fill="auto"/>
          </w:tcPr>
          <w:p w:rsidR="00714531" w:rsidRPr="00AA1C97" w:rsidRDefault="00714531" w:rsidP="00825F4B">
            <w:pPr>
              <w:pStyle w:val="af2"/>
              <w:ind w:firstLine="0"/>
              <w:jc w:val="center"/>
              <w:rPr>
                <w:b/>
                <w:sz w:val="20"/>
                <w:szCs w:val="20"/>
              </w:rPr>
            </w:pPr>
          </w:p>
        </w:tc>
        <w:tc>
          <w:tcPr>
            <w:tcW w:w="2749" w:type="dxa"/>
            <w:vMerge/>
            <w:shd w:val="clear" w:color="auto" w:fill="auto"/>
          </w:tcPr>
          <w:p w:rsidR="00714531" w:rsidRPr="00AA1C97" w:rsidRDefault="00714531" w:rsidP="00825F4B">
            <w:pPr>
              <w:pStyle w:val="af2"/>
              <w:ind w:firstLine="0"/>
              <w:jc w:val="center"/>
              <w:rPr>
                <w:b/>
                <w:sz w:val="20"/>
                <w:szCs w:val="20"/>
              </w:rPr>
            </w:pPr>
          </w:p>
        </w:tc>
        <w:tc>
          <w:tcPr>
            <w:tcW w:w="708" w:type="dxa"/>
            <w:shd w:val="clear" w:color="auto" w:fill="auto"/>
          </w:tcPr>
          <w:p w:rsidR="00714531" w:rsidRPr="00AA1C97" w:rsidRDefault="00714531" w:rsidP="00825F4B">
            <w:pPr>
              <w:pStyle w:val="af2"/>
              <w:ind w:firstLine="0"/>
              <w:jc w:val="center"/>
              <w:rPr>
                <w:b/>
                <w:sz w:val="20"/>
                <w:szCs w:val="20"/>
              </w:rPr>
            </w:pPr>
            <w:r w:rsidRPr="00AA1C97">
              <w:rPr>
                <w:b/>
                <w:sz w:val="20"/>
                <w:szCs w:val="20"/>
              </w:rPr>
              <w:t>5</w:t>
            </w:r>
          </w:p>
        </w:tc>
        <w:tc>
          <w:tcPr>
            <w:tcW w:w="709" w:type="dxa"/>
            <w:shd w:val="clear" w:color="auto" w:fill="auto"/>
          </w:tcPr>
          <w:p w:rsidR="00714531" w:rsidRPr="00AA1C97" w:rsidRDefault="00714531" w:rsidP="00825F4B">
            <w:pPr>
              <w:pStyle w:val="af2"/>
              <w:ind w:firstLine="0"/>
              <w:jc w:val="center"/>
              <w:rPr>
                <w:b/>
                <w:sz w:val="20"/>
                <w:szCs w:val="20"/>
              </w:rPr>
            </w:pPr>
            <w:r w:rsidRPr="00AA1C97">
              <w:rPr>
                <w:b/>
                <w:sz w:val="20"/>
                <w:szCs w:val="20"/>
              </w:rPr>
              <w:t>6</w:t>
            </w:r>
          </w:p>
        </w:tc>
        <w:tc>
          <w:tcPr>
            <w:tcW w:w="709" w:type="dxa"/>
            <w:shd w:val="clear" w:color="auto" w:fill="auto"/>
          </w:tcPr>
          <w:p w:rsidR="00714531" w:rsidRPr="00AA1C97" w:rsidRDefault="00714531" w:rsidP="00825F4B">
            <w:pPr>
              <w:pStyle w:val="af2"/>
              <w:ind w:firstLine="0"/>
              <w:jc w:val="center"/>
              <w:rPr>
                <w:b/>
                <w:sz w:val="20"/>
                <w:szCs w:val="20"/>
              </w:rPr>
            </w:pPr>
            <w:r w:rsidRPr="00AA1C97">
              <w:rPr>
                <w:b/>
                <w:sz w:val="20"/>
                <w:szCs w:val="20"/>
              </w:rPr>
              <w:t>7</w:t>
            </w:r>
          </w:p>
        </w:tc>
        <w:tc>
          <w:tcPr>
            <w:tcW w:w="1134" w:type="dxa"/>
          </w:tcPr>
          <w:p w:rsidR="00714531" w:rsidRPr="00AA1C97" w:rsidRDefault="00714531" w:rsidP="00825F4B">
            <w:pPr>
              <w:pStyle w:val="af2"/>
              <w:ind w:firstLine="0"/>
              <w:jc w:val="center"/>
              <w:rPr>
                <w:b/>
                <w:sz w:val="20"/>
                <w:szCs w:val="20"/>
              </w:rPr>
            </w:pPr>
            <w:r w:rsidRPr="00AA1C97">
              <w:rPr>
                <w:b/>
                <w:sz w:val="20"/>
                <w:szCs w:val="20"/>
              </w:rPr>
              <w:t>8</w:t>
            </w:r>
          </w:p>
        </w:tc>
        <w:tc>
          <w:tcPr>
            <w:tcW w:w="822" w:type="dxa"/>
          </w:tcPr>
          <w:p w:rsidR="00714531" w:rsidRPr="00AA1C97" w:rsidRDefault="00714531" w:rsidP="00714531">
            <w:pPr>
              <w:pStyle w:val="af2"/>
              <w:ind w:firstLine="0"/>
              <w:jc w:val="center"/>
              <w:rPr>
                <w:b/>
                <w:sz w:val="20"/>
                <w:szCs w:val="20"/>
              </w:rPr>
            </w:pPr>
            <w:r w:rsidRPr="00AA1C97">
              <w:rPr>
                <w:b/>
                <w:sz w:val="20"/>
                <w:szCs w:val="20"/>
              </w:rPr>
              <w:t>9</w:t>
            </w:r>
          </w:p>
        </w:tc>
        <w:tc>
          <w:tcPr>
            <w:tcW w:w="850" w:type="dxa"/>
            <w:shd w:val="clear" w:color="auto" w:fill="auto"/>
          </w:tcPr>
          <w:p w:rsidR="00714531" w:rsidRPr="00AA1C97" w:rsidRDefault="00714531" w:rsidP="00825F4B">
            <w:pPr>
              <w:pStyle w:val="af2"/>
              <w:ind w:firstLine="0"/>
              <w:jc w:val="center"/>
              <w:rPr>
                <w:b/>
                <w:sz w:val="20"/>
                <w:szCs w:val="20"/>
              </w:rPr>
            </w:pPr>
            <w:r w:rsidRPr="00AA1C97">
              <w:rPr>
                <w:b/>
                <w:sz w:val="20"/>
                <w:szCs w:val="20"/>
              </w:rPr>
              <w:t>всего</w:t>
            </w:r>
          </w:p>
        </w:tc>
      </w:tr>
      <w:tr w:rsidR="00E54956" w:rsidRPr="005D0E28" w:rsidTr="009C30A0">
        <w:tc>
          <w:tcPr>
            <w:tcW w:w="2208" w:type="dxa"/>
            <w:shd w:val="clear" w:color="auto" w:fill="auto"/>
          </w:tcPr>
          <w:p w:rsidR="00E54956" w:rsidRPr="00AA1C97" w:rsidRDefault="00E54956" w:rsidP="00825F4B">
            <w:pPr>
              <w:pStyle w:val="af2"/>
              <w:ind w:firstLine="0"/>
              <w:jc w:val="center"/>
              <w:rPr>
                <w:b/>
                <w:sz w:val="20"/>
                <w:szCs w:val="20"/>
              </w:rPr>
            </w:pPr>
          </w:p>
        </w:tc>
        <w:tc>
          <w:tcPr>
            <w:tcW w:w="2749" w:type="dxa"/>
            <w:shd w:val="clear" w:color="auto" w:fill="auto"/>
          </w:tcPr>
          <w:p w:rsidR="00E54956" w:rsidRPr="00AA1C97" w:rsidRDefault="00E54956" w:rsidP="00825F4B">
            <w:pPr>
              <w:pStyle w:val="af2"/>
              <w:ind w:firstLine="0"/>
              <w:jc w:val="center"/>
              <w:rPr>
                <w:b/>
                <w:sz w:val="20"/>
                <w:szCs w:val="20"/>
              </w:rPr>
            </w:pPr>
            <w:r w:rsidRPr="00AA1C97">
              <w:rPr>
                <w:b/>
                <w:sz w:val="20"/>
                <w:szCs w:val="20"/>
              </w:rPr>
              <w:t>Обязательная часть</w:t>
            </w:r>
          </w:p>
        </w:tc>
        <w:tc>
          <w:tcPr>
            <w:tcW w:w="4932" w:type="dxa"/>
            <w:gridSpan w:val="6"/>
          </w:tcPr>
          <w:p w:rsidR="00E54956" w:rsidRPr="00AA1C97" w:rsidRDefault="00E54956" w:rsidP="00825F4B">
            <w:pPr>
              <w:pStyle w:val="af2"/>
              <w:ind w:firstLine="0"/>
              <w:jc w:val="center"/>
              <w:rPr>
                <w:sz w:val="20"/>
                <w:szCs w:val="20"/>
              </w:rPr>
            </w:pPr>
          </w:p>
        </w:tc>
      </w:tr>
      <w:tr w:rsidR="00714531" w:rsidRPr="005D0E28" w:rsidTr="00714531">
        <w:tc>
          <w:tcPr>
            <w:tcW w:w="2208" w:type="dxa"/>
            <w:vMerge w:val="restart"/>
            <w:shd w:val="clear" w:color="auto" w:fill="auto"/>
          </w:tcPr>
          <w:p w:rsidR="00714531" w:rsidRPr="00AA1C97" w:rsidRDefault="00714531" w:rsidP="00825F4B">
            <w:pPr>
              <w:pStyle w:val="af2"/>
              <w:ind w:firstLine="0"/>
              <w:rPr>
                <w:sz w:val="20"/>
                <w:szCs w:val="20"/>
              </w:rPr>
            </w:pPr>
            <w:r w:rsidRPr="00AA1C97">
              <w:rPr>
                <w:sz w:val="20"/>
                <w:szCs w:val="20"/>
              </w:rPr>
              <w:t>Русский язык и литература</w:t>
            </w: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Русский язык</w:t>
            </w:r>
          </w:p>
        </w:tc>
        <w:tc>
          <w:tcPr>
            <w:tcW w:w="708" w:type="dxa"/>
            <w:shd w:val="clear" w:color="auto" w:fill="auto"/>
          </w:tcPr>
          <w:p w:rsidR="00714531" w:rsidRPr="00AA1C97" w:rsidRDefault="001D4376" w:rsidP="00825F4B">
            <w:pPr>
              <w:pStyle w:val="af2"/>
              <w:spacing w:line="276" w:lineRule="auto"/>
              <w:ind w:firstLine="0"/>
              <w:jc w:val="center"/>
              <w:rPr>
                <w:sz w:val="20"/>
                <w:szCs w:val="20"/>
              </w:rPr>
            </w:pPr>
            <w:r w:rsidRPr="00AA1C97">
              <w:rPr>
                <w:sz w:val="20"/>
                <w:szCs w:val="20"/>
              </w:rPr>
              <w:t>5</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6</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4</w:t>
            </w:r>
          </w:p>
        </w:tc>
        <w:tc>
          <w:tcPr>
            <w:tcW w:w="1134" w:type="dxa"/>
          </w:tcPr>
          <w:p w:rsidR="00714531" w:rsidRPr="00AA1C97" w:rsidRDefault="00714531" w:rsidP="00825F4B">
            <w:pPr>
              <w:pStyle w:val="af2"/>
              <w:ind w:firstLine="0"/>
              <w:jc w:val="center"/>
              <w:rPr>
                <w:sz w:val="20"/>
                <w:szCs w:val="20"/>
              </w:rPr>
            </w:pPr>
            <w:r w:rsidRPr="00AA1C97">
              <w:rPr>
                <w:sz w:val="20"/>
                <w:szCs w:val="20"/>
              </w:rPr>
              <w:t>3</w:t>
            </w:r>
          </w:p>
        </w:tc>
        <w:tc>
          <w:tcPr>
            <w:tcW w:w="822" w:type="dxa"/>
          </w:tcPr>
          <w:p w:rsidR="00714531" w:rsidRPr="00AA1C97" w:rsidRDefault="00714531" w:rsidP="00714531">
            <w:pPr>
              <w:pStyle w:val="af2"/>
              <w:ind w:firstLine="0"/>
              <w:jc w:val="center"/>
              <w:rPr>
                <w:sz w:val="20"/>
                <w:szCs w:val="20"/>
              </w:rPr>
            </w:pPr>
            <w:r w:rsidRPr="00AA1C97">
              <w:rPr>
                <w:sz w:val="20"/>
                <w:szCs w:val="20"/>
              </w:rPr>
              <w:t>3</w:t>
            </w:r>
          </w:p>
        </w:tc>
        <w:tc>
          <w:tcPr>
            <w:tcW w:w="850" w:type="dxa"/>
            <w:shd w:val="clear" w:color="auto" w:fill="auto"/>
          </w:tcPr>
          <w:p w:rsidR="00714531" w:rsidRPr="00AA1C97" w:rsidRDefault="001D4376" w:rsidP="00825F4B">
            <w:pPr>
              <w:pStyle w:val="af2"/>
              <w:ind w:firstLine="0"/>
              <w:jc w:val="center"/>
              <w:rPr>
                <w:b/>
                <w:sz w:val="20"/>
                <w:szCs w:val="20"/>
              </w:rPr>
            </w:pPr>
            <w:r w:rsidRPr="00AA1C97">
              <w:rPr>
                <w:b/>
                <w:sz w:val="20"/>
                <w:szCs w:val="20"/>
              </w:rPr>
              <w:t>21</w:t>
            </w:r>
          </w:p>
        </w:tc>
      </w:tr>
      <w:tr w:rsidR="00714531" w:rsidRPr="005D0E28" w:rsidTr="00714531">
        <w:tc>
          <w:tcPr>
            <w:tcW w:w="2208" w:type="dxa"/>
            <w:vMerge/>
            <w:shd w:val="clear" w:color="auto" w:fill="auto"/>
          </w:tcPr>
          <w:p w:rsidR="00714531" w:rsidRPr="00AA1C97" w:rsidRDefault="00714531" w:rsidP="00825F4B">
            <w:pPr>
              <w:pStyle w:val="af2"/>
              <w:ind w:firstLine="0"/>
              <w:rPr>
                <w:b/>
                <w:sz w:val="20"/>
                <w:szCs w:val="20"/>
              </w:rPr>
            </w:pPr>
          </w:p>
        </w:tc>
        <w:tc>
          <w:tcPr>
            <w:tcW w:w="2749" w:type="dxa"/>
            <w:shd w:val="clear" w:color="auto" w:fill="auto"/>
          </w:tcPr>
          <w:p w:rsidR="00714531" w:rsidRPr="00AA1C97" w:rsidRDefault="00714531" w:rsidP="00825F4B">
            <w:pPr>
              <w:pStyle w:val="af2"/>
              <w:ind w:firstLine="0"/>
              <w:rPr>
                <w:b/>
                <w:sz w:val="20"/>
                <w:szCs w:val="20"/>
              </w:rPr>
            </w:pPr>
            <w:r w:rsidRPr="00AA1C97">
              <w:rPr>
                <w:sz w:val="20"/>
                <w:szCs w:val="20"/>
              </w:rPr>
              <w:t>Литература</w:t>
            </w:r>
          </w:p>
        </w:tc>
        <w:tc>
          <w:tcPr>
            <w:tcW w:w="708" w:type="dxa"/>
            <w:shd w:val="clear" w:color="auto" w:fill="auto"/>
          </w:tcPr>
          <w:p w:rsidR="00714531" w:rsidRPr="00AA1C97" w:rsidRDefault="00714531" w:rsidP="00825F4B">
            <w:pPr>
              <w:pStyle w:val="af2"/>
              <w:ind w:firstLine="0"/>
              <w:jc w:val="center"/>
              <w:rPr>
                <w:b/>
                <w:sz w:val="20"/>
                <w:szCs w:val="20"/>
              </w:rPr>
            </w:pPr>
            <w:r w:rsidRPr="00AA1C97">
              <w:rPr>
                <w:sz w:val="20"/>
                <w:szCs w:val="20"/>
              </w:rPr>
              <w:t>3</w:t>
            </w:r>
          </w:p>
        </w:tc>
        <w:tc>
          <w:tcPr>
            <w:tcW w:w="709" w:type="dxa"/>
            <w:shd w:val="clear" w:color="auto" w:fill="auto"/>
          </w:tcPr>
          <w:p w:rsidR="00714531" w:rsidRPr="00AA1C97" w:rsidRDefault="00714531" w:rsidP="00825F4B">
            <w:pPr>
              <w:pStyle w:val="af2"/>
              <w:ind w:firstLine="0"/>
              <w:jc w:val="center"/>
              <w:rPr>
                <w:b/>
                <w:sz w:val="20"/>
                <w:szCs w:val="20"/>
              </w:rPr>
            </w:pPr>
            <w:r w:rsidRPr="00AA1C97">
              <w:rPr>
                <w:sz w:val="20"/>
                <w:szCs w:val="20"/>
              </w:rPr>
              <w:t>3</w:t>
            </w:r>
          </w:p>
        </w:tc>
        <w:tc>
          <w:tcPr>
            <w:tcW w:w="709" w:type="dxa"/>
            <w:shd w:val="clear" w:color="auto" w:fill="auto"/>
          </w:tcPr>
          <w:p w:rsidR="00714531" w:rsidRPr="00AA1C97" w:rsidRDefault="00714531" w:rsidP="00825F4B">
            <w:pPr>
              <w:pStyle w:val="af2"/>
              <w:ind w:firstLine="0"/>
              <w:jc w:val="center"/>
              <w:rPr>
                <w:b/>
                <w:sz w:val="20"/>
                <w:szCs w:val="20"/>
              </w:rPr>
            </w:pPr>
            <w:r w:rsidRPr="00AA1C97">
              <w:rPr>
                <w:sz w:val="20"/>
                <w:szCs w:val="20"/>
              </w:rPr>
              <w:t>2</w:t>
            </w:r>
          </w:p>
        </w:tc>
        <w:tc>
          <w:tcPr>
            <w:tcW w:w="1134" w:type="dxa"/>
          </w:tcPr>
          <w:p w:rsidR="00714531" w:rsidRPr="00AA1C97" w:rsidRDefault="00714531" w:rsidP="00825F4B">
            <w:pPr>
              <w:pStyle w:val="af2"/>
              <w:ind w:firstLine="0"/>
              <w:jc w:val="center"/>
              <w:rPr>
                <w:sz w:val="20"/>
                <w:szCs w:val="20"/>
              </w:rPr>
            </w:pPr>
            <w:r w:rsidRPr="00AA1C97">
              <w:rPr>
                <w:sz w:val="20"/>
                <w:szCs w:val="20"/>
              </w:rPr>
              <w:t>2</w:t>
            </w:r>
          </w:p>
        </w:tc>
        <w:tc>
          <w:tcPr>
            <w:tcW w:w="822" w:type="dxa"/>
          </w:tcPr>
          <w:p w:rsidR="00714531" w:rsidRPr="00AA1C97" w:rsidRDefault="00714531" w:rsidP="00714531">
            <w:pPr>
              <w:pStyle w:val="af2"/>
              <w:ind w:firstLine="0"/>
              <w:jc w:val="center"/>
              <w:rPr>
                <w:sz w:val="20"/>
                <w:szCs w:val="20"/>
              </w:rPr>
            </w:pPr>
            <w:r w:rsidRPr="00AA1C97">
              <w:rPr>
                <w:sz w:val="20"/>
                <w:szCs w:val="20"/>
              </w:rPr>
              <w:t>2</w:t>
            </w:r>
          </w:p>
        </w:tc>
        <w:tc>
          <w:tcPr>
            <w:tcW w:w="850" w:type="dxa"/>
            <w:shd w:val="clear" w:color="auto" w:fill="auto"/>
          </w:tcPr>
          <w:p w:rsidR="00714531" w:rsidRPr="00AA1C97" w:rsidRDefault="001D4376" w:rsidP="00825F4B">
            <w:pPr>
              <w:pStyle w:val="af2"/>
              <w:ind w:firstLine="0"/>
              <w:jc w:val="center"/>
              <w:rPr>
                <w:b/>
                <w:sz w:val="20"/>
                <w:szCs w:val="20"/>
              </w:rPr>
            </w:pPr>
            <w:r w:rsidRPr="00AA1C97">
              <w:rPr>
                <w:b/>
                <w:sz w:val="20"/>
                <w:szCs w:val="20"/>
              </w:rPr>
              <w:t>13</w:t>
            </w:r>
          </w:p>
        </w:tc>
      </w:tr>
      <w:tr w:rsidR="001D4376" w:rsidRPr="005D0E28" w:rsidTr="00714531">
        <w:tc>
          <w:tcPr>
            <w:tcW w:w="2208" w:type="dxa"/>
            <w:vMerge w:val="restart"/>
            <w:shd w:val="clear" w:color="auto" w:fill="auto"/>
          </w:tcPr>
          <w:p w:rsidR="001D4376" w:rsidRPr="00AA1C97" w:rsidRDefault="001D4376" w:rsidP="00825F4B">
            <w:pPr>
              <w:pStyle w:val="af2"/>
              <w:ind w:firstLine="0"/>
              <w:rPr>
                <w:sz w:val="20"/>
                <w:szCs w:val="20"/>
              </w:rPr>
            </w:pPr>
            <w:r w:rsidRPr="00AA1C97">
              <w:rPr>
                <w:sz w:val="20"/>
                <w:szCs w:val="20"/>
              </w:rPr>
              <w:t>Родной язык и родная литература</w:t>
            </w:r>
          </w:p>
        </w:tc>
        <w:tc>
          <w:tcPr>
            <w:tcW w:w="2749" w:type="dxa"/>
            <w:shd w:val="clear" w:color="auto" w:fill="auto"/>
          </w:tcPr>
          <w:p w:rsidR="001D4376" w:rsidRPr="00AA1C97" w:rsidRDefault="001D4376" w:rsidP="00F604E0">
            <w:pPr>
              <w:pStyle w:val="af2"/>
              <w:spacing w:line="276" w:lineRule="auto"/>
              <w:ind w:firstLine="0"/>
              <w:rPr>
                <w:sz w:val="20"/>
                <w:szCs w:val="20"/>
              </w:rPr>
            </w:pPr>
            <w:r w:rsidRPr="00AA1C97">
              <w:rPr>
                <w:sz w:val="20"/>
                <w:szCs w:val="20"/>
              </w:rPr>
              <w:t xml:space="preserve">Родной язык  </w:t>
            </w:r>
          </w:p>
        </w:tc>
        <w:tc>
          <w:tcPr>
            <w:tcW w:w="708" w:type="dxa"/>
            <w:shd w:val="clear" w:color="auto" w:fill="auto"/>
          </w:tcPr>
          <w:p w:rsidR="001D4376" w:rsidRPr="00AA1C97" w:rsidRDefault="001D4376" w:rsidP="00825F4B">
            <w:pPr>
              <w:pStyle w:val="af2"/>
              <w:spacing w:line="276" w:lineRule="auto"/>
              <w:ind w:firstLine="0"/>
              <w:jc w:val="center"/>
              <w:rPr>
                <w:sz w:val="20"/>
                <w:szCs w:val="20"/>
              </w:rPr>
            </w:pPr>
            <w:r w:rsidRPr="00AA1C97">
              <w:rPr>
                <w:sz w:val="20"/>
                <w:szCs w:val="20"/>
              </w:rPr>
              <w:t>3</w:t>
            </w:r>
          </w:p>
        </w:tc>
        <w:tc>
          <w:tcPr>
            <w:tcW w:w="709" w:type="dxa"/>
            <w:shd w:val="clear" w:color="auto" w:fill="auto"/>
          </w:tcPr>
          <w:p w:rsidR="001D4376" w:rsidRPr="00AA1C97" w:rsidRDefault="001D4376" w:rsidP="00825F4B">
            <w:pPr>
              <w:pStyle w:val="af2"/>
              <w:spacing w:line="276" w:lineRule="auto"/>
              <w:ind w:firstLine="0"/>
              <w:jc w:val="center"/>
              <w:rPr>
                <w:sz w:val="20"/>
                <w:szCs w:val="20"/>
              </w:rPr>
            </w:pPr>
            <w:r w:rsidRPr="00AA1C97">
              <w:rPr>
                <w:sz w:val="20"/>
                <w:szCs w:val="20"/>
              </w:rPr>
              <w:t>3</w:t>
            </w:r>
          </w:p>
        </w:tc>
        <w:tc>
          <w:tcPr>
            <w:tcW w:w="709" w:type="dxa"/>
            <w:shd w:val="clear" w:color="auto" w:fill="auto"/>
          </w:tcPr>
          <w:p w:rsidR="001D4376" w:rsidRPr="00AA1C97" w:rsidRDefault="001D4376" w:rsidP="00825F4B">
            <w:pPr>
              <w:pStyle w:val="af2"/>
              <w:spacing w:line="276" w:lineRule="auto"/>
              <w:ind w:firstLine="0"/>
              <w:jc w:val="center"/>
              <w:rPr>
                <w:sz w:val="20"/>
                <w:szCs w:val="20"/>
              </w:rPr>
            </w:pPr>
            <w:r w:rsidRPr="00AA1C97">
              <w:rPr>
                <w:sz w:val="20"/>
                <w:szCs w:val="20"/>
              </w:rPr>
              <w:t>2</w:t>
            </w:r>
          </w:p>
        </w:tc>
        <w:tc>
          <w:tcPr>
            <w:tcW w:w="1134" w:type="dxa"/>
          </w:tcPr>
          <w:p w:rsidR="001D4376" w:rsidRPr="00AA1C97" w:rsidRDefault="001D4376" w:rsidP="00825F4B">
            <w:pPr>
              <w:pStyle w:val="af2"/>
              <w:ind w:firstLine="0"/>
              <w:jc w:val="center"/>
              <w:rPr>
                <w:sz w:val="20"/>
                <w:szCs w:val="20"/>
              </w:rPr>
            </w:pPr>
            <w:r w:rsidRPr="00AA1C97">
              <w:rPr>
                <w:sz w:val="20"/>
                <w:szCs w:val="20"/>
              </w:rPr>
              <w:t>2</w:t>
            </w:r>
          </w:p>
        </w:tc>
        <w:tc>
          <w:tcPr>
            <w:tcW w:w="822" w:type="dxa"/>
            <w:vMerge w:val="restart"/>
          </w:tcPr>
          <w:p w:rsidR="001D4376" w:rsidRPr="00AA1C97" w:rsidRDefault="001D4376" w:rsidP="00714531">
            <w:pPr>
              <w:pStyle w:val="af2"/>
              <w:ind w:firstLine="0"/>
              <w:jc w:val="center"/>
              <w:rPr>
                <w:sz w:val="20"/>
                <w:szCs w:val="20"/>
              </w:rPr>
            </w:pPr>
          </w:p>
          <w:p w:rsidR="001D4376" w:rsidRPr="00AA1C97" w:rsidRDefault="001D4376" w:rsidP="00714531">
            <w:pPr>
              <w:pStyle w:val="af2"/>
              <w:ind w:firstLine="0"/>
              <w:jc w:val="center"/>
              <w:rPr>
                <w:sz w:val="20"/>
                <w:szCs w:val="20"/>
              </w:rPr>
            </w:pPr>
            <w:r w:rsidRPr="00AA1C97">
              <w:rPr>
                <w:sz w:val="20"/>
                <w:szCs w:val="20"/>
              </w:rPr>
              <w:t>5</w:t>
            </w:r>
          </w:p>
          <w:p w:rsidR="001D4376" w:rsidRPr="00AA1C97" w:rsidRDefault="001D4376" w:rsidP="00714531">
            <w:pPr>
              <w:pStyle w:val="af2"/>
              <w:jc w:val="center"/>
              <w:rPr>
                <w:sz w:val="20"/>
                <w:szCs w:val="20"/>
              </w:rPr>
            </w:pPr>
            <w:r w:rsidRPr="00AA1C97">
              <w:rPr>
                <w:sz w:val="20"/>
                <w:szCs w:val="20"/>
              </w:rPr>
              <w:t>2</w:t>
            </w:r>
          </w:p>
        </w:tc>
        <w:tc>
          <w:tcPr>
            <w:tcW w:w="850" w:type="dxa"/>
            <w:vMerge w:val="restart"/>
            <w:shd w:val="clear" w:color="auto" w:fill="auto"/>
          </w:tcPr>
          <w:p w:rsidR="001D4376" w:rsidRPr="00AA1C97" w:rsidRDefault="001D4376" w:rsidP="00825F4B">
            <w:pPr>
              <w:pStyle w:val="af2"/>
              <w:jc w:val="center"/>
              <w:rPr>
                <w:b/>
                <w:sz w:val="20"/>
                <w:szCs w:val="20"/>
              </w:rPr>
            </w:pPr>
            <w:r w:rsidRPr="00AA1C97">
              <w:rPr>
                <w:b/>
                <w:sz w:val="20"/>
                <w:szCs w:val="20"/>
              </w:rPr>
              <w:t>223</w:t>
            </w:r>
          </w:p>
        </w:tc>
      </w:tr>
      <w:tr w:rsidR="001D4376" w:rsidRPr="005D0E28" w:rsidTr="00714531">
        <w:tc>
          <w:tcPr>
            <w:tcW w:w="2208" w:type="dxa"/>
            <w:vMerge/>
            <w:shd w:val="clear" w:color="auto" w:fill="auto"/>
          </w:tcPr>
          <w:p w:rsidR="001D4376" w:rsidRPr="00AA1C97" w:rsidRDefault="001D4376" w:rsidP="00825F4B">
            <w:pPr>
              <w:pStyle w:val="af2"/>
              <w:ind w:firstLine="0"/>
              <w:rPr>
                <w:b/>
                <w:sz w:val="20"/>
                <w:szCs w:val="20"/>
              </w:rPr>
            </w:pPr>
          </w:p>
        </w:tc>
        <w:tc>
          <w:tcPr>
            <w:tcW w:w="2749" w:type="dxa"/>
            <w:shd w:val="clear" w:color="auto" w:fill="auto"/>
          </w:tcPr>
          <w:p w:rsidR="001D4376" w:rsidRPr="00AA1C97" w:rsidRDefault="001D4376" w:rsidP="00825F4B">
            <w:pPr>
              <w:pStyle w:val="af2"/>
              <w:ind w:firstLine="0"/>
              <w:rPr>
                <w:b/>
                <w:sz w:val="20"/>
                <w:szCs w:val="20"/>
              </w:rPr>
            </w:pPr>
            <w:r w:rsidRPr="00AA1C97">
              <w:rPr>
                <w:sz w:val="20"/>
                <w:szCs w:val="20"/>
              </w:rPr>
              <w:t xml:space="preserve">Родная  литература </w:t>
            </w:r>
          </w:p>
        </w:tc>
        <w:tc>
          <w:tcPr>
            <w:tcW w:w="708" w:type="dxa"/>
            <w:shd w:val="clear" w:color="auto" w:fill="auto"/>
          </w:tcPr>
          <w:p w:rsidR="001D4376" w:rsidRPr="00AA1C97" w:rsidRDefault="001D4376" w:rsidP="00825F4B">
            <w:pPr>
              <w:pStyle w:val="af2"/>
              <w:ind w:firstLine="0"/>
              <w:jc w:val="center"/>
              <w:rPr>
                <w:b/>
                <w:sz w:val="20"/>
                <w:szCs w:val="20"/>
              </w:rPr>
            </w:pPr>
            <w:r w:rsidRPr="00AA1C97">
              <w:rPr>
                <w:sz w:val="20"/>
                <w:szCs w:val="20"/>
              </w:rPr>
              <w:t>2</w:t>
            </w:r>
          </w:p>
        </w:tc>
        <w:tc>
          <w:tcPr>
            <w:tcW w:w="709" w:type="dxa"/>
            <w:shd w:val="clear" w:color="auto" w:fill="auto"/>
          </w:tcPr>
          <w:p w:rsidR="001D4376" w:rsidRPr="00AA1C97" w:rsidRDefault="001D4376" w:rsidP="00825F4B">
            <w:pPr>
              <w:pStyle w:val="af2"/>
              <w:ind w:firstLine="0"/>
              <w:jc w:val="center"/>
              <w:rPr>
                <w:b/>
                <w:sz w:val="20"/>
                <w:szCs w:val="20"/>
              </w:rPr>
            </w:pPr>
            <w:r w:rsidRPr="00AA1C97">
              <w:rPr>
                <w:sz w:val="20"/>
                <w:szCs w:val="20"/>
              </w:rPr>
              <w:t>2</w:t>
            </w:r>
          </w:p>
        </w:tc>
        <w:tc>
          <w:tcPr>
            <w:tcW w:w="709" w:type="dxa"/>
            <w:shd w:val="clear" w:color="auto" w:fill="auto"/>
          </w:tcPr>
          <w:p w:rsidR="001D4376" w:rsidRPr="00AA1C97" w:rsidRDefault="001D4376" w:rsidP="00825F4B">
            <w:pPr>
              <w:pStyle w:val="af2"/>
              <w:ind w:firstLine="0"/>
              <w:jc w:val="center"/>
              <w:rPr>
                <w:b/>
                <w:sz w:val="20"/>
                <w:szCs w:val="20"/>
              </w:rPr>
            </w:pPr>
            <w:r w:rsidRPr="00AA1C97">
              <w:rPr>
                <w:sz w:val="20"/>
                <w:szCs w:val="20"/>
              </w:rPr>
              <w:t>2</w:t>
            </w:r>
          </w:p>
        </w:tc>
        <w:tc>
          <w:tcPr>
            <w:tcW w:w="1134" w:type="dxa"/>
          </w:tcPr>
          <w:p w:rsidR="001D4376" w:rsidRPr="00AA1C97" w:rsidRDefault="001D4376" w:rsidP="00825F4B">
            <w:pPr>
              <w:pStyle w:val="af2"/>
              <w:ind w:firstLine="0"/>
              <w:jc w:val="center"/>
              <w:rPr>
                <w:sz w:val="20"/>
                <w:szCs w:val="20"/>
              </w:rPr>
            </w:pPr>
            <w:r w:rsidRPr="00AA1C97">
              <w:rPr>
                <w:sz w:val="20"/>
                <w:szCs w:val="20"/>
              </w:rPr>
              <w:t>2</w:t>
            </w:r>
          </w:p>
        </w:tc>
        <w:tc>
          <w:tcPr>
            <w:tcW w:w="822" w:type="dxa"/>
            <w:vMerge/>
          </w:tcPr>
          <w:p w:rsidR="001D4376" w:rsidRPr="00AA1C97" w:rsidRDefault="001D4376" w:rsidP="00714531">
            <w:pPr>
              <w:pStyle w:val="af2"/>
              <w:ind w:firstLine="0"/>
              <w:jc w:val="center"/>
              <w:rPr>
                <w:sz w:val="20"/>
                <w:szCs w:val="20"/>
              </w:rPr>
            </w:pPr>
          </w:p>
        </w:tc>
        <w:tc>
          <w:tcPr>
            <w:tcW w:w="850" w:type="dxa"/>
            <w:vMerge/>
            <w:shd w:val="clear" w:color="auto" w:fill="auto"/>
          </w:tcPr>
          <w:p w:rsidR="001D4376" w:rsidRPr="00AA1C97" w:rsidRDefault="001D4376" w:rsidP="00825F4B">
            <w:pPr>
              <w:pStyle w:val="af2"/>
              <w:ind w:firstLine="0"/>
              <w:jc w:val="center"/>
              <w:rPr>
                <w:b/>
                <w:sz w:val="20"/>
                <w:szCs w:val="20"/>
              </w:rPr>
            </w:pPr>
          </w:p>
        </w:tc>
      </w:tr>
      <w:tr w:rsidR="00714531" w:rsidRPr="005D0E28" w:rsidTr="00714531">
        <w:trPr>
          <w:trHeight w:val="420"/>
        </w:trPr>
        <w:tc>
          <w:tcPr>
            <w:tcW w:w="2208" w:type="dxa"/>
            <w:vMerge w:val="restart"/>
            <w:shd w:val="clear" w:color="auto" w:fill="auto"/>
          </w:tcPr>
          <w:p w:rsidR="00714531" w:rsidRPr="00AA1C97" w:rsidRDefault="00714531" w:rsidP="00825F4B">
            <w:pPr>
              <w:pStyle w:val="af2"/>
              <w:ind w:firstLine="0"/>
              <w:rPr>
                <w:sz w:val="20"/>
                <w:szCs w:val="20"/>
              </w:rPr>
            </w:pPr>
            <w:r w:rsidRPr="00AA1C97">
              <w:rPr>
                <w:sz w:val="20"/>
                <w:szCs w:val="20"/>
              </w:rPr>
              <w:t>Иностранный язык</w:t>
            </w: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Иностранный язык (английский)</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3</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3</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3</w:t>
            </w:r>
          </w:p>
        </w:tc>
        <w:tc>
          <w:tcPr>
            <w:tcW w:w="1134" w:type="dxa"/>
          </w:tcPr>
          <w:p w:rsidR="00714531" w:rsidRPr="00AA1C97" w:rsidRDefault="00714531" w:rsidP="00825F4B">
            <w:pPr>
              <w:pStyle w:val="af2"/>
              <w:ind w:firstLine="0"/>
              <w:jc w:val="center"/>
              <w:rPr>
                <w:sz w:val="20"/>
                <w:szCs w:val="20"/>
              </w:rPr>
            </w:pPr>
            <w:r w:rsidRPr="00AA1C97">
              <w:rPr>
                <w:sz w:val="20"/>
                <w:szCs w:val="20"/>
              </w:rPr>
              <w:t>3</w:t>
            </w:r>
          </w:p>
        </w:tc>
        <w:tc>
          <w:tcPr>
            <w:tcW w:w="822" w:type="dxa"/>
          </w:tcPr>
          <w:p w:rsidR="00714531" w:rsidRPr="00AA1C97" w:rsidRDefault="001D4376" w:rsidP="00714531">
            <w:pPr>
              <w:pStyle w:val="af2"/>
              <w:ind w:firstLine="0"/>
              <w:jc w:val="center"/>
              <w:rPr>
                <w:sz w:val="20"/>
                <w:szCs w:val="20"/>
              </w:rPr>
            </w:pPr>
            <w:r w:rsidRPr="00AA1C97">
              <w:rPr>
                <w:sz w:val="20"/>
                <w:szCs w:val="20"/>
              </w:rPr>
              <w:t>3</w:t>
            </w:r>
          </w:p>
        </w:tc>
        <w:tc>
          <w:tcPr>
            <w:tcW w:w="850" w:type="dxa"/>
            <w:shd w:val="clear" w:color="auto" w:fill="auto"/>
          </w:tcPr>
          <w:p w:rsidR="00714531" w:rsidRPr="00AA1C97" w:rsidRDefault="001D4376" w:rsidP="00825F4B">
            <w:pPr>
              <w:pStyle w:val="af2"/>
              <w:ind w:firstLine="0"/>
              <w:jc w:val="center"/>
              <w:rPr>
                <w:b/>
                <w:sz w:val="20"/>
                <w:szCs w:val="20"/>
              </w:rPr>
            </w:pPr>
            <w:r w:rsidRPr="00AA1C97">
              <w:rPr>
                <w:b/>
                <w:sz w:val="20"/>
                <w:szCs w:val="20"/>
              </w:rPr>
              <w:t>15</w:t>
            </w:r>
          </w:p>
        </w:tc>
      </w:tr>
      <w:tr w:rsidR="00714531" w:rsidRPr="005D0E28" w:rsidTr="00714531">
        <w:trPr>
          <w:trHeight w:val="225"/>
        </w:trPr>
        <w:tc>
          <w:tcPr>
            <w:tcW w:w="2208" w:type="dxa"/>
            <w:vMerge/>
            <w:shd w:val="clear" w:color="auto" w:fill="auto"/>
          </w:tcPr>
          <w:p w:rsidR="00714531" w:rsidRPr="00AA1C97" w:rsidRDefault="00714531" w:rsidP="00825F4B">
            <w:pPr>
              <w:pStyle w:val="af2"/>
              <w:ind w:firstLine="0"/>
              <w:rPr>
                <w:sz w:val="20"/>
                <w:szCs w:val="20"/>
              </w:rPr>
            </w:pPr>
          </w:p>
        </w:tc>
        <w:tc>
          <w:tcPr>
            <w:tcW w:w="2749" w:type="dxa"/>
            <w:shd w:val="clear" w:color="auto" w:fill="auto"/>
          </w:tcPr>
          <w:p w:rsidR="00714531" w:rsidRPr="00AA1C97" w:rsidRDefault="00714531" w:rsidP="00825F4B">
            <w:pPr>
              <w:pStyle w:val="af2"/>
              <w:spacing w:line="276" w:lineRule="auto"/>
              <w:ind w:firstLine="89"/>
              <w:rPr>
                <w:sz w:val="20"/>
                <w:szCs w:val="20"/>
              </w:rPr>
            </w:pPr>
            <w:r w:rsidRPr="00AA1C97">
              <w:rPr>
                <w:sz w:val="20"/>
                <w:szCs w:val="20"/>
              </w:rPr>
              <w:t>Второй иностранный  язык</w:t>
            </w:r>
            <w:r w:rsidR="001D4376" w:rsidRPr="00AA1C97">
              <w:rPr>
                <w:sz w:val="20"/>
                <w:szCs w:val="20"/>
              </w:rPr>
              <w:t>(испанский)</w:t>
            </w:r>
          </w:p>
        </w:tc>
        <w:tc>
          <w:tcPr>
            <w:tcW w:w="708" w:type="dxa"/>
            <w:shd w:val="clear" w:color="auto" w:fill="auto"/>
          </w:tcPr>
          <w:p w:rsidR="00714531" w:rsidRPr="00AA1C97" w:rsidRDefault="001D4376" w:rsidP="001D4376">
            <w:pPr>
              <w:pStyle w:val="af2"/>
              <w:spacing w:line="276" w:lineRule="auto"/>
              <w:jc w:val="left"/>
              <w:rPr>
                <w:sz w:val="20"/>
                <w:szCs w:val="20"/>
              </w:rPr>
            </w:pPr>
            <w:r w:rsidRPr="00AA1C97">
              <w:rPr>
                <w:sz w:val="20"/>
                <w:szCs w:val="20"/>
              </w:rPr>
              <w:t>--</w:t>
            </w:r>
          </w:p>
        </w:tc>
        <w:tc>
          <w:tcPr>
            <w:tcW w:w="709" w:type="dxa"/>
            <w:shd w:val="clear" w:color="auto" w:fill="auto"/>
          </w:tcPr>
          <w:p w:rsidR="00714531" w:rsidRPr="00AA1C97" w:rsidRDefault="001D4376" w:rsidP="001D4376">
            <w:pPr>
              <w:pStyle w:val="af2"/>
              <w:spacing w:line="276" w:lineRule="auto"/>
              <w:jc w:val="left"/>
              <w:rPr>
                <w:sz w:val="20"/>
                <w:szCs w:val="20"/>
              </w:rPr>
            </w:pPr>
            <w:r w:rsidRPr="00AA1C97">
              <w:rPr>
                <w:sz w:val="20"/>
                <w:szCs w:val="20"/>
              </w:rPr>
              <w:t>--</w:t>
            </w:r>
          </w:p>
        </w:tc>
        <w:tc>
          <w:tcPr>
            <w:tcW w:w="709" w:type="dxa"/>
            <w:shd w:val="clear" w:color="auto" w:fill="auto"/>
          </w:tcPr>
          <w:p w:rsidR="00714531" w:rsidRPr="00AA1C97" w:rsidRDefault="001D4376" w:rsidP="001D4376">
            <w:pPr>
              <w:pStyle w:val="af2"/>
              <w:spacing w:line="276" w:lineRule="auto"/>
              <w:jc w:val="left"/>
              <w:rPr>
                <w:sz w:val="20"/>
                <w:szCs w:val="20"/>
              </w:rPr>
            </w:pPr>
            <w:r w:rsidRPr="00AA1C97">
              <w:rPr>
                <w:sz w:val="20"/>
                <w:szCs w:val="20"/>
              </w:rPr>
              <w:t>--</w:t>
            </w:r>
          </w:p>
        </w:tc>
        <w:tc>
          <w:tcPr>
            <w:tcW w:w="1134" w:type="dxa"/>
          </w:tcPr>
          <w:p w:rsidR="00714531" w:rsidRPr="00AA1C97" w:rsidRDefault="001D4376" w:rsidP="001D4376">
            <w:pPr>
              <w:pStyle w:val="af2"/>
              <w:jc w:val="left"/>
              <w:rPr>
                <w:sz w:val="20"/>
                <w:szCs w:val="20"/>
              </w:rPr>
            </w:pPr>
            <w:r w:rsidRPr="00AA1C97">
              <w:rPr>
                <w:sz w:val="20"/>
                <w:szCs w:val="20"/>
              </w:rPr>
              <w:t>-</w:t>
            </w:r>
          </w:p>
        </w:tc>
        <w:tc>
          <w:tcPr>
            <w:tcW w:w="822" w:type="dxa"/>
          </w:tcPr>
          <w:p w:rsidR="00714531" w:rsidRPr="00AA1C97" w:rsidRDefault="001D4376" w:rsidP="001D4376">
            <w:pPr>
              <w:pStyle w:val="af2"/>
              <w:jc w:val="left"/>
              <w:rPr>
                <w:sz w:val="20"/>
                <w:szCs w:val="20"/>
              </w:rPr>
            </w:pPr>
            <w:r w:rsidRPr="00AA1C97">
              <w:rPr>
                <w:sz w:val="20"/>
                <w:szCs w:val="20"/>
              </w:rPr>
              <w:t>--</w:t>
            </w:r>
          </w:p>
        </w:tc>
        <w:tc>
          <w:tcPr>
            <w:tcW w:w="850" w:type="dxa"/>
            <w:shd w:val="clear" w:color="auto" w:fill="auto"/>
          </w:tcPr>
          <w:p w:rsidR="00714531" w:rsidRPr="00AA1C97" w:rsidRDefault="001D4376" w:rsidP="001D4376">
            <w:pPr>
              <w:pStyle w:val="af2"/>
              <w:jc w:val="left"/>
              <w:rPr>
                <w:b/>
                <w:sz w:val="20"/>
                <w:szCs w:val="20"/>
              </w:rPr>
            </w:pPr>
            <w:r w:rsidRPr="00AA1C97">
              <w:rPr>
                <w:b/>
                <w:sz w:val="20"/>
                <w:szCs w:val="20"/>
              </w:rPr>
              <w:t>--</w:t>
            </w:r>
          </w:p>
        </w:tc>
      </w:tr>
      <w:tr w:rsidR="00714531" w:rsidRPr="005D0E28" w:rsidTr="00714531">
        <w:tc>
          <w:tcPr>
            <w:tcW w:w="2208" w:type="dxa"/>
            <w:vMerge w:val="restart"/>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Математика и информатика</w:t>
            </w: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Математика</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5</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5</w:t>
            </w:r>
          </w:p>
        </w:tc>
        <w:tc>
          <w:tcPr>
            <w:tcW w:w="709" w:type="dxa"/>
            <w:shd w:val="clear" w:color="auto" w:fill="auto"/>
          </w:tcPr>
          <w:p w:rsidR="00714531" w:rsidRPr="00AA1C97" w:rsidRDefault="001D4376" w:rsidP="00825F4B">
            <w:pPr>
              <w:pStyle w:val="af2"/>
              <w:spacing w:line="276" w:lineRule="auto"/>
              <w:ind w:firstLine="0"/>
              <w:jc w:val="center"/>
              <w:rPr>
                <w:sz w:val="20"/>
                <w:szCs w:val="20"/>
              </w:rPr>
            </w:pPr>
            <w:r w:rsidRPr="00AA1C97">
              <w:rPr>
                <w:sz w:val="20"/>
                <w:szCs w:val="20"/>
              </w:rPr>
              <w:t>-</w:t>
            </w:r>
          </w:p>
        </w:tc>
        <w:tc>
          <w:tcPr>
            <w:tcW w:w="1134" w:type="dxa"/>
          </w:tcPr>
          <w:p w:rsidR="00714531" w:rsidRPr="00AA1C97" w:rsidRDefault="001D4376" w:rsidP="00825F4B">
            <w:pPr>
              <w:pStyle w:val="af2"/>
              <w:ind w:firstLine="0"/>
              <w:jc w:val="center"/>
              <w:rPr>
                <w:sz w:val="20"/>
                <w:szCs w:val="20"/>
                <w:lang w:val="tt-RU"/>
              </w:rPr>
            </w:pPr>
            <w:r w:rsidRPr="00AA1C97">
              <w:rPr>
                <w:sz w:val="20"/>
                <w:szCs w:val="20"/>
                <w:lang w:val="tt-RU"/>
              </w:rPr>
              <w:t>-</w:t>
            </w:r>
          </w:p>
        </w:tc>
        <w:tc>
          <w:tcPr>
            <w:tcW w:w="822" w:type="dxa"/>
          </w:tcPr>
          <w:p w:rsidR="00714531" w:rsidRPr="00AA1C97" w:rsidRDefault="001D4376" w:rsidP="00825F4B">
            <w:pPr>
              <w:pStyle w:val="af2"/>
              <w:ind w:firstLine="0"/>
              <w:jc w:val="center"/>
              <w:rPr>
                <w:sz w:val="20"/>
                <w:szCs w:val="20"/>
                <w:lang w:val="tt-RU"/>
              </w:rPr>
            </w:pPr>
            <w:r w:rsidRPr="00AA1C97">
              <w:rPr>
                <w:sz w:val="20"/>
                <w:szCs w:val="20"/>
                <w:lang w:val="tt-RU"/>
              </w:rPr>
              <w:t>-</w:t>
            </w:r>
          </w:p>
        </w:tc>
        <w:tc>
          <w:tcPr>
            <w:tcW w:w="850" w:type="dxa"/>
            <w:shd w:val="clear" w:color="auto" w:fill="auto"/>
          </w:tcPr>
          <w:p w:rsidR="00714531" w:rsidRPr="00AA1C97" w:rsidRDefault="00714531" w:rsidP="00825F4B">
            <w:pPr>
              <w:pStyle w:val="af2"/>
              <w:ind w:firstLine="0"/>
              <w:jc w:val="center"/>
              <w:rPr>
                <w:b/>
                <w:sz w:val="20"/>
                <w:szCs w:val="20"/>
                <w:lang w:val="tt-RU"/>
              </w:rPr>
            </w:pPr>
            <w:r w:rsidRPr="00AA1C97">
              <w:rPr>
                <w:b/>
                <w:sz w:val="20"/>
                <w:szCs w:val="20"/>
                <w:lang w:val="tt-RU"/>
              </w:rPr>
              <w:t>10</w:t>
            </w:r>
          </w:p>
        </w:tc>
      </w:tr>
      <w:tr w:rsidR="00714531" w:rsidRPr="005D0E28" w:rsidTr="00714531">
        <w:tc>
          <w:tcPr>
            <w:tcW w:w="2208" w:type="dxa"/>
            <w:vMerge/>
            <w:shd w:val="clear" w:color="auto" w:fill="auto"/>
          </w:tcPr>
          <w:p w:rsidR="00714531" w:rsidRPr="00AA1C97" w:rsidRDefault="00714531" w:rsidP="00825F4B">
            <w:pPr>
              <w:pStyle w:val="af2"/>
              <w:spacing w:line="276" w:lineRule="auto"/>
              <w:ind w:firstLine="0"/>
              <w:rPr>
                <w:sz w:val="20"/>
                <w:szCs w:val="20"/>
              </w:rPr>
            </w:pP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Алгебра</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3</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3</w:t>
            </w:r>
          </w:p>
        </w:tc>
        <w:tc>
          <w:tcPr>
            <w:tcW w:w="822" w:type="dxa"/>
          </w:tcPr>
          <w:p w:rsidR="00714531" w:rsidRPr="00AA1C97" w:rsidRDefault="001D4376" w:rsidP="00714531">
            <w:pPr>
              <w:pStyle w:val="af2"/>
              <w:ind w:firstLine="0"/>
              <w:jc w:val="center"/>
              <w:rPr>
                <w:sz w:val="20"/>
                <w:szCs w:val="20"/>
                <w:lang w:val="tt-RU"/>
              </w:rPr>
            </w:pPr>
            <w:r w:rsidRPr="00AA1C97">
              <w:rPr>
                <w:sz w:val="20"/>
                <w:szCs w:val="20"/>
                <w:lang w:val="tt-RU"/>
              </w:rPr>
              <w:t>3</w:t>
            </w:r>
          </w:p>
        </w:tc>
        <w:tc>
          <w:tcPr>
            <w:tcW w:w="850" w:type="dxa"/>
            <w:shd w:val="clear" w:color="auto" w:fill="auto"/>
          </w:tcPr>
          <w:p w:rsidR="00714531" w:rsidRPr="00AA1C97" w:rsidRDefault="001D4376" w:rsidP="00825F4B">
            <w:pPr>
              <w:pStyle w:val="af2"/>
              <w:ind w:firstLine="0"/>
              <w:jc w:val="center"/>
              <w:rPr>
                <w:b/>
                <w:sz w:val="20"/>
                <w:szCs w:val="20"/>
                <w:lang w:val="tt-RU"/>
              </w:rPr>
            </w:pPr>
            <w:r w:rsidRPr="00AA1C97">
              <w:rPr>
                <w:b/>
                <w:sz w:val="20"/>
                <w:szCs w:val="20"/>
                <w:lang w:val="tt-RU"/>
              </w:rPr>
              <w:t>9</w:t>
            </w:r>
          </w:p>
        </w:tc>
      </w:tr>
      <w:tr w:rsidR="00714531" w:rsidRPr="005D0E28" w:rsidTr="00714531">
        <w:tc>
          <w:tcPr>
            <w:tcW w:w="2208" w:type="dxa"/>
            <w:vMerge/>
            <w:shd w:val="clear" w:color="auto" w:fill="auto"/>
          </w:tcPr>
          <w:p w:rsidR="00714531" w:rsidRPr="00AA1C97" w:rsidRDefault="00714531" w:rsidP="00825F4B">
            <w:pPr>
              <w:pStyle w:val="af2"/>
              <w:spacing w:line="276" w:lineRule="auto"/>
              <w:ind w:firstLine="0"/>
              <w:rPr>
                <w:sz w:val="20"/>
                <w:szCs w:val="20"/>
              </w:rPr>
            </w:pP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Геометрия</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2</w:t>
            </w:r>
          </w:p>
        </w:tc>
        <w:tc>
          <w:tcPr>
            <w:tcW w:w="822" w:type="dxa"/>
          </w:tcPr>
          <w:p w:rsidR="00714531" w:rsidRPr="00AA1C97" w:rsidRDefault="001D4376" w:rsidP="00714531">
            <w:pPr>
              <w:pStyle w:val="af2"/>
              <w:ind w:firstLine="0"/>
              <w:jc w:val="center"/>
              <w:rPr>
                <w:sz w:val="20"/>
                <w:szCs w:val="20"/>
                <w:lang w:val="tt-RU"/>
              </w:rPr>
            </w:pPr>
            <w:r w:rsidRPr="00AA1C97">
              <w:rPr>
                <w:sz w:val="20"/>
                <w:szCs w:val="20"/>
                <w:lang w:val="tt-RU"/>
              </w:rPr>
              <w:t>2</w:t>
            </w:r>
          </w:p>
        </w:tc>
        <w:tc>
          <w:tcPr>
            <w:tcW w:w="850" w:type="dxa"/>
            <w:shd w:val="clear" w:color="auto" w:fill="auto"/>
          </w:tcPr>
          <w:p w:rsidR="00714531" w:rsidRPr="00AA1C97" w:rsidRDefault="001D4376" w:rsidP="00825F4B">
            <w:pPr>
              <w:pStyle w:val="af2"/>
              <w:ind w:firstLine="0"/>
              <w:jc w:val="center"/>
              <w:rPr>
                <w:b/>
                <w:sz w:val="20"/>
                <w:szCs w:val="20"/>
                <w:lang w:val="tt-RU"/>
              </w:rPr>
            </w:pPr>
            <w:r w:rsidRPr="00AA1C97">
              <w:rPr>
                <w:b/>
                <w:sz w:val="20"/>
                <w:szCs w:val="20"/>
                <w:lang w:val="tt-RU"/>
              </w:rPr>
              <w:t>6</w:t>
            </w:r>
          </w:p>
        </w:tc>
      </w:tr>
      <w:tr w:rsidR="00714531" w:rsidRPr="005D0E28" w:rsidTr="00714531">
        <w:tc>
          <w:tcPr>
            <w:tcW w:w="2208" w:type="dxa"/>
            <w:vMerge/>
            <w:shd w:val="clear" w:color="auto" w:fill="auto"/>
          </w:tcPr>
          <w:p w:rsidR="00714531" w:rsidRPr="00AA1C97" w:rsidRDefault="00714531" w:rsidP="00825F4B">
            <w:pPr>
              <w:pStyle w:val="af2"/>
              <w:spacing w:line="276" w:lineRule="auto"/>
              <w:ind w:firstLine="0"/>
              <w:rPr>
                <w:sz w:val="20"/>
                <w:szCs w:val="20"/>
              </w:rPr>
            </w:pP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Информатика</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1</w:t>
            </w:r>
          </w:p>
        </w:tc>
        <w:tc>
          <w:tcPr>
            <w:tcW w:w="822" w:type="dxa"/>
          </w:tcPr>
          <w:p w:rsidR="00714531" w:rsidRPr="00AA1C97" w:rsidRDefault="00B272E8" w:rsidP="00714531">
            <w:pPr>
              <w:pStyle w:val="af2"/>
              <w:ind w:firstLine="0"/>
              <w:jc w:val="center"/>
              <w:rPr>
                <w:sz w:val="20"/>
                <w:szCs w:val="20"/>
                <w:lang w:val="tt-RU"/>
              </w:rPr>
            </w:pPr>
            <w:r w:rsidRPr="00AA1C97">
              <w:rPr>
                <w:sz w:val="20"/>
                <w:szCs w:val="20"/>
                <w:lang w:val="tt-RU"/>
              </w:rPr>
              <w:t>1</w:t>
            </w:r>
          </w:p>
        </w:tc>
        <w:tc>
          <w:tcPr>
            <w:tcW w:w="850" w:type="dxa"/>
            <w:shd w:val="clear" w:color="auto" w:fill="auto"/>
          </w:tcPr>
          <w:p w:rsidR="00714531" w:rsidRPr="00AA1C97" w:rsidRDefault="00B272E8" w:rsidP="00825F4B">
            <w:pPr>
              <w:pStyle w:val="af2"/>
              <w:ind w:firstLine="0"/>
              <w:jc w:val="center"/>
              <w:rPr>
                <w:b/>
                <w:sz w:val="20"/>
                <w:szCs w:val="20"/>
                <w:lang w:val="tt-RU"/>
              </w:rPr>
            </w:pPr>
            <w:r w:rsidRPr="00AA1C97">
              <w:rPr>
                <w:b/>
                <w:sz w:val="20"/>
                <w:szCs w:val="20"/>
                <w:lang w:val="tt-RU"/>
              </w:rPr>
              <w:t>3</w:t>
            </w:r>
          </w:p>
        </w:tc>
      </w:tr>
      <w:tr w:rsidR="00714531" w:rsidRPr="005D0E28" w:rsidTr="00714531">
        <w:tc>
          <w:tcPr>
            <w:tcW w:w="2208" w:type="dxa"/>
            <w:vMerge w:val="restart"/>
            <w:shd w:val="clear" w:color="auto" w:fill="auto"/>
          </w:tcPr>
          <w:p w:rsidR="00714531" w:rsidRPr="00AA1C97" w:rsidRDefault="00714531" w:rsidP="00825F4B">
            <w:pPr>
              <w:pStyle w:val="af2"/>
              <w:spacing w:line="276" w:lineRule="auto"/>
              <w:ind w:firstLine="0"/>
              <w:rPr>
                <w:sz w:val="20"/>
                <w:szCs w:val="20"/>
              </w:rPr>
            </w:pPr>
            <w:r w:rsidRPr="00AA1C97">
              <w:rPr>
                <w:sz w:val="20"/>
                <w:szCs w:val="20"/>
              </w:rPr>
              <w:lastRenderedPageBreak/>
              <w:t>Общественно-научные предметы</w:t>
            </w: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История</w:t>
            </w:r>
          </w:p>
          <w:p w:rsidR="00714531" w:rsidRPr="00AA1C97" w:rsidRDefault="00714531" w:rsidP="00825F4B">
            <w:pPr>
              <w:pStyle w:val="af2"/>
              <w:spacing w:line="276" w:lineRule="auto"/>
              <w:ind w:firstLine="0"/>
              <w:rPr>
                <w:sz w:val="20"/>
                <w:szCs w:val="20"/>
              </w:rPr>
            </w:pPr>
            <w:r w:rsidRPr="00AA1C97">
              <w:rPr>
                <w:sz w:val="20"/>
                <w:szCs w:val="20"/>
              </w:rPr>
              <w:t>Всеобщая история</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p>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1134" w:type="dxa"/>
          </w:tcPr>
          <w:p w:rsidR="00714531" w:rsidRPr="00AA1C97" w:rsidRDefault="00714531" w:rsidP="00825F4B">
            <w:pPr>
              <w:pStyle w:val="af2"/>
              <w:ind w:firstLine="0"/>
              <w:jc w:val="center"/>
              <w:rPr>
                <w:sz w:val="20"/>
                <w:szCs w:val="20"/>
                <w:lang w:val="tt-RU"/>
              </w:rPr>
            </w:pPr>
          </w:p>
          <w:p w:rsidR="00714531" w:rsidRPr="00AA1C97" w:rsidRDefault="00714531" w:rsidP="00825F4B">
            <w:pPr>
              <w:pStyle w:val="af2"/>
              <w:ind w:firstLine="0"/>
              <w:jc w:val="center"/>
              <w:rPr>
                <w:sz w:val="20"/>
                <w:szCs w:val="20"/>
                <w:lang w:val="tt-RU"/>
              </w:rPr>
            </w:pPr>
            <w:r w:rsidRPr="00AA1C97">
              <w:rPr>
                <w:sz w:val="20"/>
                <w:szCs w:val="20"/>
                <w:lang w:val="tt-RU"/>
              </w:rPr>
              <w:t>2</w:t>
            </w:r>
          </w:p>
        </w:tc>
        <w:tc>
          <w:tcPr>
            <w:tcW w:w="822" w:type="dxa"/>
          </w:tcPr>
          <w:p w:rsidR="00714531" w:rsidRPr="00AA1C97" w:rsidRDefault="00714531">
            <w:pPr>
              <w:spacing w:after="0" w:line="240" w:lineRule="auto"/>
              <w:rPr>
                <w:rFonts w:ascii="Times New Roman" w:hAnsi="Times New Roman"/>
                <w:sz w:val="20"/>
                <w:szCs w:val="20"/>
                <w:lang w:val="tt-RU"/>
              </w:rPr>
            </w:pPr>
          </w:p>
          <w:p w:rsidR="00714531" w:rsidRPr="00AA1C97" w:rsidRDefault="00B272E8" w:rsidP="00825F4B">
            <w:pPr>
              <w:pStyle w:val="af2"/>
              <w:ind w:firstLine="0"/>
              <w:jc w:val="center"/>
              <w:rPr>
                <w:sz w:val="20"/>
                <w:szCs w:val="20"/>
                <w:lang w:val="tt-RU"/>
              </w:rPr>
            </w:pPr>
            <w:r w:rsidRPr="00AA1C97">
              <w:rPr>
                <w:sz w:val="20"/>
                <w:szCs w:val="20"/>
                <w:lang w:val="tt-RU"/>
              </w:rPr>
              <w:t>2</w:t>
            </w:r>
          </w:p>
        </w:tc>
        <w:tc>
          <w:tcPr>
            <w:tcW w:w="850" w:type="dxa"/>
            <w:shd w:val="clear" w:color="auto" w:fill="auto"/>
          </w:tcPr>
          <w:p w:rsidR="00714531" w:rsidRPr="00AA1C97" w:rsidRDefault="00B272E8" w:rsidP="00825F4B">
            <w:pPr>
              <w:pStyle w:val="af2"/>
              <w:ind w:firstLine="0"/>
              <w:jc w:val="center"/>
              <w:rPr>
                <w:b/>
                <w:sz w:val="20"/>
                <w:szCs w:val="20"/>
                <w:lang w:val="tt-RU"/>
              </w:rPr>
            </w:pPr>
            <w:r w:rsidRPr="00AA1C97">
              <w:rPr>
                <w:b/>
                <w:sz w:val="20"/>
                <w:szCs w:val="20"/>
                <w:lang w:val="tt-RU"/>
              </w:rPr>
              <w:t>10</w:t>
            </w:r>
          </w:p>
        </w:tc>
      </w:tr>
      <w:tr w:rsidR="00714531" w:rsidRPr="005D0E28" w:rsidTr="00714531">
        <w:tc>
          <w:tcPr>
            <w:tcW w:w="2208" w:type="dxa"/>
            <w:vMerge/>
            <w:shd w:val="clear" w:color="auto" w:fill="auto"/>
          </w:tcPr>
          <w:p w:rsidR="00714531" w:rsidRPr="00AA1C97" w:rsidRDefault="00714531" w:rsidP="00825F4B">
            <w:pPr>
              <w:pStyle w:val="af2"/>
              <w:spacing w:line="276" w:lineRule="auto"/>
              <w:ind w:firstLine="0"/>
              <w:rPr>
                <w:sz w:val="20"/>
                <w:szCs w:val="20"/>
              </w:rPr>
            </w:pP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Обществознание</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1</w:t>
            </w:r>
          </w:p>
        </w:tc>
        <w:tc>
          <w:tcPr>
            <w:tcW w:w="822" w:type="dxa"/>
          </w:tcPr>
          <w:p w:rsidR="00714531" w:rsidRPr="00AA1C97" w:rsidRDefault="00B272E8" w:rsidP="00714531">
            <w:pPr>
              <w:pStyle w:val="af2"/>
              <w:ind w:firstLine="0"/>
              <w:jc w:val="center"/>
              <w:rPr>
                <w:sz w:val="20"/>
                <w:szCs w:val="20"/>
                <w:lang w:val="tt-RU"/>
              </w:rPr>
            </w:pPr>
            <w:r w:rsidRPr="00AA1C97">
              <w:rPr>
                <w:sz w:val="20"/>
                <w:szCs w:val="20"/>
                <w:lang w:val="tt-RU"/>
              </w:rPr>
              <w:t>1</w:t>
            </w:r>
          </w:p>
        </w:tc>
        <w:tc>
          <w:tcPr>
            <w:tcW w:w="850" w:type="dxa"/>
            <w:shd w:val="clear" w:color="auto" w:fill="auto"/>
          </w:tcPr>
          <w:p w:rsidR="00714531" w:rsidRPr="00AA1C97" w:rsidRDefault="00B272E8" w:rsidP="00825F4B">
            <w:pPr>
              <w:pStyle w:val="af2"/>
              <w:ind w:firstLine="0"/>
              <w:jc w:val="center"/>
              <w:rPr>
                <w:b/>
                <w:sz w:val="20"/>
                <w:szCs w:val="20"/>
                <w:lang w:val="tt-RU"/>
              </w:rPr>
            </w:pPr>
            <w:r w:rsidRPr="00AA1C97">
              <w:rPr>
                <w:b/>
                <w:sz w:val="20"/>
                <w:szCs w:val="20"/>
                <w:lang w:val="tt-RU"/>
              </w:rPr>
              <w:t>4</w:t>
            </w:r>
          </w:p>
        </w:tc>
      </w:tr>
      <w:tr w:rsidR="00714531" w:rsidRPr="005D0E28" w:rsidTr="00714531">
        <w:tc>
          <w:tcPr>
            <w:tcW w:w="2208" w:type="dxa"/>
            <w:vMerge/>
            <w:shd w:val="clear" w:color="auto" w:fill="auto"/>
          </w:tcPr>
          <w:p w:rsidR="00714531" w:rsidRPr="00AA1C97" w:rsidRDefault="00714531" w:rsidP="00825F4B">
            <w:pPr>
              <w:pStyle w:val="af2"/>
              <w:spacing w:line="276" w:lineRule="auto"/>
              <w:ind w:firstLine="0"/>
              <w:rPr>
                <w:sz w:val="20"/>
                <w:szCs w:val="20"/>
              </w:rPr>
            </w:pP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География</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2</w:t>
            </w:r>
          </w:p>
        </w:tc>
        <w:tc>
          <w:tcPr>
            <w:tcW w:w="822" w:type="dxa"/>
          </w:tcPr>
          <w:p w:rsidR="00714531" w:rsidRPr="00AA1C97" w:rsidRDefault="00B272E8" w:rsidP="00714531">
            <w:pPr>
              <w:pStyle w:val="af2"/>
              <w:ind w:firstLine="0"/>
              <w:jc w:val="center"/>
              <w:rPr>
                <w:sz w:val="20"/>
                <w:szCs w:val="20"/>
                <w:lang w:val="tt-RU"/>
              </w:rPr>
            </w:pPr>
            <w:r w:rsidRPr="00AA1C97">
              <w:rPr>
                <w:sz w:val="20"/>
                <w:szCs w:val="20"/>
                <w:lang w:val="tt-RU"/>
              </w:rPr>
              <w:t>2</w:t>
            </w:r>
          </w:p>
        </w:tc>
        <w:tc>
          <w:tcPr>
            <w:tcW w:w="850" w:type="dxa"/>
            <w:shd w:val="clear" w:color="auto" w:fill="auto"/>
          </w:tcPr>
          <w:p w:rsidR="00714531" w:rsidRPr="00AA1C97" w:rsidRDefault="00B272E8" w:rsidP="00825F4B">
            <w:pPr>
              <w:pStyle w:val="af2"/>
              <w:ind w:firstLine="0"/>
              <w:jc w:val="center"/>
              <w:rPr>
                <w:b/>
                <w:sz w:val="20"/>
                <w:szCs w:val="20"/>
                <w:lang w:val="tt-RU"/>
              </w:rPr>
            </w:pPr>
            <w:r w:rsidRPr="00AA1C97">
              <w:rPr>
                <w:b/>
                <w:sz w:val="20"/>
                <w:szCs w:val="20"/>
                <w:lang w:val="tt-RU"/>
              </w:rPr>
              <w:t>8</w:t>
            </w:r>
          </w:p>
        </w:tc>
      </w:tr>
      <w:tr w:rsidR="00714531" w:rsidRPr="005D0E28" w:rsidTr="00714531">
        <w:tc>
          <w:tcPr>
            <w:tcW w:w="2208" w:type="dxa"/>
            <w:vMerge w:val="restart"/>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Естественно-научные предметы</w:t>
            </w: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Физика</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2</w:t>
            </w:r>
          </w:p>
        </w:tc>
        <w:tc>
          <w:tcPr>
            <w:tcW w:w="822" w:type="dxa"/>
          </w:tcPr>
          <w:p w:rsidR="00714531" w:rsidRPr="00AA1C97" w:rsidRDefault="00B272E8" w:rsidP="00714531">
            <w:pPr>
              <w:pStyle w:val="af2"/>
              <w:ind w:firstLine="0"/>
              <w:jc w:val="center"/>
              <w:rPr>
                <w:sz w:val="20"/>
                <w:szCs w:val="20"/>
                <w:lang w:val="tt-RU"/>
              </w:rPr>
            </w:pPr>
            <w:r w:rsidRPr="00AA1C97">
              <w:rPr>
                <w:sz w:val="20"/>
                <w:szCs w:val="20"/>
                <w:lang w:val="tt-RU"/>
              </w:rPr>
              <w:t>3</w:t>
            </w:r>
          </w:p>
        </w:tc>
        <w:tc>
          <w:tcPr>
            <w:tcW w:w="850" w:type="dxa"/>
            <w:shd w:val="clear" w:color="auto" w:fill="auto"/>
          </w:tcPr>
          <w:p w:rsidR="00714531" w:rsidRPr="00AA1C97" w:rsidRDefault="00B272E8" w:rsidP="00825F4B">
            <w:pPr>
              <w:pStyle w:val="af2"/>
              <w:ind w:firstLine="0"/>
              <w:jc w:val="center"/>
              <w:rPr>
                <w:b/>
                <w:sz w:val="20"/>
                <w:szCs w:val="20"/>
                <w:lang w:val="tt-RU"/>
              </w:rPr>
            </w:pPr>
            <w:r w:rsidRPr="00AA1C97">
              <w:rPr>
                <w:b/>
                <w:sz w:val="20"/>
                <w:szCs w:val="20"/>
                <w:lang w:val="tt-RU"/>
              </w:rPr>
              <w:t>7</w:t>
            </w:r>
          </w:p>
        </w:tc>
      </w:tr>
      <w:tr w:rsidR="00714531" w:rsidRPr="005D0E28" w:rsidTr="00714531">
        <w:tc>
          <w:tcPr>
            <w:tcW w:w="2208" w:type="dxa"/>
            <w:vMerge/>
            <w:shd w:val="clear" w:color="auto" w:fill="auto"/>
          </w:tcPr>
          <w:p w:rsidR="00714531" w:rsidRPr="00AA1C97" w:rsidRDefault="00714531" w:rsidP="00825F4B">
            <w:pPr>
              <w:pStyle w:val="af2"/>
              <w:spacing w:line="276" w:lineRule="auto"/>
              <w:ind w:firstLine="0"/>
              <w:rPr>
                <w:sz w:val="20"/>
                <w:szCs w:val="20"/>
              </w:rPr>
            </w:pP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Химия</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2</w:t>
            </w:r>
          </w:p>
        </w:tc>
        <w:tc>
          <w:tcPr>
            <w:tcW w:w="822" w:type="dxa"/>
          </w:tcPr>
          <w:p w:rsidR="00714531" w:rsidRPr="00AA1C97" w:rsidRDefault="00B272E8" w:rsidP="00714531">
            <w:pPr>
              <w:pStyle w:val="af2"/>
              <w:ind w:firstLine="0"/>
              <w:jc w:val="center"/>
              <w:rPr>
                <w:sz w:val="20"/>
                <w:szCs w:val="20"/>
                <w:lang w:val="tt-RU"/>
              </w:rPr>
            </w:pPr>
            <w:r w:rsidRPr="00AA1C97">
              <w:rPr>
                <w:sz w:val="20"/>
                <w:szCs w:val="20"/>
                <w:lang w:val="tt-RU"/>
              </w:rPr>
              <w:t>2</w:t>
            </w:r>
          </w:p>
        </w:tc>
        <w:tc>
          <w:tcPr>
            <w:tcW w:w="850" w:type="dxa"/>
            <w:shd w:val="clear" w:color="auto" w:fill="auto"/>
          </w:tcPr>
          <w:p w:rsidR="00714531" w:rsidRPr="00AA1C97" w:rsidRDefault="00B272E8" w:rsidP="00825F4B">
            <w:pPr>
              <w:pStyle w:val="af2"/>
              <w:ind w:firstLine="0"/>
              <w:jc w:val="center"/>
              <w:rPr>
                <w:b/>
                <w:sz w:val="20"/>
                <w:szCs w:val="20"/>
                <w:lang w:val="tt-RU"/>
              </w:rPr>
            </w:pPr>
            <w:r w:rsidRPr="00AA1C97">
              <w:rPr>
                <w:b/>
                <w:sz w:val="20"/>
                <w:szCs w:val="20"/>
                <w:lang w:val="tt-RU"/>
              </w:rPr>
              <w:t>4</w:t>
            </w:r>
          </w:p>
        </w:tc>
      </w:tr>
      <w:tr w:rsidR="00714531" w:rsidRPr="005D0E28" w:rsidTr="00714531">
        <w:tc>
          <w:tcPr>
            <w:tcW w:w="2208" w:type="dxa"/>
            <w:vMerge/>
            <w:shd w:val="clear" w:color="auto" w:fill="auto"/>
          </w:tcPr>
          <w:p w:rsidR="00714531" w:rsidRPr="00AA1C97" w:rsidRDefault="00714531" w:rsidP="00825F4B">
            <w:pPr>
              <w:pStyle w:val="af2"/>
              <w:spacing w:line="276" w:lineRule="auto"/>
              <w:ind w:firstLine="0"/>
              <w:rPr>
                <w:sz w:val="20"/>
                <w:szCs w:val="20"/>
              </w:rPr>
            </w:pP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Биология</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2</w:t>
            </w:r>
          </w:p>
        </w:tc>
        <w:tc>
          <w:tcPr>
            <w:tcW w:w="822" w:type="dxa"/>
          </w:tcPr>
          <w:p w:rsidR="00714531" w:rsidRPr="00AA1C97" w:rsidRDefault="00B272E8" w:rsidP="00714531">
            <w:pPr>
              <w:pStyle w:val="af2"/>
              <w:ind w:firstLine="0"/>
              <w:jc w:val="center"/>
              <w:rPr>
                <w:sz w:val="20"/>
                <w:szCs w:val="20"/>
                <w:lang w:val="tt-RU"/>
              </w:rPr>
            </w:pPr>
            <w:r w:rsidRPr="00AA1C97">
              <w:rPr>
                <w:sz w:val="20"/>
                <w:szCs w:val="20"/>
                <w:lang w:val="tt-RU"/>
              </w:rPr>
              <w:t>2</w:t>
            </w:r>
          </w:p>
        </w:tc>
        <w:tc>
          <w:tcPr>
            <w:tcW w:w="850" w:type="dxa"/>
            <w:shd w:val="clear" w:color="auto" w:fill="auto"/>
          </w:tcPr>
          <w:p w:rsidR="00714531" w:rsidRPr="00AA1C97" w:rsidRDefault="00B272E8" w:rsidP="00825F4B">
            <w:pPr>
              <w:pStyle w:val="af2"/>
              <w:ind w:firstLine="0"/>
              <w:jc w:val="center"/>
              <w:rPr>
                <w:b/>
                <w:sz w:val="20"/>
                <w:szCs w:val="20"/>
                <w:lang w:val="tt-RU"/>
              </w:rPr>
            </w:pPr>
            <w:r w:rsidRPr="00AA1C97">
              <w:rPr>
                <w:b/>
                <w:sz w:val="20"/>
                <w:szCs w:val="20"/>
                <w:lang w:val="tt-RU"/>
              </w:rPr>
              <w:t>7</w:t>
            </w:r>
          </w:p>
        </w:tc>
      </w:tr>
      <w:tr w:rsidR="00714531" w:rsidRPr="005D0E28" w:rsidTr="00714531">
        <w:tc>
          <w:tcPr>
            <w:tcW w:w="2208" w:type="dxa"/>
            <w:vMerge w:val="restart"/>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Искусство</w:t>
            </w: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Музыка</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1</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1</w:t>
            </w:r>
          </w:p>
        </w:tc>
        <w:tc>
          <w:tcPr>
            <w:tcW w:w="822" w:type="dxa"/>
          </w:tcPr>
          <w:p w:rsidR="00714531" w:rsidRPr="00AA1C97" w:rsidRDefault="00B272E8" w:rsidP="00714531">
            <w:pPr>
              <w:pStyle w:val="af2"/>
              <w:ind w:firstLine="0"/>
              <w:jc w:val="center"/>
              <w:rPr>
                <w:sz w:val="20"/>
                <w:szCs w:val="20"/>
                <w:lang w:val="tt-RU"/>
              </w:rPr>
            </w:pPr>
            <w:r w:rsidRPr="00AA1C97">
              <w:rPr>
                <w:sz w:val="20"/>
                <w:szCs w:val="20"/>
                <w:lang w:val="tt-RU"/>
              </w:rPr>
              <w:t>-</w:t>
            </w:r>
          </w:p>
        </w:tc>
        <w:tc>
          <w:tcPr>
            <w:tcW w:w="850" w:type="dxa"/>
            <w:shd w:val="clear" w:color="auto" w:fill="auto"/>
          </w:tcPr>
          <w:p w:rsidR="00714531" w:rsidRPr="00AA1C97" w:rsidRDefault="00714531" w:rsidP="00825F4B">
            <w:pPr>
              <w:pStyle w:val="af2"/>
              <w:ind w:firstLine="0"/>
              <w:jc w:val="center"/>
              <w:rPr>
                <w:b/>
                <w:sz w:val="20"/>
                <w:szCs w:val="20"/>
                <w:lang w:val="tt-RU"/>
              </w:rPr>
            </w:pPr>
            <w:r w:rsidRPr="00AA1C97">
              <w:rPr>
                <w:b/>
                <w:sz w:val="20"/>
                <w:szCs w:val="20"/>
                <w:lang w:val="tt-RU"/>
              </w:rPr>
              <w:t>4</w:t>
            </w:r>
          </w:p>
        </w:tc>
      </w:tr>
      <w:tr w:rsidR="00714531" w:rsidRPr="005D0E28" w:rsidTr="00714531">
        <w:tc>
          <w:tcPr>
            <w:tcW w:w="2208" w:type="dxa"/>
            <w:vMerge/>
            <w:shd w:val="clear" w:color="auto" w:fill="auto"/>
            <w:vAlign w:val="center"/>
          </w:tcPr>
          <w:p w:rsidR="00714531" w:rsidRPr="00AA1C97" w:rsidRDefault="00714531" w:rsidP="00825F4B">
            <w:pPr>
              <w:pStyle w:val="af2"/>
              <w:ind w:firstLine="0"/>
              <w:jc w:val="center"/>
              <w:rPr>
                <w:b/>
                <w:sz w:val="20"/>
                <w:szCs w:val="20"/>
              </w:rPr>
            </w:pPr>
          </w:p>
        </w:tc>
        <w:tc>
          <w:tcPr>
            <w:tcW w:w="2749" w:type="dxa"/>
            <w:shd w:val="clear" w:color="auto" w:fill="auto"/>
          </w:tcPr>
          <w:p w:rsidR="00714531" w:rsidRPr="00AA1C97" w:rsidRDefault="00714531" w:rsidP="00825F4B">
            <w:pPr>
              <w:pStyle w:val="af2"/>
              <w:ind w:firstLine="0"/>
              <w:rPr>
                <w:b/>
                <w:sz w:val="20"/>
                <w:szCs w:val="20"/>
              </w:rPr>
            </w:pPr>
            <w:r w:rsidRPr="00AA1C97">
              <w:rPr>
                <w:sz w:val="20"/>
                <w:szCs w:val="20"/>
              </w:rPr>
              <w:t>Изобразительное искусство</w:t>
            </w:r>
          </w:p>
        </w:tc>
        <w:tc>
          <w:tcPr>
            <w:tcW w:w="708" w:type="dxa"/>
            <w:shd w:val="clear" w:color="auto" w:fill="auto"/>
          </w:tcPr>
          <w:p w:rsidR="00714531" w:rsidRPr="00AA1C97" w:rsidRDefault="00714531" w:rsidP="00825F4B">
            <w:pPr>
              <w:pStyle w:val="af2"/>
              <w:ind w:firstLine="0"/>
              <w:jc w:val="center"/>
              <w:rPr>
                <w:b/>
                <w:sz w:val="20"/>
                <w:szCs w:val="20"/>
              </w:rPr>
            </w:pPr>
            <w:r w:rsidRPr="00AA1C97">
              <w:rPr>
                <w:sz w:val="20"/>
                <w:szCs w:val="20"/>
              </w:rPr>
              <w:t>1</w:t>
            </w:r>
          </w:p>
        </w:tc>
        <w:tc>
          <w:tcPr>
            <w:tcW w:w="709" w:type="dxa"/>
            <w:shd w:val="clear" w:color="auto" w:fill="auto"/>
          </w:tcPr>
          <w:p w:rsidR="00714531" w:rsidRPr="00AA1C97" w:rsidRDefault="00714531" w:rsidP="00825F4B">
            <w:pPr>
              <w:pStyle w:val="af2"/>
              <w:ind w:firstLine="0"/>
              <w:jc w:val="center"/>
              <w:rPr>
                <w:b/>
                <w:sz w:val="20"/>
                <w:szCs w:val="20"/>
              </w:rPr>
            </w:pPr>
            <w:r w:rsidRPr="00AA1C97">
              <w:rPr>
                <w:sz w:val="20"/>
                <w:szCs w:val="20"/>
              </w:rPr>
              <w:t>1</w:t>
            </w:r>
          </w:p>
        </w:tc>
        <w:tc>
          <w:tcPr>
            <w:tcW w:w="709" w:type="dxa"/>
            <w:shd w:val="clear" w:color="auto" w:fill="auto"/>
          </w:tcPr>
          <w:p w:rsidR="00714531" w:rsidRPr="00AA1C97" w:rsidRDefault="00714531" w:rsidP="00825F4B">
            <w:pPr>
              <w:pStyle w:val="af2"/>
              <w:ind w:firstLine="0"/>
              <w:jc w:val="center"/>
              <w:rPr>
                <w:b/>
                <w:sz w:val="20"/>
                <w:szCs w:val="20"/>
              </w:rPr>
            </w:pPr>
            <w:r w:rsidRPr="00AA1C97">
              <w:rPr>
                <w:sz w:val="20"/>
                <w:szCs w:val="20"/>
              </w:rPr>
              <w:t>1</w:t>
            </w:r>
          </w:p>
        </w:tc>
        <w:tc>
          <w:tcPr>
            <w:tcW w:w="1134" w:type="dxa"/>
          </w:tcPr>
          <w:p w:rsidR="00714531" w:rsidRPr="00AA1C97" w:rsidRDefault="00B272E8" w:rsidP="00825F4B">
            <w:pPr>
              <w:pStyle w:val="af2"/>
              <w:ind w:firstLine="0"/>
              <w:jc w:val="center"/>
              <w:rPr>
                <w:sz w:val="20"/>
                <w:szCs w:val="20"/>
                <w:lang w:val="tt-RU"/>
              </w:rPr>
            </w:pPr>
            <w:r w:rsidRPr="00AA1C97">
              <w:rPr>
                <w:sz w:val="20"/>
                <w:szCs w:val="20"/>
                <w:lang w:val="tt-RU"/>
              </w:rPr>
              <w:t>-</w:t>
            </w:r>
          </w:p>
        </w:tc>
        <w:tc>
          <w:tcPr>
            <w:tcW w:w="822" w:type="dxa"/>
          </w:tcPr>
          <w:p w:rsidR="00714531" w:rsidRPr="00AA1C97" w:rsidRDefault="00B272E8" w:rsidP="00825F4B">
            <w:pPr>
              <w:pStyle w:val="af2"/>
              <w:ind w:firstLine="0"/>
              <w:jc w:val="center"/>
              <w:rPr>
                <w:sz w:val="20"/>
                <w:szCs w:val="20"/>
                <w:lang w:val="tt-RU"/>
              </w:rPr>
            </w:pPr>
            <w:r w:rsidRPr="00AA1C97">
              <w:rPr>
                <w:sz w:val="20"/>
                <w:szCs w:val="20"/>
                <w:lang w:val="tt-RU"/>
              </w:rPr>
              <w:t>-</w:t>
            </w:r>
          </w:p>
        </w:tc>
        <w:tc>
          <w:tcPr>
            <w:tcW w:w="850" w:type="dxa"/>
            <w:shd w:val="clear" w:color="auto" w:fill="auto"/>
          </w:tcPr>
          <w:p w:rsidR="00714531" w:rsidRPr="00AA1C97" w:rsidRDefault="00714531" w:rsidP="00825F4B">
            <w:pPr>
              <w:pStyle w:val="af2"/>
              <w:ind w:firstLine="0"/>
              <w:jc w:val="center"/>
              <w:rPr>
                <w:b/>
                <w:sz w:val="20"/>
                <w:szCs w:val="20"/>
                <w:lang w:val="tt-RU"/>
              </w:rPr>
            </w:pPr>
            <w:r w:rsidRPr="00AA1C97">
              <w:rPr>
                <w:b/>
                <w:sz w:val="20"/>
                <w:szCs w:val="20"/>
                <w:lang w:val="tt-RU"/>
              </w:rPr>
              <w:t>3</w:t>
            </w:r>
          </w:p>
        </w:tc>
      </w:tr>
      <w:tr w:rsidR="00714531" w:rsidRPr="005D0E28" w:rsidTr="00714531">
        <w:tc>
          <w:tcPr>
            <w:tcW w:w="2208"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Технология</w:t>
            </w: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Технология</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1</w:t>
            </w:r>
          </w:p>
        </w:tc>
        <w:tc>
          <w:tcPr>
            <w:tcW w:w="822" w:type="dxa"/>
          </w:tcPr>
          <w:p w:rsidR="00714531" w:rsidRPr="00AA1C97" w:rsidRDefault="00E2280E" w:rsidP="00714531">
            <w:pPr>
              <w:pStyle w:val="af2"/>
              <w:ind w:firstLine="0"/>
              <w:jc w:val="center"/>
              <w:rPr>
                <w:sz w:val="20"/>
                <w:szCs w:val="20"/>
                <w:lang w:val="tt-RU"/>
              </w:rPr>
            </w:pPr>
            <w:r w:rsidRPr="00AA1C97">
              <w:rPr>
                <w:sz w:val="20"/>
                <w:szCs w:val="20"/>
                <w:lang w:val="tt-RU"/>
              </w:rPr>
              <w:t>-</w:t>
            </w:r>
          </w:p>
        </w:tc>
        <w:tc>
          <w:tcPr>
            <w:tcW w:w="850" w:type="dxa"/>
            <w:shd w:val="clear" w:color="auto" w:fill="auto"/>
          </w:tcPr>
          <w:p w:rsidR="00714531" w:rsidRPr="00AA1C97" w:rsidRDefault="00714531" w:rsidP="00825F4B">
            <w:pPr>
              <w:pStyle w:val="af2"/>
              <w:ind w:firstLine="0"/>
              <w:jc w:val="center"/>
              <w:rPr>
                <w:b/>
                <w:sz w:val="20"/>
                <w:szCs w:val="20"/>
                <w:lang w:val="tt-RU"/>
              </w:rPr>
            </w:pPr>
            <w:r w:rsidRPr="00AA1C97">
              <w:rPr>
                <w:b/>
                <w:sz w:val="20"/>
                <w:szCs w:val="20"/>
                <w:lang w:val="tt-RU"/>
              </w:rPr>
              <w:t>7</w:t>
            </w:r>
          </w:p>
        </w:tc>
      </w:tr>
      <w:tr w:rsidR="00714531" w:rsidRPr="005D0E28" w:rsidTr="00714531">
        <w:tc>
          <w:tcPr>
            <w:tcW w:w="2208" w:type="dxa"/>
            <w:shd w:val="clear" w:color="auto" w:fill="auto"/>
          </w:tcPr>
          <w:p w:rsidR="00714531" w:rsidRPr="00AA1C97" w:rsidRDefault="00714531" w:rsidP="00825F4B">
            <w:pPr>
              <w:pStyle w:val="af2"/>
              <w:spacing w:line="276" w:lineRule="auto"/>
              <w:ind w:firstLine="0"/>
              <w:rPr>
                <w:sz w:val="20"/>
                <w:szCs w:val="20"/>
              </w:rPr>
            </w:pP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ОБЖ</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tc>
        <w:tc>
          <w:tcPr>
            <w:tcW w:w="709" w:type="dxa"/>
            <w:shd w:val="clear" w:color="auto" w:fill="auto"/>
          </w:tcPr>
          <w:p w:rsidR="00714531" w:rsidRPr="00AA1C97" w:rsidRDefault="00714531" w:rsidP="00825F4B">
            <w:pPr>
              <w:pStyle w:val="af2"/>
              <w:spacing w:line="276" w:lineRule="auto"/>
              <w:ind w:firstLine="0"/>
              <w:jc w:val="center"/>
              <w:rPr>
                <w:sz w:val="20"/>
                <w:szCs w:val="20"/>
              </w:rPr>
            </w:pP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1</w:t>
            </w:r>
          </w:p>
        </w:tc>
        <w:tc>
          <w:tcPr>
            <w:tcW w:w="822" w:type="dxa"/>
          </w:tcPr>
          <w:p w:rsidR="00714531" w:rsidRPr="00AA1C97" w:rsidRDefault="00E2280E" w:rsidP="00714531">
            <w:pPr>
              <w:pStyle w:val="af2"/>
              <w:ind w:firstLine="0"/>
              <w:jc w:val="center"/>
              <w:rPr>
                <w:sz w:val="20"/>
                <w:szCs w:val="20"/>
                <w:lang w:val="tt-RU"/>
              </w:rPr>
            </w:pPr>
            <w:r w:rsidRPr="00AA1C97">
              <w:rPr>
                <w:sz w:val="20"/>
                <w:szCs w:val="20"/>
                <w:lang w:val="tt-RU"/>
              </w:rPr>
              <w:t>1</w:t>
            </w:r>
          </w:p>
        </w:tc>
        <w:tc>
          <w:tcPr>
            <w:tcW w:w="850" w:type="dxa"/>
            <w:shd w:val="clear" w:color="auto" w:fill="auto"/>
          </w:tcPr>
          <w:p w:rsidR="00714531" w:rsidRPr="00AA1C97" w:rsidRDefault="00E2280E" w:rsidP="00825F4B">
            <w:pPr>
              <w:pStyle w:val="af2"/>
              <w:ind w:firstLine="0"/>
              <w:jc w:val="center"/>
              <w:rPr>
                <w:b/>
                <w:sz w:val="20"/>
                <w:szCs w:val="20"/>
                <w:lang w:val="tt-RU"/>
              </w:rPr>
            </w:pPr>
            <w:r w:rsidRPr="00AA1C97">
              <w:rPr>
                <w:b/>
                <w:sz w:val="20"/>
                <w:szCs w:val="20"/>
                <w:lang w:val="tt-RU"/>
              </w:rPr>
              <w:t>2</w:t>
            </w:r>
          </w:p>
        </w:tc>
      </w:tr>
      <w:tr w:rsidR="00714531" w:rsidRPr="005D0E28" w:rsidTr="00714531">
        <w:tc>
          <w:tcPr>
            <w:tcW w:w="2208"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Физическая культура и основы безопасности жизнедеятельности</w:t>
            </w:r>
          </w:p>
        </w:tc>
        <w:tc>
          <w:tcPr>
            <w:tcW w:w="2749" w:type="dxa"/>
            <w:shd w:val="clear" w:color="auto" w:fill="auto"/>
          </w:tcPr>
          <w:p w:rsidR="00714531" w:rsidRPr="00AA1C97" w:rsidRDefault="00714531" w:rsidP="00825F4B">
            <w:pPr>
              <w:pStyle w:val="af2"/>
              <w:spacing w:line="276" w:lineRule="auto"/>
              <w:ind w:firstLine="0"/>
              <w:rPr>
                <w:sz w:val="20"/>
                <w:szCs w:val="20"/>
              </w:rPr>
            </w:pPr>
            <w:r w:rsidRPr="00AA1C97">
              <w:rPr>
                <w:sz w:val="20"/>
                <w:szCs w:val="20"/>
              </w:rPr>
              <w:t>Физическая культура</w:t>
            </w:r>
          </w:p>
        </w:tc>
        <w:tc>
          <w:tcPr>
            <w:tcW w:w="708"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709" w:type="dxa"/>
            <w:shd w:val="clear" w:color="auto" w:fill="auto"/>
          </w:tcPr>
          <w:p w:rsidR="00714531" w:rsidRPr="00AA1C97" w:rsidRDefault="00714531" w:rsidP="00825F4B">
            <w:pPr>
              <w:pStyle w:val="af2"/>
              <w:spacing w:line="276" w:lineRule="auto"/>
              <w:ind w:firstLine="0"/>
              <w:jc w:val="center"/>
              <w:rPr>
                <w:sz w:val="20"/>
                <w:szCs w:val="20"/>
              </w:rPr>
            </w:pPr>
            <w:r w:rsidRPr="00AA1C97">
              <w:rPr>
                <w:sz w:val="20"/>
                <w:szCs w:val="20"/>
              </w:rPr>
              <w:t>2</w:t>
            </w:r>
          </w:p>
        </w:tc>
        <w:tc>
          <w:tcPr>
            <w:tcW w:w="1134" w:type="dxa"/>
          </w:tcPr>
          <w:p w:rsidR="00714531" w:rsidRPr="00AA1C97" w:rsidRDefault="00714531" w:rsidP="00825F4B">
            <w:pPr>
              <w:pStyle w:val="af2"/>
              <w:ind w:firstLine="0"/>
              <w:jc w:val="center"/>
              <w:rPr>
                <w:sz w:val="20"/>
                <w:szCs w:val="20"/>
                <w:lang w:val="tt-RU"/>
              </w:rPr>
            </w:pPr>
            <w:r w:rsidRPr="00AA1C97">
              <w:rPr>
                <w:sz w:val="20"/>
                <w:szCs w:val="20"/>
                <w:lang w:val="tt-RU"/>
              </w:rPr>
              <w:t>2</w:t>
            </w:r>
          </w:p>
        </w:tc>
        <w:tc>
          <w:tcPr>
            <w:tcW w:w="822" w:type="dxa"/>
          </w:tcPr>
          <w:p w:rsidR="00714531" w:rsidRPr="00AA1C97" w:rsidRDefault="00E2280E" w:rsidP="00714531">
            <w:pPr>
              <w:pStyle w:val="af2"/>
              <w:ind w:firstLine="0"/>
              <w:jc w:val="center"/>
              <w:rPr>
                <w:sz w:val="20"/>
                <w:szCs w:val="20"/>
                <w:lang w:val="tt-RU"/>
              </w:rPr>
            </w:pPr>
            <w:r w:rsidRPr="00AA1C97">
              <w:rPr>
                <w:sz w:val="20"/>
                <w:szCs w:val="20"/>
                <w:lang w:val="tt-RU"/>
              </w:rPr>
              <w:t>2</w:t>
            </w:r>
          </w:p>
        </w:tc>
        <w:tc>
          <w:tcPr>
            <w:tcW w:w="850" w:type="dxa"/>
            <w:shd w:val="clear" w:color="auto" w:fill="auto"/>
          </w:tcPr>
          <w:p w:rsidR="00E2280E" w:rsidRPr="00AA1C97" w:rsidRDefault="00E2280E" w:rsidP="00E2280E">
            <w:pPr>
              <w:pStyle w:val="af2"/>
              <w:ind w:firstLine="0"/>
              <w:jc w:val="center"/>
              <w:rPr>
                <w:b/>
                <w:sz w:val="20"/>
                <w:szCs w:val="20"/>
                <w:lang w:val="tt-RU"/>
              </w:rPr>
            </w:pPr>
            <w:r w:rsidRPr="00AA1C97">
              <w:rPr>
                <w:b/>
                <w:sz w:val="20"/>
                <w:szCs w:val="20"/>
                <w:lang w:val="tt-RU"/>
              </w:rPr>
              <w:t>10</w:t>
            </w:r>
          </w:p>
        </w:tc>
      </w:tr>
      <w:tr w:rsidR="00714531" w:rsidRPr="005D0E28" w:rsidTr="00714531">
        <w:tc>
          <w:tcPr>
            <w:tcW w:w="2208" w:type="dxa"/>
            <w:shd w:val="clear" w:color="auto" w:fill="auto"/>
          </w:tcPr>
          <w:p w:rsidR="00714531" w:rsidRPr="00AA1C97" w:rsidRDefault="00714531" w:rsidP="00825F4B">
            <w:pPr>
              <w:pStyle w:val="af2"/>
              <w:spacing w:line="276" w:lineRule="auto"/>
              <w:ind w:firstLine="0"/>
              <w:rPr>
                <w:b/>
                <w:sz w:val="20"/>
                <w:szCs w:val="20"/>
              </w:rPr>
            </w:pPr>
            <w:r w:rsidRPr="00AA1C97">
              <w:rPr>
                <w:b/>
                <w:sz w:val="20"/>
                <w:szCs w:val="20"/>
              </w:rPr>
              <w:t>ИТОГО:</w:t>
            </w:r>
          </w:p>
        </w:tc>
        <w:tc>
          <w:tcPr>
            <w:tcW w:w="2749" w:type="dxa"/>
            <w:shd w:val="clear" w:color="auto" w:fill="auto"/>
          </w:tcPr>
          <w:p w:rsidR="00714531" w:rsidRPr="00AA1C97" w:rsidRDefault="00714531" w:rsidP="00825F4B">
            <w:pPr>
              <w:pStyle w:val="af2"/>
              <w:spacing w:line="276" w:lineRule="auto"/>
              <w:ind w:firstLine="0"/>
              <w:rPr>
                <w:b/>
                <w:sz w:val="20"/>
                <w:szCs w:val="20"/>
              </w:rPr>
            </w:pPr>
          </w:p>
        </w:tc>
        <w:tc>
          <w:tcPr>
            <w:tcW w:w="708" w:type="dxa"/>
            <w:shd w:val="clear" w:color="auto" w:fill="auto"/>
          </w:tcPr>
          <w:p w:rsidR="00714531" w:rsidRPr="00AA1C97" w:rsidRDefault="00714531" w:rsidP="00825F4B">
            <w:pPr>
              <w:pStyle w:val="af2"/>
              <w:spacing w:line="276" w:lineRule="auto"/>
              <w:ind w:firstLine="0"/>
              <w:jc w:val="center"/>
              <w:rPr>
                <w:b/>
                <w:sz w:val="20"/>
                <w:szCs w:val="20"/>
              </w:rPr>
            </w:pPr>
            <w:r w:rsidRPr="00AA1C97">
              <w:rPr>
                <w:b/>
                <w:sz w:val="20"/>
                <w:szCs w:val="20"/>
              </w:rPr>
              <w:t>31</w:t>
            </w:r>
          </w:p>
        </w:tc>
        <w:tc>
          <w:tcPr>
            <w:tcW w:w="709" w:type="dxa"/>
            <w:shd w:val="clear" w:color="auto" w:fill="auto"/>
          </w:tcPr>
          <w:p w:rsidR="00714531" w:rsidRPr="00AA1C97" w:rsidRDefault="00714531" w:rsidP="00825F4B">
            <w:pPr>
              <w:pStyle w:val="af2"/>
              <w:spacing w:line="276" w:lineRule="auto"/>
              <w:ind w:firstLine="0"/>
              <w:jc w:val="center"/>
              <w:rPr>
                <w:b/>
                <w:sz w:val="20"/>
                <w:szCs w:val="20"/>
              </w:rPr>
            </w:pPr>
            <w:r w:rsidRPr="00AA1C97">
              <w:rPr>
                <w:b/>
                <w:sz w:val="20"/>
                <w:szCs w:val="20"/>
              </w:rPr>
              <w:t>33</w:t>
            </w:r>
          </w:p>
        </w:tc>
        <w:tc>
          <w:tcPr>
            <w:tcW w:w="709" w:type="dxa"/>
            <w:shd w:val="clear" w:color="auto" w:fill="auto"/>
          </w:tcPr>
          <w:p w:rsidR="00714531" w:rsidRPr="00AA1C97" w:rsidRDefault="00714531" w:rsidP="00825F4B">
            <w:pPr>
              <w:pStyle w:val="af2"/>
              <w:spacing w:line="276" w:lineRule="auto"/>
              <w:ind w:firstLine="0"/>
              <w:jc w:val="center"/>
              <w:rPr>
                <w:b/>
                <w:sz w:val="20"/>
                <w:szCs w:val="20"/>
              </w:rPr>
            </w:pPr>
            <w:r w:rsidRPr="00AA1C97">
              <w:rPr>
                <w:b/>
                <w:sz w:val="20"/>
                <w:szCs w:val="20"/>
              </w:rPr>
              <w:t>33</w:t>
            </w:r>
          </w:p>
        </w:tc>
        <w:tc>
          <w:tcPr>
            <w:tcW w:w="1134" w:type="dxa"/>
          </w:tcPr>
          <w:p w:rsidR="00714531" w:rsidRPr="00AA1C97" w:rsidRDefault="00714531" w:rsidP="00825F4B">
            <w:pPr>
              <w:pStyle w:val="af2"/>
              <w:ind w:firstLine="0"/>
              <w:jc w:val="center"/>
              <w:rPr>
                <w:b/>
                <w:sz w:val="20"/>
                <w:szCs w:val="20"/>
                <w:lang w:val="tt-RU"/>
              </w:rPr>
            </w:pPr>
            <w:r w:rsidRPr="00AA1C97">
              <w:rPr>
                <w:b/>
                <w:sz w:val="20"/>
                <w:szCs w:val="20"/>
                <w:lang w:val="tt-RU"/>
              </w:rPr>
              <w:t>34</w:t>
            </w:r>
          </w:p>
        </w:tc>
        <w:tc>
          <w:tcPr>
            <w:tcW w:w="822" w:type="dxa"/>
          </w:tcPr>
          <w:p w:rsidR="00714531" w:rsidRPr="00AA1C97" w:rsidRDefault="005A7F4A" w:rsidP="00714531">
            <w:pPr>
              <w:pStyle w:val="af2"/>
              <w:ind w:firstLine="0"/>
              <w:jc w:val="center"/>
              <w:rPr>
                <w:b/>
                <w:sz w:val="20"/>
                <w:szCs w:val="20"/>
                <w:lang w:val="tt-RU"/>
              </w:rPr>
            </w:pPr>
            <w:r w:rsidRPr="00AA1C97">
              <w:rPr>
                <w:b/>
                <w:sz w:val="20"/>
                <w:szCs w:val="20"/>
                <w:lang w:val="tt-RU"/>
              </w:rPr>
              <w:t>35</w:t>
            </w:r>
          </w:p>
        </w:tc>
        <w:tc>
          <w:tcPr>
            <w:tcW w:w="850" w:type="dxa"/>
            <w:shd w:val="clear" w:color="auto" w:fill="auto"/>
          </w:tcPr>
          <w:p w:rsidR="00714531" w:rsidRPr="00AA1C97" w:rsidRDefault="005A7F4A" w:rsidP="00825F4B">
            <w:pPr>
              <w:pStyle w:val="af2"/>
              <w:ind w:firstLine="0"/>
              <w:jc w:val="center"/>
              <w:rPr>
                <w:b/>
                <w:sz w:val="20"/>
                <w:szCs w:val="20"/>
                <w:lang w:val="tt-RU"/>
              </w:rPr>
            </w:pPr>
            <w:r w:rsidRPr="00AA1C97">
              <w:rPr>
                <w:b/>
                <w:sz w:val="20"/>
                <w:szCs w:val="20"/>
                <w:lang w:val="tt-RU"/>
              </w:rPr>
              <w:t>166</w:t>
            </w:r>
          </w:p>
        </w:tc>
      </w:tr>
      <w:tr w:rsidR="00714531" w:rsidRPr="005D0E28" w:rsidTr="00714531">
        <w:trPr>
          <w:trHeight w:val="1322"/>
        </w:trPr>
        <w:tc>
          <w:tcPr>
            <w:tcW w:w="2208" w:type="dxa"/>
            <w:shd w:val="clear" w:color="auto" w:fill="auto"/>
          </w:tcPr>
          <w:p w:rsidR="00714531" w:rsidRPr="00AA1C97" w:rsidRDefault="00714531" w:rsidP="00825F4B">
            <w:pPr>
              <w:pStyle w:val="af2"/>
              <w:spacing w:line="276" w:lineRule="auto"/>
              <w:ind w:firstLine="0"/>
              <w:jc w:val="left"/>
              <w:rPr>
                <w:sz w:val="20"/>
                <w:szCs w:val="20"/>
              </w:rPr>
            </w:pPr>
            <w:r w:rsidRPr="00AA1C97">
              <w:rPr>
                <w:sz w:val="20"/>
                <w:szCs w:val="20"/>
              </w:rPr>
              <w:t xml:space="preserve">Часть, формируемая </w:t>
            </w:r>
          </w:p>
          <w:p w:rsidR="00714531" w:rsidRPr="00AA1C97" w:rsidRDefault="00714531" w:rsidP="00825F4B">
            <w:pPr>
              <w:pStyle w:val="af2"/>
              <w:spacing w:line="276" w:lineRule="auto"/>
              <w:ind w:firstLine="0"/>
              <w:jc w:val="left"/>
              <w:rPr>
                <w:sz w:val="20"/>
                <w:szCs w:val="20"/>
              </w:rPr>
            </w:pPr>
            <w:r w:rsidRPr="00AA1C97">
              <w:rPr>
                <w:sz w:val="20"/>
                <w:szCs w:val="20"/>
              </w:rPr>
              <w:t>участниками образовательного</w:t>
            </w:r>
          </w:p>
          <w:p w:rsidR="00714531" w:rsidRPr="00AA1C97" w:rsidRDefault="00714531" w:rsidP="00825F4B">
            <w:pPr>
              <w:pStyle w:val="af2"/>
              <w:spacing w:line="276" w:lineRule="auto"/>
              <w:ind w:firstLine="0"/>
              <w:jc w:val="left"/>
              <w:rPr>
                <w:sz w:val="20"/>
                <w:szCs w:val="20"/>
              </w:rPr>
            </w:pPr>
            <w:r w:rsidRPr="00AA1C97">
              <w:rPr>
                <w:sz w:val="20"/>
                <w:szCs w:val="20"/>
              </w:rPr>
              <w:t>процесса</w:t>
            </w:r>
          </w:p>
        </w:tc>
        <w:tc>
          <w:tcPr>
            <w:tcW w:w="2749" w:type="dxa"/>
            <w:shd w:val="clear" w:color="auto" w:fill="auto"/>
          </w:tcPr>
          <w:p w:rsidR="00714531" w:rsidRPr="00AA1C97" w:rsidRDefault="00714531" w:rsidP="00825F4B">
            <w:pPr>
              <w:pStyle w:val="af2"/>
              <w:ind w:firstLine="0"/>
              <w:rPr>
                <w:sz w:val="20"/>
                <w:szCs w:val="20"/>
              </w:rPr>
            </w:pPr>
          </w:p>
          <w:p w:rsidR="00714531" w:rsidRPr="00AA1C97" w:rsidRDefault="00714531" w:rsidP="00825F4B">
            <w:pPr>
              <w:pStyle w:val="af2"/>
              <w:ind w:firstLine="61"/>
              <w:rPr>
                <w:sz w:val="20"/>
                <w:szCs w:val="20"/>
                <w:lang w:val="tt-RU"/>
              </w:rPr>
            </w:pPr>
          </w:p>
        </w:tc>
        <w:tc>
          <w:tcPr>
            <w:tcW w:w="708" w:type="dxa"/>
            <w:shd w:val="clear" w:color="auto" w:fill="auto"/>
          </w:tcPr>
          <w:p w:rsidR="00714531" w:rsidRPr="00AA1C97" w:rsidRDefault="005A7F4A" w:rsidP="00825F4B">
            <w:pPr>
              <w:pStyle w:val="af2"/>
              <w:ind w:firstLine="0"/>
              <w:jc w:val="center"/>
              <w:rPr>
                <w:b/>
                <w:sz w:val="20"/>
                <w:szCs w:val="20"/>
              </w:rPr>
            </w:pPr>
            <w:r w:rsidRPr="00AA1C97">
              <w:rPr>
                <w:b/>
                <w:sz w:val="20"/>
                <w:szCs w:val="20"/>
              </w:rPr>
              <w:t>1</w:t>
            </w:r>
          </w:p>
          <w:p w:rsidR="00714531" w:rsidRPr="00AA1C97" w:rsidRDefault="00714531" w:rsidP="00825F4B">
            <w:pPr>
              <w:pStyle w:val="af2"/>
              <w:ind w:firstLine="0"/>
              <w:jc w:val="center"/>
              <w:rPr>
                <w:sz w:val="20"/>
                <w:szCs w:val="20"/>
                <w:lang w:val="tt-RU"/>
              </w:rPr>
            </w:pPr>
          </w:p>
          <w:p w:rsidR="00714531" w:rsidRPr="00AA1C97" w:rsidRDefault="00714531" w:rsidP="00825F4B">
            <w:pPr>
              <w:pStyle w:val="af2"/>
              <w:ind w:firstLine="0"/>
              <w:jc w:val="center"/>
              <w:rPr>
                <w:sz w:val="20"/>
                <w:szCs w:val="20"/>
                <w:lang w:val="tt-RU"/>
              </w:rPr>
            </w:pPr>
          </w:p>
        </w:tc>
        <w:tc>
          <w:tcPr>
            <w:tcW w:w="709" w:type="dxa"/>
            <w:shd w:val="clear" w:color="auto" w:fill="auto"/>
          </w:tcPr>
          <w:p w:rsidR="00714531" w:rsidRPr="00AA1C97" w:rsidRDefault="00714531" w:rsidP="00825F4B">
            <w:pPr>
              <w:pStyle w:val="af2"/>
              <w:ind w:firstLine="0"/>
              <w:rPr>
                <w:b/>
                <w:sz w:val="20"/>
                <w:szCs w:val="20"/>
              </w:rPr>
            </w:pPr>
            <w:r w:rsidRPr="00AA1C97">
              <w:rPr>
                <w:b/>
                <w:sz w:val="20"/>
                <w:szCs w:val="20"/>
              </w:rPr>
              <w:t>0</w:t>
            </w:r>
          </w:p>
          <w:p w:rsidR="00714531" w:rsidRPr="00AA1C97" w:rsidRDefault="00714531" w:rsidP="00825F4B">
            <w:pPr>
              <w:pStyle w:val="af2"/>
              <w:ind w:firstLine="0"/>
              <w:jc w:val="center"/>
              <w:rPr>
                <w:sz w:val="20"/>
                <w:szCs w:val="20"/>
              </w:rPr>
            </w:pPr>
          </w:p>
          <w:p w:rsidR="00714531" w:rsidRPr="00AA1C97" w:rsidRDefault="00714531" w:rsidP="00825F4B">
            <w:pPr>
              <w:pStyle w:val="af2"/>
              <w:ind w:firstLine="0"/>
              <w:jc w:val="center"/>
              <w:rPr>
                <w:sz w:val="20"/>
                <w:szCs w:val="20"/>
              </w:rPr>
            </w:pPr>
          </w:p>
          <w:p w:rsidR="00714531" w:rsidRPr="00AA1C97" w:rsidRDefault="00714531" w:rsidP="00825F4B">
            <w:pPr>
              <w:pStyle w:val="af2"/>
              <w:ind w:firstLine="0"/>
              <w:jc w:val="center"/>
              <w:rPr>
                <w:sz w:val="20"/>
                <w:szCs w:val="20"/>
              </w:rPr>
            </w:pPr>
          </w:p>
        </w:tc>
        <w:tc>
          <w:tcPr>
            <w:tcW w:w="709" w:type="dxa"/>
            <w:shd w:val="clear" w:color="auto" w:fill="auto"/>
          </w:tcPr>
          <w:p w:rsidR="00714531" w:rsidRPr="00AA1C97" w:rsidRDefault="005A7F4A" w:rsidP="00825F4B">
            <w:pPr>
              <w:pStyle w:val="af2"/>
              <w:ind w:firstLine="0"/>
              <w:jc w:val="center"/>
              <w:rPr>
                <w:b/>
                <w:sz w:val="20"/>
                <w:szCs w:val="20"/>
              </w:rPr>
            </w:pPr>
            <w:r w:rsidRPr="00AA1C97">
              <w:rPr>
                <w:b/>
                <w:sz w:val="20"/>
                <w:szCs w:val="20"/>
              </w:rPr>
              <w:t>2</w:t>
            </w:r>
          </w:p>
          <w:p w:rsidR="00714531" w:rsidRPr="00AA1C97" w:rsidRDefault="00714531" w:rsidP="00825F4B">
            <w:pPr>
              <w:pStyle w:val="af2"/>
              <w:ind w:firstLine="0"/>
              <w:jc w:val="center"/>
              <w:rPr>
                <w:sz w:val="20"/>
                <w:szCs w:val="20"/>
              </w:rPr>
            </w:pPr>
          </w:p>
          <w:p w:rsidR="00714531" w:rsidRPr="00AA1C97" w:rsidRDefault="00714531" w:rsidP="00825F4B">
            <w:pPr>
              <w:pStyle w:val="af2"/>
              <w:ind w:firstLine="0"/>
              <w:jc w:val="center"/>
              <w:rPr>
                <w:sz w:val="20"/>
                <w:szCs w:val="20"/>
              </w:rPr>
            </w:pPr>
          </w:p>
          <w:p w:rsidR="00714531" w:rsidRPr="00AA1C97" w:rsidRDefault="00714531" w:rsidP="00825F4B">
            <w:pPr>
              <w:pStyle w:val="af2"/>
              <w:ind w:firstLine="0"/>
              <w:jc w:val="center"/>
              <w:rPr>
                <w:sz w:val="20"/>
                <w:szCs w:val="20"/>
                <w:lang w:val="tt-RU"/>
              </w:rPr>
            </w:pPr>
          </w:p>
        </w:tc>
        <w:tc>
          <w:tcPr>
            <w:tcW w:w="1134" w:type="dxa"/>
          </w:tcPr>
          <w:p w:rsidR="00714531" w:rsidRPr="00AA1C97" w:rsidRDefault="005A7F4A" w:rsidP="00825F4B">
            <w:pPr>
              <w:pStyle w:val="af2"/>
              <w:ind w:firstLine="99"/>
              <w:jc w:val="center"/>
              <w:rPr>
                <w:b/>
                <w:sz w:val="20"/>
                <w:szCs w:val="20"/>
                <w:lang w:val="tt-RU"/>
              </w:rPr>
            </w:pPr>
            <w:r w:rsidRPr="00AA1C97">
              <w:rPr>
                <w:b/>
                <w:sz w:val="20"/>
                <w:szCs w:val="20"/>
                <w:lang w:val="tt-RU"/>
              </w:rPr>
              <w:t>2</w:t>
            </w:r>
          </w:p>
          <w:p w:rsidR="00714531" w:rsidRPr="00AA1C97" w:rsidRDefault="00714531" w:rsidP="00825F4B">
            <w:pPr>
              <w:pStyle w:val="af2"/>
              <w:ind w:firstLine="99"/>
              <w:jc w:val="center"/>
              <w:rPr>
                <w:sz w:val="20"/>
                <w:szCs w:val="20"/>
                <w:lang w:val="tt-RU"/>
              </w:rPr>
            </w:pPr>
          </w:p>
          <w:p w:rsidR="00714531" w:rsidRPr="00AA1C97" w:rsidRDefault="00714531" w:rsidP="00825F4B">
            <w:pPr>
              <w:pStyle w:val="af2"/>
              <w:ind w:firstLine="99"/>
              <w:jc w:val="center"/>
              <w:rPr>
                <w:b/>
                <w:sz w:val="20"/>
                <w:szCs w:val="20"/>
                <w:lang w:val="tt-RU"/>
              </w:rPr>
            </w:pPr>
          </w:p>
        </w:tc>
        <w:tc>
          <w:tcPr>
            <w:tcW w:w="822" w:type="dxa"/>
          </w:tcPr>
          <w:p w:rsidR="00714531" w:rsidRPr="00AA1C97" w:rsidRDefault="00714531">
            <w:pPr>
              <w:spacing w:after="0" w:line="240" w:lineRule="auto"/>
              <w:rPr>
                <w:rFonts w:ascii="Times New Roman" w:hAnsi="Times New Roman"/>
                <w:b/>
                <w:sz w:val="20"/>
                <w:szCs w:val="20"/>
                <w:lang w:val="tt-RU"/>
              </w:rPr>
            </w:pPr>
          </w:p>
          <w:p w:rsidR="00714531" w:rsidRPr="00AA1C97" w:rsidRDefault="005A7F4A" w:rsidP="00825F4B">
            <w:pPr>
              <w:pStyle w:val="af2"/>
              <w:ind w:firstLine="99"/>
              <w:jc w:val="center"/>
              <w:rPr>
                <w:b/>
                <w:sz w:val="20"/>
                <w:szCs w:val="20"/>
                <w:lang w:val="tt-RU"/>
              </w:rPr>
            </w:pPr>
            <w:r w:rsidRPr="00AA1C97">
              <w:rPr>
                <w:b/>
                <w:sz w:val="20"/>
                <w:szCs w:val="20"/>
                <w:lang w:val="tt-RU"/>
              </w:rPr>
              <w:t>1</w:t>
            </w:r>
          </w:p>
        </w:tc>
        <w:tc>
          <w:tcPr>
            <w:tcW w:w="850" w:type="dxa"/>
            <w:shd w:val="clear" w:color="auto" w:fill="auto"/>
          </w:tcPr>
          <w:p w:rsidR="00714531" w:rsidRPr="00AA1C97" w:rsidRDefault="005A7F4A" w:rsidP="00825F4B">
            <w:pPr>
              <w:pStyle w:val="af2"/>
              <w:ind w:firstLine="0"/>
              <w:jc w:val="center"/>
              <w:rPr>
                <w:b/>
                <w:sz w:val="20"/>
                <w:szCs w:val="20"/>
                <w:lang w:val="tt-RU"/>
              </w:rPr>
            </w:pPr>
            <w:r w:rsidRPr="00AA1C97">
              <w:rPr>
                <w:b/>
                <w:sz w:val="20"/>
                <w:szCs w:val="20"/>
                <w:lang w:val="tt-RU"/>
              </w:rPr>
              <w:t>6</w:t>
            </w:r>
          </w:p>
          <w:p w:rsidR="00714531" w:rsidRPr="00AA1C97" w:rsidRDefault="00714531" w:rsidP="00825F4B">
            <w:pPr>
              <w:pStyle w:val="af2"/>
              <w:ind w:firstLine="0"/>
              <w:jc w:val="center"/>
              <w:rPr>
                <w:sz w:val="20"/>
                <w:szCs w:val="20"/>
              </w:rPr>
            </w:pPr>
          </w:p>
          <w:p w:rsidR="00714531" w:rsidRPr="00AA1C97" w:rsidRDefault="00714531" w:rsidP="00825F4B">
            <w:pPr>
              <w:pStyle w:val="af2"/>
              <w:ind w:firstLine="0"/>
              <w:jc w:val="center"/>
              <w:rPr>
                <w:sz w:val="20"/>
                <w:szCs w:val="20"/>
              </w:rPr>
            </w:pPr>
          </w:p>
        </w:tc>
      </w:tr>
      <w:tr w:rsidR="00714531" w:rsidRPr="005D0E28" w:rsidTr="00714531">
        <w:tc>
          <w:tcPr>
            <w:tcW w:w="4957" w:type="dxa"/>
            <w:gridSpan w:val="2"/>
            <w:shd w:val="clear" w:color="auto" w:fill="auto"/>
          </w:tcPr>
          <w:p w:rsidR="00714531" w:rsidRPr="00AA1C97" w:rsidRDefault="00714531" w:rsidP="00825F4B">
            <w:pPr>
              <w:pStyle w:val="af2"/>
              <w:spacing w:line="276" w:lineRule="auto"/>
              <w:ind w:firstLine="0"/>
              <w:rPr>
                <w:b/>
                <w:sz w:val="20"/>
                <w:szCs w:val="20"/>
              </w:rPr>
            </w:pPr>
            <w:r w:rsidRPr="00AA1C97">
              <w:rPr>
                <w:b/>
                <w:sz w:val="20"/>
                <w:szCs w:val="20"/>
              </w:rPr>
              <w:t>Максимально допустимая нагрузка</w:t>
            </w:r>
          </w:p>
          <w:p w:rsidR="00714531" w:rsidRPr="00AA1C97" w:rsidRDefault="00714531" w:rsidP="00825F4B">
            <w:pPr>
              <w:pStyle w:val="af2"/>
              <w:spacing w:line="276" w:lineRule="auto"/>
              <w:ind w:firstLine="0"/>
              <w:jc w:val="center"/>
              <w:rPr>
                <w:sz w:val="20"/>
                <w:szCs w:val="20"/>
              </w:rPr>
            </w:pPr>
          </w:p>
        </w:tc>
        <w:tc>
          <w:tcPr>
            <w:tcW w:w="708" w:type="dxa"/>
            <w:shd w:val="clear" w:color="auto" w:fill="auto"/>
          </w:tcPr>
          <w:p w:rsidR="00714531" w:rsidRPr="00AA1C97" w:rsidRDefault="00714531" w:rsidP="00825F4B">
            <w:pPr>
              <w:pStyle w:val="af2"/>
              <w:spacing w:line="276" w:lineRule="auto"/>
              <w:ind w:firstLine="0"/>
              <w:jc w:val="center"/>
              <w:rPr>
                <w:b/>
                <w:sz w:val="20"/>
                <w:szCs w:val="20"/>
              </w:rPr>
            </w:pPr>
            <w:r w:rsidRPr="00AA1C97">
              <w:rPr>
                <w:b/>
                <w:sz w:val="20"/>
                <w:szCs w:val="20"/>
              </w:rPr>
              <w:t>32</w:t>
            </w:r>
          </w:p>
        </w:tc>
        <w:tc>
          <w:tcPr>
            <w:tcW w:w="709" w:type="dxa"/>
            <w:shd w:val="clear" w:color="auto" w:fill="auto"/>
          </w:tcPr>
          <w:p w:rsidR="00714531" w:rsidRPr="00AA1C97" w:rsidRDefault="00714531" w:rsidP="00825F4B">
            <w:pPr>
              <w:pStyle w:val="af2"/>
              <w:spacing w:line="276" w:lineRule="auto"/>
              <w:ind w:firstLine="0"/>
              <w:jc w:val="center"/>
              <w:rPr>
                <w:b/>
                <w:sz w:val="20"/>
                <w:szCs w:val="20"/>
              </w:rPr>
            </w:pPr>
            <w:r w:rsidRPr="00AA1C97">
              <w:rPr>
                <w:b/>
                <w:sz w:val="20"/>
                <w:szCs w:val="20"/>
              </w:rPr>
              <w:t>33</w:t>
            </w:r>
          </w:p>
        </w:tc>
        <w:tc>
          <w:tcPr>
            <w:tcW w:w="709" w:type="dxa"/>
            <w:shd w:val="clear" w:color="auto" w:fill="auto"/>
          </w:tcPr>
          <w:p w:rsidR="00714531" w:rsidRPr="00AA1C97" w:rsidRDefault="00714531" w:rsidP="00825F4B">
            <w:pPr>
              <w:pStyle w:val="af2"/>
              <w:spacing w:line="276" w:lineRule="auto"/>
              <w:ind w:firstLine="0"/>
              <w:jc w:val="center"/>
              <w:rPr>
                <w:b/>
                <w:sz w:val="20"/>
                <w:szCs w:val="20"/>
              </w:rPr>
            </w:pPr>
            <w:r w:rsidRPr="00AA1C97">
              <w:rPr>
                <w:b/>
                <w:sz w:val="20"/>
                <w:szCs w:val="20"/>
              </w:rPr>
              <w:t>35</w:t>
            </w:r>
          </w:p>
        </w:tc>
        <w:tc>
          <w:tcPr>
            <w:tcW w:w="1134" w:type="dxa"/>
          </w:tcPr>
          <w:p w:rsidR="00714531" w:rsidRPr="00AA1C97" w:rsidRDefault="00714531" w:rsidP="00825F4B">
            <w:pPr>
              <w:pStyle w:val="af2"/>
              <w:spacing w:line="276" w:lineRule="auto"/>
              <w:ind w:firstLine="0"/>
              <w:jc w:val="center"/>
              <w:rPr>
                <w:b/>
                <w:sz w:val="20"/>
                <w:szCs w:val="20"/>
                <w:lang w:val="tt-RU"/>
              </w:rPr>
            </w:pPr>
            <w:r w:rsidRPr="00AA1C97">
              <w:rPr>
                <w:b/>
                <w:sz w:val="20"/>
                <w:szCs w:val="20"/>
                <w:lang w:val="tt-RU"/>
              </w:rPr>
              <w:t>36</w:t>
            </w:r>
          </w:p>
        </w:tc>
        <w:tc>
          <w:tcPr>
            <w:tcW w:w="822" w:type="dxa"/>
          </w:tcPr>
          <w:p w:rsidR="00714531" w:rsidRPr="00AA1C97" w:rsidRDefault="005A7F4A" w:rsidP="00714531">
            <w:pPr>
              <w:pStyle w:val="af2"/>
              <w:spacing w:line="276" w:lineRule="auto"/>
              <w:ind w:firstLine="0"/>
              <w:jc w:val="center"/>
              <w:rPr>
                <w:b/>
                <w:sz w:val="20"/>
                <w:szCs w:val="20"/>
                <w:lang w:val="tt-RU"/>
              </w:rPr>
            </w:pPr>
            <w:r w:rsidRPr="00AA1C97">
              <w:rPr>
                <w:b/>
                <w:sz w:val="20"/>
                <w:szCs w:val="20"/>
                <w:lang w:val="tt-RU"/>
              </w:rPr>
              <w:t>36</w:t>
            </w:r>
          </w:p>
        </w:tc>
        <w:tc>
          <w:tcPr>
            <w:tcW w:w="850" w:type="dxa"/>
            <w:shd w:val="clear" w:color="auto" w:fill="auto"/>
          </w:tcPr>
          <w:p w:rsidR="00714531" w:rsidRPr="00AA1C97" w:rsidRDefault="005A7F4A" w:rsidP="00825F4B">
            <w:pPr>
              <w:pStyle w:val="af2"/>
              <w:spacing w:line="276" w:lineRule="auto"/>
              <w:ind w:firstLine="0"/>
              <w:jc w:val="center"/>
              <w:rPr>
                <w:b/>
                <w:sz w:val="20"/>
                <w:szCs w:val="20"/>
                <w:lang w:val="tt-RU"/>
              </w:rPr>
            </w:pPr>
            <w:r w:rsidRPr="00AA1C97">
              <w:rPr>
                <w:b/>
                <w:sz w:val="20"/>
                <w:szCs w:val="20"/>
                <w:lang w:val="tt-RU"/>
              </w:rPr>
              <w:t>172</w:t>
            </w:r>
          </w:p>
        </w:tc>
      </w:tr>
    </w:tbl>
    <w:p w:rsidR="006E2B3F" w:rsidRPr="008746DD" w:rsidRDefault="006E2B3F" w:rsidP="006E2B3F">
      <w:pPr>
        <w:spacing w:after="0" w:line="240" w:lineRule="auto"/>
        <w:ind w:left="567"/>
        <w:rPr>
          <w:rFonts w:ascii="Times New Roman" w:hAnsi="Times New Roman"/>
          <w:sz w:val="24"/>
          <w:szCs w:val="24"/>
        </w:rPr>
      </w:pPr>
      <w:r w:rsidRPr="008746DD">
        <w:rPr>
          <w:rStyle w:val="ab"/>
          <w:rFonts w:ascii="Times New Roman" w:hAnsi="Times New Roman"/>
          <w:sz w:val="24"/>
          <w:szCs w:val="24"/>
        </w:rPr>
        <w:t xml:space="preserve">Проведение промежуточной аттестации </w:t>
      </w:r>
    </w:p>
    <w:p w:rsidR="00DF6A48" w:rsidRPr="00F34445" w:rsidRDefault="00DF6A48" w:rsidP="00DF6A48">
      <w:pPr>
        <w:shd w:val="clear" w:color="auto" w:fill="FFFFFF"/>
        <w:spacing w:after="0" w:line="240" w:lineRule="auto"/>
        <w:jc w:val="both"/>
        <w:rPr>
          <w:rFonts w:ascii="Times New Roman" w:hAnsi="Times New Roman"/>
          <w:sz w:val="24"/>
          <w:szCs w:val="24"/>
        </w:rPr>
      </w:pPr>
      <w:r w:rsidRPr="001C2B7B">
        <w:rPr>
          <w:rFonts w:ascii="Times New Roman" w:hAnsi="Times New Roman"/>
          <w:sz w:val="24"/>
          <w:szCs w:val="24"/>
        </w:rPr>
        <w:t xml:space="preserve">      </w:t>
      </w:r>
      <w:r w:rsidRPr="00F34445">
        <w:rPr>
          <w:rFonts w:ascii="Times New Roman" w:hAnsi="Times New Roman"/>
          <w:sz w:val="24"/>
          <w:szCs w:val="24"/>
        </w:rPr>
        <w:t>В к</w:t>
      </w:r>
      <w:r>
        <w:rPr>
          <w:rFonts w:ascii="Times New Roman" w:hAnsi="Times New Roman"/>
          <w:sz w:val="24"/>
          <w:szCs w:val="24"/>
        </w:rPr>
        <w:t>онце учебного года (в</w:t>
      </w:r>
      <w:r w:rsidRPr="00F34445">
        <w:rPr>
          <w:rFonts w:ascii="Times New Roman" w:hAnsi="Times New Roman"/>
          <w:sz w:val="24"/>
          <w:szCs w:val="24"/>
        </w:rPr>
        <w:t xml:space="preserve"> </w:t>
      </w:r>
      <w:r>
        <w:rPr>
          <w:rFonts w:ascii="Times New Roman" w:hAnsi="Times New Roman"/>
          <w:sz w:val="24"/>
          <w:szCs w:val="24"/>
        </w:rPr>
        <w:t>мае месяце</w:t>
      </w:r>
      <w:r w:rsidRPr="00F34445">
        <w:rPr>
          <w:rFonts w:ascii="Times New Roman" w:hAnsi="Times New Roman"/>
          <w:sz w:val="24"/>
          <w:szCs w:val="24"/>
        </w:rPr>
        <w:t>) во всех классах по всем предметам учебного плана проводится промежуточная аттестация в следующих формах:</w:t>
      </w:r>
    </w:p>
    <w:p w:rsidR="00DF6A48" w:rsidRPr="00F34445" w:rsidRDefault="00DF6A48" w:rsidP="00DF6A48">
      <w:pPr>
        <w:shd w:val="clear" w:color="auto" w:fill="FFFFFF"/>
        <w:spacing w:after="0" w:line="240" w:lineRule="auto"/>
        <w:jc w:val="both"/>
        <w:rPr>
          <w:rFonts w:ascii="Times New Roman" w:hAnsi="Times New Roman"/>
          <w:sz w:val="24"/>
          <w:szCs w:val="24"/>
        </w:rPr>
      </w:pPr>
      <w:r w:rsidRPr="00F34445">
        <w:rPr>
          <w:rFonts w:ascii="Times New Roman" w:hAnsi="Times New Roman"/>
          <w:sz w:val="24"/>
          <w:szCs w:val="24"/>
        </w:rPr>
        <w:t>- выставление годовой оценки;</w:t>
      </w:r>
    </w:p>
    <w:p w:rsidR="00DF6A48" w:rsidRPr="00F34445" w:rsidRDefault="00DF6A48" w:rsidP="00DF6A48">
      <w:pPr>
        <w:shd w:val="clear" w:color="auto" w:fill="FFFFFF"/>
        <w:spacing w:after="0" w:line="240" w:lineRule="auto"/>
        <w:jc w:val="both"/>
        <w:rPr>
          <w:rFonts w:ascii="Times New Roman" w:hAnsi="Times New Roman"/>
          <w:sz w:val="24"/>
          <w:szCs w:val="24"/>
        </w:rPr>
      </w:pPr>
      <w:r w:rsidRPr="00F34445">
        <w:rPr>
          <w:rFonts w:ascii="Times New Roman" w:hAnsi="Times New Roman"/>
          <w:sz w:val="24"/>
          <w:szCs w:val="24"/>
        </w:rPr>
        <w:t>- письменная проверка – письменный ответ учащегося на один или систему вопросов (заданий). К письменным ответам относятся: проверочные, лабораторные, практические, контрольные, интегрированные контрольные, творческие работы; письменные отчёты о наблюдениях;</w:t>
      </w:r>
      <w:r>
        <w:rPr>
          <w:rFonts w:ascii="Times New Roman" w:hAnsi="Times New Roman"/>
          <w:sz w:val="24"/>
          <w:szCs w:val="24"/>
        </w:rPr>
        <w:t>списывание,</w:t>
      </w:r>
      <w:r w:rsidRPr="00F34445">
        <w:rPr>
          <w:rFonts w:ascii="Times New Roman" w:hAnsi="Times New Roman"/>
          <w:sz w:val="24"/>
          <w:szCs w:val="24"/>
        </w:rPr>
        <w:t xml:space="preserve"> письменные ответы на вопросы теста; сочинения, изложения, диктанты, </w:t>
      </w:r>
      <w:r>
        <w:rPr>
          <w:rFonts w:ascii="Times New Roman" w:hAnsi="Times New Roman"/>
          <w:sz w:val="24"/>
          <w:szCs w:val="24"/>
        </w:rPr>
        <w:t>работа с текстом,</w:t>
      </w:r>
      <w:r w:rsidRPr="00F34445">
        <w:rPr>
          <w:rFonts w:ascii="Times New Roman" w:hAnsi="Times New Roman"/>
          <w:sz w:val="24"/>
          <w:szCs w:val="24"/>
        </w:rPr>
        <w:t>рефераты и другое;</w:t>
      </w:r>
    </w:p>
    <w:p w:rsidR="00DF6A48" w:rsidRPr="00F34445" w:rsidRDefault="00DF6A48" w:rsidP="00DF6A48">
      <w:pPr>
        <w:shd w:val="clear" w:color="auto" w:fill="FFFFFF"/>
        <w:spacing w:after="0" w:line="240" w:lineRule="auto"/>
        <w:jc w:val="both"/>
        <w:rPr>
          <w:rFonts w:ascii="Times New Roman" w:hAnsi="Times New Roman"/>
          <w:sz w:val="24"/>
          <w:szCs w:val="24"/>
        </w:rPr>
      </w:pPr>
      <w:r w:rsidRPr="00F34445">
        <w:rPr>
          <w:rFonts w:ascii="Times New Roman" w:hAnsi="Times New Roman"/>
          <w:sz w:val="24"/>
          <w:szCs w:val="24"/>
        </w:rPr>
        <w:t>- устная проверка – устный ответ учащегося на один или систему в</w:t>
      </w:r>
      <w:r>
        <w:rPr>
          <w:rFonts w:ascii="Times New Roman" w:hAnsi="Times New Roman"/>
          <w:sz w:val="24"/>
          <w:szCs w:val="24"/>
        </w:rPr>
        <w:t>опросов в форме ответа, б</w:t>
      </w:r>
      <w:r w:rsidRPr="00F34445">
        <w:rPr>
          <w:rFonts w:ascii="Times New Roman" w:hAnsi="Times New Roman"/>
          <w:sz w:val="24"/>
          <w:szCs w:val="24"/>
        </w:rPr>
        <w:t>еседы, собеседования и другое;</w:t>
      </w:r>
    </w:p>
    <w:p w:rsidR="00DF6A48" w:rsidRPr="00F34445" w:rsidRDefault="00DF6A48" w:rsidP="00DF6A48">
      <w:pPr>
        <w:shd w:val="clear" w:color="auto" w:fill="FFFFFF"/>
        <w:spacing w:after="0" w:line="240" w:lineRule="auto"/>
        <w:jc w:val="both"/>
        <w:rPr>
          <w:rFonts w:ascii="Times New Roman" w:hAnsi="Times New Roman"/>
          <w:sz w:val="24"/>
          <w:szCs w:val="24"/>
        </w:rPr>
      </w:pPr>
      <w:r w:rsidRPr="00F34445">
        <w:rPr>
          <w:rFonts w:ascii="Times New Roman" w:hAnsi="Times New Roman"/>
          <w:sz w:val="24"/>
          <w:szCs w:val="24"/>
        </w:rPr>
        <w:t>- комбинированная проверка - сочетание письменных и устных форм проверок.</w:t>
      </w:r>
    </w:p>
    <w:p w:rsidR="006E2B3F" w:rsidRPr="008746DD" w:rsidRDefault="006E2B3F" w:rsidP="006E2B3F">
      <w:pPr>
        <w:spacing w:after="0" w:line="240" w:lineRule="auto"/>
        <w:ind w:left="567"/>
        <w:rPr>
          <w:rFonts w:ascii="Times New Roman" w:hAnsi="Times New Roman"/>
          <w:sz w:val="24"/>
          <w:szCs w:val="24"/>
        </w:rPr>
      </w:pPr>
      <w:r w:rsidRPr="008746DD">
        <w:rPr>
          <w:rStyle w:val="ab"/>
          <w:rFonts w:ascii="Times New Roman" w:hAnsi="Times New Roman"/>
          <w:sz w:val="24"/>
          <w:szCs w:val="24"/>
        </w:rPr>
        <w:t>Проведение государственной итоговой аттестации в 9 классе</w:t>
      </w:r>
    </w:p>
    <w:p w:rsidR="00E54956" w:rsidRDefault="006E2B3F" w:rsidP="00F604E0">
      <w:pPr>
        <w:pStyle w:val="af2"/>
        <w:ind w:firstLine="0"/>
        <w:jc w:val="left"/>
        <w:rPr>
          <w:rFonts w:eastAsia="Times New Roman"/>
          <w:sz w:val="24"/>
          <w:szCs w:val="24"/>
          <w:lang w:eastAsia="ru-RU"/>
        </w:rPr>
      </w:pPr>
      <w:r w:rsidRPr="008746DD">
        <w:rPr>
          <w:rFonts w:eastAsia="Times New Roman"/>
          <w:sz w:val="24"/>
          <w:szCs w:val="24"/>
          <w:lang w:eastAsia="ru-RU"/>
        </w:rPr>
        <w:t>Итоговая  аттестация  в   9-м   классе   проводится   соответственно   срокам, установленным Министерством образования и науки РФ на данный учебный год</w:t>
      </w:r>
    </w:p>
    <w:p w:rsidR="006E2B3F" w:rsidRPr="005D0E28" w:rsidRDefault="006E2B3F" w:rsidP="00F604E0">
      <w:pPr>
        <w:pStyle w:val="af2"/>
        <w:ind w:firstLine="0"/>
        <w:jc w:val="left"/>
        <w:rPr>
          <w:b/>
          <w:sz w:val="24"/>
          <w:szCs w:val="24"/>
        </w:rPr>
      </w:pPr>
    </w:p>
    <w:p w:rsidR="00D051E4" w:rsidRPr="005D0E28" w:rsidRDefault="009337A6" w:rsidP="00F55AAA">
      <w:pPr>
        <w:pStyle w:val="3"/>
        <w:numPr>
          <w:ilvl w:val="2"/>
          <w:numId w:val="146"/>
        </w:numPr>
        <w:spacing w:before="0" w:beforeAutospacing="0" w:after="0" w:afterAutospacing="0"/>
        <w:ind w:left="0" w:firstLine="0"/>
        <w:jc w:val="center"/>
        <w:rPr>
          <w:sz w:val="24"/>
          <w:szCs w:val="24"/>
          <w:lang w:val="tt-RU"/>
        </w:rPr>
      </w:pPr>
      <w:bookmarkStart w:id="337" w:name="_Toc414553283"/>
      <w:r>
        <w:rPr>
          <w:sz w:val="24"/>
          <w:szCs w:val="24"/>
        </w:rPr>
        <w:t>Ка</w:t>
      </w:r>
      <w:r w:rsidR="00D051E4" w:rsidRPr="005D0E28">
        <w:rPr>
          <w:sz w:val="24"/>
          <w:szCs w:val="24"/>
        </w:rPr>
        <w:t>лендарный учебный график</w:t>
      </w:r>
      <w:bookmarkEnd w:id="337"/>
    </w:p>
    <w:p w:rsidR="00E13A48" w:rsidRPr="005D0E28" w:rsidRDefault="00E13A48" w:rsidP="006E2B3F">
      <w:pPr>
        <w:pStyle w:val="afff7"/>
        <w:ind w:firstLine="0"/>
        <w:jc w:val="center"/>
      </w:pPr>
    </w:p>
    <w:tbl>
      <w:tblPr>
        <w:tblW w:w="98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5"/>
        <w:gridCol w:w="1131"/>
        <w:gridCol w:w="573"/>
        <w:gridCol w:w="844"/>
        <w:gridCol w:w="573"/>
        <w:gridCol w:w="845"/>
        <w:gridCol w:w="573"/>
        <w:gridCol w:w="141"/>
        <w:gridCol w:w="709"/>
        <w:gridCol w:w="142"/>
        <w:gridCol w:w="142"/>
        <w:gridCol w:w="283"/>
        <w:gridCol w:w="567"/>
        <w:gridCol w:w="142"/>
        <w:gridCol w:w="19"/>
        <w:gridCol w:w="123"/>
        <w:gridCol w:w="755"/>
        <w:gridCol w:w="571"/>
        <w:gridCol w:w="236"/>
        <w:gridCol w:w="91"/>
      </w:tblGrid>
      <w:tr w:rsidR="00E13A48" w:rsidRPr="002138E0" w:rsidTr="009C30A0">
        <w:trPr>
          <w:gridAfter w:val="2"/>
          <w:wAfter w:w="327" w:type="dxa"/>
          <w:trHeight w:val="553"/>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Классы</w:t>
            </w:r>
          </w:p>
        </w:tc>
        <w:tc>
          <w:tcPr>
            <w:tcW w:w="2548"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5 класс</w:t>
            </w:r>
          </w:p>
        </w:tc>
        <w:tc>
          <w:tcPr>
            <w:tcW w:w="1991"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6 класс</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7 класс</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8 класс</w:t>
            </w:r>
          </w:p>
        </w:tc>
        <w:tc>
          <w:tcPr>
            <w:tcW w:w="1610" w:type="dxa"/>
            <w:gridSpan w:val="5"/>
            <w:shd w:val="clear" w:color="auto" w:fill="auto"/>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9 класс</w:t>
            </w:r>
          </w:p>
        </w:tc>
      </w:tr>
      <w:tr w:rsidR="00E13A48" w:rsidRPr="002138E0" w:rsidTr="009C30A0">
        <w:trPr>
          <w:gridAfter w:val="2"/>
          <w:wAfter w:w="327" w:type="dxa"/>
          <w:trHeight w:val="170"/>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Количество классов \количество учащихся</w:t>
            </w:r>
          </w:p>
        </w:tc>
        <w:tc>
          <w:tcPr>
            <w:tcW w:w="2548"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1\12</w:t>
            </w:r>
          </w:p>
        </w:tc>
        <w:tc>
          <w:tcPr>
            <w:tcW w:w="1991"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1/9</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1\10</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1\3</w:t>
            </w:r>
          </w:p>
        </w:tc>
        <w:tc>
          <w:tcPr>
            <w:tcW w:w="1610" w:type="dxa"/>
            <w:gridSpan w:val="5"/>
            <w:shd w:val="clear" w:color="auto" w:fill="auto"/>
          </w:tcPr>
          <w:p w:rsidR="00E13A48" w:rsidRPr="002138E0" w:rsidRDefault="00E13A48" w:rsidP="00825F4B">
            <w:pPr>
              <w:jc w:val="center"/>
              <w:rPr>
                <w:rFonts w:ascii="Times New Roman" w:hAnsi="Times New Roman"/>
                <w:sz w:val="20"/>
                <w:szCs w:val="20"/>
              </w:rPr>
            </w:pP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1/10</w:t>
            </w:r>
          </w:p>
        </w:tc>
      </w:tr>
      <w:tr w:rsidR="00E13A48" w:rsidRPr="002138E0" w:rsidTr="009C30A0">
        <w:trPr>
          <w:gridAfter w:val="15"/>
          <w:wAfter w:w="5339" w:type="dxa"/>
          <w:trHeight w:val="152"/>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Начало учебного года</w:t>
            </w:r>
          </w:p>
        </w:tc>
        <w:tc>
          <w:tcPr>
            <w:tcW w:w="3121" w:type="dxa"/>
            <w:gridSpan w:val="4"/>
            <w:tcBorders>
              <w:top w:val="single" w:sz="4" w:space="0" w:color="auto"/>
              <w:left w:val="single" w:sz="4" w:space="0" w:color="auto"/>
              <w:bottom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 xml:space="preserve">1 сентября  </w:t>
            </w:r>
          </w:p>
        </w:tc>
      </w:tr>
      <w:tr w:rsidR="00E13A48" w:rsidRPr="002138E0" w:rsidTr="009C30A0">
        <w:trPr>
          <w:gridAfter w:val="3"/>
          <w:wAfter w:w="898" w:type="dxa"/>
          <w:trHeight w:val="966"/>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lastRenderedPageBreak/>
              <w:t>Продолжи-тельность учебного года</w:t>
            </w: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34 недели</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35 недель</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35 недель</w:t>
            </w:r>
          </w:p>
        </w:tc>
        <w:tc>
          <w:tcPr>
            <w:tcW w:w="709"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35 недель</w:t>
            </w: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35 недель</w:t>
            </w:r>
          </w:p>
        </w:tc>
        <w:tc>
          <w:tcPr>
            <w:tcW w:w="897" w:type="dxa"/>
            <w:gridSpan w:val="3"/>
            <w:shd w:val="clear" w:color="auto" w:fill="auto"/>
          </w:tcPr>
          <w:p w:rsidR="00E13A48" w:rsidRPr="002138E0" w:rsidRDefault="00E13A48" w:rsidP="00825F4B">
            <w:pPr>
              <w:jc w:val="center"/>
              <w:rPr>
                <w:rFonts w:ascii="Times New Roman" w:hAnsi="Times New Roman"/>
                <w:sz w:val="20"/>
                <w:szCs w:val="20"/>
              </w:rPr>
            </w:pP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34 недели</w:t>
            </w:r>
          </w:p>
        </w:tc>
      </w:tr>
      <w:tr w:rsidR="00E13A48" w:rsidRPr="002138E0" w:rsidTr="009C30A0">
        <w:trPr>
          <w:gridAfter w:val="15"/>
          <w:wAfter w:w="5339" w:type="dxa"/>
          <w:trHeight w:val="1426"/>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Продолжи-тельность учебной недели</w:t>
            </w:r>
          </w:p>
        </w:tc>
        <w:tc>
          <w:tcPr>
            <w:tcW w:w="3121" w:type="dxa"/>
            <w:gridSpan w:val="4"/>
            <w:tcBorders>
              <w:top w:val="single" w:sz="4" w:space="0" w:color="auto"/>
              <w:left w:val="single" w:sz="4" w:space="0" w:color="auto"/>
              <w:bottom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6 дней</w:t>
            </w:r>
          </w:p>
        </w:tc>
      </w:tr>
      <w:tr w:rsidR="00E13A48" w:rsidRPr="002138E0" w:rsidTr="009C30A0">
        <w:trPr>
          <w:gridAfter w:val="8"/>
          <w:wAfter w:w="2504" w:type="dxa"/>
          <w:trHeight w:val="983"/>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 xml:space="preserve">Продолжи-тельность учебных занятий по четвертям </w:t>
            </w:r>
          </w:p>
        </w:tc>
        <w:tc>
          <w:tcPr>
            <w:tcW w:w="3966" w:type="dxa"/>
            <w:gridSpan w:val="5"/>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b/>
                <w:sz w:val="20"/>
                <w:szCs w:val="20"/>
              </w:rPr>
            </w:pPr>
            <w:r w:rsidRPr="002138E0">
              <w:rPr>
                <w:rFonts w:ascii="Times New Roman" w:hAnsi="Times New Roman"/>
                <w:b/>
                <w:sz w:val="20"/>
                <w:szCs w:val="20"/>
              </w:rPr>
              <w:t xml:space="preserve">1 четверть – </w:t>
            </w:r>
            <w:r w:rsidRPr="002138E0">
              <w:rPr>
                <w:rFonts w:ascii="Times New Roman" w:hAnsi="Times New Roman"/>
                <w:sz w:val="20"/>
                <w:szCs w:val="20"/>
              </w:rPr>
              <w:t>9 недель</w:t>
            </w:r>
            <w:r w:rsidRPr="002138E0">
              <w:rPr>
                <w:rFonts w:ascii="Times New Roman" w:hAnsi="Times New Roman"/>
                <w:b/>
                <w:sz w:val="20"/>
                <w:szCs w:val="20"/>
              </w:rPr>
              <w:t xml:space="preserve"> </w:t>
            </w:r>
          </w:p>
          <w:p w:rsidR="00E13A48" w:rsidRPr="002138E0" w:rsidRDefault="00E13A48" w:rsidP="00825F4B">
            <w:pPr>
              <w:jc w:val="center"/>
              <w:rPr>
                <w:rFonts w:ascii="Times New Roman" w:hAnsi="Times New Roman"/>
                <w:sz w:val="20"/>
                <w:szCs w:val="20"/>
              </w:rPr>
            </w:pPr>
            <w:r w:rsidRPr="002138E0">
              <w:rPr>
                <w:rFonts w:ascii="Times New Roman" w:hAnsi="Times New Roman"/>
                <w:b/>
                <w:sz w:val="20"/>
                <w:szCs w:val="20"/>
              </w:rPr>
              <w:t xml:space="preserve">2 четверть – </w:t>
            </w:r>
            <w:r w:rsidRPr="002138E0">
              <w:rPr>
                <w:rFonts w:ascii="Times New Roman" w:hAnsi="Times New Roman"/>
                <w:sz w:val="20"/>
                <w:szCs w:val="20"/>
              </w:rPr>
              <w:t>7 недель</w:t>
            </w:r>
          </w:p>
          <w:p w:rsidR="00E13A48" w:rsidRPr="002138E0" w:rsidRDefault="00E13A48" w:rsidP="00825F4B">
            <w:pPr>
              <w:jc w:val="center"/>
              <w:rPr>
                <w:rFonts w:ascii="Times New Roman" w:hAnsi="Times New Roman"/>
                <w:sz w:val="20"/>
                <w:szCs w:val="20"/>
              </w:rPr>
            </w:pPr>
            <w:r w:rsidRPr="002138E0">
              <w:rPr>
                <w:rFonts w:ascii="Times New Roman" w:hAnsi="Times New Roman"/>
                <w:b/>
                <w:sz w:val="20"/>
                <w:szCs w:val="20"/>
              </w:rPr>
              <w:t xml:space="preserve">3 четверть – </w:t>
            </w:r>
            <w:r w:rsidRPr="002138E0">
              <w:rPr>
                <w:rFonts w:ascii="Times New Roman" w:hAnsi="Times New Roman"/>
                <w:sz w:val="20"/>
                <w:szCs w:val="20"/>
              </w:rPr>
              <w:t>10 недель</w:t>
            </w:r>
          </w:p>
          <w:p w:rsidR="00E13A48" w:rsidRPr="002138E0" w:rsidRDefault="00E13A48" w:rsidP="00825F4B">
            <w:pPr>
              <w:jc w:val="center"/>
              <w:rPr>
                <w:rFonts w:ascii="Times New Roman" w:hAnsi="Times New Roman"/>
                <w:sz w:val="20"/>
                <w:szCs w:val="20"/>
              </w:rPr>
            </w:pPr>
            <w:r w:rsidRPr="002138E0">
              <w:rPr>
                <w:rFonts w:ascii="Times New Roman" w:hAnsi="Times New Roman"/>
                <w:b/>
                <w:sz w:val="20"/>
                <w:szCs w:val="20"/>
              </w:rPr>
              <w:t xml:space="preserve"> 4 четверть</w:t>
            </w:r>
            <w:r w:rsidRPr="002138E0">
              <w:rPr>
                <w:rFonts w:ascii="Times New Roman" w:hAnsi="Times New Roman"/>
                <w:sz w:val="20"/>
                <w:szCs w:val="20"/>
              </w:rPr>
              <w:t xml:space="preserve"> – </w:t>
            </w:r>
            <w:r w:rsidRPr="002138E0">
              <w:rPr>
                <w:rFonts w:ascii="Times New Roman" w:hAnsi="Times New Roman"/>
                <w:sz w:val="20"/>
                <w:szCs w:val="20"/>
                <w:lang w:val="tt-RU"/>
              </w:rPr>
              <w:t>9</w:t>
            </w:r>
            <w:r w:rsidRPr="002138E0">
              <w:rPr>
                <w:rFonts w:ascii="Times New Roman" w:hAnsi="Times New Roman"/>
                <w:sz w:val="20"/>
                <w:szCs w:val="20"/>
              </w:rPr>
              <w:t xml:space="preserve"> недель</w:t>
            </w:r>
          </w:p>
        </w:tc>
        <w:tc>
          <w:tcPr>
            <w:tcW w:w="1990" w:type="dxa"/>
            <w:gridSpan w:val="6"/>
            <w:shd w:val="clear" w:color="auto" w:fill="auto"/>
          </w:tcPr>
          <w:p w:rsidR="00E13A48" w:rsidRPr="002138E0" w:rsidRDefault="00E13A48" w:rsidP="00825F4B">
            <w:pPr>
              <w:jc w:val="center"/>
              <w:rPr>
                <w:rFonts w:ascii="Times New Roman" w:hAnsi="Times New Roman"/>
                <w:sz w:val="20"/>
                <w:szCs w:val="20"/>
              </w:rPr>
            </w:pPr>
            <w:r w:rsidRPr="002138E0">
              <w:rPr>
                <w:rFonts w:ascii="Times New Roman" w:hAnsi="Times New Roman"/>
                <w:b/>
                <w:sz w:val="20"/>
                <w:szCs w:val="20"/>
              </w:rPr>
              <w:t>1 четверть</w:t>
            </w:r>
            <w:r w:rsidRPr="002138E0">
              <w:rPr>
                <w:rFonts w:ascii="Times New Roman" w:hAnsi="Times New Roman"/>
                <w:sz w:val="20"/>
                <w:szCs w:val="20"/>
              </w:rPr>
              <w:t xml:space="preserve"> – 9 недель </w:t>
            </w:r>
            <w:r w:rsidRPr="002138E0">
              <w:rPr>
                <w:rFonts w:ascii="Times New Roman" w:hAnsi="Times New Roman"/>
                <w:b/>
                <w:sz w:val="20"/>
                <w:szCs w:val="20"/>
              </w:rPr>
              <w:t>2 четверть</w:t>
            </w:r>
            <w:r w:rsidRPr="002138E0">
              <w:rPr>
                <w:rFonts w:ascii="Times New Roman" w:hAnsi="Times New Roman"/>
                <w:sz w:val="20"/>
                <w:szCs w:val="20"/>
              </w:rPr>
              <w:t xml:space="preserve"> – 7 недель </w:t>
            </w:r>
            <w:r w:rsidRPr="002138E0">
              <w:rPr>
                <w:rFonts w:ascii="Times New Roman" w:hAnsi="Times New Roman"/>
                <w:b/>
                <w:sz w:val="20"/>
                <w:szCs w:val="20"/>
              </w:rPr>
              <w:t>3 четверть</w:t>
            </w:r>
            <w:r w:rsidRPr="002138E0">
              <w:rPr>
                <w:rFonts w:ascii="Times New Roman" w:hAnsi="Times New Roman"/>
                <w:sz w:val="20"/>
                <w:szCs w:val="20"/>
              </w:rPr>
              <w:t xml:space="preserve"> –10 недель</w:t>
            </w:r>
          </w:p>
          <w:p w:rsidR="00E13A48" w:rsidRPr="002138E0" w:rsidRDefault="00E13A48" w:rsidP="00825F4B">
            <w:pPr>
              <w:jc w:val="center"/>
              <w:rPr>
                <w:rFonts w:ascii="Times New Roman" w:hAnsi="Times New Roman"/>
                <w:sz w:val="20"/>
                <w:szCs w:val="20"/>
              </w:rPr>
            </w:pPr>
            <w:r w:rsidRPr="002138E0">
              <w:rPr>
                <w:rFonts w:ascii="Times New Roman" w:hAnsi="Times New Roman"/>
                <w:b/>
                <w:sz w:val="20"/>
                <w:szCs w:val="20"/>
              </w:rPr>
              <w:t>4 четверть</w:t>
            </w:r>
            <w:r w:rsidRPr="002138E0">
              <w:rPr>
                <w:rFonts w:ascii="Times New Roman" w:hAnsi="Times New Roman"/>
                <w:sz w:val="20"/>
                <w:szCs w:val="20"/>
              </w:rPr>
              <w:t>–</w:t>
            </w:r>
            <w:r w:rsidRPr="002138E0">
              <w:rPr>
                <w:rFonts w:ascii="Times New Roman" w:hAnsi="Times New Roman"/>
                <w:sz w:val="20"/>
                <w:szCs w:val="20"/>
                <w:lang w:val="tt-RU"/>
              </w:rPr>
              <w:t>8</w:t>
            </w:r>
            <w:r w:rsidRPr="002138E0">
              <w:rPr>
                <w:rFonts w:ascii="Times New Roman" w:hAnsi="Times New Roman"/>
                <w:sz w:val="20"/>
                <w:szCs w:val="20"/>
              </w:rPr>
              <w:t xml:space="preserve">    недель</w:t>
            </w:r>
          </w:p>
        </w:tc>
      </w:tr>
      <w:tr w:rsidR="00E13A48" w:rsidRPr="002138E0" w:rsidTr="009C30A0">
        <w:trPr>
          <w:gridAfter w:val="8"/>
          <w:wAfter w:w="2504" w:type="dxa"/>
          <w:trHeight w:val="915"/>
        </w:trPr>
        <w:tc>
          <w:tcPr>
            <w:tcW w:w="1415" w:type="dxa"/>
            <w:tcBorders>
              <w:top w:val="single" w:sz="4" w:space="0" w:color="auto"/>
              <w:left w:val="single" w:sz="4" w:space="0" w:color="auto"/>
              <w:bottom w:val="single" w:sz="4" w:space="0" w:color="auto"/>
              <w:right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Государственная (итоговая) аттестация</w:t>
            </w:r>
          </w:p>
        </w:tc>
        <w:tc>
          <w:tcPr>
            <w:tcW w:w="3966" w:type="dxa"/>
            <w:gridSpan w:val="5"/>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990" w:type="dxa"/>
            <w:gridSpan w:val="6"/>
            <w:shd w:val="clear" w:color="auto" w:fill="auto"/>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Сроки устанавливают Министерство образования и науки РТ и РФ</w:t>
            </w:r>
          </w:p>
        </w:tc>
      </w:tr>
      <w:tr w:rsidR="00E13A48" w:rsidRPr="002138E0" w:rsidTr="009C30A0">
        <w:trPr>
          <w:gridAfter w:val="15"/>
          <w:wAfter w:w="5339" w:type="dxa"/>
          <w:trHeight w:val="172"/>
        </w:trPr>
        <w:tc>
          <w:tcPr>
            <w:tcW w:w="1415" w:type="dxa"/>
            <w:tcBorders>
              <w:top w:val="single" w:sz="4" w:space="0" w:color="auto"/>
              <w:left w:val="single" w:sz="4" w:space="0" w:color="auto"/>
              <w:bottom w:val="single" w:sz="4" w:space="0" w:color="auto"/>
              <w:right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Промежуточ-ная  аттестация</w:t>
            </w:r>
          </w:p>
        </w:tc>
        <w:tc>
          <w:tcPr>
            <w:tcW w:w="3121" w:type="dxa"/>
            <w:gridSpan w:val="4"/>
            <w:tcBorders>
              <w:top w:val="single" w:sz="4" w:space="0" w:color="auto"/>
              <w:left w:val="single" w:sz="4" w:space="0" w:color="auto"/>
              <w:bottom w:val="single" w:sz="4" w:space="0" w:color="auto"/>
            </w:tcBorders>
            <w:vAlign w:val="center"/>
          </w:tcPr>
          <w:p w:rsidR="00E13A48" w:rsidRPr="002138E0" w:rsidRDefault="00E13A48" w:rsidP="00825F4B">
            <w:pPr>
              <w:contextualSpacing/>
              <w:rPr>
                <w:rFonts w:ascii="Times New Roman" w:hAnsi="Times New Roman"/>
                <w:sz w:val="20"/>
                <w:szCs w:val="20"/>
              </w:rPr>
            </w:pPr>
            <w:r w:rsidRPr="002138E0">
              <w:rPr>
                <w:rFonts w:ascii="Times New Roman" w:hAnsi="Times New Roman"/>
                <w:sz w:val="20"/>
                <w:szCs w:val="20"/>
              </w:rPr>
              <w:t>Промежуточная аттестация с</w:t>
            </w:r>
            <w:r w:rsidR="00B448CB" w:rsidRPr="002138E0">
              <w:rPr>
                <w:rFonts w:ascii="Times New Roman" w:hAnsi="Times New Roman"/>
                <w:sz w:val="20"/>
                <w:szCs w:val="20"/>
              </w:rPr>
              <w:t xml:space="preserve"> </w:t>
            </w:r>
            <w:r w:rsidRPr="002138E0">
              <w:rPr>
                <w:rFonts w:ascii="Times New Roman" w:hAnsi="Times New Roman"/>
                <w:sz w:val="20"/>
                <w:szCs w:val="20"/>
              </w:rPr>
              <w:t>1 по 9  классы проводится согласно локально-нормативным актам школы</w:t>
            </w:r>
            <w:r w:rsidR="00B448CB" w:rsidRPr="002138E0">
              <w:rPr>
                <w:rFonts w:ascii="Times New Roman" w:hAnsi="Times New Roman"/>
                <w:sz w:val="20"/>
                <w:szCs w:val="20"/>
              </w:rPr>
              <w:t xml:space="preserve"> проводится в мае</w:t>
            </w:r>
          </w:p>
          <w:p w:rsidR="00E13A48" w:rsidRPr="002138E0" w:rsidRDefault="00E13A48" w:rsidP="00825F4B">
            <w:pPr>
              <w:jc w:val="center"/>
              <w:rPr>
                <w:rFonts w:ascii="Times New Roman" w:hAnsi="Times New Roman"/>
                <w:sz w:val="20"/>
                <w:szCs w:val="20"/>
              </w:rPr>
            </w:pPr>
          </w:p>
        </w:tc>
      </w:tr>
      <w:tr w:rsidR="00E13A48" w:rsidRPr="002138E0" w:rsidTr="009C30A0">
        <w:trPr>
          <w:gridAfter w:val="1"/>
          <w:wAfter w:w="91" w:type="dxa"/>
          <w:trHeight w:val="147"/>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Максималь-ная учебная нагрузка</w:t>
            </w:r>
          </w:p>
        </w:tc>
        <w:tc>
          <w:tcPr>
            <w:tcW w:w="2548"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32 часов</w:t>
            </w:r>
          </w:p>
        </w:tc>
        <w:tc>
          <w:tcPr>
            <w:tcW w:w="1991"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33 часов</w:t>
            </w:r>
          </w:p>
        </w:tc>
        <w:tc>
          <w:tcPr>
            <w:tcW w:w="1134" w:type="dxa"/>
            <w:gridSpan w:val="4"/>
            <w:tcBorders>
              <w:left w:val="single" w:sz="4" w:space="0" w:color="auto"/>
              <w:bottom w:val="single" w:sz="4" w:space="0" w:color="auto"/>
              <w:right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35 часов</w:t>
            </w:r>
          </w:p>
        </w:tc>
        <w:tc>
          <w:tcPr>
            <w:tcW w:w="1011" w:type="dxa"/>
            <w:gridSpan w:val="4"/>
            <w:tcBorders>
              <w:left w:val="single" w:sz="4" w:space="0" w:color="auto"/>
              <w:bottom w:val="single" w:sz="4" w:space="0" w:color="auto"/>
              <w:right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36 часов</w:t>
            </w:r>
          </w:p>
        </w:tc>
        <w:tc>
          <w:tcPr>
            <w:tcW w:w="1685" w:type="dxa"/>
            <w:gridSpan w:val="4"/>
            <w:shd w:val="clear" w:color="auto" w:fill="auto"/>
          </w:tcPr>
          <w:p w:rsidR="00E13A48" w:rsidRPr="002138E0" w:rsidRDefault="00E13A48" w:rsidP="00825F4B">
            <w:pPr>
              <w:rPr>
                <w:rFonts w:ascii="Times New Roman" w:hAnsi="Times New Roman"/>
                <w:sz w:val="20"/>
                <w:szCs w:val="20"/>
              </w:rPr>
            </w:pP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36 часов</w:t>
            </w:r>
          </w:p>
        </w:tc>
      </w:tr>
      <w:tr w:rsidR="00E13A48" w:rsidRPr="002138E0" w:rsidTr="009C30A0">
        <w:trPr>
          <w:trHeight w:val="621"/>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Окончание учебного года</w:t>
            </w:r>
          </w:p>
        </w:tc>
        <w:tc>
          <w:tcPr>
            <w:tcW w:w="2548"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31 мая</w:t>
            </w:r>
          </w:p>
        </w:tc>
        <w:tc>
          <w:tcPr>
            <w:tcW w:w="1991" w:type="dxa"/>
            <w:gridSpan w:val="3"/>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31 мая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31 мая</w:t>
            </w:r>
          </w:p>
        </w:tc>
        <w:tc>
          <w:tcPr>
            <w:tcW w:w="1134" w:type="dxa"/>
            <w:gridSpan w:val="5"/>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31 мая</w:t>
            </w:r>
          </w:p>
        </w:tc>
        <w:tc>
          <w:tcPr>
            <w:tcW w:w="1653" w:type="dxa"/>
            <w:gridSpan w:val="4"/>
            <w:shd w:val="clear" w:color="auto" w:fill="auto"/>
          </w:tcPr>
          <w:p w:rsidR="00E13A48" w:rsidRPr="002138E0" w:rsidRDefault="00E13A48" w:rsidP="00825F4B">
            <w:pPr>
              <w:rPr>
                <w:rFonts w:ascii="Times New Roman" w:hAnsi="Times New Roman"/>
                <w:sz w:val="20"/>
                <w:szCs w:val="20"/>
              </w:rPr>
            </w:pP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25 мая</w:t>
            </w:r>
          </w:p>
        </w:tc>
      </w:tr>
      <w:tr w:rsidR="00E13A48" w:rsidRPr="002138E0" w:rsidTr="009C30A0">
        <w:trPr>
          <w:gridAfter w:val="15"/>
          <w:wAfter w:w="5339" w:type="dxa"/>
          <w:trHeight w:val="147"/>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Осенние каникулы</w:t>
            </w:r>
          </w:p>
        </w:tc>
        <w:tc>
          <w:tcPr>
            <w:tcW w:w="3121" w:type="dxa"/>
            <w:gridSpan w:val="4"/>
            <w:tcBorders>
              <w:top w:val="single" w:sz="4" w:space="0" w:color="auto"/>
              <w:left w:val="single" w:sz="4" w:space="0" w:color="auto"/>
              <w:bottom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7 дней</w:t>
            </w:r>
          </w:p>
        </w:tc>
      </w:tr>
      <w:tr w:rsidR="00E13A48" w:rsidRPr="002138E0" w:rsidTr="009C30A0">
        <w:trPr>
          <w:gridAfter w:val="15"/>
          <w:wAfter w:w="5339" w:type="dxa"/>
          <w:trHeight w:val="147"/>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Зимние каникулы</w:t>
            </w:r>
          </w:p>
        </w:tc>
        <w:tc>
          <w:tcPr>
            <w:tcW w:w="3121" w:type="dxa"/>
            <w:gridSpan w:val="4"/>
            <w:tcBorders>
              <w:top w:val="single" w:sz="4" w:space="0" w:color="auto"/>
              <w:left w:val="single" w:sz="4" w:space="0" w:color="auto"/>
              <w:bottom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14 дней</w:t>
            </w:r>
          </w:p>
        </w:tc>
      </w:tr>
      <w:tr w:rsidR="00E13A48" w:rsidRPr="002138E0" w:rsidTr="00092328">
        <w:trPr>
          <w:gridAfter w:val="15"/>
          <w:wAfter w:w="5339" w:type="dxa"/>
          <w:trHeight w:val="64"/>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pStyle w:val="a7"/>
              <w:jc w:val="center"/>
              <w:rPr>
                <w:rFonts w:ascii="Times New Roman" w:hAnsi="Times New Roman"/>
                <w:color w:val="000000"/>
                <w:sz w:val="20"/>
                <w:szCs w:val="20"/>
              </w:rPr>
            </w:pPr>
            <w:r w:rsidRPr="002138E0">
              <w:rPr>
                <w:rFonts w:ascii="Times New Roman" w:hAnsi="Times New Roman"/>
                <w:color w:val="000000"/>
                <w:sz w:val="20"/>
                <w:szCs w:val="20"/>
              </w:rPr>
              <w:t>Весенние каникулы</w:t>
            </w:r>
          </w:p>
        </w:tc>
        <w:tc>
          <w:tcPr>
            <w:tcW w:w="3121" w:type="dxa"/>
            <w:gridSpan w:val="4"/>
            <w:tcBorders>
              <w:top w:val="single" w:sz="4" w:space="0" w:color="auto"/>
              <w:left w:val="single" w:sz="4" w:space="0" w:color="auto"/>
              <w:bottom w:val="single" w:sz="4" w:space="0" w:color="auto"/>
            </w:tcBorders>
            <w:vAlign w:val="center"/>
          </w:tcPr>
          <w:p w:rsidR="00E13A48" w:rsidRPr="002138E0" w:rsidRDefault="00E13A48" w:rsidP="00092328">
            <w:pPr>
              <w:spacing w:after="0"/>
              <w:jc w:val="center"/>
              <w:rPr>
                <w:rFonts w:ascii="Times New Roman" w:hAnsi="Times New Roman"/>
                <w:sz w:val="20"/>
                <w:szCs w:val="20"/>
              </w:rPr>
            </w:pPr>
            <w:r w:rsidRPr="002138E0">
              <w:rPr>
                <w:rFonts w:ascii="Times New Roman" w:hAnsi="Times New Roman"/>
                <w:sz w:val="20"/>
                <w:szCs w:val="20"/>
              </w:rPr>
              <w:t xml:space="preserve">9 дней             </w:t>
            </w: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 xml:space="preserve">  </w:t>
            </w:r>
          </w:p>
        </w:tc>
      </w:tr>
      <w:tr w:rsidR="00E13A48" w:rsidRPr="002138E0" w:rsidTr="002138E0">
        <w:trPr>
          <w:gridAfter w:val="15"/>
          <w:wAfter w:w="5339" w:type="dxa"/>
          <w:trHeight w:val="744"/>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Дополнитель-ные</w:t>
            </w:r>
          </w:p>
        </w:tc>
        <w:tc>
          <w:tcPr>
            <w:tcW w:w="3121" w:type="dxa"/>
            <w:gridSpan w:val="4"/>
            <w:tcBorders>
              <w:top w:val="single" w:sz="4" w:space="0" w:color="auto"/>
              <w:left w:val="single" w:sz="4" w:space="0" w:color="auto"/>
              <w:bottom w:val="single" w:sz="4" w:space="0" w:color="auto"/>
            </w:tcBorders>
            <w:vAlign w:val="center"/>
          </w:tcPr>
          <w:p w:rsidR="00E13A48" w:rsidRPr="002138E0" w:rsidRDefault="00E13A48" w:rsidP="00825F4B">
            <w:pPr>
              <w:rPr>
                <w:rFonts w:ascii="Times New Roman" w:hAnsi="Times New Roman"/>
                <w:sz w:val="20"/>
                <w:szCs w:val="20"/>
              </w:rPr>
            </w:pPr>
            <w:r w:rsidRPr="002138E0">
              <w:rPr>
                <w:rFonts w:ascii="Times New Roman" w:hAnsi="Times New Roman"/>
                <w:sz w:val="20"/>
                <w:szCs w:val="20"/>
              </w:rPr>
              <w:t xml:space="preserve">     </w:t>
            </w:r>
          </w:p>
          <w:p w:rsidR="00E13A48" w:rsidRPr="002138E0" w:rsidRDefault="00E13A48" w:rsidP="00825F4B">
            <w:pPr>
              <w:rPr>
                <w:rFonts w:ascii="Times New Roman" w:hAnsi="Times New Roman"/>
                <w:sz w:val="20"/>
                <w:szCs w:val="20"/>
              </w:rPr>
            </w:pPr>
          </w:p>
          <w:p w:rsidR="00E13A48" w:rsidRPr="002138E0" w:rsidRDefault="00E13A48" w:rsidP="00825F4B">
            <w:pPr>
              <w:rPr>
                <w:rFonts w:ascii="Times New Roman" w:hAnsi="Times New Roman"/>
                <w:sz w:val="20"/>
                <w:szCs w:val="20"/>
              </w:rPr>
            </w:pPr>
          </w:p>
        </w:tc>
      </w:tr>
      <w:tr w:rsidR="00E13A48" w:rsidRPr="002138E0" w:rsidTr="009C30A0">
        <w:trPr>
          <w:gridAfter w:val="15"/>
          <w:wAfter w:w="5339" w:type="dxa"/>
          <w:trHeight w:val="225"/>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Продолжи-тельность</w:t>
            </w: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lastRenderedPageBreak/>
              <w:t>уроков</w:t>
            </w:r>
          </w:p>
        </w:tc>
        <w:tc>
          <w:tcPr>
            <w:tcW w:w="1131"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autoSpaceDE w:val="0"/>
              <w:autoSpaceDN w:val="0"/>
              <w:adjustRightInd w:val="0"/>
              <w:jc w:val="both"/>
              <w:rPr>
                <w:rFonts w:ascii="Times New Roman" w:hAnsi="Times New Roman"/>
                <w:sz w:val="20"/>
                <w:szCs w:val="20"/>
              </w:rPr>
            </w:pPr>
            <w:r w:rsidRPr="002138E0">
              <w:rPr>
                <w:rFonts w:ascii="Times New Roman" w:hAnsi="Times New Roman"/>
                <w:sz w:val="20"/>
                <w:szCs w:val="20"/>
              </w:rPr>
              <w:lastRenderedPageBreak/>
              <w:t>.</w:t>
            </w:r>
          </w:p>
          <w:p w:rsidR="00E13A48" w:rsidRPr="002138E0" w:rsidRDefault="00E13A48" w:rsidP="00825F4B">
            <w:pPr>
              <w:jc w:val="center"/>
              <w:rPr>
                <w:rFonts w:ascii="Times New Roman" w:hAnsi="Times New Roman"/>
                <w:sz w:val="20"/>
                <w:szCs w:val="20"/>
              </w:rPr>
            </w:pPr>
          </w:p>
        </w:tc>
        <w:tc>
          <w:tcPr>
            <w:tcW w:w="1990" w:type="dxa"/>
            <w:gridSpan w:val="3"/>
            <w:tcBorders>
              <w:top w:val="single" w:sz="4" w:space="0" w:color="auto"/>
              <w:left w:val="single" w:sz="4" w:space="0" w:color="auto"/>
              <w:bottom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lastRenderedPageBreak/>
              <w:t>45 минут</w:t>
            </w:r>
          </w:p>
        </w:tc>
      </w:tr>
      <w:tr w:rsidR="00E13A48" w:rsidRPr="002138E0" w:rsidTr="002138E0">
        <w:trPr>
          <w:gridAfter w:val="15"/>
          <w:wAfter w:w="5339" w:type="dxa"/>
          <w:trHeight w:val="378"/>
        </w:trPr>
        <w:tc>
          <w:tcPr>
            <w:tcW w:w="1415" w:type="dxa"/>
            <w:vMerge w:val="restart"/>
            <w:tcBorders>
              <w:top w:val="single" w:sz="4" w:space="0" w:color="auto"/>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lastRenderedPageBreak/>
              <w:t>Продолжи-тельность</w:t>
            </w: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перемен</w:t>
            </w:r>
          </w:p>
        </w:tc>
        <w:tc>
          <w:tcPr>
            <w:tcW w:w="1131" w:type="dxa"/>
            <w:tcBorders>
              <w:top w:val="single" w:sz="4" w:space="0" w:color="auto"/>
              <w:left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Перемены</w:t>
            </w:r>
          </w:p>
        </w:tc>
        <w:tc>
          <w:tcPr>
            <w:tcW w:w="1990" w:type="dxa"/>
            <w:gridSpan w:val="3"/>
            <w:tcBorders>
              <w:top w:val="single" w:sz="4" w:space="0" w:color="auto"/>
              <w:left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2 - 9 классы</w:t>
            </w:r>
          </w:p>
        </w:tc>
      </w:tr>
      <w:tr w:rsidR="00E13A48" w:rsidRPr="002138E0" w:rsidTr="009C30A0">
        <w:trPr>
          <w:gridAfter w:val="15"/>
          <w:wAfter w:w="5339" w:type="dxa"/>
          <w:trHeight w:val="240"/>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Первая</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8:45 – 8:55</w:t>
            </w:r>
          </w:p>
        </w:tc>
      </w:tr>
      <w:tr w:rsidR="00E13A48" w:rsidRPr="002138E0" w:rsidTr="002138E0">
        <w:trPr>
          <w:gridAfter w:val="15"/>
          <w:wAfter w:w="5339" w:type="dxa"/>
          <w:trHeight w:val="980"/>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Вторая</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9:40 – 10:00</w:t>
            </w: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(организация питания)</w:t>
            </w:r>
          </w:p>
        </w:tc>
      </w:tr>
      <w:tr w:rsidR="00E13A48" w:rsidRPr="002138E0" w:rsidTr="009C30A0">
        <w:trPr>
          <w:gridAfter w:val="15"/>
          <w:wAfter w:w="5339" w:type="dxa"/>
          <w:trHeight w:val="723"/>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Третья</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 xml:space="preserve">10:45 - </w:t>
            </w:r>
            <w:r w:rsidRPr="002138E0">
              <w:rPr>
                <w:rFonts w:ascii="Times New Roman" w:hAnsi="Times New Roman"/>
                <w:sz w:val="20"/>
                <w:szCs w:val="20"/>
                <w:lang w:val="tt-RU"/>
              </w:rPr>
              <w:t xml:space="preserve"> </w:t>
            </w:r>
            <w:r w:rsidRPr="002138E0">
              <w:rPr>
                <w:rFonts w:ascii="Times New Roman" w:hAnsi="Times New Roman"/>
                <w:sz w:val="20"/>
                <w:szCs w:val="20"/>
              </w:rPr>
              <w:t>11:05</w:t>
            </w:r>
          </w:p>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rPr>
              <w:t>(организация питания)</w:t>
            </w:r>
          </w:p>
        </w:tc>
      </w:tr>
      <w:tr w:rsidR="00E13A48" w:rsidRPr="002138E0" w:rsidTr="009C30A0">
        <w:trPr>
          <w:gridAfter w:val="15"/>
          <w:wAfter w:w="5339" w:type="dxa"/>
          <w:trHeight w:val="435"/>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Четвертая</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11:50 – 12:00</w:t>
            </w:r>
          </w:p>
        </w:tc>
      </w:tr>
      <w:tr w:rsidR="00E13A48" w:rsidRPr="002138E0" w:rsidTr="009C30A0">
        <w:trPr>
          <w:gridAfter w:val="15"/>
          <w:wAfter w:w="5339" w:type="dxa"/>
          <w:trHeight w:val="406"/>
        </w:trPr>
        <w:tc>
          <w:tcPr>
            <w:tcW w:w="1415" w:type="dxa"/>
            <w:vMerge/>
            <w:tcBorders>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Пятая</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12:45 – 13:05</w:t>
            </w: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(организация питания)</w:t>
            </w:r>
          </w:p>
        </w:tc>
      </w:tr>
      <w:tr w:rsidR="002138E0" w:rsidRPr="002138E0" w:rsidTr="002138E0">
        <w:trPr>
          <w:gridAfter w:val="15"/>
          <w:wAfter w:w="5339" w:type="dxa"/>
          <w:trHeight w:val="443"/>
        </w:trPr>
        <w:tc>
          <w:tcPr>
            <w:tcW w:w="1415" w:type="dxa"/>
            <w:vMerge w:val="restart"/>
            <w:tcBorders>
              <w:top w:val="single" w:sz="4" w:space="0" w:color="auto"/>
              <w:left w:val="single" w:sz="4" w:space="0" w:color="auto"/>
              <w:right w:val="single" w:sz="4" w:space="0" w:color="auto"/>
            </w:tcBorders>
            <w:vAlign w:val="center"/>
          </w:tcPr>
          <w:p w:rsidR="002138E0" w:rsidRPr="002138E0" w:rsidRDefault="002138E0" w:rsidP="00825F4B">
            <w:pPr>
              <w:jc w:val="center"/>
              <w:rPr>
                <w:rFonts w:ascii="Times New Roman" w:hAnsi="Times New Roman"/>
                <w:sz w:val="20"/>
                <w:szCs w:val="20"/>
              </w:rPr>
            </w:pPr>
            <w:r w:rsidRPr="002138E0">
              <w:rPr>
                <w:rFonts w:ascii="Times New Roman" w:hAnsi="Times New Roman"/>
                <w:sz w:val="20"/>
                <w:szCs w:val="20"/>
              </w:rPr>
              <w:t>Расписание звонков</w:t>
            </w:r>
          </w:p>
        </w:tc>
        <w:tc>
          <w:tcPr>
            <w:tcW w:w="1131" w:type="dxa"/>
            <w:tcBorders>
              <w:top w:val="single" w:sz="4" w:space="0" w:color="auto"/>
              <w:left w:val="single" w:sz="4" w:space="0" w:color="auto"/>
            </w:tcBorders>
          </w:tcPr>
          <w:p w:rsidR="002138E0" w:rsidRPr="002138E0" w:rsidRDefault="002138E0" w:rsidP="00825F4B">
            <w:pPr>
              <w:jc w:val="center"/>
              <w:rPr>
                <w:rFonts w:ascii="Times New Roman" w:hAnsi="Times New Roman"/>
                <w:sz w:val="20"/>
                <w:szCs w:val="20"/>
              </w:rPr>
            </w:pPr>
            <w:r w:rsidRPr="002138E0">
              <w:rPr>
                <w:rFonts w:ascii="Times New Roman" w:hAnsi="Times New Roman"/>
                <w:sz w:val="20"/>
                <w:szCs w:val="20"/>
              </w:rPr>
              <w:t>Уроки</w:t>
            </w:r>
          </w:p>
        </w:tc>
        <w:tc>
          <w:tcPr>
            <w:tcW w:w="1990" w:type="dxa"/>
            <w:gridSpan w:val="3"/>
            <w:tcBorders>
              <w:top w:val="single" w:sz="4" w:space="0" w:color="auto"/>
              <w:left w:val="single" w:sz="4" w:space="0" w:color="auto"/>
            </w:tcBorders>
          </w:tcPr>
          <w:p w:rsidR="002138E0" w:rsidRPr="002138E0" w:rsidRDefault="002138E0" w:rsidP="00825F4B">
            <w:pPr>
              <w:jc w:val="center"/>
              <w:rPr>
                <w:rFonts w:ascii="Times New Roman" w:hAnsi="Times New Roman"/>
                <w:sz w:val="20"/>
                <w:szCs w:val="20"/>
              </w:rPr>
            </w:pPr>
            <w:r w:rsidRPr="002138E0">
              <w:rPr>
                <w:rFonts w:ascii="Times New Roman" w:hAnsi="Times New Roman"/>
                <w:sz w:val="20"/>
                <w:szCs w:val="20"/>
              </w:rPr>
              <w:t>2 – 9 классы</w:t>
            </w:r>
          </w:p>
        </w:tc>
      </w:tr>
      <w:tr w:rsidR="00E13A48" w:rsidRPr="002138E0" w:rsidTr="009C30A0">
        <w:trPr>
          <w:gridAfter w:val="15"/>
          <w:wAfter w:w="5339" w:type="dxa"/>
          <w:trHeight w:val="126"/>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1</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8:00 – 8:45</w:t>
            </w:r>
          </w:p>
        </w:tc>
      </w:tr>
      <w:tr w:rsidR="00E13A48" w:rsidRPr="002138E0" w:rsidTr="009C30A0">
        <w:trPr>
          <w:gridAfter w:val="15"/>
          <w:wAfter w:w="5339" w:type="dxa"/>
          <w:trHeight w:val="135"/>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2</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8:55 – 9:40</w:t>
            </w:r>
          </w:p>
        </w:tc>
      </w:tr>
      <w:tr w:rsidR="00E13A48" w:rsidRPr="002138E0" w:rsidTr="009C30A0">
        <w:trPr>
          <w:gridAfter w:val="15"/>
          <w:wAfter w:w="5339" w:type="dxa"/>
          <w:trHeight w:val="135"/>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3</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10:00 – 10:45</w:t>
            </w:r>
          </w:p>
        </w:tc>
      </w:tr>
      <w:tr w:rsidR="00E13A48" w:rsidRPr="002138E0" w:rsidTr="009C30A0">
        <w:trPr>
          <w:gridAfter w:val="15"/>
          <w:wAfter w:w="5339" w:type="dxa"/>
          <w:trHeight w:val="126"/>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4</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11:05 – 11:50</w:t>
            </w:r>
          </w:p>
        </w:tc>
      </w:tr>
      <w:tr w:rsidR="00E13A48" w:rsidRPr="002138E0" w:rsidTr="009C30A0">
        <w:trPr>
          <w:gridAfter w:val="15"/>
          <w:wAfter w:w="5339" w:type="dxa"/>
          <w:trHeight w:val="111"/>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5</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12:00 – 12:45</w:t>
            </w:r>
          </w:p>
        </w:tc>
      </w:tr>
      <w:tr w:rsidR="00E13A48" w:rsidRPr="002138E0" w:rsidTr="009C30A0">
        <w:trPr>
          <w:gridAfter w:val="15"/>
          <w:wAfter w:w="5339" w:type="dxa"/>
          <w:trHeight w:val="165"/>
        </w:trPr>
        <w:tc>
          <w:tcPr>
            <w:tcW w:w="1415" w:type="dxa"/>
            <w:vMerge/>
            <w:tcBorders>
              <w:left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6</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13:05 – 13:50</w:t>
            </w:r>
          </w:p>
        </w:tc>
      </w:tr>
      <w:tr w:rsidR="00E13A48" w:rsidRPr="002138E0" w:rsidTr="009C30A0">
        <w:trPr>
          <w:gridAfter w:val="15"/>
          <w:wAfter w:w="5339" w:type="dxa"/>
          <w:trHeight w:val="96"/>
        </w:trPr>
        <w:tc>
          <w:tcPr>
            <w:tcW w:w="1415" w:type="dxa"/>
            <w:vMerge/>
            <w:tcBorders>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p>
        </w:tc>
        <w:tc>
          <w:tcPr>
            <w:tcW w:w="1131" w:type="dxa"/>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7</w:t>
            </w:r>
          </w:p>
        </w:tc>
        <w:tc>
          <w:tcPr>
            <w:tcW w:w="1990" w:type="dxa"/>
            <w:gridSpan w:val="3"/>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lang w:val="tt-RU"/>
              </w:rPr>
            </w:pPr>
            <w:r w:rsidRPr="002138E0">
              <w:rPr>
                <w:rFonts w:ascii="Times New Roman" w:hAnsi="Times New Roman"/>
                <w:sz w:val="20"/>
                <w:szCs w:val="20"/>
                <w:lang w:val="tt-RU"/>
              </w:rPr>
              <w:t>14:00 – 14:45</w:t>
            </w:r>
          </w:p>
        </w:tc>
      </w:tr>
      <w:tr w:rsidR="00E13A48" w:rsidRPr="002138E0" w:rsidTr="002138E0">
        <w:trPr>
          <w:gridAfter w:val="15"/>
          <w:wAfter w:w="5339" w:type="dxa"/>
          <w:trHeight w:val="717"/>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 xml:space="preserve">Начало занятий </w:t>
            </w:r>
          </w:p>
        </w:tc>
        <w:tc>
          <w:tcPr>
            <w:tcW w:w="3121" w:type="dxa"/>
            <w:gridSpan w:val="4"/>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8.00</w:t>
            </w:r>
          </w:p>
        </w:tc>
      </w:tr>
      <w:tr w:rsidR="00E13A48" w:rsidRPr="002138E0" w:rsidTr="009C30A0">
        <w:trPr>
          <w:gridAfter w:val="15"/>
          <w:wAfter w:w="5339" w:type="dxa"/>
          <w:trHeight w:val="143"/>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Внеурочная деятельность</w:t>
            </w:r>
          </w:p>
        </w:tc>
        <w:tc>
          <w:tcPr>
            <w:tcW w:w="3121" w:type="dxa"/>
            <w:gridSpan w:val="4"/>
            <w:tcBorders>
              <w:top w:val="single" w:sz="4" w:space="0" w:color="auto"/>
              <w:left w:val="single" w:sz="4" w:space="0" w:color="auto"/>
              <w:bottom w:val="single" w:sz="4" w:space="0" w:color="auto"/>
            </w:tcBorders>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 xml:space="preserve">Внеурочная деятельность организована во второй половине дня после уроков ,с перерывом  между учебным занятием и внеурочной деятельностью не менее 45 минут с  12:35 по 15:20 </w:t>
            </w:r>
          </w:p>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 xml:space="preserve"> согласно «Положения о внеурочной деятельности» и  расписанию внеурочной деятельности</w:t>
            </w:r>
          </w:p>
        </w:tc>
      </w:tr>
      <w:tr w:rsidR="00E13A48" w:rsidRPr="002138E0" w:rsidTr="009C30A0">
        <w:trPr>
          <w:gridAfter w:val="15"/>
          <w:wAfter w:w="5339" w:type="dxa"/>
          <w:trHeight w:val="195"/>
        </w:trPr>
        <w:tc>
          <w:tcPr>
            <w:tcW w:w="1415" w:type="dxa"/>
            <w:tcBorders>
              <w:top w:val="single" w:sz="4" w:space="0" w:color="auto"/>
              <w:left w:val="single" w:sz="4" w:space="0" w:color="auto"/>
              <w:bottom w:val="single" w:sz="4" w:space="0" w:color="auto"/>
              <w:right w:val="single" w:sz="4" w:space="0" w:color="auto"/>
            </w:tcBorders>
            <w:vAlign w:val="center"/>
          </w:tcPr>
          <w:p w:rsidR="00E13A48" w:rsidRPr="002138E0" w:rsidRDefault="00E13A48" w:rsidP="00825F4B">
            <w:pPr>
              <w:jc w:val="center"/>
              <w:rPr>
                <w:rFonts w:ascii="Times New Roman" w:hAnsi="Times New Roman"/>
                <w:sz w:val="20"/>
                <w:szCs w:val="20"/>
              </w:rPr>
            </w:pPr>
            <w:r w:rsidRPr="002138E0">
              <w:rPr>
                <w:rFonts w:ascii="Times New Roman" w:hAnsi="Times New Roman"/>
                <w:sz w:val="20"/>
                <w:szCs w:val="20"/>
              </w:rPr>
              <w:t>Сменность обучения</w:t>
            </w:r>
          </w:p>
        </w:tc>
        <w:tc>
          <w:tcPr>
            <w:tcW w:w="3121" w:type="dxa"/>
            <w:gridSpan w:val="4"/>
            <w:tcBorders>
              <w:top w:val="single" w:sz="4" w:space="0" w:color="auto"/>
              <w:left w:val="single" w:sz="4" w:space="0" w:color="auto"/>
              <w:bottom w:val="single" w:sz="4" w:space="0" w:color="auto"/>
            </w:tcBorders>
          </w:tcPr>
          <w:p w:rsidR="00E13A48" w:rsidRPr="002138E0" w:rsidRDefault="00E13A48" w:rsidP="00825F4B">
            <w:pPr>
              <w:autoSpaceDE w:val="0"/>
              <w:autoSpaceDN w:val="0"/>
              <w:adjustRightInd w:val="0"/>
              <w:jc w:val="center"/>
              <w:rPr>
                <w:rFonts w:ascii="Times New Roman" w:hAnsi="Times New Roman"/>
                <w:sz w:val="20"/>
                <w:szCs w:val="20"/>
              </w:rPr>
            </w:pPr>
          </w:p>
          <w:p w:rsidR="00E13A48" w:rsidRPr="002138E0" w:rsidRDefault="00E13A48" w:rsidP="00825F4B">
            <w:pPr>
              <w:autoSpaceDE w:val="0"/>
              <w:autoSpaceDN w:val="0"/>
              <w:adjustRightInd w:val="0"/>
              <w:jc w:val="center"/>
              <w:rPr>
                <w:rFonts w:ascii="Times New Roman" w:hAnsi="Times New Roman"/>
                <w:sz w:val="20"/>
                <w:szCs w:val="20"/>
              </w:rPr>
            </w:pPr>
            <w:r w:rsidRPr="002138E0">
              <w:rPr>
                <w:rFonts w:ascii="Times New Roman" w:hAnsi="Times New Roman"/>
                <w:sz w:val="20"/>
                <w:szCs w:val="20"/>
              </w:rPr>
              <w:t>Обучение в одну смену</w:t>
            </w:r>
          </w:p>
        </w:tc>
      </w:tr>
    </w:tbl>
    <w:p w:rsidR="00F6196C" w:rsidRPr="002138E0" w:rsidRDefault="00F6196C" w:rsidP="00825F4B">
      <w:pPr>
        <w:pStyle w:val="afff7"/>
        <w:ind w:firstLine="0"/>
        <w:rPr>
          <w:sz w:val="20"/>
          <w:szCs w:val="20"/>
        </w:rPr>
      </w:pPr>
    </w:p>
    <w:p w:rsidR="00463964" w:rsidRDefault="00F6196C" w:rsidP="00EC02F7">
      <w:pPr>
        <w:pStyle w:val="afff7"/>
        <w:ind w:firstLine="0"/>
        <w:rPr>
          <w:rStyle w:val="Zag11"/>
          <w:rFonts w:eastAsia="@Arial Unicode MS"/>
        </w:rPr>
      </w:pPr>
      <w:r w:rsidRPr="005D0E28">
        <w:lastRenderedPageBreak/>
        <w:t xml:space="preserve"> </w:t>
      </w:r>
    </w:p>
    <w:p w:rsidR="00E86425" w:rsidRPr="005D0E28" w:rsidRDefault="00E86425" w:rsidP="00463964">
      <w:pPr>
        <w:pStyle w:val="3"/>
        <w:spacing w:before="0" w:beforeAutospacing="0" w:after="0" w:afterAutospacing="0"/>
        <w:jc w:val="center"/>
        <w:rPr>
          <w:rStyle w:val="Zag11"/>
          <w:rFonts w:eastAsia="@Arial Unicode MS"/>
          <w:sz w:val="24"/>
          <w:szCs w:val="24"/>
        </w:rPr>
      </w:pPr>
      <w:r w:rsidRPr="005D0E28">
        <w:rPr>
          <w:rStyle w:val="Zag11"/>
          <w:rFonts w:eastAsia="@Arial Unicode MS"/>
          <w:sz w:val="24"/>
          <w:szCs w:val="24"/>
        </w:rPr>
        <w:t>3.1.2. План внеурочной деятельности</w:t>
      </w:r>
    </w:p>
    <w:p w:rsidR="00E86425" w:rsidRPr="005D0E28" w:rsidRDefault="00E86425" w:rsidP="00825F4B">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Внеурочная деятельность – образовательная деятельность, осуществляемая в формах, отличных от урочной, организуемая на добровольной основе и направленная на достижение планируемых результатов освоения основной образовательной программы. Основным преимуществом внеурочной деятельности является предоставление учащимся возможности широкого спектра занятий, направленных на их развитие.  Организация занятий внеурочной деятельности является неотъемлемой частью образовательного процесса в общеобразовательном учреждении, которое предоставляет обучающимся возможность выбора широкого спектра занятий, направленных на развитие школьников.</w:t>
      </w:r>
    </w:p>
    <w:p w:rsidR="00E86425" w:rsidRPr="005D0E28" w:rsidRDefault="00E86425" w:rsidP="00825F4B">
      <w:pPr>
        <w:tabs>
          <w:tab w:val="left" w:pos="0"/>
        </w:tabs>
        <w:spacing w:after="0" w:line="240" w:lineRule="auto"/>
        <w:jc w:val="both"/>
        <w:rPr>
          <w:rFonts w:ascii="Times New Roman" w:hAnsi="Times New Roman"/>
          <w:sz w:val="24"/>
          <w:szCs w:val="24"/>
        </w:rPr>
      </w:pPr>
      <w:r w:rsidRPr="005D0E28">
        <w:rPr>
          <w:rFonts w:ascii="Times New Roman" w:hAnsi="Times New Roman"/>
          <w:bCs/>
          <w:sz w:val="24"/>
          <w:szCs w:val="24"/>
        </w:rPr>
        <w:t>Цель</w:t>
      </w:r>
      <w:r w:rsidRPr="005D0E28">
        <w:rPr>
          <w:rFonts w:ascii="Times New Roman" w:hAnsi="Times New Roman"/>
          <w:sz w:val="24"/>
          <w:szCs w:val="24"/>
        </w:rPr>
        <w:t>:</w:t>
      </w:r>
      <w:r w:rsidRPr="005D0E28">
        <w:rPr>
          <w:rFonts w:ascii="Times New Roman" w:hAnsi="Times New Roman"/>
          <w:sz w:val="24"/>
          <w:szCs w:val="24"/>
          <w:lang w:val="tt-RU"/>
        </w:rPr>
        <w:t xml:space="preserve"> </w:t>
      </w:r>
      <w:r w:rsidRPr="005D0E28">
        <w:rPr>
          <w:rFonts w:ascii="Times New Roman" w:hAnsi="Times New Roman"/>
          <w:sz w:val="24"/>
          <w:szCs w:val="24"/>
        </w:rPr>
        <w:t>Создание условий для позитивного общения учащихся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E86425" w:rsidRPr="005D0E28" w:rsidRDefault="00E86425" w:rsidP="00825F4B">
      <w:pPr>
        <w:tabs>
          <w:tab w:val="left" w:pos="0"/>
          <w:tab w:val="left" w:pos="284"/>
        </w:tabs>
        <w:spacing w:after="0" w:line="240" w:lineRule="auto"/>
        <w:jc w:val="both"/>
        <w:rPr>
          <w:rFonts w:ascii="Times New Roman" w:hAnsi="Times New Roman"/>
          <w:sz w:val="24"/>
          <w:szCs w:val="24"/>
        </w:rPr>
      </w:pPr>
      <w:r w:rsidRPr="005D0E28">
        <w:rPr>
          <w:rFonts w:ascii="Times New Roman" w:hAnsi="Times New Roman"/>
          <w:sz w:val="24"/>
          <w:szCs w:val="24"/>
        </w:rPr>
        <w:t>Внеурочная деятельность позволяет решать целый ряд важных</w:t>
      </w:r>
      <w:r w:rsidRPr="005D0E28">
        <w:rPr>
          <w:rFonts w:ascii="Times New Roman" w:hAnsi="Times New Roman"/>
          <w:sz w:val="24"/>
          <w:szCs w:val="24"/>
          <w:lang w:val="tt-RU"/>
        </w:rPr>
        <w:t xml:space="preserve"> </w:t>
      </w:r>
      <w:r w:rsidRPr="005D0E28">
        <w:rPr>
          <w:rFonts w:ascii="Times New Roman" w:hAnsi="Times New Roman"/>
          <w:bCs/>
          <w:sz w:val="24"/>
          <w:szCs w:val="24"/>
        </w:rPr>
        <w:t>задач</w:t>
      </w:r>
      <w:r w:rsidRPr="005D0E28">
        <w:rPr>
          <w:rFonts w:ascii="Times New Roman" w:hAnsi="Times New Roman"/>
          <w:sz w:val="24"/>
          <w:szCs w:val="24"/>
        </w:rPr>
        <w:t>:</w:t>
      </w:r>
    </w:p>
    <w:p w:rsidR="00E86425" w:rsidRPr="005D0E28" w:rsidRDefault="00E86425" w:rsidP="00F55AAA">
      <w:pPr>
        <w:numPr>
          <w:ilvl w:val="0"/>
          <w:numId w:val="205"/>
        </w:numPr>
        <w:tabs>
          <w:tab w:val="left" w:pos="0"/>
          <w:tab w:val="left" w:pos="28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способствовать достижению результатов освоения основной образовательной программы начального общего, основного общего образования;</w:t>
      </w:r>
    </w:p>
    <w:p w:rsidR="00E86425" w:rsidRPr="005D0E28" w:rsidRDefault="00E86425" w:rsidP="00F55AAA">
      <w:pPr>
        <w:numPr>
          <w:ilvl w:val="0"/>
          <w:numId w:val="205"/>
        </w:numPr>
        <w:tabs>
          <w:tab w:val="left" w:pos="0"/>
          <w:tab w:val="left" w:pos="28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способствовать возникновению у ребёнка потребностей в саморазвитии, самоопределении;</w:t>
      </w:r>
    </w:p>
    <w:p w:rsidR="00E86425" w:rsidRPr="005D0E28" w:rsidRDefault="00E86425" w:rsidP="00F55AAA">
      <w:pPr>
        <w:numPr>
          <w:ilvl w:val="0"/>
          <w:numId w:val="205"/>
        </w:numPr>
        <w:tabs>
          <w:tab w:val="left" w:pos="0"/>
          <w:tab w:val="left" w:pos="28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формировать у ребёнка готовность и привычку к творческой деятельности;</w:t>
      </w:r>
    </w:p>
    <w:p w:rsidR="00E86425" w:rsidRPr="005D0E28" w:rsidRDefault="00E86425" w:rsidP="00F55AAA">
      <w:pPr>
        <w:numPr>
          <w:ilvl w:val="0"/>
          <w:numId w:val="205"/>
        </w:numPr>
        <w:tabs>
          <w:tab w:val="left" w:pos="0"/>
          <w:tab w:val="left" w:pos="28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повышать самооценку ученика, его статус в глазах сверстников, педагогов, родителей;</w:t>
      </w:r>
    </w:p>
    <w:p w:rsidR="00E86425" w:rsidRPr="005D0E28" w:rsidRDefault="00E86425" w:rsidP="00F55AAA">
      <w:pPr>
        <w:numPr>
          <w:ilvl w:val="0"/>
          <w:numId w:val="205"/>
        </w:numPr>
        <w:tabs>
          <w:tab w:val="left" w:pos="0"/>
          <w:tab w:val="left" w:pos="28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расширять его представление об окружающем мире;</w:t>
      </w:r>
    </w:p>
    <w:p w:rsidR="00E86425" w:rsidRPr="005D0E28" w:rsidRDefault="00E86425" w:rsidP="00F55AAA">
      <w:pPr>
        <w:numPr>
          <w:ilvl w:val="0"/>
          <w:numId w:val="205"/>
        </w:numPr>
        <w:tabs>
          <w:tab w:val="left" w:pos="0"/>
          <w:tab w:val="left" w:pos="28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обеспечить благоприятную адаптацию обучающегося в школе (1, 5 классы);</w:t>
      </w:r>
    </w:p>
    <w:p w:rsidR="00E86425" w:rsidRPr="005D0E28" w:rsidRDefault="00E86425" w:rsidP="00F55AAA">
      <w:pPr>
        <w:numPr>
          <w:ilvl w:val="0"/>
          <w:numId w:val="205"/>
        </w:numPr>
        <w:tabs>
          <w:tab w:val="left" w:pos="0"/>
          <w:tab w:val="left" w:pos="28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улучшить условия для развития ребенка;</w:t>
      </w:r>
    </w:p>
    <w:p w:rsidR="00E86425" w:rsidRPr="005D0E28" w:rsidRDefault="00E86425" w:rsidP="00F55AAA">
      <w:pPr>
        <w:numPr>
          <w:ilvl w:val="0"/>
          <w:numId w:val="205"/>
        </w:numPr>
        <w:tabs>
          <w:tab w:val="left" w:pos="0"/>
          <w:tab w:val="left" w:pos="28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учесть возрастные и индивидуальные особенности обучающихся.</w:t>
      </w:r>
    </w:p>
    <w:p w:rsidR="00E86425" w:rsidRPr="005D0E28" w:rsidRDefault="00E86425" w:rsidP="00825F4B">
      <w:pPr>
        <w:tabs>
          <w:tab w:val="left" w:pos="0"/>
          <w:tab w:val="left" w:pos="284"/>
        </w:tabs>
        <w:spacing w:after="0" w:line="240" w:lineRule="auto"/>
        <w:jc w:val="both"/>
        <w:rPr>
          <w:rFonts w:ascii="Times New Roman" w:hAnsi="Times New Roman"/>
          <w:sz w:val="24"/>
          <w:szCs w:val="24"/>
        </w:rPr>
      </w:pPr>
      <w:r w:rsidRPr="005D0E28">
        <w:rPr>
          <w:rFonts w:ascii="Times New Roman" w:hAnsi="Times New Roman"/>
          <w:sz w:val="24"/>
          <w:szCs w:val="24"/>
        </w:rPr>
        <w:t>Система внеурочной работы школы формирует и развивает личность ребенка, повышает мотивацию обучения тому или иному учебному предмету, развивает самостоятельность и предоставляет возможность в самореализации личности.</w:t>
      </w:r>
    </w:p>
    <w:p w:rsidR="00E86425" w:rsidRPr="005D0E28" w:rsidRDefault="00E86425" w:rsidP="00825F4B">
      <w:pPr>
        <w:shd w:val="clear" w:color="auto" w:fill="FFFFFF"/>
        <w:spacing w:after="0" w:line="240" w:lineRule="auto"/>
        <w:jc w:val="both"/>
        <w:rPr>
          <w:rFonts w:ascii="Times New Roman" w:hAnsi="Times New Roman"/>
          <w:sz w:val="24"/>
          <w:szCs w:val="24"/>
        </w:rPr>
      </w:pPr>
      <w:r w:rsidRPr="005D0E28">
        <w:rPr>
          <w:rFonts w:ascii="Times New Roman" w:hAnsi="Times New Roman"/>
          <w:spacing w:val="10"/>
          <w:sz w:val="24"/>
          <w:szCs w:val="24"/>
        </w:rPr>
        <w:t xml:space="preserve">План внеурочной деятельности является организационным </w:t>
      </w:r>
      <w:r w:rsidRPr="005D0E28">
        <w:rPr>
          <w:rFonts w:ascii="Times New Roman" w:hAnsi="Times New Roman"/>
          <w:spacing w:val="1"/>
          <w:sz w:val="24"/>
          <w:szCs w:val="24"/>
        </w:rPr>
        <w:t xml:space="preserve">механизмом реализации основной образовательной  программы начального общего, основного общего </w:t>
      </w:r>
      <w:r w:rsidRPr="005D0E28">
        <w:rPr>
          <w:rFonts w:ascii="Times New Roman" w:hAnsi="Times New Roman"/>
          <w:sz w:val="24"/>
          <w:szCs w:val="24"/>
        </w:rPr>
        <w:t>образования и</w:t>
      </w:r>
      <w:r w:rsidRPr="005D0E28">
        <w:rPr>
          <w:rFonts w:ascii="Times New Roman" w:hAnsi="Times New Roman"/>
          <w:spacing w:val="6"/>
          <w:sz w:val="24"/>
          <w:szCs w:val="24"/>
        </w:rPr>
        <w:t xml:space="preserve"> обеспечивает учет индивидуальных </w:t>
      </w:r>
      <w:r w:rsidRPr="005D0E28">
        <w:rPr>
          <w:rFonts w:ascii="Times New Roman" w:hAnsi="Times New Roman"/>
          <w:spacing w:val="3"/>
          <w:sz w:val="24"/>
          <w:szCs w:val="24"/>
        </w:rPr>
        <w:t xml:space="preserve">особенностей и потребностей обучающихся через организацию внеурочной </w:t>
      </w:r>
      <w:r w:rsidRPr="005D0E28">
        <w:rPr>
          <w:rFonts w:ascii="Times New Roman" w:hAnsi="Times New Roman"/>
          <w:spacing w:val="2"/>
          <w:sz w:val="24"/>
          <w:szCs w:val="24"/>
        </w:rPr>
        <w:t>деятельности.</w:t>
      </w:r>
    </w:p>
    <w:p w:rsidR="00E86425" w:rsidRPr="005D0E28" w:rsidRDefault="00E86425" w:rsidP="00825F4B">
      <w:pPr>
        <w:spacing w:after="0" w:line="240" w:lineRule="auto"/>
        <w:jc w:val="both"/>
        <w:rPr>
          <w:rFonts w:ascii="Times New Roman" w:hAnsi="Times New Roman"/>
          <w:b/>
          <w:bCs/>
          <w:sz w:val="24"/>
          <w:szCs w:val="24"/>
        </w:rPr>
      </w:pPr>
      <w:r w:rsidRPr="005D0E28">
        <w:rPr>
          <w:rFonts w:ascii="Times New Roman" w:hAnsi="Times New Roman"/>
          <w:spacing w:val="2"/>
          <w:sz w:val="24"/>
          <w:szCs w:val="24"/>
        </w:rPr>
        <w:t xml:space="preserve">План внеурочной деятельности школы определяет </w:t>
      </w:r>
      <w:r w:rsidRPr="005D0E28">
        <w:rPr>
          <w:rFonts w:ascii="Times New Roman" w:hAnsi="Times New Roman"/>
          <w:spacing w:val="7"/>
          <w:sz w:val="24"/>
          <w:szCs w:val="24"/>
        </w:rPr>
        <w:t xml:space="preserve">состав и структуру направлений, формы организации, объем внеурочной </w:t>
      </w:r>
      <w:r w:rsidRPr="005D0E28">
        <w:rPr>
          <w:rFonts w:ascii="Times New Roman" w:hAnsi="Times New Roman"/>
          <w:spacing w:val="1"/>
          <w:sz w:val="24"/>
          <w:szCs w:val="24"/>
        </w:rPr>
        <w:t>деятельности для обучающихся (</w:t>
      </w:r>
      <w:r w:rsidRPr="005D0E28">
        <w:rPr>
          <w:rFonts w:ascii="Times New Roman" w:hAnsi="Times New Roman"/>
          <w:spacing w:val="6"/>
          <w:sz w:val="24"/>
          <w:szCs w:val="24"/>
        </w:rPr>
        <w:t xml:space="preserve"> </w:t>
      </w:r>
      <w:r w:rsidRPr="005D0E28">
        <w:rPr>
          <w:rFonts w:ascii="Times New Roman" w:hAnsi="Times New Roman"/>
          <w:spacing w:val="-4"/>
          <w:sz w:val="24"/>
          <w:szCs w:val="24"/>
        </w:rPr>
        <w:t xml:space="preserve">до </w:t>
      </w:r>
      <w:r w:rsidRPr="005D0E28">
        <w:rPr>
          <w:rFonts w:ascii="Times New Roman" w:hAnsi="Times New Roman"/>
          <w:spacing w:val="-1"/>
          <w:sz w:val="24"/>
          <w:szCs w:val="24"/>
        </w:rPr>
        <w:t>1750 часов за пять лет обучения на уровне основного общего образования</w:t>
      </w:r>
      <w:r w:rsidRPr="005D0E28">
        <w:rPr>
          <w:rFonts w:ascii="Times New Roman" w:hAnsi="Times New Roman"/>
          <w:spacing w:val="6"/>
          <w:sz w:val="24"/>
          <w:szCs w:val="24"/>
        </w:rPr>
        <w:t>)</w:t>
      </w:r>
    </w:p>
    <w:p w:rsidR="00E86425" w:rsidRPr="005D0E28" w:rsidRDefault="00E86425" w:rsidP="00825F4B">
      <w:pPr>
        <w:spacing w:after="0" w:line="240" w:lineRule="auto"/>
        <w:contextualSpacing/>
        <w:jc w:val="both"/>
        <w:rPr>
          <w:rFonts w:ascii="Times New Roman" w:hAnsi="Times New Roman"/>
          <w:sz w:val="24"/>
          <w:szCs w:val="24"/>
        </w:rPr>
      </w:pPr>
      <w:r w:rsidRPr="005D0E28">
        <w:rPr>
          <w:rFonts w:ascii="Times New Roman" w:hAnsi="Times New Roman"/>
          <w:sz w:val="24"/>
          <w:szCs w:val="24"/>
        </w:rPr>
        <w:t>Внеурочная деятельность соответствует Программе воспитания и Программе формирования УУД.</w:t>
      </w:r>
    </w:p>
    <w:p w:rsidR="00E86425" w:rsidRPr="005D0E28" w:rsidRDefault="00E86425" w:rsidP="00825F4B">
      <w:pPr>
        <w:spacing w:after="0" w:line="240" w:lineRule="auto"/>
        <w:contextualSpacing/>
        <w:jc w:val="both"/>
        <w:rPr>
          <w:rFonts w:ascii="Times New Roman" w:hAnsi="Times New Roman"/>
          <w:sz w:val="24"/>
          <w:szCs w:val="24"/>
        </w:rPr>
      </w:pPr>
    </w:p>
    <w:p w:rsidR="00E86425" w:rsidRPr="005D0E28" w:rsidRDefault="00E86425" w:rsidP="00F55AAA">
      <w:pPr>
        <w:pStyle w:val="a9"/>
        <w:numPr>
          <w:ilvl w:val="0"/>
          <w:numId w:val="207"/>
        </w:numPr>
        <w:ind w:left="0" w:firstLine="0"/>
        <w:jc w:val="center"/>
        <w:rPr>
          <w:rFonts w:ascii="Times New Roman" w:hAnsi="Times New Roman"/>
          <w:b/>
        </w:rPr>
      </w:pPr>
      <w:r w:rsidRPr="005D0E28">
        <w:rPr>
          <w:rFonts w:ascii="Times New Roman" w:hAnsi="Times New Roman"/>
          <w:b/>
        </w:rPr>
        <w:t>Организационная модель внеурочной деятельности.</w:t>
      </w:r>
    </w:p>
    <w:p w:rsidR="00E86425" w:rsidRPr="005D0E28" w:rsidRDefault="00E86425" w:rsidP="00825F4B">
      <w:pPr>
        <w:spacing w:after="0" w:line="240" w:lineRule="auto"/>
        <w:jc w:val="both"/>
        <w:rPr>
          <w:rStyle w:val="ab"/>
          <w:rFonts w:ascii="Times New Roman" w:hAnsi="Times New Roman"/>
          <w:b w:val="0"/>
          <w:bCs w:val="0"/>
          <w:sz w:val="24"/>
          <w:szCs w:val="24"/>
        </w:rPr>
      </w:pPr>
      <w:r w:rsidRPr="005D0E28">
        <w:rPr>
          <w:rStyle w:val="ab"/>
          <w:rFonts w:ascii="Times New Roman" w:hAnsi="Times New Roman"/>
          <w:sz w:val="24"/>
          <w:szCs w:val="24"/>
        </w:rPr>
        <w:t xml:space="preserve">При разработке модели организации внеурочной деятельности в учтены и используются ресурсы школы, </w:t>
      </w:r>
      <w:r w:rsidRPr="005D0E28">
        <w:rPr>
          <w:rFonts w:ascii="Times New Roman" w:hAnsi="Times New Roman"/>
          <w:sz w:val="24"/>
          <w:szCs w:val="24"/>
        </w:rPr>
        <w:t>социума, запросы каждого учащегося</w:t>
      </w:r>
      <w:r w:rsidRPr="005D0E28">
        <w:rPr>
          <w:rStyle w:val="ab"/>
          <w:rFonts w:ascii="Times New Roman" w:hAnsi="Times New Roman"/>
          <w:sz w:val="24"/>
          <w:szCs w:val="24"/>
        </w:rPr>
        <w:t xml:space="preserve">. </w:t>
      </w:r>
    </w:p>
    <w:p w:rsidR="00E86425" w:rsidRPr="005D0E28" w:rsidRDefault="00E86425" w:rsidP="00825F4B">
      <w:pPr>
        <w:spacing w:after="0" w:line="240" w:lineRule="auto"/>
        <w:jc w:val="both"/>
        <w:rPr>
          <w:rFonts w:ascii="Times New Roman" w:hAnsi="Times New Roman"/>
          <w:sz w:val="24"/>
          <w:szCs w:val="24"/>
        </w:rPr>
      </w:pPr>
      <w:r w:rsidRPr="005D0E28">
        <w:rPr>
          <w:rFonts w:ascii="Times New Roman" w:hAnsi="Times New Roman"/>
          <w:sz w:val="24"/>
          <w:szCs w:val="24"/>
        </w:rPr>
        <w:t>В связи с решением педагогического коллектива, родительской общественности, интересов и запросов детей и родителей в школе реализуется базовая модель внеурочной деятельности.</w:t>
      </w:r>
    </w:p>
    <w:p w:rsidR="00E86425" w:rsidRPr="005D0E28" w:rsidRDefault="00E86425" w:rsidP="00825F4B">
      <w:pPr>
        <w:spacing w:after="0" w:line="240" w:lineRule="auto"/>
        <w:jc w:val="both"/>
        <w:rPr>
          <w:rStyle w:val="ab"/>
          <w:rFonts w:ascii="Times New Roman" w:hAnsi="Times New Roman"/>
          <w:b w:val="0"/>
          <w:bCs w:val="0"/>
          <w:sz w:val="24"/>
          <w:szCs w:val="24"/>
        </w:rPr>
      </w:pPr>
      <w:r w:rsidRPr="005D0E28">
        <w:rPr>
          <w:rFonts w:ascii="Times New Roman" w:hAnsi="Times New Roman"/>
          <w:sz w:val="24"/>
          <w:szCs w:val="24"/>
        </w:rPr>
        <w:t>Для реализации внеурочной деятельности используются ресурсы дополнительного образования: группа продленного дня, работа классного руководителя, деятельность других педагогических работников (педагог-библиотекарь, педагог-организатор), воспитательная работа всей школы (</w:t>
      </w:r>
      <w:r w:rsidRPr="005D0E28">
        <w:rPr>
          <w:rStyle w:val="ab"/>
          <w:rFonts w:ascii="Times New Roman" w:hAnsi="Times New Roman"/>
          <w:sz w:val="24"/>
          <w:szCs w:val="24"/>
        </w:rPr>
        <w:t>традиционные мероприятия, праздники, проводимые в школе и составляющие уклад школьной жизни, система классных часов).</w:t>
      </w:r>
    </w:p>
    <w:p w:rsidR="00E86425" w:rsidRPr="00C7278E" w:rsidRDefault="00E86425" w:rsidP="00C7278E">
      <w:pPr>
        <w:spacing w:after="0" w:line="240" w:lineRule="auto"/>
        <w:jc w:val="both"/>
        <w:rPr>
          <w:rFonts w:ascii="Times New Roman" w:hAnsi="Times New Roman"/>
          <w:bCs/>
        </w:rPr>
      </w:pPr>
      <w:r w:rsidRPr="005D0E28">
        <w:rPr>
          <w:rFonts w:ascii="Times New Roman" w:hAnsi="Times New Roman"/>
          <w:sz w:val="24"/>
          <w:szCs w:val="24"/>
        </w:rPr>
        <w:t xml:space="preserve">Содержание внеурочной деятельности учащихся   школы складывается из совокупности направлений развития личности и видов деятельности, организуемых педагогическим </w:t>
      </w:r>
      <w:r w:rsidRPr="005D0E28">
        <w:rPr>
          <w:rFonts w:ascii="Times New Roman" w:hAnsi="Times New Roman"/>
          <w:sz w:val="24"/>
          <w:szCs w:val="24"/>
        </w:rPr>
        <w:lastRenderedPageBreak/>
        <w:t xml:space="preserve">коллективом совместно с социальными партнерами: школьный музей, </w:t>
      </w:r>
      <w:r w:rsidR="00C7278E">
        <w:rPr>
          <w:rFonts w:ascii="Times New Roman" w:hAnsi="Times New Roman"/>
          <w:sz w:val="24"/>
          <w:szCs w:val="24"/>
        </w:rPr>
        <w:t>сельский Домом Культуры</w:t>
      </w:r>
    </w:p>
    <w:p w:rsidR="00E86425" w:rsidRPr="005D0E28" w:rsidRDefault="00E86425" w:rsidP="00825F4B">
      <w:pPr>
        <w:pStyle w:val="Default"/>
        <w:jc w:val="both"/>
        <w:rPr>
          <w:rFonts w:ascii="Times New Roman" w:hAnsi="Times New Roman" w:cs="Times New Roman"/>
          <w:color w:val="auto"/>
        </w:rPr>
      </w:pPr>
      <w:r w:rsidRPr="005D0E28">
        <w:rPr>
          <w:rFonts w:ascii="Times New Roman" w:hAnsi="Times New Roman" w:cs="Times New Roman"/>
          <w:color w:val="auto"/>
        </w:rPr>
        <w:t xml:space="preserve">- </w:t>
      </w:r>
      <w:r w:rsidRPr="005D0E28">
        <w:rPr>
          <w:rFonts w:ascii="Times New Roman" w:hAnsi="Times New Roman" w:cs="Times New Roman"/>
          <w:bCs/>
          <w:color w:val="auto"/>
        </w:rPr>
        <w:t>Спортивно-оздоровительное направление</w:t>
      </w:r>
      <w:r w:rsidRPr="005D0E28">
        <w:rPr>
          <w:rFonts w:ascii="Times New Roman" w:hAnsi="Times New Roman" w:cs="Times New Roman"/>
          <w:bCs/>
          <w:color w:val="auto"/>
          <w:lang w:val="tt-RU"/>
        </w:rPr>
        <w:t xml:space="preserve"> </w:t>
      </w:r>
      <w:r w:rsidRPr="005D0E28">
        <w:rPr>
          <w:rFonts w:ascii="Times New Roman" w:hAnsi="Times New Roman" w:cs="Times New Roman"/>
          <w:color w:val="auto"/>
        </w:rPr>
        <w:t xml:space="preserve">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w:t>
      </w:r>
    </w:p>
    <w:p w:rsidR="00E86425" w:rsidRPr="005D0E28" w:rsidRDefault="00E86425" w:rsidP="00825F4B">
      <w:pPr>
        <w:pStyle w:val="Default"/>
        <w:jc w:val="both"/>
        <w:rPr>
          <w:rFonts w:ascii="Times New Roman" w:hAnsi="Times New Roman" w:cs="Times New Roman"/>
          <w:color w:val="auto"/>
        </w:rPr>
      </w:pPr>
      <w:r w:rsidRPr="005D0E28">
        <w:rPr>
          <w:rFonts w:ascii="Times New Roman" w:hAnsi="Times New Roman" w:cs="Times New Roman"/>
          <w:color w:val="auto"/>
        </w:rPr>
        <w:t xml:space="preserve">- </w:t>
      </w:r>
      <w:r w:rsidRPr="005D0E28">
        <w:rPr>
          <w:rFonts w:ascii="Times New Roman" w:hAnsi="Times New Roman" w:cs="Times New Roman"/>
          <w:bCs/>
          <w:color w:val="auto"/>
        </w:rPr>
        <w:t>Духовно-нравственное направление</w:t>
      </w:r>
      <w:r w:rsidRPr="005D0E28">
        <w:rPr>
          <w:rFonts w:ascii="Times New Roman" w:hAnsi="Times New Roman" w:cs="Times New Roman"/>
          <w:bCs/>
          <w:color w:val="auto"/>
          <w:lang w:val="tt-RU"/>
        </w:rPr>
        <w:t xml:space="preserve"> </w:t>
      </w:r>
      <w:r w:rsidRPr="005D0E28">
        <w:rPr>
          <w:rFonts w:ascii="Times New Roman" w:hAnsi="Times New Roman" w:cs="Times New Roman"/>
          <w:color w:val="auto"/>
        </w:rPr>
        <w:t xml:space="preserve">направлено на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w:t>
      </w:r>
    </w:p>
    <w:p w:rsidR="00E86425" w:rsidRPr="005D0E28" w:rsidRDefault="00E86425" w:rsidP="00825F4B">
      <w:pPr>
        <w:pStyle w:val="Default"/>
        <w:jc w:val="both"/>
        <w:rPr>
          <w:rFonts w:ascii="Times New Roman" w:hAnsi="Times New Roman" w:cs="Times New Roman"/>
          <w:color w:val="auto"/>
        </w:rPr>
      </w:pPr>
      <w:r w:rsidRPr="005D0E28">
        <w:rPr>
          <w:rFonts w:ascii="Times New Roman" w:hAnsi="Times New Roman" w:cs="Times New Roman"/>
          <w:color w:val="auto"/>
        </w:rPr>
        <w:t xml:space="preserve">- </w:t>
      </w:r>
      <w:r w:rsidRPr="005D0E28">
        <w:rPr>
          <w:rFonts w:ascii="Times New Roman" w:hAnsi="Times New Roman" w:cs="Times New Roman"/>
          <w:bCs/>
          <w:color w:val="auto"/>
        </w:rPr>
        <w:t>Социальное направление</w:t>
      </w:r>
      <w:r w:rsidRPr="005D0E28">
        <w:rPr>
          <w:rFonts w:ascii="Times New Roman" w:hAnsi="Times New Roman" w:cs="Times New Roman"/>
          <w:color w:val="auto"/>
        </w:rPr>
        <w:t xml:space="preserve">помогает детям освоить разнообразные способы деятельности: </w:t>
      </w:r>
    </w:p>
    <w:p w:rsidR="00E86425" w:rsidRPr="005D0E28" w:rsidRDefault="00E86425" w:rsidP="00825F4B">
      <w:pPr>
        <w:pStyle w:val="Default"/>
        <w:jc w:val="both"/>
        <w:rPr>
          <w:rFonts w:ascii="Times New Roman" w:hAnsi="Times New Roman" w:cs="Times New Roman"/>
          <w:color w:val="auto"/>
        </w:rPr>
      </w:pPr>
      <w:r w:rsidRPr="005D0E28">
        <w:rPr>
          <w:rFonts w:ascii="Times New Roman" w:hAnsi="Times New Roman" w:cs="Times New Roman"/>
          <w:color w:val="auto"/>
        </w:rPr>
        <w:t xml:space="preserve">- трудовые, игровые, художественные, двигательные умения, развить активность и пробудить стремление к самостоятельности и творчеству. </w:t>
      </w:r>
    </w:p>
    <w:p w:rsidR="00E86425" w:rsidRPr="005D0E28" w:rsidRDefault="00E86425" w:rsidP="00825F4B">
      <w:pPr>
        <w:pStyle w:val="Default"/>
        <w:jc w:val="both"/>
        <w:rPr>
          <w:rFonts w:ascii="Times New Roman" w:hAnsi="Times New Roman" w:cs="Times New Roman"/>
          <w:color w:val="auto"/>
        </w:rPr>
      </w:pPr>
      <w:r w:rsidRPr="005D0E28">
        <w:rPr>
          <w:rFonts w:ascii="Times New Roman" w:hAnsi="Times New Roman" w:cs="Times New Roman"/>
          <w:color w:val="auto"/>
        </w:rPr>
        <w:t xml:space="preserve">- </w:t>
      </w:r>
      <w:r w:rsidRPr="005D0E28">
        <w:rPr>
          <w:rFonts w:ascii="Times New Roman" w:hAnsi="Times New Roman" w:cs="Times New Roman"/>
          <w:bCs/>
          <w:color w:val="auto"/>
        </w:rPr>
        <w:t>Общеинтеллектуальное направление</w:t>
      </w:r>
      <w:r w:rsidRPr="005D0E28">
        <w:rPr>
          <w:rFonts w:ascii="Times New Roman" w:hAnsi="Times New Roman" w:cs="Times New Roman"/>
          <w:bCs/>
          <w:color w:val="auto"/>
          <w:lang w:val="tt-RU"/>
        </w:rPr>
        <w:t xml:space="preserve"> </w:t>
      </w:r>
      <w:r w:rsidRPr="005D0E28">
        <w:rPr>
          <w:rFonts w:ascii="Times New Roman" w:hAnsi="Times New Roman" w:cs="Times New Roman"/>
          <w:color w:val="auto"/>
        </w:rPr>
        <w:t xml:space="preserve">предназначено помочь детям освоить разнообразные доступные им способы познания окружающего мира, развить познавательную активность, любознательность; </w:t>
      </w:r>
    </w:p>
    <w:p w:rsidR="00E86425" w:rsidRPr="005D0E28" w:rsidRDefault="00E86425"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 </w:t>
      </w:r>
      <w:r w:rsidRPr="005D0E28">
        <w:rPr>
          <w:rFonts w:ascii="Times New Roman" w:hAnsi="Times New Roman"/>
          <w:bCs/>
          <w:sz w:val="24"/>
          <w:szCs w:val="24"/>
        </w:rPr>
        <w:t>Общекультурная деятельность</w:t>
      </w:r>
      <w:r w:rsidRPr="005D0E28">
        <w:rPr>
          <w:rFonts w:ascii="Times New Roman" w:hAnsi="Times New Roman"/>
          <w:bCs/>
          <w:sz w:val="24"/>
          <w:szCs w:val="24"/>
          <w:lang w:val="tt-RU"/>
        </w:rPr>
        <w:t xml:space="preserve"> </w:t>
      </w:r>
      <w:r w:rsidRPr="005D0E28">
        <w:rPr>
          <w:rFonts w:ascii="Times New Roman" w:hAnsi="Times New Roman"/>
          <w:sz w:val="24"/>
          <w:szCs w:val="24"/>
        </w:rPr>
        <w:t>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E86425" w:rsidRPr="005D0E28" w:rsidRDefault="00E86425" w:rsidP="00825F4B">
      <w:pPr>
        <w:pStyle w:val="5"/>
        <w:numPr>
          <w:ilvl w:val="0"/>
          <w:numId w:val="0"/>
        </w:numPr>
        <w:spacing w:line="240" w:lineRule="auto"/>
        <w:rPr>
          <w:color w:val="auto"/>
          <w:sz w:val="24"/>
          <w:szCs w:val="24"/>
        </w:rPr>
      </w:pPr>
      <w:r w:rsidRPr="005D0E28">
        <w:rPr>
          <w:color w:val="auto"/>
          <w:sz w:val="24"/>
          <w:szCs w:val="24"/>
        </w:rPr>
        <w:t>Основные направления внеурочной деятельности реализуются   в процессе работы детской общественной организации, отражены в программах деятельности классных руководителей, реализуются через классные часы, КТД, конкурсы, акции.</w:t>
      </w:r>
    </w:p>
    <w:p w:rsidR="00E86425" w:rsidRPr="005D0E28" w:rsidRDefault="00E86425" w:rsidP="00825F4B">
      <w:pPr>
        <w:spacing w:after="0" w:line="240" w:lineRule="auto"/>
        <w:jc w:val="both"/>
        <w:rPr>
          <w:rFonts w:ascii="Times New Roman" w:hAnsi="Times New Roman"/>
          <w:sz w:val="24"/>
          <w:szCs w:val="24"/>
        </w:rPr>
      </w:pPr>
      <w:r w:rsidRPr="005D0E28">
        <w:rPr>
          <w:rFonts w:ascii="Times New Roman" w:hAnsi="Times New Roman"/>
          <w:sz w:val="24"/>
          <w:szCs w:val="24"/>
        </w:rPr>
        <w:t>Педагогами используются следующие формы внеурочной деятельности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770"/>
      </w:tblGrid>
      <w:tr w:rsidR="00E86425" w:rsidRPr="005D0E28" w:rsidTr="00EC02F7">
        <w:trPr>
          <w:trHeight w:val="70"/>
        </w:trPr>
        <w:tc>
          <w:tcPr>
            <w:tcW w:w="3681" w:type="dxa"/>
          </w:tcPr>
          <w:p w:rsidR="00E86425" w:rsidRPr="00092328" w:rsidRDefault="00E86425" w:rsidP="00825F4B">
            <w:pPr>
              <w:spacing w:after="0" w:line="240" w:lineRule="auto"/>
              <w:jc w:val="center"/>
              <w:rPr>
                <w:rFonts w:ascii="Times New Roman" w:hAnsi="Times New Roman"/>
                <w:bCs/>
                <w:sz w:val="20"/>
                <w:szCs w:val="20"/>
              </w:rPr>
            </w:pPr>
            <w:r w:rsidRPr="00092328">
              <w:rPr>
                <w:rFonts w:ascii="Times New Roman" w:hAnsi="Times New Roman"/>
                <w:bCs/>
                <w:sz w:val="20"/>
                <w:szCs w:val="20"/>
              </w:rPr>
              <w:t>Направление внеурочной деятельности</w:t>
            </w:r>
          </w:p>
        </w:tc>
        <w:tc>
          <w:tcPr>
            <w:tcW w:w="5770" w:type="dxa"/>
          </w:tcPr>
          <w:p w:rsidR="00E86425" w:rsidRPr="00092328" w:rsidRDefault="00E86425" w:rsidP="00825F4B">
            <w:pPr>
              <w:spacing w:after="0" w:line="240" w:lineRule="auto"/>
              <w:jc w:val="center"/>
              <w:rPr>
                <w:rFonts w:ascii="Times New Roman" w:hAnsi="Times New Roman"/>
                <w:bCs/>
                <w:sz w:val="20"/>
                <w:szCs w:val="20"/>
              </w:rPr>
            </w:pPr>
            <w:r w:rsidRPr="00092328">
              <w:rPr>
                <w:rFonts w:ascii="Times New Roman" w:hAnsi="Times New Roman"/>
                <w:bCs/>
                <w:sz w:val="20"/>
                <w:szCs w:val="20"/>
              </w:rPr>
              <w:t>Формы</w:t>
            </w:r>
          </w:p>
        </w:tc>
      </w:tr>
      <w:tr w:rsidR="00E86425" w:rsidRPr="005D0E28" w:rsidTr="00EC02F7">
        <w:tc>
          <w:tcPr>
            <w:tcW w:w="3681" w:type="dxa"/>
          </w:tcPr>
          <w:p w:rsidR="00E86425" w:rsidRPr="00092328" w:rsidRDefault="00E86425" w:rsidP="00825F4B">
            <w:pPr>
              <w:spacing w:after="0" w:line="240" w:lineRule="auto"/>
              <w:jc w:val="both"/>
              <w:outlineLvl w:val="0"/>
              <w:rPr>
                <w:rFonts w:ascii="Times New Roman" w:hAnsi="Times New Roman"/>
                <w:bCs/>
                <w:sz w:val="20"/>
                <w:szCs w:val="20"/>
              </w:rPr>
            </w:pPr>
            <w:r w:rsidRPr="00092328">
              <w:rPr>
                <w:rFonts w:ascii="Times New Roman" w:hAnsi="Times New Roman"/>
                <w:bCs/>
                <w:sz w:val="20"/>
                <w:szCs w:val="20"/>
              </w:rPr>
              <w:t>Спортивно-оздоровительное</w:t>
            </w:r>
          </w:p>
          <w:p w:rsidR="00E86425" w:rsidRPr="00092328" w:rsidRDefault="00E86425" w:rsidP="00825F4B">
            <w:pPr>
              <w:spacing w:after="0" w:line="240" w:lineRule="auto"/>
              <w:jc w:val="both"/>
              <w:rPr>
                <w:rFonts w:ascii="Times New Roman" w:hAnsi="Times New Roman"/>
                <w:bCs/>
                <w:sz w:val="20"/>
                <w:szCs w:val="20"/>
              </w:rPr>
            </w:pPr>
          </w:p>
        </w:tc>
        <w:tc>
          <w:tcPr>
            <w:tcW w:w="5770" w:type="dxa"/>
          </w:tcPr>
          <w:p w:rsidR="00E86425" w:rsidRPr="00092328" w:rsidRDefault="00E86425" w:rsidP="00825F4B">
            <w:pPr>
              <w:spacing w:after="0" w:line="240" w:lineRule="auto"/>
              <w:jc w:val="both"/>
              <w:outlineLvl w:val="0"/>
              <w:rPr>
                <w:rFonts w:ascii="Times New Roman" w:hAnsi="Times New Roman"/>
                <w:sz w:val="20"/>
                <w:szCs w:val="20"/>
              </w:rPr>
            </w:pPr>
            <w:r w:rsidRPr="00092328">
              <w:rPr>
                <w:rFonts w:ascii="Times New Roman" w:hAnsi="Times New Roman"/>
                <w:sz w:val="20"/>
                <w:szCs w:val="20"/>
              </w:rPr>
              <w:t>Походы, беседы и классные часы о ЗОЖ,   школьные  и муниципальные  физкультурные праздники и соревнования, конкурсы спортивно - оздоровительной направленности,</w:t>
            </w:r>
          </w:p>
          <w:p w:rsidR="00E86425" w:rsidRPr="00092328" w:rsidRDefault="00E86425" w:rsidP="00825F4B">
            <w:pPr>
              <w:spacing w:after="0" w:line="240" w:lineRule="auto"/>
              <w:jc w:val="both"/>
              <w:outlineLvl w:val="0"/>
              <w:rPr>
                <w:rFonts w:ascii="Times New Roman" w:hAnsi="Times New Roman"/>
                <w:sz w:val="20"/>
                <w:szCs w:val="20"/>
              </w:rPr>
            </w:pPr>
            <w:r w:rsidRPr="00092328">
              <w:rPr>
                <w:rFonts w:ascii="Times New Roman" w:hAnsi="Times New Roman"/>
                <w:sz w:val="20"/>
                <w:szCs w:val="20"/>
              </w:rPr>
              <w:t xml:space="preserve">оздоровительный лагерь с дневным пребыванием детей. </w:t>
            </w:r>
          </w:p>
        </w:tc>
      </w:tr>
      <w:tr w:rsidR="00E86425" w:rsidRPr="005D0E28" w:rsidTr="00EC02F7">
        <w:tc>
          <w:tcPr>
            <w:tcW w:w="3681" w:type="dxa"/>
          </w:tcPr>
          <w:p w:rsidR="00E86425" w:rsidRPr="00092328" w:rsidRDefault="00E86425" w:rsidP="00825F4B">
            <w:pPr>
              <w:spacing w:after="0" w:line="240" w:lineRule="auto"/>
              <w:jc w:val="both"/>
              <w:rPr>
                <w:rFonts w:ascii="Times New Roman" w:hAnsi="Times New Roman"/>
                <w:bCs/>
                <w:sz w:val="20"/>
                <w:szCs w:val="20"/>
              </w:rPr>
            </w:pPr>
            <w:r w:rsidRPr="00092328">
              <w:rPr>
                <w:rFonts w:ascii="Times New Roman" w:hAnsi="Times New Roman"/>
                <w:bCs/>
                <w:sz w:val="20"/>
                <w:szCs w:val="20"/>
              </w:rPr>
              <w:t>Духовно-нравственное</w:t>
            </w:r>
          </w:p>
        </w:tc>
        <w:tc>
          <w:tcPr>
            <w:tcW w:w="5770" w:type="dxa"/>
          </w:tcPr>
          <w:p w:rsidR="00E86425" w:rsidRPr="00092328" w:rsidRDefault="00E86425" w:rsidP="00825F4B">
            <w:pPr>
              <w:spacing w:after="0" w:line="240" w:lineRule="auto"/>
              <w:jc w:val="both"/>
              <w:outlineLvl w:val="0"/>
              <w:rPr>
                <w:rFonts w:ascii="Times New Roman" w:hAnsi="Times New Roman"/>
                <w:sz w:val="20"/>
                <w:szCs w:val="20"/>
              </w:rPr>
            </w:pPr>
            <w:r w:rsidRPr="00092328">
              <w:rPr>
                <w:rFonts w:ascii="Times New Roman" w:hAnsi="Times New Roman"/>
                <w:sz w:val="20"/>
                <w:szCs w:val="20"/>
              </w:rPr>
              <w:t xml:space="preserve">Экскурсии, походы,  выставки, акции, посещение музеев, краеведческие конференции,  </w:t>
            </w:r>
            <w:r w:rsidRPr="00092328">
              <w:rPr>
                <w:rFonts w:ascii="Times New Roman" w:hAnsi="Times New Roman"/>
                <w:noProof/>
                <w:sz w:val="20"/>
                <w:szCs w:val="20"/>
              </w:rPr>
              <w:t xml:space="preserve">уроки мужества, </w:t>
            </w:r>
            <w:r w:rsidRPr="00092328">
              <w:rPr>
                <w:rFonts w:ascii="Times New Roman" w:hAnsi="Times New Roman"/>
                <w:sz w:val="20"/>
                <w:szCs w:val="20"/>
              </w:rPr>
              <w:t>Месячник защитников Отечества, мероприятия,  приуроченные к празднику Дня Победы, смотры, встречи с ветеранами, творческие конкурсы,</w:t>
            </w:r>
            <w:r w:rsidRPr="00092328">
              <w:rPr>
                <w:rFonts w:ascii="Times New Roman" w:hAnsi="Times New Roman"/>
                <w:noProof/>
                <w:sz w:val="20"/>
                <w:szCs w:val="20"/>
              </w:rPr>
              <w:t xml:space="preserve"> просмотр фильмов патриотической направленности,военно – спортивные праздники («Зарница»), волонтёрская деятельность</w:t>
            </w:r>
            <w:r w:rsidRPr="00092328">
              <w:rPr>
                <w:rFonts w:ascii="Times New Roman" w:hAnsi="Times New Roman"/>
                <w:sz w:val="20"/>
                <w:szCs w:val="20"/>
              </w:rPr>
              <w:t>.</w:t>
            </w:r>
          </w:p>
        </w:tc>
      </w:tr>
      <w:tr w:rsidR="00E86425" w:rsidRPr="005D0E28" w:rsidTr="00EC02F7">
        <w:tc>
          <w:tcPr>
            <w:tcW w:w="3681" w:type="dxa"/>
          </w:tcPr>
          <w:p w:rsidR="00E86425" w:rsidRPr="00092328" w:rsidRDefault="00E86425" w:rsidP="00825F4B">
            <w:pPr>
              <w:spacing w:after="0" w:line="240" w:lineRule="auto"/>
              <w:jc w:val="both"/>
              <w:outlineLvl w:val="0"/>
              <w:rPr>
                <w:rFonts w:ascii="Times New Roman" w:hAnsi="Times New Roman"/>
                <w:bCs/>
                <w:sz w:val="20"/>
                <w:szCs w:val="20"/>
              </w:rPr>
            </w:pPr>
            <w:r w:rsidRPr="00092328">
              <w:rPr>
                <w:rFonts w:ascii="Times New Roman" w:hAnsi="Times New Roman"/>
                <w:bCs/>
                <w:sz w:val="20"/>
                <w:szCs w:val="20"/>
              </w:rPr>
              <w:t>Общеинтеллектуальное</w:t>
            </w:r>
          </w:p>
          <w:p w:rsidR="00E86425" w:rsidRPr="00092328" w:rsidRDefault="00E86425" w:rsidP="00825F4B">
            <w:pPr>
              <w:spacing w:after="0" w:line="240" w:lineRule="auto"/>
              <w:jc w:val="both"/>
              <w:rPr>
                <w:rFonts w:ascii="Times New Roman" w:hAnsi="Times New Roman"/>
                <w:bCs/>
                <w:sz w:val="20"/>
                <w:szCs w:val="20"/>
              </w:rPr>
            </w:pPr>
          </w:p>
        </w:tc>
        <w:tc>
          <w:tcPr>
            <w:tcW w:w="5770" w:type="dxa"/>
          </w:tcPr>
          <w:p w:rsidR="00E86425" w:rsidRPr="00092328" w:rsidRDefault="00E86425" w:rsidP="00825F4B">
            <w:pPr>
              <w:spacing w:after="0" w:line="240" w:lineRule="auto"/>
              <w:jc w:val="both"/>
              <w:outlineLvl w:val="0"/>
              <w:rPr>
                <w:rFonts w:ascii="Times New Roman" w:hAnsi="Times New Roman"/>
                <w:sz w:val="20"/>
                <w:szCs w:val="20"/>
              </w:rPr>
            </w:pPr>
            <w:r w:rsidRPr="00092328">
              <w:rPr>
                <w:rFonts w:ascii="Times New Roman" w:hAnsi="Times New Roman"/>
                <w:sz w:val="20"/>
                <w:szCs w:val="20"/>
              </w:rPr>
              <w:t xml:space="preserve"> Научно-исследовательские проекты, олимпиады,  интеллектуальные марафоны и конкурсы, познавательные игры, викторины  и  беседы, предметные  недели.</w:t>
            </w:r>
          </w:p>
        </w:tc>
      </w:tr>
      <w:tr w:rsidR="00E86425" w:rsidRPr="005D0E28" w:rsidTr="00EC02F7">
        <w:tc>
          <w:tcPr>
            <w:tcW w:w="3681" w:type="dxa"/>
          </w:tcPr>
          <w:p w:rsidR="00E86425" w:rsidRPr="00092328" w:rsidRDefault="00E86425" w:rsidP="00825F4B">
            <w:pPr>
              <w:spacing w:after="0" w:line="240" w:lineRule="auto"/>
              <w:jc w:val="both"/>
              <w:rPr>
                <w:rFonts w:ascii="Times New Roman" w:hAnsi="Times New Roman"/>
                <w:bCs/>
                <w:sz w:val="20"/>
                <w:szCs w:val="20"/>
              </w:rPr>
            </w:pPr>
            <w:r w:rsidRPr="00092328">
              <w:rPr>
                <w:rFonts w:ascii="Times New Roman" w:hAnsi="Times New Roman"/>
                <w:bCs/>
                <w:sz w:val="20"/>
                <w:szCs w:val="20"/>
              </w:rPr>
              <w:t>Общекультурное</w:t>
            </w:r>
          </w:p>
        </w:tc>
        <w:tc>
          <w:tcPr>
            <w:tcW w:w="5770" w:type="dxa"/>
          </w:tcPr>
          <w:p w:rsidR="00E86425" w:rsidRPr="00092328" w:rsidRDefault="00E86425" w:rsidP="00825F4B">
            <w:pPr>
              <w:spacing w:after="0" w:line="240" w:lineRule="auto"/>
              <w:jc w:val="both"/>
              <w:outlineLvl w:val="0"/>
              <w:rPr>
                <w:rFonts w:ascii="Times New Roman" w:hAnsi="Times New Roman"/>
                <w:sz w:val="20"/>
                <w:szCs w:val="20"/>
              </w:rPr>
            </w:pPr>
            <w:r w:rsidRPr="00092328">
              <w:rPr>
                <w:rFonts w:ascii="Times New Roman" w:hAnsi="Times New Roman"/>
                <w:sz w:val="20"/>
                <w:szCs w:val="20"/>
              </w:rPr>
              <w:t xml:space="preserve">Праздничные тематические мероприятия, </w:t>
            </w:r>
            <w:r w:rsidRPr="00092328">
              <w:rPr>
                <w:rFonts w:ascii="Times New Roman" w:hAnsi="Times New Roman"/>
                <w:noProof/>
                <w:sz w:val="20"/>
                <w:szCs w:val="20"/>
              </w:rPr>
              <w:t xml:space="preserve">посещение музеев, театров, кинотетров, концертных площадок, литературные гостинные,  посещение и участие в   художественных выставках, художественных акциях школы и социума. </w:t>
            </w:r>
            <w:r w:rsidRPr="00092328">
              <w:rPr>
                <w:rFonts w:ascii="Times New Roman" w:hAnsi="Times New Roman"/>
                <w:sz w:val="20"/>
                <w:szCs w:val="20"/>
              </w:rPr>
              <w:t>Оздоровительный лагерь с дневным пребыванием детей.</w:t>
            </w:r>
          </w:p>
        </w:tc>
      </w:tr>
      <w:tr w:rsidR="00E86425" w:rsidRPr="005D0E28" w:rsidTr="00EC02F7">
        <w:tc>
          <w:tcPr>
            <w:tcW w:w="3681" w:type="dxa"/>
          </w:tcPr>
          <w:p w:rsidR="00E86425" w:rsidRPr="00092328" w:rsidRDefault="00E86425" w:rsidP="00825F4B">
            <w:pPr>
              <w:spacing w:after="0" w:line="240" w:lineRule="auto"/>
              <w:jc w:val="both"/>
              <w:rPr>
                <w:rFonts w:ascii="Times New Roman" w:hAnsi="Times New Roman"/>
                <w:bCs/>
                <w:sz w:val="20"/>
                <w:szCs w:val="20"/>
              </w:rPr>
            </w:pPr>
            <w:r w:rsidRPr="00092328">
              <w:rPr>
                <w:rFonts w:ascii="Times New Roman" w:hAnsi="Times New Roman"/>
                <w:bCs/>
                <w:sz w:val="20"/>
                <w:szCs w:val="20"/>
              </w:rPr>
              <w:t>Социальное</w:t>
            </w:r>
          </w:p>
        </w:tc>
        <w:tc>
          <w:tcPr>
            <w:tcW w:w="5770" w:type="dxa"/>
          </w:tcPr>
          <w:p w:rsidR="00E86425" w:rsidRPr="00092328" w:rsidRDefault="00E86425" w:rsidP="006E2B3F">
            <w:pPr>
              <w:tabs>
                <w:tab w:val="right" w:leader="dot" w:pos="9000"/>
              </w:tabs>
              <w:autoSpaceDE w:val="0"/>
              <w:autoSpaceDN w:val="0"/>
              <w:adjustRightInd w:val="0"/>
              <w:spacing w:after="0" w:line="240" w:lineRule="auto"/>
              <w:jc w:val="both"/>
              <w:rPr>
                <w:rFonts w:ascii="Times New Roman" w:hAnsi="Times New Roman"/>
                <w:noProof/>
                <w:sz w:val="20"/>
                <w:szCs w:val="20"/>
                <w:lang w:eastAsia="ru-RU"/>
              </w:rPr>
            </w:pPr>
            <w:r w:rsidRPr="00092328">
              <w:rPr>
                <w:rFonts w:ascii="Times New Roman" w:hAnsi="Times New Roman"/>
                <w:noProof/>
                <w:sz w:val="20"/>
                <w:szCs w:val="20"/>
                <w:lang w:eastAsia="ru-RU"/>
              </w:rPr>
              <w:t>Работа по благоустройству школьной территории и территории</w:t>
            </w:r>
            <w:r w:rsidR="006E2B3F" w:rsidRPr="00092328">
              <w:rPr>
                <w:rFonts w:ascii="Times New Roman" w:hAnsi="Times New Roman"/>
                <w:noProof/>
                <w:sz w:val="20"/>
                <w:szCs w:val="20"/>
                <w:lang w:eastAsia="ru-RU"/>
              </w:rPr>
              <w:t xml:space="preserve"> сел</w:t>
            </w:r>
            <w:r w:rsidRPr="00092328">
              <w:rPr>
                <w:rFonts w:ascii="Times New Roman" w:hAnsi="Times New Roman"/>
                <w:noProof/>
                <w:sz w:val="20"/>
                <w:szCs w:val="20"/>
                <w:lang w:eastAsia="ru-RU"/>
              </w:rPr>
              <w:t xml:space="preserve">, по озеленению кабинета, школы; организация дежурства в классе и в школе, профориентационные беседы, встречи с представителями разных профессий; выставки поделок и детского творчества; трудовые десанты, субботники; КТД (коллективное творческое дело); социально-образовательные проекты; сюжетно-ролевые игры, </w:t>
            </w:r>
            <w:r w:rsidRPr="00092328">
              <w:rPr>
                <w:rFonts w:ascii="Times New Roman" w:hAnsi="Times New Roman"/>
                <w:sz w:val="20"/>
                <w:szCs w:val="20"/>
              </w:rPr>
              <w:t>организации деятельности ученических сообществ.</w:t>
            </w:r>
          </w:p>
        </w:tc>
      </w:tr>
    </w:tbl>
    <w:p w:rsidR="00E86425" w:rsidRPr="005D0E28" w:rsidRDefault="00E86425" w:rsidP="00F55AAA">
      <w:pPr>
        <w:pStyle w:val="a9"/>
        <w:numPr>
          <w:ilvl w:val="0"/>
          <w:numId w:val="207"/>
        </w:numPr>
        <w:ind w:left="0" w:firstLine="0"/>
        <w:jc w:val="center"/>
        <w:rPr>
          <w:rFonts w:ascii="Times New Roman" w:hAnsi="Times New Roman"/>
          <w:b/>
          <w:bCs/>
        </w:rPr>
      </w:pPr>
      <w:r w:rsidRPr="005D0E28">
        <w:rPr>
          <w:rFonts w:ascii="Times New Roman" w:hAnsi="Times New Roman"/>
          <w:b/>
          <w:bCs/>
        </w:rPr>
        <w:t>Режим организации внеурочной деятельности</w:t>
      </w:r>
    </w:p>
    <w:p w:rsidR="00E86425" w:rsidRPr="005D0E28" w:rsidRDefault="00E86425" w:rsidP="009C651F">
      <w:pPr>
        <w:spacing w:after="0" w:line="240" w:lineRule="auto"/>
        <w:contextualSpacing/>
        <w:jc w:val="both"/>
        <w:rPr>
          <w:rFonts w:ascii="Times New Roman" w:hAnsi="Times New Roman"/>
          <w:sz w:val="24"/>
          <w:szCs w:val="24"/>
          <w:lang w:val="tt-RU"/>
        </w:rPr>
      </w:pPr>
      <w:r w:rsidRPr="005D0E28">
        <w:rPr>
          <w:rFonts w:ascii="Times New Roman" w:hAnsi="Times New Roman"/>
          <w:sz w:val="24"/>
          <w:szCs w:val="24"/>
        </w:rPr>
        <w:t xml:space="preserve">Внеурочная деятельность организуется по выбору обучающихся и их родителей во внеурочное время.  Между уроками и занятиями внеурочной деятельности организуется перерыв не менее 45 минут. </w:t>
      </w:r>
      <w:r w:rsidRPr="005D0E28">
        <w:rPr>
          <w:rFonts w:ascii="Times New Roman" w:hAnsi="Times New Roman"/>
          <w:sz w:val="24"/>
          <w:szCs w:val="24"/>
          <w:lang w:val="tt-RU"/>
        </w:rPr>
        <w:t xml:space="preserve">Продолжительность занятий внеурочной деятельности составляет в 5–9-х классах – 45 минут. При проведении двух и более занятий подряд </w:t>
      </w:r>
      <w:r w:rsidRPr="005D0E28">
        <w:rPr>
          <w:rFonts w:ascii="Times New Roman" w:hAnsi="Times New Roman"/>
          <w:sz w:val="24"/>
          <w:szCs w:val="24"/>
          <w:lang w:val="tt-RU"/>
        </w:rPr>
        <w:lastRenderedPageBreak/>
        <w:t>установлен перерыв длительностью 10 минут для отдыха детей и проветривания помещений.</w:t>
      </w:r>
      <w:r w:rsidRPr="005D0E28">
        <w:rPr>
          <w:rFonts w:ascii="Times New Roman" w:hAnsi="Times New Roman"/>
          <w:sz w:val="24"/>
          <w:szCs w:val="24"/>
        </w:rPr>
        <w:t xml:space="preserve"> Количество используемых часов  не более 10 на каждый класс в неделю. Для недопущения перегрузки обучающихся образовательная нагрузка, реализуемая через внеурочную деятельность, переносится на периоды каникул. Внеурочная деятельность в каникулярное время может реализовываться в рамках тематических программ (лагерь</w:t>
      </w:r>
      <w:r w:rsidR="009C651F">
        <w:rPr>
          <w:rFonts w:ascii="Times New Roman" w:hAnsi="Times New Roman"/>
          <w:sz w:val="24"/>
          <w:szCs w:val="24"/>
        </w:rPr>
        <w:t xml:space="preserve"> с дневным пребыванием на базе О</w:t>
      </w:r>
      <w:r w:rsidRPr="005D0E28">
        <w:rPr>
          <w:rFonts w:ascii="Times New Roman" w:hAnsi="Times New Roman"/>
          <w:sz w:val="24"/>
          <w:szCs w:val="24"/>
        </w:rPr>
        <w:t>ОШ, в походах, поездках и т. д.).</w:t>
      </w:r>
    </w:p>
    <w:p w:rsidR="00E86425" w:rsidRPr="005D0E28" w:rsidRDefault="00E86425" w:rsidP="009C651F">
      <w:pPr>
        <w:autoSpaceDE w:val="0"/>
        <w:autoSpaceDN w:val="0"/>
        <w:adjustRightInd w:val="0"/>
        <w:spacing w:after="0" w:line="240" w:lineRule="auto"/>
        <w:jc w:val="both"/>
        <w:rPr>
          <w:rFonts w:ascii="Times New Roman" w:hAnsi="Times New Roman"/>
          <w:iCs/>
          <w:sz w:val="24"/>
          <w:szCs w:val="24"/>
        </w:rPr>
      </w:pPr>
      <w:r w:rsidRPr="005D0E28">
        <w:rPr>
          <w:rFonts w:ascii="Times New Roman" w:hAnsi="Times New Roman"/>
          <w:iCs/>
          <w:sz w:val="24"/>
          <w:szCs w:val="24"/>
        </w:rPr>
        <w:t>Условия реализации программы:</w:t>
      </w:r>
    </w:p>
    <w:p w:rsidR="00E86425" w:rsidRPr="005D0E28" w:rsidRDefault="00E86425" w:rsidP="009C651F">
      <w:pPr>
        <w:autoSpaceDE w:val="0"/>
        <w:autoSpaceDN w:val="0"/>
        <w:adjustRightInd w:val="0"/>
        <w:spacing w:after="0" w:line="240" w:lineRule="auto"/>
        <w:jc w:val="both"/>
        <w:rPr>
          <w:rFonts w:ascii="Times New Roman" w:hAnsi="Times New Roman"/>
          <w:bCs/>
          <w:sz w:val="24"/>
          <w:szCs w:val="24"/>
        </w:rPr>
      </w:pPr>
      <w:r w:rsidRPr="005D0E28">
        <w:rPr>
          <w:rFonts w:ascii="Times New Roman" w:hAnsi="Times New Roman"/>
          <w:bCs/>
          <w:sz w:val="24"/>
          <w:szCs w:val="24"/>
        </w:rPr>
        <w:t>Кадровые условия</w:t>
      </w:r>
    </w:p>
    <w:p w:rsidR="00E86425" w:rsidRPr="005D0E28" w:rsidRDefault="00E86425" w:rsidP="009C651F">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В реализации программы участвуют:</w:t>
      </w:r>
    </w:p>
    <w:p w:rsidR="00E86425" w:rsidRPr="005D0E28" w:rsidRDefault="00E86425" w:rsidP="009C651F">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xml:space="preserve">- учащиеся </w:t>
      </w:r>
      <w:r w:rsidRPr="005D0E28">
        <w:rPr>
          <w:rFonts w:ascii="Times New Roman" w:hAnsi="Times New Roman"/>
          <w:sz w:val="24"/>
          <w:szCs w:val="24"/>
          <w:lang w:val="tt-RU"/>
        </w:rPr>
        <w:t>5</w:t>
      </w:r>
      <w:r w:rsidRPr="005D0E28">
        <w:rPr>
          <w:rFonts w:ascii="Times New Roman" w:hAnsi="Times New Roman"/>
          <w:sz w:val="24"/>
          <w:szCs w:val="24"/>
        </w:rPr>
        <w:t>-</w:t>
      </w:r>
      <w:r w:rsidRPr="005D0E28">
        <w:rPr>
          <w:rFonts w:ascii="Times New Roman" w:hAnsi="Times New Roman"/>
          <w:sz w:val="24"/>
          <w:szCs w:val="24"/>
          <w:lang w:val="tt-RU"/>
        </w:rPr>
        <w:t>9</w:t>
      </w:r>
      <w:r w:rsidRPr="005D0E28">
        <w:rPr>
          <w:rFonts w:ascii="Times New Roman" w:hAnsi="Times New Roman"/>
          <w:sz w:val="24"/>
          <w:szCs w:val="24"/>
        </w:rPr>
        <w:t xml:space="preserve"> классов;</w:t>
      </w:r>
    </w:p>
    <w:p w:rsidR="00E86425" w:rsidRPr="005D0E28" w:rsidRDefault="00E86425" w:rsidP="00825F4B">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 администрация школы (директор, заместитель директора по УР и ВР)</w:t>
      </w:r>
    </w:p>
    <w:p w:rsidR="00E86425" w:rsidRPr="005D0E28" w:rsidRDefault="00E86425" w:rsidP="00825F4B">
      <w:pPr>
        <w:autoSpaceDE w:val="0"/>
        <w:autoSpaceDN w:val="0"/>
        <w:adjustRightInd w:val="0"/>
        <w:spacing w:after="0" w:line="240" w:lineRule="auto"/>
        <w:jc w:val="both"/>
        <w:rPr>
          <w:rFonts w:ascii="Times New Roman" w:hAnsi="Times New Roman"/>
          <w:sz w:val="24"/>
          <w:szCs w:val="24"/>
          <w:lang w:val="tt-RU"/>
        </w:rPr>
      </w:pPr>
      <w:r w:rsidRPr="005D0E28">
        <w:rPr>
          <w:rFonts w:ascii="Times New Roman" w:hAnsi="Times New Roman"/>
          <w:sz w:val="24"/>
          <w:szCs w:val="24"/>
        </w:rPr>
        <w:t>-педагоги, реализующие программу (учителя начальных классов, классные руководители, учителя-предметники</w:t>
      </w:r>
      <w:r w:rsidRPr="005D0E28">
        <w:rPr>
          <w:rFonts w:ascii="Times New Roman" w:hAnsi="Times New Roman"/>
          <w:sz w:val="24"/>
          <w:szCs w:val="24"/>
          <w:lang w:val="tt-RU"/>
        </w:rPr>
        <w:t>, педагоги- библиотекари</w:t>
      </w:r>
      <w:r w:rsidRPr="005D0E28">
        <w:rPr>
          <w:rFonts w:ascii="Times New Roman" w:hAnsi="Times New Roman"/>
          <w:sz w:val="24"/>
          <w:szCs w:val="24"/>
        </w:rPr>
        <w:t>)</w:t>
      </w:r>
      <w:r w:rsidRPr="005D0E28">
        <w:rPr>
          <w:rFonts w:ascii="Times New Roman" w:hAnsi="Times New Roman"/>
          <w:sz w:val="24"/>
          <w:szCs w:val="24"/>
          <w:lang w:val="tt-RU"/>
        </w:rPr>
        <w:t>;</w:t>
      </w:r>
    </w:p>
    <w:p w:rsidR="00E86425" w:rsidRPr="005D0E28" w:rsidRDefault="00E86425" w:rsidP="00825F4B">
      <w:pPr>
        <w:autoSpaceDE w:val="0"/>
        <w:autoSpaceDN w:val="0"/>
        <w:adjustRightInd w:val="0"/>
        <w:spacing w:after="0" w:line="240" w:lineRule="auto"/>
        <w:jc w:val="both"/>
        <w:rPr>
          <w:rFonts w:ascii="Times New Roman" w:hAnsi="Times New Roman"/>
          <w:sz w:val="24"/>
          <w:szCs w:val="24"/>
          <w:lang w:val="tt-RU"/>
        </w:rPr>
      </w:pPr>
      <w:r w:rsidRPr="005D0E28">
        <w:rPr>
          <w:rFonts w:ascii="Times New Roman" w:hAnsi="Times New Roman"/>
          <w:sz w:val="24"/>
          <w:szCs w:val="24"/>
        </w:rPr>
        <w:t>-педагоги дополнительного образования</w:t>
      </w:r>
      <w:r w:rsidRPr="005D0E28">
        <w:rPr>
          <w:rFonts w:ascii="Times New Roman" w:hAnsi="Times New Roman"/>
          <w:sz w:val="24"/>
          <w:szCs w:val="24"/>
          <w:lang w:val="tt-RU"/>
        </w:rPr>
        <w:t>;</w:t>
      </w:r>
    </w:p>
    <w:p w:rsidR="00E86425" w:rsidRPr="005D0E28" w:rsidRDefault="00E86425" w:rsidP="00825F4B">
      <w:pPr>
        <w:autoSpaceDE w:val="0"/>
        <w:autoSpaceDN w:val="0"/>
        <w:adjustRightInd w:val="0"/>
        <w:spacing w:after="0" w:line="240" w:lineRule="auto"/>
        <w:jc w:val="both"/>
        <w:rPr>
          <w:rFonts w:ascii="Times New Roman" w:hAnsi="Times New Roman"/>
          <w:sz w:val="24"/>
          <w:szCs w:val="24"/>
        </w:rPr>
      </w:pPr>
      <w:r w:rsidRPr="005D0E28">
        <w:rPr>
          <w:rFonts w:ascii="Times New Roman" w:hAnsi="Times New Roman"/>
          <w:sz w:val="24"/>
          <w:szCs w:val="24"/>
        </w:rPr>
        <w:t>-родители обучающихся(целью сотрудничества учителей и родителей является создание неформальной дружеской атмосферы жизнедеятельности школьников, осуществление эффективной связи школы и семьи в воспитании и образовании детей разного возраста).</w:t>
      </w:r>
    </w:p>
    <w:p w:rsidR="00E86425" w:rsidRDefault="00E86425" w:rsidP="00825F4B">
      <w:pPr>
        <w:spacing w:after="0" w:line="240" w:lineRule="auto"/>
        <w:contextualSpacing/>
        <w:jc w:val="both"/>
        <w:rPr>
          <w:rFonts w:ascii="Times New Roman" w:hAnsi="Times New Roman"/>
          <w:sz w:val="24"/>
          <w:szCs w:val="24"/>
          <w:lang w:val="tt-RU"/>
        </w:rPr>
      </w:pPr>
      <w:r w:rsidRPr="005D0E28">
        <w:rPr>
          <w:rFonts w:ascii="Times New Roman" w:hAnsi="Times New Roman"/>
          <w:sz w:val="24"/>
          <w:szCs w:val="24"/>
          <w:lang w:val="tt-RU"/>
        </w:rPr>
        <w:t>Занятия проводят классные руководители, учителя-предметники.  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w:t>
      </w:r>
    </w:p>
    <w:p w:rsidR="00DF6A48" w:rsidRPr="005D0E28" w:rsidRDefault="00DF6A48" w:rsidP="00825F4B">
      <w:pPr>
        <w:spacing w:after="0" w:line="240" w:lineRule="auto"/>
        <w:contextualSpacing/>
        <w:jc w:val="both"/>
        <w:rPr>
          <w:rFonts w:ascii="Times New Roman" w:hAnsi="Times New Roman"/>
          <w:sz w:val="24"/>
          <w:szCs w:val="24"/>
          <w:lang w:val="tt-RU"/>
        </w:rPr>
      </w:pPr>
    </w:p>
    <w:p w:rsidR="00E86425" w:rsidRPr="005D0E28" w:rsidRDefault="00E86425" w:rsidP="00825F4B">
      <w:pPr>
        <w:pStyle w:val="afff7"/>
        <w:ind w:firstLine="0"/>
        <w:rPr>
          <w:b/>
          <w:lang w:val="tt-RU"/>
        </w:rPr>
      </w:pPr>
      <w:r w:rsidRPr="005D0E28">
        <w:rPr>
          <w:b/>
        </w:rPr>
        <w:t>3.2.</w:t>
      </w:r>
      <w:r w:rsidRPr="005D0E28">
        <w:rPr>
          <w:b/>
          <w:lang w:val="tt-RU"/>
        </w:rPr>
        <w:t>Содержание программы внеурочной деятельности основного общего образования</w:t>
      </w:r>
    </w:p>
    <w:p w:rsidR="00B540EE" w:rsidRPr="005D0E28" w:rsidRDefault="00B540EE" w:rsidP="006E2B3F">
      <w:pPr>
        <w:pStyle w:val="2"/>
        <w:spacing w:line="240" w:lineRule="auto"/>
        <w:ind w:firstLine="0"/>
        <w:rPr>
          <w:sz w:val="24"/>
          <w:szCs w:val="24"/>
        </w:rPr>
      </w:pPr>
      <w:bookmarkStart w:id="338" w:name="_Toc406059071"/>
      <w:bookmarkStart w:id="339" w:name="_Toc409691735"/>
      <w:bookmarkStart w:id="340" w:name="_Toc410654075"/>
      <w:bookmarkStart w:id="341" w:name="_Toc414553285"/>
      <w:r w:rsidRPr="005D0E28">
        <w:rPr>
          <w:sz w:val="24"/>
          <w:szCs w:val="24"/>
        </w:rPr>
        <w:t>Система условий</w:t>
      </w:r>
      <w:bookmarkEnd w:id="338"/>
      <w:r w:rsidR="007B4927" w:rsidRPr="005D0E28">
        <w:rPr>
          <w:sz w:val="24"/>
          <w:szCs w:val="24"/>
        </w:rPr>
        <w:t xml:space="preserve"> </w:t>
      </w:r>
      <w:r w:rsidR="0004126E" w:rsidRPr="005D0E28">
        <w:rPr>
          <w:sz w:val="24"/>
          <w:szCs w:val="24"/>
        </w:rPr>
        <w:t>реализации основной образовательной программы</w:t>
      </w:r>
      <w:bookmarkEnd w:id="339"/>
      <w:bookmarkEnd w:id="340"/>
      <w:bookmarkEnd w:id="341"/>
    </w:p>
    <w:p w:rsidR="007B3D17" w:rsidRPr="005D0E28" w:rsidRDefault="007B3D17" w:rsidP="00825F4B">
      <w:pPr>
        <w:spacing w:after="0" w:line="240" w:lineRule="auto"/>
        <w:jc w:val="both"/>
        <w:rPr>
          <w:rStyle w:val="30"/>
          <w:rFonts w:eastAsia="Calibri"/>
          <w:sz w:val="24"/>
          <w:szCs w:val="24"/>
        </w:rPr>
      </w:pPr>
      <w:bookmarkStart w:id="342" w:name="_Toc409691736"/>
    </w:p>
    <w:p w:rsidR="00FE74CD" w:rsidRPr="005D0E28" w:rsidRDefault="00F21876" w:rsidP="00825F4B">
      <w:pPr>
        <w:pStyle w:val="2"/>
        <w:spacing w:line="240" w:lineRule="auto"/>
        <w:ind w:firstLine="0"/>
        <w:rPr>
          <w:sz w:val="24"/>
          <w:szCs w:val="24"/>
        </w:rPr>
      </w:pPr>
      <w:bookmarkStart w:id="343" w:name="_Toc414553286"/>
      <w:bookmarkEnd w:id="342"/>
      <w:r w:rsidRPr="005D0E28">
        <w:rPr>
          <w:sz w:val="24"/>
          <w:szCs w:val="24"/>
        </w:rPr>
        <w:t xml:space="preserve">3.2.1. </w:t>
      </w:r>
      <w:r w:rsidR="00FE74CD" w:rsidRPr="005D0E28">
        <w:rPr>
          <w:sz w:val="24"/>
          <w:szCs w:val="24"/>
        </w:rPr>
        <w:t xml:space="preserve">Описание кадровых условий реализации основной образовательной программы основного общего образования </w:t>
      </w:r>
      <w:bookmarkEnd w:id="343"/>
    </w:p>
    <w:p w:rsidR="00015C6D" w:rsidRPr="005D0E28" w:rsidRDefault="00015C6D" w:rsidP="00825F4B">
      <w:pPr>
        <w:spacing w:after="0" w:line="240" w:lineRule="auto"/>
        <w:jc w:val="both"/>
        <w:rPr>
          <w:rFonts w:ascii="Times New Roman" w:hAnsi="Times New Roman"/>
          <w:sz w:val="24"/>
          <w:szCs w:val="24"/>
        </w:rPr>
      </w:pPr>
      <w:r w:rsidRPr="005D0E28">
        <w:rPr>
          <w:rFonts w:ascii="Times New Roman" w:hAnsi="Times New Roman"/>
          <w:sz w:val="24"/>
          <w:szCs w:val="24"/>
        </w:rPr>
        <w:t>Требования к кадровым условиям включают:</w:t>
      </w:r>
    </w:p>
    <w:p w:rsidR="00015C6D" w:rsidRPr="005D0E28" w:rsidRDefault="009C651F" w:rsidP="009C651F">
      <w:pPr>
        <w:pStyle w:val="a9"/>
        <w:ind w:left="0"/>
        <w:jc w:val="both"/>
        <w:rPr>
          <w:rFonts w:ascii="Times New Roman" w:hAnsi="Times New Roman"/>
        </w:rPr>
      </w:pPr>
      <w:r>
        <w:rPr>
          <w:rFonts w:ascii="Times New Roman" w:hAnsi="Times New Roman"/>
        </w:rPr>
        <w:t>-</w:t>
      </w:r>
      <w:r w:rsidR="00015C6D" w:rsidRPr="005D0E28">
        <w:rPr>
          <w:rFonts w:ascii="Times New Roman" w:hAnsi="Times New Roman"/>
        </w:rPr>
        <w:t>укомплектованность образовательной организации педагогическими, руководящими и иными работниками;</w:t>
      </w:r>
    </w:p>
    <w:p w:rsidR="00015C6D" w:rsidRPr="005D0E28" w:rsidRDefault="009C651F" w:rsidP="009C651F">
      <w:pPr>
        <w:pStyle w:val="a9"/>
        <w:tabs>
          <w:tab w:val="left" w:pos="284"/>
        </w:tabs>
        <w:ind w:left="0"/>
        <w:jc w:val="both"/>
        <w:rPr>
          <w:rFonts w:ascii="Times New Roman" w:hAnsi="Times New Roman"/>
        </w:rPr>
      </w:pPr>
      <w:r>
        <w:rPr>
          <w:rFonts w:ascii="Times New Roman" w:hAnsi="Times New Roman"/>
        </w:rPr>
        <w:t>-</w:t>
      </w:r>
      <w:r w:rsidR="00015C6D" w:rsidRPr="005D0E28">
        <w:rPr>
          <w:rFonts w:ascii="Times New Roman" w:hAnsi="Times New Roman"/>
        </w:rPr>
        <w:t>уровень квалификации педагогических и иных работников образовательной организации;</w:t>
      </w:r>
    </w:p>
    <w:p w:rsidR="00015C6D" w:rsidRPr="005D0E28" w:rsidRDefault="009C651F" w:rsidP="009C651F">
      <w:pPr>
        <w:pStyle w:val="a9"/>
        <w:tabs>
          <w:tab w:val="left" w:pos="284"/>
        </w:tabs>
        <w:ind w:left="0"/>
        <w:jc w:val="both"/>
        <w:rPr>
          <w:rFonts w:ascii="Times New Roman" w:hAnsi="Times New Roman"/>
        </w:rPr>
      </w:pPr>
      <w:r>
        <w:rPr>
          <w:rFonts w:ascii="Times New Roman" w:hAnsi="Times New Roman"/>
        </w:rPr>
        <w:t>-</w:t>
      </w:r>
      <w:r w:rsidR="00015C6D" w:rsidRPr="005D0E28">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CD1071" w:rsidRPr="005D0E28" w:rsidRDefault="00CD1071" w:rsidP="00825F4B">
      <w:pPr>
        <w:spacing w:after="0" w:line="240" w:lineRule="auto"/>
        <w:jc w:val="both"/>
        <w:rPr>
          <w:rFonts w:ascii="Times New Roman" w:hAnsi="Times New Roman"/>
          <w:b/>
          <w:sz w:val="24"/>
          <w:szCs w:val="24"/>
        </w:rPr>
      </w:pPr>
      <w:r w:rsidRPr="005D0E28">
        <w:rPr>
          <w:rFonts w:ascii="Times New Roman" w:hAnsi="Times New Roman"/>
          <w:b/>
          <w:sz w:val="24"/>
          <w:szCs w:val="24"/>
        </w:rPr>
        <w:t>3.2.1.1. Укомплектованность школы кадрами</w:t>
      </w:r>
    </w:p>
    <w:p w:rsidR="00B540EE" w:rsidRPr="005D0E28" w:rsidRDefault="00015C6D"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Школа </w:t>
      </w:r>
      <w:r w:rsidR="00B540EE" w:rsidRPr="005D0E28">
        <w:rPr>
          <w:rFonts w:ascii="Times New Roman" w:hAnsi="Times New Roman"/>
          <w:sz w:val="24"/>
          <w:szCs w:val="24"/>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w:t>
      </w:r>
      <w:r w:rsidR="00CD1071" w:rsidRPr="005D0E28">
        <w:rPr>
          <w:rFonts w:ascii="Times New Roman" w:hAnsi="Times New Roman"/>
          <w:sz w:val="24"/>
          <w:szCs w:val="24"/>
        </w:rPr>
        <w:t>й профессиональной деятельности и вспомогательным персоналом.</w:t>
      </w:r>
    </w:p>
    <w:tbl>
      <w:tblPr>
        <w:tblStyle w:val="a4"/>
        <w:tblW w:w="9747" w:type="dxa"/>
        <w:tblLayout w:type="fixed"/>
        <w:tblLook w:val="04A0" w:firstRow="1" w:lastRow="0" w:firstColumn="1" w:lastColumn="0" w:noHBand="0" w:noVBand="1"/>
      </w:tblPr>
      <w:tblGrid>
        <w:gridCol w:w="1696"/>
        <w:gridCol w:w="7343"/>
        <w:gridCol w:w="708"/>
      </w:tblGrid>
      <w:tr w:rsidR="003C3EE3" w:rsidRPr="001E267B" w:rsidTr="00E3553C">
        <w:tc>
          <w:tcPr>
            <w:tcW w:w="1696" w:type="dxa"/>
          </w:tcPr>
          <w:p w:rsidR="001053BB" w:rsidRPr="001E267B" w:rsidRDefault="001053BB" w:rsidP="00825F4B">
            <w:pPr>
              <w:spacing w:after="0" w:line="240" w:lineRule="auto"/>
              <w:jc w:val="center"/>
              <w:rPr>
                <w:rFonts w:ascii="Times New Roman" w:hAnsi="Times New Roman"/>
                <w:sz w:val="20"/>
                <w:szCs w:val="20"/>
              </w:rPr>
            </w:pPr>
            <w:r w:rsidRPr="001E267B">
              <w:rPr>
                <w:rFonts w:ascii="Times New Roman" w:hAnsi="Times New Roman"/>
                <w:sz w:val="20"/>
                <w:szCs w:val="20"/>
              </w:rPr>
              <w:t>Должность</w:t>
            </w:r>
          </w:p>
        </w:tc>
        <w:tc>
          <w:tcPr>
            <w:tcW w:w="7343" w:type="dxa"/>
          </w:tcPr>
          <w:p w:rsidR="001053BB" w:rsidRPr="001E267B" w:rsidRDefault="001053BB" w:rsidP="00825F4B">
            <w:pPr>
              <w:spacing w:after="0" w:line="240" w:lineRule="auto"/>
              <w:jc w:val="center"/>
              <w:rPr>
                <w:rFonts w:ascii="Times New Roman" w:hAnsi="Times New Roman"/>
                <w:sz w:val="20"/>
                <w:szCs w:val="20"/>
              </w:rPr>
            </w:pPr>
            <w:r w:rsidRPr="001E267B">
              <w:rPr>
                <w:rFonts w:ascii="Times New Roman" w:hAnsi="Times New Roman"/>
                <w:sz w:val="20"/>
                <w:szCs w:val="20"/>
              </w:rPr>
              <w:t>Должностные обязанности</w:t>
            </w:r>
          </w:p>
        </w:tc>
        <w:tc>
          <w:tcPr>
            <w:tcW w:w="708" w:type="dxa"/>
          </w:tcPr>
          <w:p w:rsidR="001053BB" w:rsidRPr="00EC02F7" w:rsidRDefault="001053BB" w:rsidP="00825F4B">
            <w:pPr>
              <w:spacing w:after="0" w:line="240" w:lineRule="auto"/>
              <w:jc w:val="center"/>
              <w:rPr>
                <w:rFonts w:ascii="Times New Roman" w:hAnsi="Times New Roman"/>
                <w:sz w:val="16"/>
                <w:szCs w:val="16"/>
              </w:rPr>
            </w:pPr>
            <w:r w:rsidRPr="00EC02F7">
              <w:rPr>
                <w:rFonts w:ascii="Times New Roman" w:hAnsi="Times New Roman"/>
                <w:sz w:val="16"/>
                <w:szCs w:val="16"/>
              </w:rPr>
              <w:t>Количество работников (имеется/требуется)</w:t>
            </w:r>
          </w:p>
        </w:tc>
      </w:tr>
      <w:tr w:rsidR="003C3EE3" w:rsidRPr="001E267B" w:rsidTr="00E3553C">
        <w:tc>
          <w:tcPr>
            <w:tcW w:w="1696" w:type="dxa"/>
          </w:tcPr>
          <w:p w:rsidR="001053BB" w:rsidRPr="001E267B" w:rsidRDefault="001053BB" w:rsidP="00825F4B">
            <w:pPr>
              <w:spacing w:after="0" w:line="240" w:lineRule="auto"/>
              <w:jc w:val="center"/>
              <w:rPr>
                <w:rFonts w:ascii="Times New Roman" w:hAnsi="Times New Roman"/>
                <w:sz w:val="20"/>
                <w:szCs w:val="20"/>
              </w:rPr>
            </w:pPr>
            <w:r w:rsidRPr="001E267B">
              <w:rPr>
                <w:rFonts w:ascii="Times New Roman" w:hAnsi="Times New Roman"/>
                <w:sz w:val="20"/>
                <w:szCs w:val="20"/>
              </w:rPr>
              <w:t>Директор</w:t>
            </w:r>
          </w:p>
        </w:tc>
        <w:tc>
          <w:tcPr>
            <w:tcW w:w="7343" w:type="dxa"/>
          </w:tcPr>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Должностные обязанности</w:t>
            </w:r>
            <w:r w:rsidRPr="001E267B">
              <w:rPr>
                <w:sz w:val="20"/>
                <w:szCs w:val="20"/>
              </w:rPr>
              <w:t xml:space="preserve">.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w:t>
            </w:r>
            <w:r w:rsidRPr="001E267B">
              <w:rPr>
                <w:sz w:val="20"/>
                <w:szCs w:val="20"/>
              </w:rPr>
              <w:lastRenderedPageBreak/>
              <w:t>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lastRenderedPageBreak/>
              <w:t>Должен знать</w:t>
            </w:r>
            <w:r w:rsidRPr="001E267B">
              <w:rPr>
                <w:sz w:val="20"/>
                <w:szCs w:val="20"/>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r w:rsidRPr="001E267B">
              <w:rPr>
                <w:rStyle w:val="apple-converted-space"/>
                <w:sz w:val="20"/>
                <w:szCs w:val="20"/>
              </w:rPr>
              <w:t> </w:t>
            </w:r>
            <w:hyperlink r:id="rId48" w:history="1">
              <w:r w:rsidRPr="001E267B">
                <w:rPr>
                  <w:rStyle w:val="af7"/>
                  <w:color w:val="auto"/>
                  <w:sz w:val="20"/>
                  <w:szCs w:val="20"/>
                </w:rPr>
                <w:t>Конвенцию</w:t>
              </w:r>
            </w:hyperlink>
            <w:r w:rsidRPr="001E267B">
              <w:rPr>
                <w:rStyle w:val="apple-converted-space"/>
                <w:sz w:val="20"/>
                <w:szCs w:val="20"/>
              </w:rPr>
              <w:t> </w:t>
            </w:r>
            <w:r w:rsidRPr="001E267B">
              <w:rPr>
                <w:sz w:val="20"/>
                <w:szCs w:val="20"/>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w:t>
            </w:r>
            <w:r w:rsidRPr="001E267B">
              <w:rPr>
                <w:rStyle w:val="apple-converted-space"/>
                <w:sz w:val="20"/>
                <w:szCs w:val="20"/>
              </w:rPr>
              <w:t> </w:t>
            </w:r>
            <w:hyperlink r:id="rId49" w:anchor="block_1001" w:history="1">
              <w:r w:rsidRPr="001E267B">
                <w:rPr>
                  <w:rStyle w:val="af7"/>
                  <w:color w:val="auto"/>
                  <w:sz w:val="20"/>
                  <w:szCs w:val="20"/>
                </w:rPr>
                <w:t>гражданское</w:t>
              </w:r>
            </w:hyperlink>
            <w:r w:rsidRPr="001E267B">
              <w:rPr>
                <w:sz w:val="20"/>
                <w:szCs w:val="20"/>
              </w:rPr>
              <w:t>,</w:t>
            </w:r>
            <w:r w:rsidRPr="001E267B">
              <w:rPr>
                <w:rStyle w:val="apple-converted-space"/>
                <w:sz w:val="20"/>
                <w:szCs w:val="20"/>
              </w:rPr>
              <w:t> </w:t>
            </w:r>
            <w:hyperlink r:id="rId50" w:anchor="block_11" w:history="1">
              <w:r w:rsidRPr="001E267B">
                <w:rPr>
                  <w:rStyle w:val="af7"/>
                  <w:color w:val="auto"/>
                  <w:sz w:val="20"/>
                  <w:szCs w:val="20"/>
                </w:rPr>
                <w:t>административное</w:t>
              </w:r>
            </w:hyperlink>
            <w:r w:rsidRPr="001E267B">
              <w:rPr>
                <w:sz w:val="20"/>
                <w:szCs w:val="20"/>
              </w:rPr>
              <w:t>,</w:t>
            </w:r>
            <w:r w:rsidRPr="001E267B">
              <w:rPr>
                <w:rStyle w:val="apple-converted-space"/>
                <w:sz w:val="20"/>
                <w:szCs w:val="20"/>
              </w:rPr>
              <w:t> </w:t>
            </w:r>
            <w:hyperlink r:id="rId51" w:anchor="block_5" w:history="1">
              <w:r w:rsidRPr="001E267B">
                <w:rPr>
                  <w:rStyle w:val="af7"/>
                  <w:color w:val="auto"/>
                  <w:sz w:val="20"/>
                  <w:szCs w:val="20"/>
                </w:rPr>
                <w:t>трудовое</w:t>
              </w:r>
            </w:hyperlink>
            <w:r w:rsidRPr="001E267B">
              <w:rPr>
                <w:sz w:val="20"/>
                <w:szCs w:val="20"/>
              </w:rPr>
              <w:t>,</w:t>
            </w:r>
            <w:r w:rsidRPr="001E267B">
              <w:rPr>
                <w:rStyle w:val="apple-converted-space"/>
                <w:sz w:val="20"/>
                <w:szCs w:val="20"/>
              </w:rPr>
              <w:t> </w:t>
            </w:r>
            <w:hyperlink r:id="rId52" w:anchor="block_20001" w:history="1">
              <w:r w:rsidRPr="001E267B">
                <w:rPr>
                  <w:rStyle w:val="af7"/>
                  <w:color w:val="auto"/>
                  <w:sz w:val="20"/>
                  <w:szCs w:val="20"/>
                </w:rPr>
                <w:t>бюджетное</w:t>
              </w:r>
            </w:hyperlink>
            <w:r w:rsidRPr="001E267B">
              <w:rPr>
                <w:sz w:val="20"/>
                <w:szCs w:val="20"/>
              </w:rPr>
              <w:t>,</w:t>
            </w:r>
            <w:r w:rsidRPr="001E267B">
              <w:rPr>
                <w:rStyle w:val="apple-converted-space"/>
                <w:sz w:val="20"/>
                <w:szCs w:val="20"/>
              </w:rPr>
              <w:t> </w:t>
            </w:r>
            <w:hyperlink r:id="rId53" w:anchor="block_20001" w:history="1">
              <w:r w:rsidRPr="001E267B">
                <w:rPr>
                  <w:rStyle w:val="af7"/>
                  <w:color w:val="auto"/>
                  <w:sz w:val="20"/>
                  <w:szCs w:val="20"/>
                </w:rPr>
                <w:t>налоговое законодательство</w:t>
              </w:r>
            </w:hyperlink>
            <w:r w:rsidRPr="001E267B">
              <w:rPr>
                <w:rStyle w:val="apple-converted-space"/>
                <w:sz w:val="20"/>
                <w:szCs w:val="20"/>
              </w:rPr>
              <w:t> </w:t>
            </w:r>
            <w:r w:rsidRPr="001E267B">
              <w:rPr>
                <w:sz w:val="20"/>
                <w:szCs w:val="20"/>
              </w:rPr>
              <w:t>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053BB"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Требования к квалификации</w:t>
            </w:r>
            <w:r w:rsidRPr="001E267B">
              <w:rPr>
                <w:sz w:val="20"/>
                <w:szCs w:val="20"/>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 не менее 5 лет.</w:t>
            </w:r>
          </w:p>
        </w:tc>
        <w:tc>
          <w:tcPr>
            <w:tcW w:w="708" w:type="dxa"/>
          </w:tcPr>
          <w:p w:rsidR="001053BB"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Имеется</w:t>
            </w:r>
          </w:p>
        </w:tc>
      </w:tr>
      <w:tr w:rsidR="003C3EE3" w:rsidRPr="001E267B" w:rsidTr="00E3553C">
        <w:tc>
          <w:tcPr>
            <w:tcW w:w="1696" w:type="dxa"/>
          </w:tcPr>
          <w:p w:rsidR="001053BB" w:rsidRPr="001E267B" w:rsidRDefault="00511D4B"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 xml:space="preserve">Заместители </w:t>
            </w:r>
            <w:r w:rsidR="001053BB" w:rsidRPr="001E267B">
              <w:rPr>
                <w:rFonts w:ascii="Times New Roman" w:hAnsi="Times New Roman"/>
                <w:sz w:val="20"/>
                <w:szCs w:val="20"/>
              </w:rPr>
              <w:t>директора по У</w:t>
            </w:r>
            <w:r w:rsidR="000C2E8E" w:rsidRPr="001E267B">
              <w:rPr>
                <w:rFonts w:ascii="Times New Roman" w:hAnsi="Times New Roman"/>
                <w:sz w:val="20"/>
                <w:szCs w:val="20"/>
              </w:rPr>
              <w:t>Р</w:t>
            </w:r>
            <w:r w:rsidRPr="001E267B">
              <w:rPr>
                <w:rFonts w:ascii="Times New Roman" w:hAnsi="Times New Roman"/>
                <w:sz w:val="20"/>
                <w:szCs w:val="20"/>
              </w:rPr>
              <w:t xml:space="preserve"> и ВР</w:t>
            </w:r>
          </w:p>
        </w:tc>
        <w:tc>
          <w:tcPr>
            <w:tcW w:w="7343" w:type="dxa"/>
          </w:tcPr>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Должностные обязанности</w:t>
            </w:r>
            <w:r w:rsidRPr="001E267B">
              <w:rPr>
                <w:sz w:val="20"/>
                <w:szCs w:val="20"/>
              </w:rPr>
              <w:t>. Организует текущее и перспективное планирование деятельности образовательного учреждения. Координирует работу преподавателей</w:t>
            </w:r>
            <w:r w:rsidR="004772C5" w:rsidRPr="001E267B">
              <w:rPr>
                <w:sz w:val="20"/>
                <w:szCs w:val="20"/>
                <w:lang w:val="tt-RU"/>
              </w:rPr>
              <w:t xml:space="preserve">, </w:t>
            </w:r>
            <w:r w:rsidRPr="001E267B">
              <w:rPr>
                <w:sz w:val="20"/>
                <w:szCs w:val="20"/>
              </w:rPr>
              <w:t>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w:t>
            </w:r>
            <w:r w:rsidR="004772C5" w:rsidRPr="001E267B">
              <w:rPr>
                <w:sz w:val="20"/>
                <w:szCs w:val="20"/>
                <w:lang w:val="tt-RU"/>
              </w:rPr>
              <w:t xml:space="preserve">. </w:t>
            </w:r>
            <w:r w:rsidRPr="001E267B">
              <w:rPr>
                <w:sz w:val="20"/>
                <w:szCs w:val="20"/>
              </w:rPr>
              <w:t xml:space="preserve"> </w:t>
            </w:r>
            <w:r w:rsidRPr="001E267B">
              <w:rPr>
                <w:rStyle w:val="s10"/>
                <w:rFonts w:eastAsia="@Arial Unicode MS"/>
                <w:b/>
                <w:bCs/>
                <w:sz w:val="20"/>
                <w:szCs w:val="20"/>
              </w:rPr>
              <w:lastRenderedPageBreak/>
              <w:t>Должен знать</w:t>
            </w:r>
            <w:r w:rsidRPr="001E267B">
              <w:rPr>
                <w:sz w:val="20"/>
                <w:szCs w:val="20"/>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r w:rsidRPr="001E267B">
              <w:rPr>
                <w:rStyle w:val="apple-converted-space"/>
                <w:sz w:val="20"/>
                <w:szCs w:val="20"/>
              </w:rPr>
              <w:t> </w:t>
            </w:r>
            <w:hyperlink r:id="rId54" w:history="1">
              <w:r w:rsidRPr="001E267B">
                <w:rPr>
                  <w:rStyle w:val="af7"/>
                  <w:color w:val="auto"/>
                  <w:sz w:val="20"/>
                  <w:szCs w:val="20"/>
                </w:rPr>
                <w:t>Конвенцию</w:t>
              </w:r>
            </w:hyperlink>
            <w:r w:rsidRPr="001E267B">
              <w:rPr>
                <w:rStyle w:val="apple-converted-space"/>
                <w:sz w:val="20"/>
                <w:szCs w:val="20"/>
              </w:rPr>
              <w:t> </w:t>
            </w:r>
            <w:r w:rsidRPr="001E267B">
              <w:rPr>
                <w:sz w:val="20"/>
                <w:szCs w:val="20"/>
              </w:rPr>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053BB"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Требования к квалификации</w:t>
            </w:r>
            <w:r w:rsidRPr="001E267B">
              <w:rPr>
                <w:sz w:val="20"/>
                <w:szCs w:val="20"/>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c>
          <w:tcPr>
            <w:tcW w:w="708" w:type="dxa"/>
          </w:tcPr>
          <w:p w:rsidR="001053BB"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Имеется</w:t>
            </w:r>
          </w:p>
        </w:tc>
      </w:tr>
      <w:tr w:rsidR="003C3EE3" w:rsidRPr="001E267B" w:rsidTr="00E3553C">
        <w:tc>
          <w:tcPr>
            <w:tcW w:w="1696" w:type="dxa"/>
          </w:tcPr>
          <w:p w:rsidR="008D7A26"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Учитель</w:t>
            </w:r>
          </w:p>
        </w:tc>
        <w:tc>
          <w:tcPr>
            <w:tcW w:w="7343" w:type="dxa"/>
          </w:tcPr>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Должностные обязанности</w:t>
            </w:r>
            <w:r w:rsidRPr="001E267B">
              <w:rPr>
                <w:sz w:val="20"/>
                <w:szCs w:val="20"/>
              </w:rPr>
              <w:t xml:space="preserve">.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w:t>
            </w:r>
            <w:r w:rsidRPr="001E267B">
              <w:rPr>
                <w:sz w:val="20"/>
                <w:szCs w:val="20"/>
              </w:rPr>
              <w:lastRenderedPageBreak/>
              <w:t>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Должен знать</w:t>
            </w:r>
            <w:r w:rsidRPr="001E267B">
              <w:rPr>
                <w:sz w:val="20"/>
                <w:szCs w:val="20"/>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1E267B">
              <w:rPr>
                <w:rStyle w:val="apple-converted-space"/>
                <w:sz w:val="20"/>
                <w:szCs w:val="20"/>
              </w:rPr>
              <w:t> </w:t>
            </w:r>
            <w:hyperlink r:id="rId55" w:history="1">
              <w:r w:rsidRPr="001E267B">
                <w:rPr>
                  <w:rStyle w:val="af7"/>
                  <w:color w:val="auto"/>
                  <w:sz w:val="20"/>
                  <w:szCs w:val="20"/>
                </w:rPr>
                <w:t>Конвенцию</w:t>
              </w:r>
            </w:hyperlink>
            <w:r w:rsidRPr="001E267B">
              <w:rPr>
                <w:rStyle w:val="apple-converted-space"/>
                <w:sz w:val="20"/>
                <w:szCs w:val="20"/>
              </w:rPr>
              <w:t> </w:t>
            </w:r>
            <w:r w:rsidRPr="001E267B">
              <w:rPr>
                <w:sz w:val="20"/>
                <w:szCs w:val="20"/>
              </w:rPr>
              <w:t>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7A26"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Требования к квалификации</w:t>
            </w:r>
            <w:r w:rsidRPr="001E267B">
              <w:rPr>
                <w:sz w:val="20"/>
                <w:szCs w:val="20"/>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708" w:type="dxa"/>
          </w:tcPr>
          <w:p w:rsidR="008D7A26"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Имеется</w:t>
            </w:r>
          </w:p>
        </w:tc>
      </w:tr>
      <w:tr w:rsidR="003C3EE3" w:rsidRPr="001E267B" w:rsidTr="00E3553C">
        <w:tc>
          <w:tcPr>
            <w:tcW w:w="1696" w:type="dxa"/>
          </w:tcPr>
          <w:p w:rsidR="008D7A26"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Воспитатель</w:t>
            </w:r>
          </w:p>
        </w:tc>
        <w:tc>
          <w:tcPr>
            <w:tcW w:w="7343" w:type="dxa"/>
          </w:tcPr>
          <w:p w:rsidR="00D47388" w:rsidRPr="001E267B" w:rsidRDefault="00D47388"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Должностные обязанности</w:t>
            </w:r>
            <w:r w:rsidRPr="001E267B">
              <w:rPr>
                <w:sz w:val="20"/>
                <w:szCs w:val="20"/>
              </w:rPr>
              <w:t xml:space="preserve">. Осуществляет деятельность по воспитанию детей в образовательных учреждениях </w:t>
            </w:r>
            <w:r w:rsidR="001805C7" w:rsidRPr="001E267B">
              <w:rPr>
                <w:sz w:val="20"/>
                <w:szCs w:val="20"/>
              </w:rPr>
              <w:t>и их структурных подразделениях</w:t>
            </w:r>
            <w:r w:rsidRPr="001E267B">
              <w:rPr>
                <w:sz w:val="20"/>
                <w:szCs w:val="20"/>
              </w:rPr>
              <w:t xml:space="preserve">,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w:t>
            </w:r>
            <w:r w:rsidRPr="001E267B">
              <w:rPr>
                <w:sz w:val="20"/>
                <w:szCs w:val="20"/>
              </w:rPr>
              <w:lastRenderedPageBreak/>
              <w:t>обучающихся, воспитанников ведет активную пропаганду здорового образа жизни. Работает в тесном контакте с учителями,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D47388" w:rsidRPr="001E267B" w:rsidRDefault="00D47388"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Должен знать</w:t>
            </w:r>
            <w:r w:rsidRPr="001E267B">
              <w:rPr>
                <w:sz w:val="20"/>
                <w:szCs w:val="20"/>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1E267B">
              <w:rPr>
                <w:rStyle w:val="apple-converted-space"/>
                <w:sz w:val="20"/>
                <w:szCs w:val="20"/>
              </w:rPr>
              <w:t> </w:t>
            </w:r>
            <w:hyperlink r:id="rId56" w:history="1">
              <w:r w:rsidRPr="001E267B">
                <w:rPr>
                  <w:rStyle w:val="af7"/>
                  <w:color w:val="auto"/>
                  <w:sz w:val="20"/>
                  <w:szCs w:val="20"/>
                </w:rPr>
                <w:t>Конвенцию</w:t>
              </w:r>
            </w:hyperlink>
            <w:r w:rsidRPr="001E267B">
              <w:rPr>
                <w:rStyle w:val="apple-converted-space"/>
                <w:sz w:val="20"/>
                <w:szCs w:val="20"/>
              </w:rPr>
              <w:t> </w:t>
            </w:r>
            <w:r w:rsidRPr="001E267B">
              <w:rPr>
                <w:sz w:val="20"/>
                <w:szCs w:val="20"/>
              </w:rPr>
              <w:t>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D47388" w:rsidRPr="001E267B" w:rsidRDefault="00D47388"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Требования к квалификации</w:t>
            </w:r>
            <w:r w:rsidRPr="001E267B">
              <w:rPr>
                <w:sz w:val="20"/>
                <w:szCs w:val="20"/>
              </w:rPr>
              <w:t>.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8D7A26" w:rsidRPr="001E267B" w:rsidRDefault="00D47388" w:rsidP="00825F4B">
            <w:pPr>
              <w:pStyle w:val="s1"/>
              <w:shd w:val="clear" w:color="auto" w:fill="FFFFFF"/>
              <w:spacing w:before="0" w:beforeAutospacing="0" w:after="0" w:afterAutospacing="0"/>
              <w:jc w:val="both"/>
              <w:rPr>
                <w:rFonts w:ascii="Arial" w:hAnsi="Arial" w:cs="Arial"/>
                <w:sz w:val="20"/>
                <w:szCs w:val="20"/>
              </w:rPr>
            </w:pPr>
            <w:r w:rsidRPr="001E267B">
              <w:rPr>
                <w:sz w:val="20"/>
                <w:szCs w:val="20"/>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tc>
        <w:tc>
          <w:tcPr>
            <w:tcW w:w="708" w:type="dxa"/>
          </w:tcPr>
          <w:p w:rsidR="008D7A26" w:rsidRPr="001E267B" w:rsidRDefault="008842E7"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требуетс</w:t>
            </w:r>
            <w:r w:rsidR="00E3553C" w:rsidRPr="001E267B">
              <w:rPr>
                <w:rFonts w:ascii="Times New Roman" w:hAnsi="Times New Roman"/>
                <w:sz w:val="20"/>
                <w:szCs w:val="20"/>
              </w:rPr>
              <w:t>я</w:t>
            </w:r>
          </w:p>
        </w:tc>
      </w:tr>
      <w:tr w:rsidR="003C3EE3" w:rsidRPr="001E267B" w:rsidTr="00E3553C">
        <w:tc>
          <w:tcPr>
            <w:tcW w:w="1696" w:type="dxa"/>
          </w:tcPr>
          <w:p w:rsidR="00D47388" w:rsidRPr="001E267B" w:rsidRDefault="00D47388" w:rsidP="00825F4B">
            <w:pPr>
              <w:shd w:val="clear" w:color="auto" w:fill="FFFFFF"/>
              <w:spacing w:after="0" w:line="240" w:lineRule="auto"/>
              <w:jc w:val="center"/>
              <w:rPr>
                <w:rFonts w:ascii="Times New Roman" w:eastAsia="Times New Roman" w:hAnsi="Times New Roman"/>
                <w:sz w:val="20"/>
                <w:szCs w:val="20"/>
                <w:lang w:eastAsia="ru-RU"/>
              </w:rPr>
            </w:pPr>
            <w:r w:rsidRPr="001E267B">
              <w:rPr>
                <w:rFonts w:ascii="Times New Roman" w:eastAsia="Times New Roman" w:hAnsi="Times New Roman"/>
                <w:bCs/>
                <w:sz w:val="20"/>
                <w:szCs w:val="20"/>
                <w:lang w:eastAsia="ru-RU"/>
              </w:rPr>
              <w:lastRenderedPageBreak/>
              <w:t>Преподаватель-организатор основ безопасности жизнедеятельности</w:t>
            </w:r>
          </w:p>
          <w:p w:rsidR="00D47388" w:rsidRPr="001E267B" w:rsidRDefault="00D47388" w:rsidP="00825F4B">
            <w:pPr>
              <w:spacing w:after="0" w:line="240" w:lineRule="auto"/>
              <w:jc w:val="center"/>
              <w:rPr>
                <w:rFonts w:ascii="Times New Roman" w:hAnsi="Times New Roman"/>
                <w:sz w:val="20"/>
                <w:szCs w:val="20"/>
              </w:rPr>
            </w:pPr>
          </w:p>
        </w:tc>
        <w:tc>
          <w:tcPr>
            <w:tcW w:w="7343" w:type="dxa"/>
          </w:tcPr>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Должностные обязанности</w:t>
            </w:r>
            <w:r w:rsidRPr="001E267B">
              <w:rPr>
                <w:sz w:val="20"/>
                <w:szCs w:val="20"/>
              </w:rPr>
              <w:t xml:space="preserve">.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w:t>
            </w:r>
            <w:r w:rsidRPr="001E267B">
              <w:rPr>
                <w:sz w:val="20"/>
                <w:szCs w:val="20"/>
              </w:rPr>
              <w:lastRenderedPageBreak/>
              <w:t>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Должен знать</w:t>
            </w:r>
            <w:r w:rsidRPr="001E267B">
              <w:rPr>
                <w:sz w:val="20"/>
                <w:szCs w:val="20"/>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1E267B">
              <w:rPr>
                <w:rStyle w:val="apple-converted-space"/>
                <w:sz w:val="20"/>
                <w:szCs w:val="20"/>
              </w:rPr>
              <w:t> </w:t>
            </w:r>
            <w:hyperlink r:id="rId57" w:history="1">
              <w:r w:rsidRPr="001E267B">
                <w:rPr>
                  <w:rStyle w:val="af7"/>
                  <w:color w:val="auto"/>
                  <w:sz w:val="20"/>
                  <w:szCs w:val="20"/>
                </w:rPr>
                <w:t>законодательство</w:t>
              </w:r>
            </w:hyperlink>
            <w:r w:rsidRPr="001E267B">
              <w:rPr>
                <w:rStyle w:val="apple-converted-space"/>
                <w:sz w:val="20"/>
                <w:szCs w:val="20"/>
              </w:rPr>
              <w:t> </w:t>
            </w:r>
            <w:r w:rsidRPr="001E267B">
              <w:rPr>
                <w:sz w:val="20"/>
                <w:szCs w:val="20"/>
              </w:rPr>
              <w:t>в области ГО и обеспечения функционирования образовательного учреждения при чрезвычайных ситуациях;</w:t>
            </w:r>
            <w:r w:rsidRPr="001E267B">
              <w:rPr>
                <w:rStyle w:val="apple-converted-space"/>
                <w:sz w:val="20"/>
                <w:szCs w:val="20"/>
              </w:rPr>
              <w:t> </w:t>
            </w:r>
            <w:hyperlink r:id="rId58" w:history="1">
              <w:r w:rsidRPr="001E267B">
                <w:rPr>
                  <w:rStyle w:val="af7"/>
                  <w:color w:val="auto"/>
                  <w:sz w:val="20"/>
                  <w:szCs w:val="20"/>
                </w:rPr>
                <w:t>Конвенцию</w:t>
              </w:r>
            </w:hyperlink>
            <w:r w:rsidRPr="001E267B">
              <w:rPr>
                <w:sz w:val="20"/>
                <w:szCs w:val="20"/>
              </w:rPr>
              <w:t>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D47388"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Требования к квалификации</w:t>
            </w:r>
            <w:r w:rsidRPr="001E267B">
              <w:rPr>
                <w:sz w:val="20"/>
                <w:szCs w:val="20"/>
              </w:rPr>
              <w:t>. Высшее профессиональное образование и профессиональная подготовка по направлению подготовки "Образования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w:t>
            </w:r>
            <w:r w:rsidR="000C2E8E" w:rsidRPr="001E267B">
              <w:rPr>
                <w:sz w:val="20"/>
                <w:szCs w:val="20"/>
              </w:rPr>
              <w:t xml:space="preserve"> менее 3 лет.</w:t>
            </w:r>
          </w:p>
        </w:tc>
        <w:tc>
          <w:tcPr>
            <w:tcW w:w="708" w:type="dxa"/>
          </w:tcPr>
          <w:p w:rsidR="00D47388" w:rsidRPr="001E267B" w:rsidRDefault="00D47388" w:rsidP="00825F4B">
            <w:pPr>
              <w:spacing w:after="0" w:line="240" w:lineRule="auto"/>
              <w:jc w:val="center"/>
              <w:rPr>
                <w:rFonts w:ascii="Times New Roman" w:hAnsi="Times New Roman"/>
                <w:sz w:val="20"/>
                <w:szCs w:val="20"/>
              </w:rPr>
            </w:pPr>
          </w:p>
        </w:tc>
      </w:tr>
      <w:tr w:rsidR="003C3EE3" w:rsidRPr="001E267B" w:rsidTr="00E3553C">
        <w:tc>
          <w:tcPr>
            <w:tcW w:w="1696" w:type="dxa"/>
          </w:tcPr>
          <w:p w:rsidR="008D7A26"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Педагог-организатор</w:t>
            </w:r>
          </w:p>
        </w:tc>
        <w:tc>
          <w:tcPr>
            <w:tcW w:w="7343" w:type="dxa"/>
          </w:tcPr>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Должностные обязанности</w:t>
            </w:r>
            <w:r w:rsidRPr="001E267B">
              <w:rPr>
                <w:sz w:val="20"/>
                <w:szCs w:val="20"/>
              </w:rPr>
              <w:t xml:space="preserve">. Содействует развитию личности, талантов и способностей, формированию общей культуры обучающихся (воспитанников, </w:t>
            </w:r>
            <w:r w:rsidRPr="001E267B">
              <w:rPr>
                <w:sz w:val="20"/>
                <w:szCs w:val="20"/>
              </w:rPr>
              <w:lastRenderedPageBreak/>
              <w:t>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CD40C4"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Должен знать</w:t>
            </w:r>
            <w:r w:rsidRPr="001E267B">
              <w:rPr>
                <w:sz w:val="20"/>
                <w:szCs w:val="20"/>
              </w:rPr>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1E267B">
              <w:rPr>
                <w:rStyle w:val="apple-converted-space"/>
                <w:sz w:val="20"/>
                <w:szCs w:val="20"/>
              </w:rPr>
              <w:t> </w:t>
            </w:r>
            <w:hyperlink r:id="rId59" w:history="1">
              <w:r w:rsidRPr="001E267B">
                <w:rPr>
                  <w:rStyle w:val="af7"/>
                  <w:color w:val="auto"/>
                  <w:sz w:val="20"/>
                  <w:szCs w:val="20"/>
                </w:rPr>
                <w:t>Конвенцию</w:t>
              </w:r>
            </w:hyperlink>
            <w:r w:rsidRPr="001E267B">
              <w:rPr>
                <w:rStyle w:val="apple-converted-space"/>
                <w:sz w:val="20"/>
                <w:szCs w:val="20"/>
              </w:rPr>
              <w:t> </w:t>
            </w:r>
            <w:r w:rsidRPr="001E267B">
              <w:rPr>
                <w:sz w:val="20"/>
                <w:szCs w:val="20"/>
              </w:rPr>
              <w:t>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дистанционный;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8D7A26" w:rsidRPr="001E267B" w:rsidRDefault="00CD40C4"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Требования к квалификации</w:t>
            </w:r>
            <w:r w:rsidRPr="001E267B">
              <w:rPr>
                <w:sz w:val="20"/>
                <w:szCs w:val="20"/>
              </w:rPr>
              <w:t xml:space="preserve">. Высшее профессиональное образование или среднее профессиональное образование по направлению подготовки "Образование </w:t>
            </w:r>
            <w:r w:rsidRPr="001E267B">
              <w:rPr>
                <w:sz w:val="20"/>
                <w:szCs w:val="20"/>
              </w:rPr>
              <w:lastRenderedPageBreak/>
              <w:t>и педагогика" или в области, соответствующей профилю работы без предъявления требований к стажу работы.</w:t>
            </w:r>
          </w:p>
        </w:tc>
        <w:tc>
          <w:tcPr>
            <w:tcW w:w="708" w:type="dxa"/>
          </w:tcPr>
          <w:p w:rsidR="008D7A26" w:rsidRPr="001E267B" w:rsidRDefault="001805C7" w:rsidP="00825F4B">
            <w:pPr>
              <w:spacing w:after="0" w:line="240" w:lineRule="auto"/>
              <w:jc w:val="center"/>
              <w:rPr>
                <w:rFonts w:ascii="Times New Roman" w:hAnsi="Times New Roman"/>
                <w:sz w:val="20"/>
                <w:szCs w:val="20"/>
              </w:rPr>
            </w:pPr>
            <w:r w:rsidRPr="001E267B">
              <w:rPr>
                <w:rFonts w:ascii="Times New Roman" w:hAnsi="Times New Roman"/>
                <w:sz w:val="20"/>
                <w:szCs w:val="20"/>
                <w:lang w:val="tt-RU"/>
              </w:rPr>
              <w:lastRenderedPageBreak/>
              <w:t>Имеется</w:t>
            </w:r>
          </w:p>
        </w:tc>
      </w:tr>
      <w:tr w:rsidR="003C3EE3" w:rsidRPr="001E267B" w:rsidTr="00E3553C">
        <w:tc>
          <w:tcPr>
            <w:tcW w:w="1696" w:type="dxa"/>
          </w:tcPr>
          <w:p w:rsidR="008D7A26"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Педагог-библиотекарь</w:t>
            </w:r>
          </w:p>
        </w:tc>
        <w:tc>
          <w:tcPr>
            <w:tcW w:w="7343" w:type="dxa"/>
          </w:tcPr>
          <w:p w:rsidR="00D47388" w:rsidRPr="001E267B" w:rsidRDefault="00D47388"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Должностные обязанности</w:t>
            </w:r>
            <w:r w:rsidRPr="001E267B">
              <w:rPr>
                <w:sz w:val="20"/>
                <w:szCs w:val="20"/>
              </w:rPr>
              <w:t>.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D47388" w:rsidRPr="001E267B" w:rsidRDefault="00D47388"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Должен знать</w:t>
            </w:r>
            <w:r w:rsidRPr="001E267B">
              <w:rPr>
                <w:sz w:val="20"/>
                <w:szCs w:val="20"/>
              </w:rPr>
              <w:t>: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w:t>
            </w:r>
            <w:r w:rsidRPr="001E267B">
              <w:rPr>
                <w:rStyle w:val="apple-converted-space"/>
                <w:sz w:val="20"/>
                <w:szCs w:val="20"/>
              </w:rPr>
              <w:t> </w:t>
            </w:r>
            <w:hyperlink r:id="rId60" w:history="1">
              <w:r w:rsidRPr="001E267B">
                <w:rPr>
                  <w:rStyle w:val="af7"/>
                  <w:color w:val="auto"/>
                  <w:sz w:val="20"/>
                  <w:szCs w:val="20"/>
                </w:rPr>
                <w:t>Конвенцию</w:t>
              </w:r>
            </w:hyperlink>
            <w:r w:rsidRPr="001E267B">
              <w:rPr>
                <w:rStyle w:val="apple-converted-space"/>
                <w:sz w:val="20"/>
                <w:szCs w:val="20"/>
              </w:rPr>
              <w:t> </w:t>
            </w:r>
            <w:r w:rsidRPr="001E267B">
              <w:rPr>
                <w:sz w:val="20"/>
                <w:szCs w:val="20"/>
              </w:rPr>
              <w:t xml:space="preserve">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w:t>
            </w:r>
            <w:r w:rsidRPr="001E267B">
              <w:rPr>
                <w:sz w:val="20"/>
                <w:szCs w:val="20"/>
              </w:rPr>
              <w:lastRenderedPageBreak/>
              <w:t>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D47388" w:rsidRPr="001E267B" w:rsidRDefault="00D47388"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Требования к квалификации</w:t>
            </w:r>
            <w:r w:rsidRPr="001E267B">
              <w:rPr>
                <w:sz w:val="20"/>
                <w:szCs w:val="20"/>
              </w:rPr>
              <w:t>. Высшее профессиональное (педагогическое, библиотечное) образование без предъявления требований к стажу работы.</w:t>
            </w:r>
          </w:p>
          <w:p w:rsidR="008D7A26" w:rsidRPr="001E267B" w:rsidRDefault="008D7A26" w:rsidP="00825F4B">
            <w:pPr>
              <w:spacing w:after="0" w:line="240" w:lineRule="auto"/>
              <w:jc w:val="both"/>
              <w:rPr>
                <w:rFonts w:ascii="Times New Roman" w:hAnsi="Times New Roman"/>
                <w:sz w:val="20"/>
                <w:szCs w:val="20"/>
              </w:rPr>
            </w:pPr>
          </w:p>
        </w:tc>
        <w:tc>
          <w:tcPr>
            <w:tcW w:w="708" w:type="dxa"/>
          </w:tcPr>
          <w:p w:rsidR="008D7A26"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Имеется</w:t>
            </w:r>
          </w:p>
        </w:tc>
      </w:tr>
      <w:tr w:rsidR="003C3EE3" w:rsidRPr="001E267B" w:rsidTr="00E3553C">
        <w:tc>
          <w:tcPr>
            <w:tcW w:w="1696" w:type="dxa"/>
          </w:tcPr>
          <w:p w:rsidR="008D7A26"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lastRenderedPageBreak/>
              <w:t>Обслуживающий персонал</w:t>
            </w:r>
          </w:p>
        </w:tc>
        <w:tc>
          <w:tcPr>
            <w:tcW w:w="7343" w:type="dxa"/>
          </w:tcPr>
          <w:p w:rsidR="008A1DA2" w:rsidRPr="001E267B" w:rsidRDefault="008A1DA2" w:rsidP="00825F4B">
            <w:pPr>
              <w:pStyle w:val="s1"/>
              <w:shd w:val="clear" w:color="auto" w:fill="FFFFFF"/>
              <w:spacing w:before="0" w:beforeAutospacing="0" w:after="0" w:afterAutospacing="0"/>
              <w:jc w:val="both"/>
              <w:rPr>
                <w:sz w:val="20"/>
                <w:szCs w:val="20"/>
              </w:rPr>
            </w:pPr>
            <w:r w:rsidRPr="001E267B">
              <w:rPr>
                <w:rStyle w:val="s10"/>
                <w:rFonts w:eastAsia="@Arial Unicode MS"/>
                <w:b/>
                <w:bCs/>
                <w:sz w:val="20"/>
                <w:szCs w:val="20"/>
              </w:rPr>
              <w:t>Должен знать</w:t>
            </w:r>
            <w:r w:rsidRPr="001E267B">
              <w:rPr>
                <w:sz w:val="20"/>
                <w:szCs w:val="20"/>
              </w:rPr>
              <w:t>: законы и иные нормативные правовые акты, регламентирующие образовательную деятельность; структуру образовательного учреждения, его кадрового состава; правила эксплуатации оргтехники; правила внутреннего трудового распорядка образовательного учреждения; правила по охране труда и пожарной безопасности.</w:t>
            </w:r>
          </w:p>
          <w:p w:rsidR="008D7A26" w:rsidRPr="001E267B" w:rsidRDefault="008A1DA2" w:rsidP="00825F4B">
            <w:pPr>
              <w:spacing w:after="0" w:line="240" w:lineRule="auto"/>
              <w:jc w:val="both"/>
              <w:rPr>
                <w:rFonts w:ascii="Times New Roman" w:hAnsi="Times New Roman"/>
                <w:sz w:val="20"/>
                <w:szCs w:val="20"/>
              </w:rPr>
            </w:pPr>
            <w:r w:rsidRPr="001E267B">
              <w:rPr>
                <w:rStyle w:val="s10"/>
                <w:rFonts w:ascii="Times New Roman" w:eastAsia="@Arial Unicode MS" w:hAnsi="Times New Roman"/>
                <w:b/>
                <w:bCs/>
                <w:sz w:val="20"/>
                <w:szCs w:val="20"/>
              </w:rPr>
              <w:t>Требования квалификации.</w:t>
            </w:r>
            <w:r w:rsidRPr="001E267B">
              <w:rPr>
                <w:rStyle w:val="apple-converted-space"/>
                <w:rFonts w:ascii="Times New Roman" w:hAnsi="Times New Roman"/>
                <w:sz w:val="20"/>
                <w:szCs w:val="20"/>
              </w:rPr>
              <w:t> </w:t>
            </w:r>
            <w:r w:rsidRPr="001E267B">
              <w:rPr>
                <w:rFonts w:ascii="Times New Roman" w:hAnsi="Times New Roman"/>
                <w:sz w:val="20"/>
                <w:szCs w:val="20"/>
              </w:rPr>
              <w:t>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tc>
        <w:tc>
          <w:tcPr>
            <w:tcW w:w="708" w:type="dxa"/>
          </w:tcPr>
          <w:p w:rsidR="008D7A26" w:rsidRPr="001E267B" w:rsidRDefault="008D7A26" w:rsidP="00825F4B">
            <w:pPr>
              <w:spacing w:after="0" w:line="240" w:lineRule="auto"/>
              <w:jc w:val="center"/>
              <w:rPr>
                <w:rFonts w:ascii="Times New Roman" w:hAnsi="Times New Roman"/>
                <w:sz w:val="20"/>
                <w:szCs w:val="20"/>
              </w:rPr>
            </w:pPr>
            <w:r w:rsidRPr="001E267B">
              <w:rPr>
                <w:rFonts w:ascii="Times New Roman" w:hAnsi="Times New Roman"/>
                <w:sz w:val="20"/>
                <w:szCs w:val="20"/>
              </w:rPr>
              <w:t>Имеется</w:t>
            </w:r>
          </w:p>
        </w:tc>
      </w:tr>
    </w:tbl>
    <w:p w:rsidR="00CD1071" w:rsidRPr="001E267B" w:rsidRDefault="00CD1071" w:rsidP="00825F4B">
      <w:pPr>
        <w:spacing w:after="0" w:line="240" w:lineRule="auto"/>
        <w:jc w:val="both"/>
        <w:rPr>
          <w:rFonts w:ascii="Times New Roman" w:hAnsi="Times New Roman"/>
          <w:sz w:val="20"/>
          <w:szCs w:val="20"/>
        </w:rPr>
      </w:pPr>
    </w:p>
    <w:p w:rsidR="00E3553C" w:rsidRPr="001E267B" w:rsidRDefault="00E3553C" w:rsidP="00825F4B">
      <w:pPr>
        <w:spacing w:after="0" w:line="240" w:lineRule="auto"/>
        <w:jc w:val="both"/>
        <w:rPr>
          <w:rFonts w:ascii="Times New Roman" w:hAnsi="Times New Roman"/>
          <w:sz w:val="20"/>
          <w:szCs w:val="20"/>
        </w:rPr>
      </w:pPr>
    </w:p>
    <w:p w:rsidR="00CD1071" w:rsidRPr="005D0E28" w:rsidRDefault="00DF6A48" w:rsidP="00EC02F7">
      <w:pPr>
        <w:spacing w:after="0" w:line="240" w:lineRule="auto"/>
        <w:jc w:val="center"/>
        <w:rPr>
          <w:rFonts w:ascii="Times New Roman" w:hAnsi="Times New Roman"/>
          <w:sz w:val="24"/>
          <w:szCs w:val="24"/>
        </w:rPr>
      </w:pPr>
      <w:r>
        <w:rPr>
          <w:rFonts w:ascii="Times New Roman" w:hAnsi="Times New Roman"/>
          <w:b/>
          <w:sz w:val="24"/>
          <w:szCs w:val="24"/>
        </w:rPr>
        <w:t>3.2.1.2</w:t>
      </w:r>
      <w:r w:rsidR="00CD1071" w:rsidRPr="005D0E28">
        <w:rPr>
          <w:rFonts w:ascii="Times New Roman" w:hAnsi="Times New Roman"/>
          <w:b/>
          <w:sz w:val="24"/>
          <w:szCs w:val="24"/>
        </w:rPr>
        <w:t xml:space="preserve"> Уровень квалификации работников школы</w:t>
      </w:r>
    </w:p>
    <w:p w:rsidR="008E46E5"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Аттестация педагогических работников </w:t>
      </w:r>
      <w:r w:rsidR="0005174D" w:rsidRPr="005D0E28">
        <w:rPr>
          <w:rFonts w:ascii="Times New Roman" w:hAnsi="Times New Roman"/>
          <w:sz w:val="24"/>
          <w:szCs w:val="24"/>
        </w:rPr>
        <w:t xml:space="preserve">в соответствии с </w:t>
      </w:r>
      <w:r w:rsidR="00CC6674" w:rsidRPr="005D0E28">
        <w:rPr>
          <w:rFonts w:ascii="Times New Roman" w:hAnsi="Times New Roman"/>
          <w:sz w:val="24"/>
          <w:szCs w:val="24"/>
        </w:rPr>
        <w:t>Федеральным з</w:t>
      </w:r>
      <w:r w:rsidR="0005174D" w:rsidRPr="005D0E28">
        <w:rPr>
          <w:rFonts w:ascii="Times New Roman" w:hAnsi="Times New Roman"/>
          <w:sz w:val="24"/>
          <w:szCs w:val="24"/>
        </w:rPr>
        <w:t>аконо</w:t>
      </w:r>
      <w:r w:rsidR="00CC6674" w:rsidRPr="005D0E28">
        <w:rPr>
          <w:rFonts w:ascii="Times New Roman" w:hAnsi="Times New Roman"/>
          <w:sz w:val="24"/>
          <w:szCs w:val="24"/>
        </w:rPr>
        <w:t>м</w:t>
      </w:r>
      <w:r w:rsidR="007B4927" w:rsidRPr="005D0E28">
        <w:rPr>
          <w:rFonts w:ascii="Times New Roman" w:hAnsi="Times New Roman"/>
          <w:sz w:val="24"/>
          <w:szCs w:val="24"/>
        </w:rPr>
        <w:t xml:space="preserve"> </w:t>
      </w:r>
      <w:r w:rsidR="00CC6674" w:rsidRPr="005D0E28">
        <w:rPr>
          <w:rFonts w:ascii="Times New Roman" w:hAnsi="Times New Roman"/>
          <w:sz w:val="24"/>
          <w:szCs w:val="24"/>
        </w:rPr>
        <w:t>«О</w:t>
      </w:r>
      <w:r w:rsidR="0005174D" w:rsidRPr="005D0E28">
        <w:rPr>
          <w:rFonts w:ascii="Times New Roman" w:hAnsi="Times New Roman"/>
          <w:sz w:val="24"/>
          <w:szCs w:val="24"/>
        </w:rPr>
        <w:t>б образовании в Российской</w:t>
      </w:r>
      <w:r w:rsidR="0005174D" w:rsidRPr="005D0E28">
        <w:rPr>
          <w:rFonts w:ascii="Times New Roman" w:hAnsi="Times New Roman"/>
          <w:sz w:val="24"/>
          <w:szCs w:val="24"/>
        </w:rPr>
        <w:tab/>
      </w:r>
      <w:r w:rsidR="00CC6674" w:rsidRPr="005D0E28">
        <w:rPr>
          <w:rFonts w:ascii="Times New Roman" w:hAnsi="Times New Roman"/>
          <w:sz w:val="24"/>
          <w:szCs w:val="24"/>
        </w:rPr>
        <w:t xml:space="preserve"> Ф</w:t>
      </w:r>
      <w:r w:rsidR="0005174D" w:rsidRPr="005D0E28">
        <w:rPr>
          <w:rFonts w:ascii="Times New Roman" w:hAnsi="Times New Roman"/>
          <w:sz w:val="24"/>
          <w:szCs w:val="24"/>
        </w:rPr>
        <w:t xml:space="preserve">едерации»  (ст. 49) </w:t>
      </w:r>
      <w:r w:rsidRPr="005D0E28">
        <w:rPr>
          <w:rFonts w:ascii="Times New Roman" w:hAnsi="Times New Roman"/>
          <w:sz w:val="24"/>
          <w:szCs w:val="24"/>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w:t>
      </w:r>
      <w:r w:rsidR="00015C6D" w:rsidRPr="005D0E28">
        <w:rPr>
          <w:rFonts w:ascii="Times New Roman" w:hAnsi="Times New Roman"/>
          <w:sz w:val="24"/>
          <w:szCs w:val="24"/>
        </w:rPr>
        <w:t>е</w:t>
      </w:r>
      <w:r w:rsidRPr="005D0E28">
        <w:rPr>
          <w:rFonts w:ascii="Times New Roman" w:hAnsi="Times New Roman"/>
          <w:sz w:val="24"/>
          <w:szCs w:val="24"/>
        </w:rPr>
        <w:t xml:space="preserve">тся один раз в пять лет на основе оценки их профессиональной деятельности </w:t>
      </w:r>
      <w:r w:rsidR="00015C6D" w:rsidRPr="005D0E28">
        <w:rPr>
          <w:rFonts w:ascii="Times New Roman" w:hAnsi="Times New Roman"/>
          <w:sz w:val="24"/>
          <w:szCs w:val="24"/>
        </w:rPr>
        <w:t xml:space="preserve">школьной </w:t>
      </w:r>
      <w:r w:rsidRPr="005D0E28">
        <w:rPr>
          <w:rFonts w:ascii="Times New Roman" w:hAnsi="Times New Roman"/>
          <w:sz w:val="24"/>
          <w:szCs w:val="24"/>
        </w:rPr>
        <w:t>аттестационн</w:t>
      </w:r>
      <w:r w:rsidR="00015C6D" w:rsidRPr="005D0E28">
        <w:rPr>
          <w:rFonts w:ascii="Times New Roman" w:hAnsi="Times New Roman"/>
          <w:sz w:val="24"/>
          <w:szCs w:val="24"/>
        </w:rPr>
        <w:t>ой</w:t>
      </w:r>
      <w:r w:rsidRPr="005D0E28">
        <w:rPr>
          <w:rFonts w:ascii="Times New Roman" w:hAnsi="Times New Roman"/>
          <w:sz w:val="24"/>
          <w:szCs w:val="24"/>
        </w:rPr>
        <w:t xml:space="preserve"> комисси</w:t>
      </w:r>
      <w:r w:rsidR="00015C6D" w:rsidRPr="005D0E28">
        <w:rPr>
          <w:rFonts w:ascii="Times New Roman" w:hAnsi="Times New Roman"/>
          <w:sz w:val="24"/>
          <w:szCs w:val="24"/>
        </w:rPr>
        <w:t>ей</w:t>
      </w:r>
      <w:r w:rsidRPr="005D0E28">
        <w:rPr>
          <w:rFonts w:ascii="Times New Roman" w:hAnsi="Times New Roman"/>
          <w:sz w:val="24"/>
          <w:szCs w:val="24"/>
        </w:rPr>
        <w:t xml:space="preserve">. </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E3553C" w:rsidRPr="005D0E28">
        <w:rPr>
          <w:rFonts w:ascii="Times New Roman" w:hAnsi="Times New Roman"/>
          <w:sz w:val="24"/>
          <w:szCs w:val="24"/>
        </w:rPr>
        <w:t>муниципальными</w:t>
      </w:r>
      <w:r w:rsidR="00015C6D" w:rsidRPr="005D0E28">
        <w:rPr>
          <w:rFonts w:ascii="Times New Roman" w:hAnsi="Times New Roman"/>
          <w:sz w:val="24"/>
          <w:szCs w:val="24"/>
        </w:rPr>
        <w:t xml:space="preserve"> аттестационными комиссиями</w:t>
      </w:r>
      <w:r w:rsidRPr="005D0E28">
        <w:rPr>
          <w:rFonts w:ascii="Times New Roman" w:hAnsi="Times New Roman"/>
          <w:sz w:val="24"/>
          <w:szCs w:val="24"/>
        </w:rPr>
        <w:t xml:space="preserve">.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5D0E28">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5D0E28">
        <w:rPr>
          <w:rFonts w:ascii="Times New Roman" w:hAnsi="Times New Roman"/>
          <w:sz w:val="24"/>
          <w:szCs w:val="24"/>
        </w:rPr>
        <w:t>.</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70F49"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w:t>
      </w:r>
      <w:r w:rsidRPr="005D0E28">
        <w:rPr>
          <w:rFonts w:ascii="Times New Roman" w:hAnsi="Times New Roman"/>
          <w:sz w:val="24"/>
          <w:szCs w:val="24"/>
        </w:rPr>
        <w:lastRenderedPageBreak/>
        <w:t>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5D0E28">
        <w:rPr>
          <w:rFonts w:ascii="Times New Roman" w:hAnsi="Times New Roman"/>
          <w:sz w:val="24"/>
          <w:szCs w:val="24"/>
        </w:rPr>
        <w:t xml:space="preserve"> и др.</w:t>
      </w:r>
    </w:p>
    <w:p w:rsidR="00B2284C" w:rsidRPr="005D0E28" w:rsidRDefault="00B2284C" w:rsidP="00825F4B">
      <w:pPr>
        <w:spacing w:after="0" w:line="240" w:lineRule="auto"/>
        <w:jc w:val="both"/>
        <w:rPr>
          <w:rFonts w:ascii="Times New Roman" w:hAnsi="Times New Roman"/>
          <w:sz w:val="24"/>
          <w:szCs w:val="24"/>
        </w:rPr>
      </w:pPr>
      <w:r w:rsidRPr="005D0E28">
        <w:rPr>
          <w:rFonts w:ascii="Times New Roman" w:hAnsi="Times New Roman"/>
          <w:sz w:val="24"/>
          <w:szCs w:val="24"/>
        </w:rPr>
        <w:t>При оценке качества деятельности педагогических работников учитываются:</w:t>
      </w:r>
    </w:p>
    <w:p w:rsidR="00B2284C" w:rsidRPr="005D0E28" w:rsidRDefault="00B2284C"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1) востребованность услуг учителя (в том числе внеурочных) учениками и родителями; </w:t>
      </w:r>
    </w:p>
    <w:p w:rsidR="00B2284C" w:rsidRPr="005D0E28" w:rsidRDefault="00B2284C"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2) использование учителями современных педагогических технологий, в том числе ИКТ и здоровьесберегающих; </w:t>
      </w:r>
    </w:p>
    <w:p w:rsidR="00B2284C" w:rsidRPr="005D0E28" w:rsidRDefault="00B2284C"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B2284C" w:rsidRPr="005D0E28" w:rsidRDefault="00B2284C"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4) работа учителя по формированию и сопровождению индивидуальных образовательных траекторий обучающихся; </w:t>
      </w:r>
    </w:p>
    <w:p w:rsidR="00B2284C" w:rsidRPr="005D0E28" w:rsidRDefault="00B2284C"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5) руководство проектной деятельностью обучающихся; взаимодействие со всеми участниками образовательного процесса и др. </w:t>
      </w:r>
    </w:p>
    <w:p w:rsidR="00570F49" w:rsidRPr="005D0E28" w:rsidRDefault="00570F49" w:rsidP="00825F4B">
      <w:pPr>
        <w:spacing w:after="0" w:line="240" w:lineRule="auto"/>
        <w:jc w:val="both"/>
        <w:rPr>
          <w:rFonts w:ascii="Times New Roman" w:hAnsi="Times New Roman"/>
          <w:sz w:val="24"/>
          <w:szCs w:val="24"/>
        </w:rPr>
      </w:pPr>
      <w:r w:rsidRPr="005D0E28">
        <w:rPr>
          <w:rFonts w:ascii="Times New Roman" w:hAnsi="Times New Roman"/>
          <w:sz w:val="24"/>
          <w:szCs w:val="24"/>
        </w:rPr>
        <w:t>Для определения результативности деятельности педагогических работников осуществляется мониторинг творческой активности учителя.</w:t>
      </w:r>
    </w:p>
    <w:tbl>
      <w:tblPr>
        <w:tblStyle w:val="a4"/>
        <w:tblW w:w="0" w:type="auto"/>
        <w:jc w:val="center"/>
        <w:tblLook w:val="04A0" w:firstRow="1" w:lastRow="0" w:firstColumn="1" w:lastColumn="0" w:noHBand="0" w:noVBand="1"/>
      </w:tblPr>
      <w:tblGrid>
        <w:gridCol w:w="1758"/>
        <w:gridCol w:w="1248"/>
        <w:gridCol w:w="1250"/>
        <w:gridCol w:w="1078"/>
        <w:gridCol w:w="1278"/>
        <w:gridCol w:w="1211"/>
        <w:gridCol w:w="1522"/>
      </w:tblGrid>
      <w:tr w:rsidR="00570F49" w:rsidRPr="00EC02F7" w:rsidTr="00C64FBF">
        <w:trPr>
          <w:jc w:val="center"/>
        </w:trPr>
        <w:tc>
          <w:tcPr>
            <w:tcW w:w="5456" w:type="dxa"/>
            <w:gridSpan w:val="4"/>
          </w:tcPr>
          <w:p w:rsidR="00570F49" w:rsidRPr="00EC02F7" w:rsidRDefault="007A5FF5" w:rsidP="00825F4B">
            <w:pPr>
              <w:spacing w:after="0" w:line="240" w:lineRule="auto"/>
              <w:jc w:val="both"/>
              <w:rPr>
                <w:rFonts w:ascii="Times New Roman" w:hAnsi="Times New Roman"/>
                <w:sz w:val="16"/>
                <w:szCs w:val="16"/>
              </w:rPr>
            </w:pPr>
            <w:r w:rsidRPr="00EC02F7">
              <w:rPr>
                <w:rFonts w:ascii="Times New Roman" w:hAnsi="Times New Roman"/>
                <w:sz w:val="16"/>
                <w:szCs w:val="16"/>
              </w:rPr>
              <w:t xml:space="preserve">                        </w:t>
            </w:r>
            <w:r w:rsidR="00570F49" w:rsidRPr="00EC02F7">
              <w:rPr>
                <w:rFonts w:ascii="Times New Roman" w:hAnsi="Times New Roman"/>
                <w:sz w:val="16"/>
                <w:szCs w:val="16"/>
              </w:rPr>
              <w:t>Деятельность учителя</w:t>
            </w:r>
          </w:p>
        </w:tc>
        <w:tc>
          <w:tcPr>
            <w:tcW w:w="4104" w:type="dxa"/>
            <w:gridSpan w:val="3"/>
          </w:tcPr>
          <w:p w:rsidR="00570F49" w:rsidRPr="00EC02F7" w:rsidRDefault="007A5FF5" w:rsidP="00825F4B">
            <w:pPr>
              <w:spacing w:after="0" w:line="240" w:lineRule="auto"/>
              <w:jc w:val="both"/>
              <w:rPr>
                <w:rFonts w:ascii="Times New Roman" w:hAnsi="Times New Roman"/>
                <w:sz w:val="16"/>
                <w:szCs w:val="16"/>
              </w:rPr>
            </w:pPr>
            <w:r w:rsidRPr="00EC02F7">
              <w:rPr>
                <w:rFonts w:ascii="Times New Roman" w:hAnsi="Times New Roman"/>
                <w:sz w:val="16"/>
                <w:szCs w:val="16"/>
              </w:rPr>
              <w:t xml:space="preserve">                   </w:t>
            </w:r>
            <w:r w:rsidR="00570F49" w:rsidRPr="00EC02F7">
              <w:rPr>
                <w:rFonts w:ascii="Times New Roman" w:hAnsi="Times New Roman"/>
                <w:sz w:val="16"/>
                <w:szCs w:val="16"/>
              </w:rPr>
              <w:t>Деятельность учащихся</w:t>
            </w:r>
          </w:p>
        </w:tc>
      </w:tr>
      <w:tr w:rsidR="00570F49" w:rsidRPr="00EC02F7" w:rsidTr="00EC02F7">
        <w:trPr>
          <w:cantSplit/>
          <w:trHeight w:val="1623"/>
          <w:jc w:val="center"/>
        </w:trPr>
        <w:tc>
          <w:tcPr>
            <w:tcW w:w="1802" w:type="dxa"/>
            <w:textDirection w:val="btLr"/>
          </w:tcPr>
          <w:p w:rsidR="00570F49" w:rsidRPr="00EC02F7" w:rsidRDefault="00570F49" w:rsidP="00825F4B">
            <w:pPr>
              <w:spacing w:after="0" w:line="240" w:lineRule="auto"/>
              <w:rPr>
                <w:rFonts w:ascii="Times New Roman" w:hAnsi="Times New Roman"/>
                <w:sz w:val="16"/>
                <w:szCs w:val="16"/>
              </w:rPr>
            </w:pPr>
            <w:r w:rsidRPr="00EC02F7">
              <w:rPr>
                <w:rFonts w:ascii="Times New Roman" w:hAnsi="Times New Roman"/>
                <w:sz w:val="16"/>
                <w:szCs w:val="16"/>
              </w:rPr>
              <w:t>Выступления на семинарах, конференциях, педагогических советах (тема, место, дата)</w:t>
            </w:r>
          </w:p>
        </w:tc>
        <w:tc>
          <w:tcPr>
            <w:tcW w:w="1276" w:type="dxa"/>
            <w:textDirection w:val="btLr"/>
          </w:tcPr>
          <w:p w:rsidR="00570F49" w:rsidRPr="00EC02F7" w:rsidRDefault="001805C7" w:rsidP="00825F4B">
            <w:pPr>
              <w:spacing w:after="0" w:line="240" w:lineRule="auto"/>
              <w:rPr>
                <w:rFonts w:ascii="Times New Roman" w:hAnsi="Times New Roman"/>
                <w:sz w:val="16"/>
                <w:szCs w:val="16"/>
              </w:rPr>
            </w:pPr>
            <w:r w:rsidRPr="00EC02F7">
              <w:rPr>
                <w:rFonts w:ascii="Times New Roman" w:hAnsi="Times New Roman"/>
                <w:sz w:val="16"/>
                <w:szCs w:val="16"/>
                <w:lang w:val="tt-RU"/>
              </w:rPr>
              <w:t>Уроки, м</w:t>
            </w:r>
            <w:r w:rsidR="00570F49" w:rsidRPr="00EC02F7">
              <w:rPr>
                <w:rFonts w:ascii="Times New Roman" w:hAnsi="Times New Roman"/>
                <w:sz w:val="16"/>
                <w:szCs w:val="16"/>
              </w:rPr>
              <w:t>ероприятия (название, уровень, место, дата)</w:t>
            </w:r>
          </w:p>
        </w:tc>
        <w:tc>
          <w:tcPr>
            <w:tcW w:w="1278" w:type="dxa"/>
            <w:textDirection w:val="btLr"/>
          </w:tcPr>
          <w:p w:rsidR="00570F49" w:rsidRPr="00EC02F7" w:rsidRDefault="00570F49" w:rsidP="00825F4B">
            <w:pPr>
              <w:spacing w:after="0" w:line="240" w:lineRule="auto"/>
              <w:rPr>
                <w:rFonts w:ascii="Times New Roman" w:hAnsi="Times New Roman"/>
                <w:sz w:val="16"/>
                <w:szCs w:val="16"/>
              </w:rPr>
            </w:pPr>
            <w:r w:rsidRPr="00EC02F7">
              <w:rPr>
                <w:rFonts w:ascii="Times New Roman" w:hAnsi="Times New Roman"/>
                <w:sz w:val="16"/>
                <w:szCs w:val="16"/>
              </w:rPr>
              <w:t>Профессиональные конкурсы (название, уровень, результативность, дата)</w:t>
            </w:r>
          </w:p>
        </w:tc>
        <w:tc>
          <w:tcPr>
            <w:tcW w:w="1100" w:type="dxa"/>
            <w:textDirection w:val="btLr"/>
          </w:tcPr>
          <w:p w:rsidR="00570F49" w:rsidRPr="00EC02F7" w:rsidRDefault="00570F49" w:rsidP="00825F4B">
            <w:pPr>
              <w:spacing w:after="0" w:line="240" w:lineRule="auto"/>
              <w:rPr>
                <w:rFonts w:ascii="Times New Roman" w:hAnsi="Times New Roman"/>
                <w:sz w:val="16"/>
                <w:szCs w:val="16"/>
              </w:rPr>
            </w:pPr>
            <w:r w:rsidRPr="00EC02F7">
              <w:rPr>
                <w:rFonts w:ascii="Times New Roman" w:hAnsi="Times New Roman"/>
                <w:sz w:val="16"/>
                <w:szCs w:val="16"/>
              </w:rPr>
              <w:t>Публикации (вид, название, издательство)</w:t>
            </w:r>
          </w:p>
        </w:tc>
        <w:tc>
          <w:tcPr>
            <w:tcW w:w="1307" w:type="dxa"/>
            <w:textDirection w:val="btLr"/>
          </w:tcPr>
          <w:p w:rsidR="00570F49" w:rsidRPr="00EC02F7" w:rsidRDefault="00570F49" w:rsidP="00825F4B">
            <w:pPr>
              <w:spacing w:after="0" w:line="240" w:lineRule="auto"/>
              <w:rPr>
                <w:rFonts w:ascii="Times New Roman" w:hAnsi="Times New Roman"/>
                <w:sz w:val="16"/>
                <w:szCs w:val="16"/>
              </w:rPr>
            </w:pPr>
            <w:r w:rsidRPr="00EC02F7">
              <w:rPr>
                <w:rFonts w:ascii="Times New Roman" w:hAnsi="Times New Roman"/>
                <w:sz w:val="16"/>
                <w:szCs w:val="16"/>
              </w:rPr>
              <w:t>Выступления на конференциях (тема, результативность, дата)</w:t>
            </w:r>
          </w:p>
        </w:tc>
        <w:tc>
          <w:tcPr>
            <w:tcW w:w="1238" w:type="dxa"/>
            <w:textDirection w:val="btLr"/>
          </w:tcPr>
          <w:p w:rsidR="00570F49" w:rsidRPr="00EC02F7" w:rsidRDefault="00570F49" w:rsidP="00825F4B">
            <w:pPr>
              <w:spacing w:after="0" w:line="240" w:lineRule="auto"/>
              <w:rPr>
                <w:rFonts w:ascii="Times New Roman" w:hAnsi="Times New Roman"/>
                <w:sz w:val="16"/>
                <w:szCs w:val="16"/>
              </w:rPr>
            </w:pPr>
            <w:r w:rsidRPr="00EC02F7">
              <w:rPr>
                <w:rFonts w:ascii="Times New Roman" w:hAnsi="Times New Roman"/>
                <w:sz w:val="16"/>
                <w:szCs w:val="16"/>
              </w:rPr>
              <w:t>Олимпиады (название, уровень, результативность, дата)</w:t>
            </w:r>
          </w:p>
        </w:tc>
        <w:tc>
          <w:tcPr>
            <w:tcW w:w="1559" w:type="dxa"/>
            <w:textDirection w:val="btLr"/>
          </w:tcPr>
          <w:p w:rsidR="00570F49" w:rsidRPr="00EC02F7" w:rsidRDefault="00570F49" w:rsidP="00825F4B">
            <w:pPr>
              <w:spacing w:after="0" w:line="240" w:lineRule="auto"/>
              <w:rPr>
                <w:rFonts w:ascii="Times New Roman" w:hAnsi="Times New Roman"/>
                <w:sz w:val="16"/>
                <w:szCs w:val="16"/>
              </w:rPr>
            </w:pPr>
            <w:r w:rsidRPr="00EC02F7">
              <w:rPr>
                <w:rFonts w:ascii="Times New Roman" w:hAnsi="Times New Roman"/>
                <w:sz w:val="16"/>
                <w:szCs w:val="16"/>
              </w:rPr>
              <w:t xml:space="preserve">Конкурсы, чемпионаты (название, уровень, результативность, дата) </w:t>
            </w:r>
          </w:p>
        </w:tc>
      </w:tr>
      <w:tr w:rsidR="00570F49" w:rsidRPr="00EC02F7" w:rsidTr="00C64FBF">
        <w:trPr>
          <w:jc w:val="center"/>
        </w:trPr>
        <w:tc>
          <w:tcPr>
            <w:tcW w:w="1802" w:type="dxa"/>
          </w:tcPr>
          <w:p w:rsidR="00570F49" w:rsidRPr="00EC02F7" w:rsidRDefault="00570F49" w:rsidP="00825F4B">
            <w:pPr>
              <w:spacing w:after="0" w:line="240" w:lineRule="auto"/>
              <w:jc w:val="both"/>
              <w:rPr>
                <w:rFonts w:ascii="Times New Roman" w:hAnsi="Times New Roman"/>
                <w:sz w:val="16"/>
                <w:szCs w:val="16"/>
              </w:rPr>
            </w:pPr>
          </w:p>
        </w:tc>
        <w:tc>
          <w:tcPr>
            <w:tcW w:w="1276" w:type="dxa"/>
          </w:tcPr>
          <w:p w:rsidR="00570F49" w:rsidRPr="00EC02F7" w:rsidRDefault="00570F49" w:rsidP="00825F4B">
            <w:pPr>
              <w:spacing w:after="0" w:line="240" w:lineRule="auto"/>
              <w:jc w:val="both"/>
              <w:rPr>
                <w:rFonts w:ascii="Times New Roman" w:hAnsi="Times New Roman"/>
                <w:sz w:val="16"/>
                <w:szCs w:val="16"/>
              </w:rPr>
            </w:pPr>
          </w:p>
        </w:tc>
        <w:tc>
          <w:tcPr>
            <w:tcW w:w="1278" w:type="dxa"/>
          </w:tcPr>
          <w:p w:rsidR="00570F49" w:rsidRPr="00EC02F7" w:rsidRDefault="00570F49" w:rsidP="00825F4B">
            <w:pPr>
              <w:spacing w:after="0" w:line="240" w:lineRule="auto"/>
              <w:jc w:val="both"/>
              <w:rPr>
                <w:rFonts w:ascii="Times New Roman" w:hAnsi="Times New Roman"/>
                <w:sz w:val="16"/>
                <w:szCs w:val="16"/>
              </w:rPr>
            </w:pPr>
          </w:p>
        </w:tc>
        <w:tc>
          <w:tcPr>
            <w:tcW w:w="1100" w:type="dxa"/>
          </w:tcPr>
          <w:p w:rsidR="00570F49" w:rsidRPr="00EC02F7" w:rsidRDefault="00570F49" w:rsidP="00825F4B">
            <w:pPr>
              <w:spacing w:after="0" w:line="240" w:lineRule="auto"/>
              <w:jc w:val="both"/>
              <w:rPr>
                <w:rFonts w:ascii="Times New Roman" w:hAnsi="Times New Roman"/>
                <w:sz w:val="16"/>
                <w:szCs w:val="16"/>
              </w:rPr>
            </w:pPr>
          </w:p>
        </w:tc>
        <w:tc>
          <w:tcPr>
            <w:tcW w:w="1307" w:type="dxa"/>
          </w:tcPr>
          <w:p w:rsidR="00570F49" w:rsidRPr="00EC02F7" w:rsidRDefault="00570F49" w:rsidP="00825F4B">
            <w:pPr>
              <w:spacing w:after="0" w:line="240" w:lineRule="auto"/>
              <w:jc w:val="both"/>
              <w:rPr>
                <w:rFonts w:ascii="Times New Roman" w:hAnsi="Times New Roman"/>
                <w:sz w:val="16"/>
                <w:szCs w:val="16"/>
              </w:rPr>
            </w:pPr>
          </w:p>
        </w:tc>
        <w:tc>
          <w:tcPr>
            <w:tcW w:w="1238" w:type="dxa"/>
          </w:tcPr>
          <w:p w:rsidR="00570F49" w:rsidRPr="00EC02F7" w:rsidRDefault="00570F49" w:rsidP="00825F4B">
            <w:pPr>
              <w:spacing w:after="0" w:line="240" w:lineRule="auto"/>
              <w:jc w:val="both"/>
              <w:rPr>
                <w:rFonts w:ascii="Times New Roman" w:hAnsi="Times New Roman"/>
                <w:sz w:val="16"/>
                <w:szCs w:val="16"/>
              </w:rPr>
            </w:pPr>
          </w:p>
        </w:tc>
        <w:tc>
          <w:tcPr>
            <w:tcW w:w="1559" w:type="dxa"/>
          </w:tcPr>
          <w:p w:rsidR="00570F49" w:rsidRPr="00EC02F7" w:rsidRDefault="00570F49" w:rsidP="00825F4B">
            <w:pPr>
              <w:spacing w:after="0" w:line="240" w:lineRule="auto"/>
              <w:jc w:val="both"/>
              <w:rPr>
                <w:rFonts w:ascii="Times New Roman" w:hAnsi="Times New Roman"/>
                <w:sz w:val="16"/>
                <w:szCs w:val="16"/>
              </w:rPr>
            </w:pPr>
          </w:p>
        </w:tc>
      </w:tr>
    </w:tbl>
    <w:p w:rsidR="00570F49" w:rsidRPr="00EC02F7" w:rsidRDefault="00570F49" w:rsidP="00825F4B">
      <w:pPr>
        <w:spacing w:after="0" w:line="240" w:lineRule="auto"/>
        <w:jc w:val="both"/>
        <w:rPr>
          <w:rFonts w:ascii="Times New Roman" w:hAnsi="Times New Roman"/>
          <w:sz w:val="16"/>
          <w:szCs w:val="16"/>
        </w:rPr>
      </w:pPr>
    </w:p>
    <w:p w:rsidR="00B540EE" w:rsidRPr="005D0E28" w:rsidRDefault="00570F49" w:rsidP="00825F4B">
      <w:pPr>
        <w:spacing w:after="0" w:line="240" w:lineRule="auto"/>
        <w:jc w:val="both"/>
        <w:rPr>
          <w:rFonts w:ascii="Times New Roman" w:hAnsi="Times New Roman"/>
          <w:sz w:val="24"/>
          <w:szCs w:val="24"/>
        </w:rPr>
      </w:pPr>
      <w:r w:rsidRPr="005D0E28">
        <w:rPr>
          <w:rFonts w:ascii="Times New Roman" w:hAnsi="Times New Roman"/>
          <w:sz w:val="24"/>
          <w:szCs w:val="24"/>
        </w:rPr>
        <w:t>По итогам мониторинга осуществляется</w:t>
      </w:r>
      <w:r w:rsidR="00B540EE" w:rsidRPr="005D0E28">
        <w:rPr>
          <w:rFonts w:ascii="Times New Roman" w:hAnsi="Times New Roman"/>
          <w:sz w:val="24"/>
          <w:szCs w:val="24"/>
        </w:rPr>
        <w:t xml:space="preserve"> оценка качества и результативности деятельности</w:t>
      </w:r>
      <w:r w:rsidRPr="005D0E28">
        <w:rPr>
          <w:rFonts w:ascii="Times New Roman" w:hAnsi="Times New Roman"/>
          <w:sz w:val="24"/>
          <w:szCs w:val="24"/>
        </w:rPr>
        <w:t xml:space="preserve"> педагога</w:t>
      </w:r>
      <w:r w:rsidR="00B2284C" w:rsidRPr="005D0E28">
        <w:rPr>
          <w:rFonts w:ascii="Times New Roman" w:hAnsi="Times New Roman"/>
          <w:sz w:val="24"/>
          <w:szCs w:val="24"/>
        </w:rPr>
        <w:t xml:space="preserve"> и</w:t>
      </w:r>
      <w:r w:rsidR="00B540EE" w:rsidRPr="005D0E28">
        <w:rPr>
          <w:rFonts w:ascii="Times New Roman" w:hAnsi="Times New Roman"/>
          <w:sz w:val="24"/>
          <w:szCs w:val="24"/>
        </w:rPr>
        <w:t xml:space="preserve"> определени</w:t>
      </w:r>
      <w:r w:rsidR="00B2284C" w:rsidRPr="005D0E28">
        <w:rPr>
          <w:rFonts w:ascii="Times New Roman" w:hAnsi="Times New Roman"/>
          <w:sz w:val="24"/>
          <w:szCs w:val="24"/>
        </w:rPr>
        <w:t>е</w:t>
      </w:r>
      <w:r w:rsidR="00B540EE" w:rsidRPr="005D0E28">
        <w:rPr>
          <w:rFonts w:ascii="Times New Roman" w:hAnsi="Times New Roman"/>
          <w:sz w:val="24"/>
          <w:szCs w:val="24"/>
        </w:rPr>
        <w:t xml:space="preserve"> стимулирующей части фонда оплаты труда.</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Одним из условий готовности образовательной организации к введению ФГОС </w:t>
      </w:r>
      <w:r w:rsidR="008E46E5" w:rsidRPr="005D0E28">
        <w:rPr>
          <w:rFonts w:ascii="Times New Roman" w:hAnsi="Times New Roman"/>
          <w:sz w:val="24"/>
          <w:szCs w:val="24"/>
        </w:rPr>
        <w:t>ООО</w:t>
      </w:r>
      <w:r w:rsidRPr="005D0E28">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5D0E28">
        <w:rPr>
          <w:rFonts w:ascii="Times New Roman" w:hAnsi="Times New Roman"/>
          <w:sz w:val="24"/>
          <w:szCs w:val="24"/>
        </w:rPr>
        <w:t xml:space="preserve"> ООО</w:t>
      </w:r>
      <w:r w:rsidRPr="005D0E28">
        <w:rPr>
          <w:rFonts w:ascii="Times New Roman" w:hAnsi="Times New Roman"/>
          <w:sz w:val="24"/>
          <w:szCs w:val="24"/>
        </w:rPr>
        <w:t>. Организация методической работы может планироваться по следующей форме: мероприятия, сроки исполнения, ответственные, подведение</w:t>
      </w:r>
      <w:r w:rsidR="00CD40C4" w:rsidRPr="005D0E28">
        <w:rPr>
          <w:rFonts w:ascii="Times New Roman" w:hAnsi="Times New Roman"/>
          <w:sz w:val="24"/>
          <w:szCs w:val="24"/>
        </w:rPr>
        <w:t xml:space="preserve"> итогов, обсуждение результатов. </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При этом могут быть использованы мероприятия: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1. Семинары, посвященные содержанию и ключевым особенностям ФГОС</w:t>
      </w:r>
      <w:r w:rsidR="008E46E5" w:rsidRPr="005D0E28">
        <w:rPr>
          <w:rFonts w:ascii="Times New Roman" w:hAnsi="Times New Roman"/>
          <w:sz w:val="24"/>
          <w:szCs w:val="24"/>
        </w:rPr>
        <w:t xml:space="preserve"> ООО</w:t>
      </w:r>
      <w:r w:rsidRPr="005D0E28">
        <w:rPr>
          <w:rFonts w:ascii="Times New Roman" w:hAnsi="Times New Roman"/>
          <w:sz w:val="24"/>
          <w:szCs w:val="24"/>
        </w:rPr>
        <w:t>.</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5D0E28">
        <w:rPr>
          <w:rFonts w:ascii="Times New Roman" w:hAnsi="Times New Roman"/>
          <w:sz w:val="24"/>
          <w:szCs w:val="24"/>
        </w:rPr>
        <w:t xml:space="preserve"> ООО</w:t>
      </w:r>
      <w:r w:rsidRPr="005D0E28">
        <w:rPr>
          <w:rFonts w:ascii="Times New Roman" w:hAnsi="Times New Roman"/>
          <w:sz w:val="24"/>
          <w:szCs w:val="24"/>
        </w:rPr>
        <w:t>.</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5D0E28">
        <w:rPr>
          <w:rFonts w:ascii="Times New Roman" w:hAnsi="Times New Roman"/>
          <w:sz w:val="24"/>
          <w:szCs w:val="24"/>
        </w:rPr>
        <w:t xml:space="preserve"> ООО</w:t>
      </w:r>
      <w:r w:rsidRPr="005D0E28">
        <w:rPr>
          <w:rFonts w:ascii="Times New Roman" w:hAnsi="Times New Roman"/>
          <w:sz w:val="24"/>
          <w:szCs w:val="24"/>
        </w:rPr>
        <w:t>.</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5D0E28">
        <w:rPr>
          <w:rFonts w:ascii="Times New Roman" w:hAnsi="Times New Roman"/>
          <w:sz w:val="24"/>
          <w:szCs w:val="24"/>
        </w:rPr>
        <w:t xml:space="preserve"> ООО</w:t>
      </w:r>
      <w:r w:rsidRPr="005D0E28">
        <w:rPr>
          <w:rFonts w:ascii="Times New Roman" w:hAnsi="Times New Roman"/>
          <w:sz w:val="24"/>
          <w:szCs w:val="24"/>
        </w:rPr>
        <w:t>.</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5D0E28">
        <w:rPr>
          <w:rFonts w:ascii="Times New Roman" w:hAnsi="Times New Roman"/>
          <w:sz w:val="24"/>
          <w:szCs w:val="24"/>
        </w:rPr>
        <w:t xml:space="preserve"> ООО</w:t>
      </w:r>
      <w:r w:rsidRPr="005D0E28">
        <w:rPr>
          <w:rFonts w:ascii="Times New Roman" w:hAnsi="Times New Roman"/>
          <w:sz w:val="24"/>
          <w:szCs w:val="24"/>
        </w:rPr>
        <w:t xml:space="preserve"> и </w:t>
      </w:r>
      <w:r w:rsidR="00F61AB1" w:rsidRPr="005D0E28">
        <w:rPr>
          <w:rFonts w:ascii="Times New Roman" w:hAnsi="Times New Roman"/>
          <w:sz w:val="24"/>
          <w:szCs w:val="24"/>
        </w:rPr>
        <w:t>н</w:t>
      </w:r>
      <w:r w:rsidRPr="005D0E28">
        <w:rPr>
          <w:rFonts w:ascii="Times New Roman" w:hAnsi="Times New Roman"/>
          <w:sz w:val="24"/>
          <w:szCs w:val="24"/>
        </w:rPr>
        <w:t>овой системы оплаты труда.</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5D0E28">
        <w:rPr>
          <w:rFonts w:ascii="Times New Roman" w:hAnsi="Times New Roman"/>
          <w:sz w:val="24"/>
          <w:szCs w:val="24"/>
        </w:rPr>
        <w:t xml:space="preserve"> ООО</w:t>
      </w:r>
      <w:r w:rsidRPr="005D0E28">
        <w:rPr>
          <w:rFonts w:ascii="Times New Roman" w:hAnsi="Times New Roman"/>
          <w:sz w:val="24"/>
          <w:szCs w:val="24"/>
        </w:rPr>
        <w:t xml:space="preserve">. </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5D0E28" w:rsidRDefault="00B540EE" w:rsidP="00825F4B">
      <w:pPr>
        <w:spacing w:after="0" w:line="240" w:lineRule="auto"/>
        <w:jc w:val="both"/>
        <w:rPr>
          <w:rFonts w:ascii="Times New Roman" w:hAnsi="Times New Roman"/>
          <w:sz w:val="24"/>
          <w:szCs w:val="24"/>
        </w:rPr>
      </w:pPr>
    </w:p>
    <w:p w:rsidR="00B540EE" w:rsidRPr="005D0E28" w:rsidRDefault="000F74B8" w:rsidP="00825F4B">
      <w:pPr>
        <w:pStyle w:val="3"/>
        <w:spacing w:before="0" w:beforeAutospacing="0" w:after="0" w:afterAutospacing="0"/>
        <w:rPr>
          <w:sz w:val="24"/>
          <w:szCs w:val="24"/>
        </w:rPr>
      </w:pPr>
      <w:bookmarkStart w:id="344" w:name="_Toc410654077"/>
      <w:bookmarkStart w:id="345" w:name="_Toc409691737"/>
      <w:bookmarkStart w:id="346" w:name="_Toc414553287"/>
      <w:r>
        <w:rPr>
          <w:sz w:val="24"/>
          <w:szCs w:val="24"/>
        </w:rPr>
        <w:lastRenderedPageBreak/>
        <w:t>3.2.2</w:t>
      </w:r>
      <w:r w:rsidR="00F61AB1" w:rsidRPr="005D0E28">
        <w:rPr>
          <w:sz w:val="24"/>
          <w:szCs w:val="24"/>
        </w:rPr>
        <w:t xml:space="preserve">. </w:t>
      </w:r>
      <w:r w:rsidR="00B540EE" w:rsidRPr="005D0E28">
        <w:rPr>
          <w:sz w:val="24"/>
          <w:szCs w:val="24"/>
        </w:rPr>
        <w:t>Психолого-педагогические условия реализации основной</w:t>
      </w:r>
      <w:bookmarkStart w:id="347" w:name="_Toc410654078"/>
      <w:bookmarkEnd w:id="344"/>
      <w:r w:rsidR="007B4927" w:rsidRPr="005D0E28">
        <w:rPr>
          <w:sz w:val="24"/>
          <w:szCs w:val="24"/>
        </w:rPr>
        <w:t xml:space="preserve"> </w:t>
      </w:r>
      <w:r w:rsidR="00B540EE" w:rsidRPr="005D0E28">
        <w:rPr>
          <w:sz w:val="24"/>
          <w:szCs w:val="24"/>
        </w:rPr>
        <w:t>образовательной программы основного общего образования</w:t>
      </w:r>
      <w:bookmarkEnd w:id="345"/>
      <w:bookmarkEnd w:id="346"/>
      <w:bookmarkEnd w:id="347"/>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5D0E28">
        <w:rPr>
          <w:rFonts w:ascii="Times New Roman" w:hAnsi="Times New Roman"/>
        </w:rPr>
        <w:t xml:space="preserve">уровню </w:t>
      </w:r>
      <w:r w:rsidR="00201777" w:rsidRPr="005D0E28">
        <w:rPr>
          <w:rFonts w:ascii="Times New Roman" w:hAnsi="Times New Roman"/>
        </w:rPr>
        <w:t xml:space="preserve">начального </w:t>
      </w:r>
      <w:r w:rsidRPr="005D0E28">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5D0E28">
        <w:rPr>
          <w:rFonts w:ascii="Times New Roman" w:hAnsi="Times New Roman"/>
          <w:sz w:val="24"/>
          <w:szCs w:val="24"/>
        </w:rPr>
        <w:t>уровню</w:t>
      </w:r>
      <w:r w:rsidR="007B4927" w:rsidRPr="005D0E28">
        <w:rPr>
          <w:rFonts w:ascii="Times New Roman" w:hAnsi="Times New Roman"/>
          <w:sz w:val="24"/>
          <w:szCs w:val="24"/>
        </w:rPr>
        <w:t xml:space="preserve"> </w:t>
      </w:r>
      <w:r w:rsidR="00201777" w:rsidRPr="005D0E28">
        <w:rPr>
          <w:rFonts w:ascii="Times New Roman" w:hAnsi="Times New Roman"/>
          <w:sz w:val="24"/>
          <w:szCs w:val="24"/>
        </w:rPr>
        <w:t xml:space="preserve">начального </w:t>
      </w:r>
      <w:r w:rsidRPr="005D0E28">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5D0E28">
        <w:rPr>
          <w:rFonts w:ascii="Times New Roman" w:hAnsi="Times New Roman"/>
          <w:sz w:val="24"/>
          <w:szCs w:val="24"/>
        </w:rPr>
        <w:t xml:space="preserve">уровне </w:t>
      </w:r>
      <w:r w:rsidRPr="005D0E28">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b/>
          <w:sz w:val="24"/>
          <w:szCs w:val="24"/>
        </w:rPr>
        <w:t>Основными формами психолого-педагогического сопровождения</w:t>
      </w:r>
      <w:r w:rsidRPr="005D0E28">
        <w:rPr>
          <w:rFonts w:ascii="Times New Roman" w:hAnsi="Times New Roman"/>
          <w:sz w:val="24"/>
          <w:szCs w:val="24"/>
        </w:rPr>
        <w:t xml:space="preserve"> могут выступать:</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диагностика, направленная на определение особенностей статуса обучающегося</w:t>
      </w:r>
      <w:r w:rsidR="006549A3" w:rsidRPr="005D0E28">
        <w:rPr>
          <w:rFonts w:ascii="Times New Roman" w:hAnsi="Times New Roman"/>
        </w:rPr>
        <w:t>, которая</w:t>
      </w:r>
      <w:r w:rsidRPr="005D0E28">
        <w:rPr>
          <w:rFonts w:ascii="Times New Roman" w:hAnsi="Times New Roman"/>
        </w:rPr>
        <w:t xml:space="preserve"> может проводиться на этапе перехода ученика на следующ</w:t>
      </w:r>
      <w:r w:rsidR="006F3B39" w:rsidRPr="005D0E28">
        <w:rPr>
          <w:rFonts w:ascii="Times New Roman" w:hAnsi="Times New Roman"/>
        </w:rPr>
        <w:t>ий</w:t>
      </w:r>
      <w:r w:rsidR="00ED18CB" w:rsidRPr="005D0E28">
        <w:rPr>
          <w:rFonts w:ascii="Times New Roman" w:hAnsi="Times New Roman"/>
        </w:rPr>
        <w:t xml:space="preserve"> </w:t>
      </w:r>
      <w:r w:rsidR="006F3B39" w:rsidRPr="005D0E28">
        <w:rPr>
          <w:rFonts w:ascii="Times New Roman" w:hAnsi="Times New Roman"/>
        </w:rPr>
        <w:t xml:space="preserve">уровень </w:t>
      </w:r>
      <w:r w:rsidRPr="005D0E28">
        <w:rPr>
          <w:rFonts w:ascii="Times New Roman" w:hAnsi="Times New Roman"/>
        </w:rPr>
        <w:t>образования и в конце каждого учебного года;</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b/>
          <w:sz w:val="24"/>
          <w:szCs w:val="24"/>
        </w:rPr>
        <w:t>К основным направлениям психолого-педагогического сопровождения</w:t>
      </w:r>
      <w:r w:rsidRPr="005D0E28">
        <w:rPr>
          <w:rFonts w:ascii="Times New Roman" w:hAnsi="Times New Roman"/>
          <w:sz w:val="24"/>
          <w:szCs w:val="24"/>
        </w:rPr>
        <w:t xml:space="preserve"> можно отнести:</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сохранение и укрепление психологического здоровья;</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мониторинг возможностей и способностей обучающихся;</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психолого-педагогическую поддержку участников олимпиадного движения;</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формирование у обучающихся понимания ценности здоровья и безопасного образа жизни;</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развитие экологической культуры;</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формирование коммуникативных навыков в разновозрастной среде и среде сверстников;</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поддержку детских объединений и ученического самоуправления;</w:t>
      </w:r>
    </w:p>
    <w:p w:rsidR="00B540EE" w:rsidRPr="005D0E28" w:rsidRDefault="00B540EE" w:rsidP="00F55AAA">
      <w:pPr>
        <w:pStyle w:val="a9"/>
        <w:numPr>
          <w:ilvl w:val="0"/>
          <w:numId w:val="111"/>
        </w:numPr>
        <w:tabs>
          <w:tab w:val="left" w:pos="993"/>
        </w:tabs>
        <w:ind w:left="0" w:firstLine="0"/>
        <w:jc w:val="both"/>
        <w:rPr>
          <w:rFonts w:ascii="Times New Roman" w:hAnsi="Times New Roman"/>
        </w:rPr>
      </w:pPr>
      <w:r w:rsidRPr="005D0E28">
        <w:rPr>
          <w:rFonts w:ascii="Times New Roman" w:hAnsi="Times New Roman"/>
        </w:rPr>
        <w:t xml:space="preserve">выявление и поддержку </w:t>
      </w:r>
      <w:r w:rsidR="006F3B39" w:rsidRPr="005D0E28">
        <w:rPr>
          <w:rStyle w:val="Zag11"/>
          <w:rFonts w:ascii="Times New Roman" w:eastAsia="@Arial Unicode MS" w:hAnsi="Times New Roman"/>
        </w:rPr>
        <w:t>детей, проявивших выдающиеся способности</w:t>
      </w:r>
      <w:r w:rsidRPr="005D0E28">
        <w:rPr>
          <w:rFonts w:ascii="Times New Roman" w:hAnsi="Times New Roman"/>
        </w:rPr>
        <w:t>.</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5D0E28" w:rsidRDefault="00B540EE" w:rsidP="00825F4B">
      <w:pPr>
        <w:spacing w:after="0" w:line="240" w:lineRule="auto"/>
        <w:jc w:val="both"/>
        <w:rPr>
          <w:rFonts w:ascii="Times New Roman" w:hAnsi="Times New Roman"/>
          <w:sz w:val="24"/>
          <w:szCs w:val="24"/>
        </w:rPr>
      </w:pPr>
    </w:p>
    <w:p w:rsidR="00B540EE" w:rsidRPr="005D0E28" w:rsidRDefault="000F74B8" w:rsidP="00825F4B">
      <w:pPr>
        <w:pStyle w:val="3"/>
        <w:spacing w:before="0" w:beforeAutospacing="0" w:after="0" w:afterAutospacing="0"/>
        <w:rPr>
          <w:sz w:val="24"/>
          <w:szCs w:val="24"/>
        </w:rPr>
      </w:pPr>
      <w:bookmarkStart w:id="348" w:name="_Toc410654079"/>
      <w:bookmarkStart w:id="349" w:name="_Toc409691738"/>
      <w:bookmarkStart w:id="350" w:name="_Toc414553288"/>
      <w:r>
        <w:rPr>
          <w:sz w:val="24"/>
          <w:szCs w:val="24"/>
        </w:rPr>
        <w:lastRenderedPageBreak/>
        <w:t>3.2.3</w:t>
      </w:r>
      <w:r w:rsidR="006549A3" w:rsidRPr="005D0E28">
        <w:rPr>
          <w:sz w:val="24"/>
          <w:szCs w:val="24"/>
        </w:rPr>
        <w:t xml:space="preserve"> </w:t>
      </w:r>
      <w:r w:rsidR="00B540EE" w:rsidRPr="005D0E28">
        <w:rPr>
          <w:sz w:val="24"/>
          <w:szCs w:val="24"/>
        </w:rPr>
        <w:t>Финансово-э</w:t>
      </w:r>
      <w:r w:rsidR="007242D1" w:rsidRPr="005D0E28">
        <w:rPr>
          <w:sz w:val="24"/>
          <w:szCs w:val="24"/>
        </w:rPr>
        <w:t xml:space="preserve">кономические условия реализации </w:t>
      </w:r>
      <w:r w:rsidR="00B540EE" w:rsidRPr="005D0E28">
        <w:rPr>
          <w:sz w:val="24"/>
          <w:szCs w:val="24"/>
        </w:rPr>
        <w:t>образовательной</w:t>
      </w:r>
      <w:bookmarkStart w:id="351" w:name="_Toc410654080"/>
      <w:bookmarkEnd w:id="348"/>
      <w:r w:rsidR="00ED18CB" w:rsidRPr="005D0E28">
        <w:rPr>
          <w:sz w:val="24"/>
          <w:szCs w:val="24"/>
        </w:rPr>
        <w:t xml:space="preserve"> </w:t>
      </w:r>
      <w:r w:rsidR="00B540EE" w:rsidRPr="005D0E28">
        <w:rPr>
          <w:sz w:val="24"/>
          <w:szCs w:val="24"/>
        </w:rPr>
        <w:t>программы основного общего образования</w:t>
      </w:r>
      <w:bookmarkEnd w:id="349"/>
      <w:bookmarkEnd w:id="350"/>
      <w:bookmarkEnd w:id="351"/>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5D0E28">
        <w:rPr>
          <w:rFonts w:ascii="Times New Roman" w:hAnsi="Times New Roman"/>
          <w:sz w:val="24"/>
          <w:szCs w:val="24"/>
        </w:rPr>
        <w:t>–</w:t>
      </w:r>
      <w:r w:rsidRPr="005D0E28">
        <w:rPr>
          <w:rFonts w:ascii="Times New Roman" w:hAnsi="Times New Roman"/>
          <w:sz w:val="24"/>
          <w:szCs w:val="24"/>
        </w:rPr>
        <w:t xml:space="preserve"> на основании бюджетной сметы.</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5D0E28">
        <w:rPr>
          <w:rFonts w:ascii="Times New Roman" w:hAnsi="Times New Roman"/>
          <w:sz w:val="24"/>
          <w:szCs w:val="24"/>
        </w:rPr>
        <w:t>–</w:t>
      </w:r>
      <w:r w:rsidRPr="005D0E28">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5D0E28" w:rsidRDefault="00B540EE" w:rsidP="00F55AAA">
      <w:pPr>
        <w:numPr>
          <w:ilvl w:val="0"/>
          <w:numId w:val="139"/>
        </w:numPr>
        <w:tabs>
          <w:tab w:val="left" w:pos="993"/>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5D0E28" w:rsidRDefault="00B540EE" w:rsidP="00F55AAA">
      <w:pPr>
        <w:numPr>
          <w:ilvl w:val="0"/>
          <w:numId w:val="139"/>
        </w:numPr>
        <w:tabs>
          <w:tab w:val="left" w:pos="993"/>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расходы на приобретение учебников и учебных пособий, средств обучения, игр, игрушек;</w:t>
      </w:r>
    </w:p>
    <w:p w:rsidR="00B540EE" w:rsidRPr="005D0E28" w:rsidRDefault="00B540EE" w:rsidP="00F55AAA">
      <w:pPr>
        <w:numPr>
          <w:ilvl w:val="0"/>
          <w:numId w:val="139"/>
        </w:numPr>
        <w:tabs>
          <w:tab w:val="left" w:pos="993"/>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5D0E28">
        <w:rPr>
          <w:rFonts w:ascii="Times New Roman" w:hAnsi="Times New Roman"/>
          <w:sz w:val="24"/>
          <w:szCs w:val="24"/>
        </w:rPr>
        <w:t>ОВЗ</w:t>
      </w:r>
      <w:r w:rsidRPr="005D0E28">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lastRenderedPageBreak/>
        <w:t>Реализация подхода нормативного финансирования в расчете на одного обучающегося осуществляется на трех следующих уровнях:</w:t>
      </w:r>
    </w:p>
    <w:p w:rsidR="00B540EE" w:rsidRPr="005D0E28" w:rsidRDefault="00B540EE" w:rsidP="00F55AAA">
      <w:pPr>
        <w:numPr>
          <w:ilvl w:val="0"/>
          <w:numId w:val="138"/>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межбюджетные отношения (бюджет субъекта Российской Федерации </w:t>
      </w:r>
      <w:r w:rsidR="007B3D17" w:rsidRPr="005D0E28">
        <w:rPr>
          <w:rFonts w:ascii="Times New Roman" w:hAnsi="Times New Roman"/>
          <w:sz w:val="24"/>
          <w:szCs w:val="24"/>
        </w:rPr>
        <w:t>–</w:t>
      </w:r>
      <w:r w:rsidRPr="005D0E28">
        <w:rPr>
          <w:rFonts w:ascii="Times New Roman" w:hAnsi="Times New Roman"/>
          <w:sz w:val="24"/>
          <w:szCs w:val="24"/>
        </w:rPr>
        <w:t xml:space="preserve"> местный бюджет);</w:t>
      </w:r>
    </w:p>
    <w:p w:rsidR="00B540EE" w:rsidRPr="005D0E28" w:rsidRDefault="00B540EE" w:rsidP="00F55AAA">
      <w:pPr>
        <w:numPr>
          <w:ilvl w:val="0"/>
          <w:numId w:val="138"/>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5D0E28" w:rsidRDefault="00B540EE" w:rsidP="00F55AAA">
      <w:pPr>
        <w:numPr>
          <w:ilvl w:val="0"/>
          <w:numId w:val="138"/>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общеобразовательная организация.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5D0E28">
        <w:rPr>
          <w:rFonts w:ascii="Times New Roman" w:hAnsi="Times New Roman"/>
          <w:sz w:val="24"/>
          <w:szCs w:val="24"/>
        </w:rPr>
        <w:t>-</w:t>
      </w:r>
      <w:r w:rsidRPr="005D0E28">
        <w:rPr>
          <w:rFonts w:ascii="Times New Roman" w:hAnsi="Times New Roman"/>
          <w:sz w:val="24"/>
          <w:szCs w:val="24"/>
        </w:rPr>
        <w:t>правовое регулирование на региональном уровне следующих положений:</w:t>
      </w:r>
    </w:p>
    <w:p w:rsidR="00B540EE" w:rsidRPr="005D0E28" w:rsidRDefault="00B540EE" w:rsidP="00F55AAA">
      <w:pPr>
        <w:numPr>
          <w:ilvl w:val="0"/>
          <w:numId w:val="140"/>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5D0E28" w:rsidRDefault="00B540EE" w:rsidP="00F55AAA">
      <w:pPr>
        <w:numPr>
          <w:ilvl w:val="0"/>
          <w:numId w:val="140"/>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5D0E28">
        <w:rPr>
          <w:rFonts w:ascii="Times New Roman" w:hAnsi="Times New Roman"/>
          <w:sz w:val="24"/>
          <w:szCs w:val="24"/>
        </w:rPr>
        <w:t>,</w:t>
      </w:r>
      <w:r w:rsidRPr="005D0E28">
        <w:rPr>
          <w:rFonts w:ascii="Times New Roman" w:hAnsi="Times New Roman"/>
          <w:sz w:val="24"/>
          <w:szCs w:val="24"/>
        </w:rPr>
        <w:t xml:space="preserve"> направляемых на оплату труда и иные нужды</w:t>
      </w:r>
      <w:r w:rsidR="00F61CB7" w:rsidRPr="005D0E28">
        <w:rPr>
          <w:rFonts w:ascii="Times New Roman" w:hAnsi="Times New Roman"/>
          <w:sz w:val="24"/>
          <w:szCs w:val="24"/>
        </w:rPr>
        <w:t>,</w:t>
      </w:r>
      <w:r w:rsidRPr="005D0E28">
        <w:rPr>
          <w:rFonts w:ascii="Times New Roman" w:hAnsi="Times New Roman"/>
          <w:sz w:val="24"/>
          <w:szCs w:val="24"/>
        </w:rPr>
        <w:t xml:space="preserve"> необходимые для выполнения государственного задания.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При разработке программы образовательной организации в части обучения детей с </w:t>
      </w:r>
      <w:r w:rsidR="000D18F7" w:rsidRPr="005D0E28">
        <w:rPr>
          <w:rFonts w:ascii="Times New Roman" w:hAnsi="Times New Roman"/>
          <w:sz w:val="24"/>
          <w:szCs w:val="24"/>
        </w:rPr>
        <w:t>ОВЗ</w:t>
      </w:r>
      <w:r w:rsidRPr="005D0E28">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5D0E28">
        <w:rPr>
          <w:rFonts w:ascii="Times New Roman" w:hAnsi="Times New Roman"/>
          <w:sz w:val="24"/>
          <w:szCs w:val="24"/>
        </w:rPr>
        <w:t xml:space="preserve"> </w:t>
      </w:r>
      <w:r w:rsidRPr="005D0E28">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В связи с требованиями </w:t>
      </w:r>
      <w:r w:rsidR="00AB0A45" w:rsidRPr="005D0E28">
        <w:rPr>
          <w:rFonts w:ascii="Times New Roman" w:hAnsi="Times New Roman"/>
          <w:sz w:val="24"/>
          <w:szCs w:val="24"/>
        </w:rPr>
        <w:t xml:space="preserve">ФГОС </w:t>
      </w:r>
      <w:r w:rsidR="006549A3" w:rsidRPr="005D0E28">
        <w:rPr>
          <w:rFonts w:ascii="Times New Roman" w:hAnsi="Times New Roman"/>
          <w:sz w:val="24"/>
          <w:szCs w:val="24"/>
        </w:rPr>
        <w:t xml:space="preserve">ООО </w:t>
      </w:r>
      <w:r w:rsidRPr="005D0E28">
        <w:rPr>
          <w:rFonts w:ascii="Times New Roman" w:hAnsi="Times New Roman"/>
          <w:sz w:val="24"/>
          <w:szCs w:val="24"/>
        </w:rPr>
        <w:t>при расч</w:t>
      </w:r>
      <w:r w:rsidR="00245F1D" w:rsidRPr="005D0E28">
        <w:rPr>
          <w:rFonts w:ascii="Times New Roman" w:hAnsi="Times New Roman"/>
          <w:sz w:val="24"/>
          <w:szCs w:val="24"/>
        </w:rPr>
        <w:t>е</w:t>
      </w:r>
      <w:r w:rsidRPr="005D0E28">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5D0E28">
        <w:rPr>
          <w:rFonts w:ascii="Times New Roman" w:hAnsi="Times New Roman"/>
          <w:sz w:val="24"/>
          <w:szCs w:val="24"/>
        </w:rPr>
        <w:t xml:space="preserve"> (при их наличии)</w:t>
      </w:r>
      <w:r w:rsidRPr="005D0E28">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B540EE" w:rsidRPr="005D0E28" w:rsidRDefault="00B540EE" w:rsidP="00F55AAA">
      <w:pPr>
        <w:numPr>
          <w:ilvl w:val="0"/>
          <w:numId w:val="141"/>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lastRenderedPageBreak/>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5D0E28">
        <w:rPr>
          <w:rFonts w:ascii="Times New Roman" w:hAnsi="Times New Roman"/>
          <w:sz w:val="24"/>
          <w:szCs w:val="24"/>
        </w:rPr>
        <w:t xml:space="preserve">– </w:t>
      </w:r>
      <w:r w:rsidRPr="005D0E28">
        <w:rPr>
          <w:rFonts w:ascii="Times New Roman" w:hAnsi="Times New Roman"/>
          <w:sz w:val="24"/>
          <w:szCs w:val="24"/>
        </w:rPr>
        <w:t>от 20 до 40</w:t>
      </w:r>
      <w:r w:rsidR="00F61CB7" w:rsidRPr="005D0E28">
        <w:rPr>
          <w:rFonts w:ascii="Times New Roman" w:hAnsi="Times New Roman"/>
          <w:sz w:val="24"/>
          <w:szCs w:val="24"/>
        </w:rPr>
        <w:t> </w:t>
      </w:r>
      <w:r w:rsidRPr="005D0E28">
        <w:rPr>
          <w:rFonts w:ascii="Times New Roman" w:hAnsi="Times New Roman"/>
          <w:sz w:val="24"/>
          <w:szCs w:val="24"/>
        </w:rPr>
        <w:t>%. Значение стимулирующей части определяется образовательной организацией самостоятельно;</w:t>
      </w:r>
    </w:p>
    <w:p w:rsidR="00B540EE" w:rsidRPr="005D0E28" w:rsidRDefault="00B540EE" w:rsidP="00F55AAA">
      <w:pPr>
        <w:numPr>
          <w:ilvl w:val="0"/>
          <w:numId w:val="141"/>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B540EE" w:rsidRPr="005D0E28" w:rsidRDefault="00B540EE" w:rsidP="00F55AAA">
      <w:pPr>
        <w:numPr>
          <w:ilvl w:val="0"/>
          <w:numId w:val="141"/>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рекомендуемое оптимальное значение объема фонда оплаты труда педагогического персонала </w:t>
      </w:r>
      <w:r w:rsidR="00F61CB7" w:rsidRPr="005D0E28">
        <w:rPr>
          <w:rFonts w:ascii="Times New Roman" w:hAnsi="Times New Roman"/>
          <w:sz w:val="24"/>
          <w:szCs w:val="24"/>
        </w:rPr>
        <w:t>–</w:t>
      </w:r>
      <w:r w:rsidRPr="005D0E28">
        <w:rPr>
          <w:rFonts w:ascii="Times New Roman" w:hAnsi="Times New Roman"/>
          <w:sz w:val="24"/>
          <w:szCs w:val="24"/>
        </w:rPr>
        <w:t xml:space="preserve"> 70</w:t>
      </w:r>
      <w:r w:rsidR="00F61CB7" w:rsidRPr="005D0E28">
        <w:rPr>
          <w:rFonts w:ascii="Times New Roman" w:hAnsi="Times New Roman"/>
          <w:sz w:val="24"/>
          <w:szCs w:val="24"/>
        </w:rPr>
        <w:t> </w:t>
      </w:r>
      <w:r w:rsidRPr="005D0E28">
        <w:rPr>
          <w:rFonts w:ascii="Times New Roman" w:hAnsi="Times New Roman"/>
          <w:sz w:val="24"/>
          <w:szCs w:val="24"/>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5D0E28" w:rsidRDefault="00B540EE" w:rsidP="00F55AAA">
      <w:pPr>
        <w:numPr>
          <w:ilvl w:val="0"/>
          <w:numId w:val="141"/>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5D0E28" w:rsidRDefault="00B540EE" w:rsidP="00F55AAA">
      <w:pPr>
        <w:numPr>
          <w:ilvl w:val="0"/>
          <w:numId w:val="141"/>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Образовательная организация самостоятельно определяет:</w:t>
      </w:r>
    </w:p>
    <w:p w:rsidR="00B540EE" w:rsidRPr="005D0E28" w:rsidRDefault="00B540EE" w:rsidP="00F55AAA">
      <w:pPr>
        <w:numPr>
          <w:ilvl w:val="0"/>
          <w:numId w:val="14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соотношение базовой и стимулирующей части фонда оплаты труда;</w:t>
      </w:r>
    </w:p>
    <w:p w:rsidR="00B540EE" w:rsidRPr="005D0E28" w:rsidRDefault="00B540EE" w:rsidP="00F55AAA">
      <w:pPr>
        <w:numPr>
          <w:ilvl w:val="0"/>
          <w:numId w:val="14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 xml:space="preserve">соотношение фонда оплаты труда руководящего, педагогического, инженерно-технического,административно-хозяйственного, </w:t>
      </w:r>
      <w:r w:rsidR="00F61CB7" w:rsidRPr="005D0E28">
        <w:rPr>
          <w:rFonts w:ascii="Times New Roman" w:hAnsi="Times New Roman"/>
          <w:sz w:val="24"/>
          <w:szCs w:val="24"/>
        </w:rPr>
        <w:t>п</w:t>
      </w:r>
      <w:r w:rsidRPr="005D0E28">
        <w:rPr>
          <w:rFonts w:ascii="Times New Roman" w:hAnsi="Times New Roman"/>
          <w:sz w:val="24"/>
          <w:szCs w:val="24"/>
        </w:rPr>
        <w:t>роизводственного, учебно-вспомогательного</w:t>
      </w:r>
      <w:r w:rsidR="00ED18CB" w:rsidRPr="005D0E28">
        <w:rPr>
          <w:rFonts w:ascii="Times New Roman" w:hAnsi="Times New Roman"/>
          <w:sz w:val="24"/>
          <w:szCs w:val="24"/>
        </w:rPr>
        <w:t xml:space="preserve"> </w:t>
      </w:r>
      <w:r w:rsidRPr="005D0E28">
        <w:rPr>
          <w:rFonts w:ascii="Times New Roman" w:hAnsi="Times New Roman"/>
          <w:sz w:val="24"/>
          <w:szCs w:val="24"/>
        </w:rPr>
        <w:t>и иного персонала;</w:t>
      </w:r>
    </w:p>
    <w:p w:rsidR="00B540EE" w:rsidRPr="005D0E28" w:rsidRDefault="00B540EE" w:rsidP="00F55AAA">
      <w:pPr>
        <w:numPr>
          <w:ilvl w:val="0"/>
          <w:numId w:val="14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соотношение общей и специальной частей внутри базовой части фонда оплаты труда;</w:t>
      </w:r>
    </w:p>
    <w:p w:rsidR="00B540EE" w:rsidRPr="005D0E28" w:rsidRDefault="00B540EE" w:rsidP="00F55AAA">
      <w:pPr>
        <w:numPr>
          <w:ilvl w:val="0"/>
          <w:numId w:val="142"/>
        </w:numPr>
        <w:tabs>
          <w:tab w:val="left" w:pos="1134"/>
        </w:tabs>
        <w:spacing w:after="0" w:line="240" w:lineRule="auto"/>
        <w:ind w:left="0" w:firstLine="0"/>
        <w:jc w:val="both"/>
        <w:rPr>
          <w:rFonts w:ascii="Times New Roman" w:hAnsi="Times New Roman"/>
          <w:sz w:val="24"/>
          <w:szCs w:val="24"/>
        </w:rPr>
      </w:pPr>
      <w:r w:rsidRPr="005D0E28">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1) проводит экономический расчет стоимости обеспечения требований ФГОС;</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5D0E28">
        <w:rPr>
          <w:rFonts w:ascii="Times New Roman" w:hAnsi="Times New Roman"/>
          <w:sz w:val="24"/>
          <w:szCs w:val="24"/>
        </w:rPr>
        <w:t>ФГОС ООО</w:t>
      </w:r>
      <w:r w:rsidRPr="005D0E28">
        <w:rPr>
          <w:rFonts w:ascii="Times New Roman" w:hAnsi="Times New Roman"/>
          <w:sz w:val="24"/>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5D0E28" w:rsidRDefault="00B540EE" w:rsidP="00F55AAA">
      <w:pPr>
        <w:pStyle w:val="a9"/>
        <w:numPr>
          <w:ilvl w:val="0"/>
          <w:numId w:val="112"/>
        </w:numPr>
        <w:tabs>
          <w:tab w:val="left" w:pos="993"/>
        </w:tabs>
        <w:ind w:left="0" w:firstLine="0"/>
        <w:jc w:val="both"/>
        <w:rPr>
          <w:rFonts w:ascii="Times New Roman" w:hAnsi="Times New Roman"/>
        </w:rPr>
      </w:pPr>
      <w:r w:rsidRPr="005D0E28">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5D0E28" w:rsidRDefault="00B540EE" w:rsidP="00F55AAA">
      <w:pPr>
        <w:pStyle w:val="a9"/>
        <w:widowControl w:val="0"/>
        <w:numPr>
          <w:ilvl w:val="0"/>
          <w:numId w:val="112"/>
        </w:numPr>
        <w:tabs>
          <w:tab w:val="left" w:pos="993"/>
        </w:tabs>
        <w:ind w:left="0" w:firstLine="0"/>
        <w:jc w:val="both"/>
        <w:rPr>
          <w:rFonts w:ascii="Times New Roman" w:hAnsi="Times New Roman"/>
        </w:rPr>
      </w:pPr>
      <w:r w:rsidRPr="005D0E28">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5D0E28" w:rsidRDefault="00B540EE" w:rsidP="00825F4B">
      <w:pPr>
        <w:widowControl w:val="0"/>
        <w:spacing w:after="0" w:line="240" w:lineRule="auto"/>
        <w:jc w:val="both"/>
        <w:rPr>
          <w:rFonts w:ascii="Times New Roman" w:hAnsi="Times New Roman"/>
          <w:sz w:val="24"/>
          <w:szCs w:val="24"/>
        </w:rPr>
      </w:pPr>
      <w:r w:rsidRPr="005D0E28">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5D0E28">
        <w:rPr>
          <w:rFonts w:ascii="Times New Roman" w:hAnsi="Times New Roman"/>
          <w:sz w:val="24"/>
          <w:szCs w:val="24"/>
        </w:rPr>
        <w:t xml:space="preserve"> в соответствии с </w:t>
      </w:r>
      <w:r w:rsidR="00201777" w:rsidRPr="005D0E28">
        <w:rPr>
          <w:rFonts w:ascii="Times New Roman" w:hAnsi="Times New Roman"/>
          <w:sz w:val="24"/>
          <w:szCs w:val="24"/>
        </w:rPr>
        <w:t xml:space="preserve">Федеральным законом № 273-ФЗ «Об образовании в Российской Федерации» </w:t>
      </w:r>
      <w:r w:rsidR="00E91460" w:rsidRPr="005D0E28">
        <w:rPr>
          <w:rFonts w:ascii="Times New Roman" w:hAnsi="Times New Roman"/>
          <w:sz w:val="24"/>
          <w:szCs w:val="24"/>
        </w:rPr>
        <w:t xml:space="preserve"> (</w:t>
      </w:r>
      <w:r w:rsidR="00201777" w:rsidRPr="005D0E28">
        <w:rPr>
          <w:rFonts w:ascii="Times New Roman" w:hAnsi="Times New Roman"/>
          <w:sz w:val="24"/>
          <w:szCs w:val="24"/>
        </w:rPr>
        <w:t>ст. 2</w:t>
      </w:r>
      <w:r w:rsidR="00E91460" w:rsidRPr="005D0E28">
        <w:rPr>
          <w:rFonts w:ascii="Times New Roman" w:hAnsi="Times New Roman"/>
          <w:sz w:val="24"/>
          <w:szCs w:val="24"/>
        </w:rPr>
        <w:t>, п. 10</w:t>
      </w:r>
      <w:r w:rsidR="00201777" w:rsidRPr="005D0E28">
        <w:rPr>
          <w:rFonts w:ascii="Times New Roman" w:hAnsi="Times New Roman"/>
          <w:sz w:val="24"/>
          <w:szCs w:val="24"/>
        </w:rPr>
        <w:t>).</w:t>
      </w:r>
    </w:p>
    <w:p w:rsidR="00B540EE" w:rsidRPr="005D0E28" w:rsidRDefault="00B540EE" w:rsidP="00825F4B">
      <w:pPr>
        <w:widowControl w:val="0"/>
        <w:spacing w:after="0" w:line="240" w:lineRule="auto"/>
        <w:jc w:val="both"/>
        <w:rPr>
          <w:rFonts w:ascii="Times New Roman" w:hAnsi="Times New Roman"/>
          <w:sz w:val="24"/>
          <w:szCs w:val="24"/>
        </w:rPr>
      </w:pPr>
      <w:r w:rsidRPr="005D0E28">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5D0E28">
        <w:rPr>
          <w:rFonts w:ascii="Times New Roman" w:hAnsi="Times New Roman"/>
          <w:sz w:val="24"/>
          <w:szCs w:val="24"/>
        </w:rPr>
        <w:t xml:space="preserve"> соответствии с </w:t>
      </w:r>
      <w:r w:rsidR="00201777" w:rsidRPr="005D0E28">
        <w:rPr>
          <w:rFonts w:ascii="Times New Roman" w:hAnsi="Times New Roman"/>
          <w:sz w:val="24"/>
          <w:szCs w:val="24"/>
        </w:rPr>
        <w:t xml:space="preserve">Федеральным </w:t>
      </w:r>
      <w:r w:rsidR="00AB0A45" w:rsidRPr="005D0E28">
        <w:rPr>
          <w:rFonts w:ascii="Times New Roman" w:hAnsi="Times New Roman"/>
          <w:sz w:val="24"/>
          <w:szCs w:val="24"/>
        </w:rPr>
        <w:t>законом «Об образовании в Российской Федерации»</w:t>
      </w:r>
      <w:r w:rsidR="00E91460" w:rsidRPr="005D0E28">
        <w:rPr>
          <w:rFonts w:ascii="Times New Roman" w:hAnsi="Times New Roman"/>
          <w:sz w:val="24"/>
          <w:szCs w:val="24"/>
        </w:rPr>
        <w:t xml:space="preserve"> (</w:t>
      </w:r>
      <w:r w:rsidR="00AB0A45" w:rsidRPr="005D0E28">
        <w:rPr>
          <w:rFonts w:ascii="Times New Roman" w:hAnsi="Times New Roman"/>
          <w:sz w:val="24"/>
          <w:szCs w:val="24"/>
        </w:rPr>
        <w:t>ст. 2</w:t>
      </w:r>
      <w:r w:rsidR="00E91460" w:rsidRPr="005D0E28">
        <w:rPr>
          <w:rFonts w:ascii="Times New Roman" w:hAnsi="Times New Roman"/>
          <w:sz w:val="24"/>
          <w:szCs w:val="24"/>
        </w:rPr>
        <w:t>, п. 10</w:t>
      </w:r>
      <w:r w:rsidR="00AB0A45" w:rsidRPr="005D0E28">
        <w:rPr>
          <w:rFonts w:ascii="Times New Roman" w:hAnsi="Times New Roman"/>
          <w:sz w:val="24"/>
          <w:szCs w:val="24"/>
        </w:rPr>
        <w:t>).</w:t>
      </w:r>
    </w:p>
    <w:p w:rsidR="00B540EE" w:rsidRPr="005D0E28" w:rsidRDefault="00B540EE" w:rsidP="00825F4B">
      <w:pPr>
        <w:shd w:val="clear" w:color="auto" w:fill="FFFFFF"/>
        <w:tabs>
          <w:tab w:val="left" w:pos="1238"/>
        </w:tabs>
        <w:spacing w:after="0" w:line="240" w:lineRule="auto"/>
        <w:jc w:val="both"/>
        <w:rPr>
          <w:rFonts w:ascii="Times New Roman" w:hAnsi="Times New Roman"/>
          <w:sz w:val="24"/>
          <w:szCs w:val="24"/>
        </w:rPr>
      </w:pPr>
      <w:r w:rsidRPr="005D0E28">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5D0E28" w:rsidRDefault="00B540EE" w:rsidP="00825F4B">
      <w:pPr>
        <w:shd w:val="clear" w:color="auto" w:fill="FFFFFF"/>
        <w:tabs>
          <w:tab w:val="left" w:pos="1238"/>
        </w:tabs>
        <w:spacing w:after="0" w:line="240" w:lineRule="auto"/>
        <w:jc w:val="both"/>
        <w:rPr>
          <w:rFonts w:ascii="Times New Roman" w:hAnsi="Times New Roman"/>
          <w:sz w:val="24"/>
          <w:szCs w:val="24"/>
        </w:rPr>
      </w:pPr>
    </w:p>
    <w:p w:rsidR="00B540EE" w:rsidRPr="005D0E28" w:rsidRDefault="00B540EE" w:rsidP="00825F4B">
      <w:pPr>
        <w:spacing w:after="0" w:line="240" w:lineRule="auto"/>
        <w:jc w:val="both"/>
        <w:rPr>
          <w:rFonts w:ascii="Times New Roman" w:hAnsi="Times New Roman"/>
          <w:sz w:val="24"/>
          <w:szCs w:val="24"/>
        </w:rPr>
      </w:pPr>
    </w:p>
    <w:p w:rsidR="00B540EE" w:rsidRPr="005D0E28" w:rsidRDefault="00DC2AF2" w:rsidP="00DC2AF2">
      <w:pPr>
        <w:pStyle w:val="3"/>
        <w:spacing w:before="0" w:beforeAutospacing="0" w:after="0" w:afterAutospacing="0"/>
        <w:ind w:left="708"/>
        <w:jc w:val="center"/>
        <w:rPr>
          <w:sz w:val="24"/>
          <w:szCs w:val="24"/>
        </w:rPr>
      </w:pPr>
      <w:bookmarkStart w:id="352" w:name="_Toc410654081"/>
      <w:bookmarkStart w:id="353" w:name="_Toc409691739"/>
      <w:bookmarkStart w:id="354" w:name="_Toc414553289"/>
      <w:r>
        <w:rPr>
          <w:sz w:val="24"/>
          <w:szCs w:val="24"/>
        </w:rPr>
        <w:t>3</w:t>
      </w:r>
      <w:r w:rsidR="000F74B8">
        <w:rPr>
          <w:sz w:val="24"/>
          <w:szCs w:val="24"/>
        </w:rPr>
        <w:t>.2.4</w:t>
      </w:r>
      <w:r>
        <w:rPr>
          <w:sz w:val="24"/>
          <w:szCs w:val="24"/>
        </w:rPr>
        <w:t>.</w:t>
      </w:r>
      <w:r w:rsidR="00B540EE" w:rsidRPr="005D0E28">
        <w:rPr>
          <w:sz w:val="24"/>
          <w:szCs w:val="24"/>
        </w:rPr>
        <w:t>Материально-технические условия реализации основной</w:t>
      </w:r>
      <w:bookmarkStart w:id="355" w:name="_Toc410654082"/>
      <w:bookmarkEnd w:id="352"/>
      <w:r w:rsidR="00ED18CB" w:rsidRPr="005D0E28">
        <w:rPr>
          <w:sz w:val="24"/>
          <w:szCs w:val="24"/>
        </w:rPr>
        <w:t xml:space="preserve"> </w:t>
      </w:r>
      <w:r w:rsidR="00B540EE" w:rsidRPr="005D0E28">
        <w:rPr>
          <w:sz w:val="24"/>
          <w:szCs w:val="24"/>
        </w:rPr>
        <w:t>образовательной программы</w:t>
      </w:r>
      <w:bookmarkEnd w:id="353"/>
      <w:bookmarkEnd w:id="354"/>
      <w:bookmarkEnd w:id="355"/>
    </w:p>
    <w:p w:rsidR="00B2284C"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Материально-техническая база </w:t>
      </w:r>
      <w:r w:rsidR="00B2284C" w:rsidRPr="005D0E28">
        <w:rPr>
          <w:rFonts w:ascii="Times New Roman" w:hAnsi="Times New Roman"/>
          <w:sz w:val="24"/>
          <w:szCs w:val="24"/>
        </w:rPr>
        <w:t>школы</w:t>
      </w:r>
      <w:r w:rsidRPr="005D0E28">
        <w:rPr>
          <w:rFonts w:ascii="Times New Roman" w:hAnsi="Times New Roman"/>
          <w:sz w:val="24"/>
          <w:szCs w:val="24"/>
        </w:rPr>
        <w:t xml:space="preserve"> </w:t>
      </w:r>
      <w:r w:rsidR="00B2284C" w:rsidRPr="005D0E28">
        <w:rPr>
          <w:rFonts w:ascii="Times New Roman" w:hAnsi="Times New Roman"/>
          <w:sz w:val="24"/>
          <w:szCs w:val="24"/>
        </w:rPr>
        <w:t xml:space="preserve">способствует реализации </w:t>
      </w:r>
      <w:r w:rsidRPr="005D0E28">
        <w:rPr>
          <w:rFonts w:ascii="Times New Roman" w:hAnsi="Times New Roman"/>
          <w:sz w:val="24"/>
          <w:szCs w:val="24"/>
        </w:rPr>
        <w:t>основной образовательной програ</w:t>
      </w:r>
      <w:r w:rsidR="00B2284C" w:rsidRPr="005D0E28">
        <w:rPr>
          <w:rFonts w:ascii="Times New Roman" w:hAnsi="Times New Roman"/>
          <w:sz w:val="24"/>
          <w:szCs w:val="24"/>
        </w:rPr>
        <w:t>ммы образовательной организации</w:t>
      </w:r>
      <w:r w:rsidRPr="005D0E28">
        <w:rPr>
          <w:rFonts w:ascii="Times New Roman" w:hAnsi="Times New Roman"/>
          <w:sz w:val="24"/>
          <w:szCs w:val="24"/>
        </w:rPr>
        <w:t>.</w:t>
      </w:r>
    </w:p>
    <w:p w:rsidR="00B2284C" w:rsidRPr="005D0E28" w:rsidRDefault="00B2284C" w:rsidP="00825F4B">
      <w:pPr>
        <w:spacing w:after="0" w:line="240" w:lineRule="auto"/>
        <w:jc w:val="both"/>
        <w:rPr>
          <w:rFonts w:ascii="Times New Roman" w:hAnsi="Times New Roman"/>
          <w:sz w:val="24"/>
          <w:szCs w:val="24"/>
        </w:rPr>
      </w:pPr>
      <w:r w:rsidRPr="005D0E28">
        <w:rPr>
          <w:rFonts w:ascii="Times New Roman" w:hAnsi="Times New Roman"/>
          <w:sz w:val="24"/>
          <w:szCs w:val="24"/>
        </w:rPr>
        <w:t>В школе имеется :</w:t>
      </w:r>
    </w:p>
    <w:p w:rsidR="00B2284C" w:rsidRPr="00502258" w:rsidRDefault="00502258" w:rsidP="00502258">
      <w:pPr>
        <w:spacing w:after="0" w:line="240" w:lineRule="auto"/>
        <w:jc w:val="both"/>
        <w:rPr>
          <w:rFonts w:ascii="Times New Roman" w:hAnsi="Times New Roman"/>
          <w:sz w:val="24"/>
          <w:szCs w:val="24"/>
        </w:rPr>
      </w:pPr>
      <w:r w:rsidRPr="00502258">
        <w:rPr>
          <w:rFonts w:ascii="Times New Roman" w:hAnsi="Times New Roman"/>
          <w:sz w:val="24"/>
          <w:szCs w:val="24"/>
        </w:rPr>
        <w:t>-</w:t>
      </w:r>
      <w:r w:rsidR="00B2284C" w:rsidRPr="00502258">
        <w:rPr>
          <w:rFonts w:ascii="Times New Roman" w:hAnsi="Times New Roman"/>
          <w:sz w:val="24"/>
          <w:szCs w:val="24"/>
        </w:rPr>
        <w:t xml:space="preserve">локальная сеть с выходом в </w:t>
      </w:r>
      <w:r w:rsidR="00B2284C" w:rsidRPr="00502258">
        <w:rPr>
          <w:rFonts w:ascii="Times New Roman" w:hAnsi="Times New Roman"/>
          <w:sz w:val="24"/>
          <w:szCs w:val="24"/>
          <w:lang w:val="en-US"/>
        </w:rPr>
        <w:t>Internet</w:t>
      </w:r>
      <w:r w:rsidR="00B2284C" w:rsidRPr="00502258">
        <w:rPr>
          <w:rFonts w:ascii="Times New Roman" w:hAnsi="Times New Roman"/>
          <w:sz w:val="24"/>
          <w:szCs w:val="24"/>
        </w:rPr>
        <w:t>;</w:t>
      </w:r>
    </w:p>
    <w:p w:rsidR="00B2284C" w:rsidRPr="00502258" w:rsidRDefault="00502258" w:rsidP="00502258">
      <w:pPr>
        <w:spacing w:after="0" w:line="240" w:lineRule="auto"/>
        <w:jc w:val="both"/>
        <w:rPr>
          <w:rFonts w:ascii="Times New Roman" w:hAnsi="Times New Roman"/>
          <w:sz w:val="24"/>
          <w:szCs w:val="24"/>
        </w:rPr>
      </w:pPr>
      <w:r w:rsidRPr="00502258">
        <w:rPr>
          <w:rFonts w:ascii="Times New Roman" w:hAnsi="Times New Roman"/>
          <w:sz w:val="24"/>
          <w:szCs w:val="24"/>
        </w:rPr>
        <w:t>-</w:t>
      </w:r>
      <w:r w:rsidR="00B2284C" w:rsidRPr="00502258">
        <w:rPr>
          <w:rFonts w:ascii="Times New Roman" w:hAnsi="Times New Roman"/>
          <w:sz w:val="24"/>
          <w:szCs w:val="24"/>
        </w:rPr>
        <w:t>1 компьютерный класс,;</w:t>
      </w:r>
    </w:p>
    <w:p w:rsidR="00B2284C" w:rsidRPr="00502258" w:rsidRDefault="00502258" w:rsidP="00502258">
      <w:pPr>
        <w:spacing w:after="0" w:line="240" w:lineRule="auto"/>
        <w:jc w:val="both"/>
        <w:rPr>
          <w:rFonts w:ascii="Times New Roman" w:hAnsi="Times New Roman"/>
          <w:sz w:val="24"/>
          <w:szCs w:val="24"/>
        </w:rPr>
      </w:pPr>
      <w:r w:rsidRPr="00502258">
        <w:rPr>
          <w:rFonts w:ascii="Times New Roman" w:hAnsi="Times New Roman"/>
          <w:sz w:val="24"/>
          <w:szCs w:val="24"/>
        </w:rPr>
        <w:t>-</w:t>
      </w:r>
      <w:r w:rsidR="008F6306" w:rsidRPr="00502258">
        <w:rPr>
          <w:rFonts w:ascii="Times New Roman" w:hAnsi="Times New Roman"/>
          <w:sz w:val="24"/>
          <w:szCs w:val="24"/>
        </w:rPr>
        <w:t>4</w:t>
      </w:r>
      <w:r w:rsidR="00B2284C" w:rsidRPr="00502258">
        <w:rPr>
          <w:rFonts w:ascii="Times New Roman" w:hAnsi="Times New Roman"/>
          <w:sz w:val="24"/>
          <w:szCs w:val="24"/>
        </w:rPr>
        <w:t xml:space="preserve"> предметных кабинета, оборудованных проектором; </w:t>
      </w:r>
    </w:p>
    <w:p w:rsidR="00B2284C" w:rsidRPr="00502258" w:rsidRDefault="00502258" w:rsidP="00502258">
      <w:pPr>
        <w:spacing w:after="0" w:line="240" w:lineRule="auto"/>
        <w:jc w:val="both"/>
        <w:rPr>
          <w:rFonts w:ascii="Times New Roman" w:hAnsi="Times New Roman"/>
          <w:sz w:val="24"/>
          <w:szCs w:val="24"/>
        </w:rPr>
      </w:pPr>
      <w:r w:rsidRPr="00502258">
        <w:rPr>
          <w:rFonts w:ascii="Times New Roman" w:hAnsi="Times New Roman"/>
          <w:sz w:val="24"/>
          <w:szCs w:val="24"/>
        </w:rPr>
        <w:t>-</w:t>
      </w:r>
      <w:r w:rsidR="006E40AA" w:rsidRPr="00502258">
        <w:rPr>
          <w:rFonts w:ascii="Times New Roman" w:hAnsi="Times New Roman"/>
          <w:sz w:val="24"/>
          <w:szCs w:val="24"/>
        </w:rPr>
        <w:t xml:space="preserve"> </w:t>
      </w:r>
      <w:r w:rsidR="008F6306" w:rsidRPr="00502258">
        <w:rPr>
          <w:rFonts w:ascii="Times New Roman" w:hAnsi="Times New Roman"/>
          <w:sz w:val="24"/>
          <w:szCs w:val="24"/>
        </w:rPr>
        <w:t>1</w:t>
      </w:r>
      <w:r w:rsidR="006E40AA" w:rsidRPr="00502258">
        <w:rPr>
          <w:rFonts w:ascii="Times New Roman" w:hAnsi="Times New Roman"/>
          <w:sz w:val="24"/>
          <w:szCs w:val="24"/>
        </w:rPr>
        <w:t xml:space="preserve"> </w:t>
      </w:r>
      <w:r w:rsidR="00B2284C" w:rsidRPr="00502258">
        <w:rPr>
          <w:rFonts w:ascii="Times New Roman" w:hAnsi="Times New Roman"/>
          <w:sz w:val="24"/>
          <w:szCs w:val="24"/>
        </w:rPr>
        <w:t>кабинет, оборудованн</w:t>
      </w:r>
      <w:r w:rsidR="006E40AA" w:rsidRPr="00502258">
        <w:rPr>
          <w:rFonts w:ascii="Times New Roman" w:hAnsi="Times New Roman"/>
          <w:sz w:val="24"/>
          <w:szCs w:val="24"/>
        </w:rPr>
        <w:t>ых</w:t>
      </w:r>
      <w:r w:rsidR="00B2284C" w:rsidRPr="00502258">
        <w:rPr>
          <w:rFonts w:ascii="Times New Roman" w:hAnsi="Times New Roman"/>
          <w:sz w:val="24"/>
          <w:szCs w:val="24"/>
        </w:rPr>
        <w:t xml:space="preserve"> интерактивн</w:t>
      </w:r>
      <w:r w:rsidR="00C64FBF" w:rsidRPr="00502258">
        <w:rPr>
          <w:rFonts w:ascii="Times New Roman" w:hAnsi="Times New Roman"/>
          <w:sz w:val="24"/>
          <w:szCs w:val="24"/>
        </w:rPr>
        <w:t>ой</w:t>
      </w:r>
      <w:r w:rsidR="00B2284C" w:rsidRPr="00502258">
        <w:rPr>
          <w:rFonts w:ascii="Times New Roman" w:hAnsi="Times New Roman"/>
          <w:sz w:val="24"/>
          <w:szCs w:val="24"/>
        </w:rPr>
        <w:t xml:space="preserve"> доск</w:t>
      </w:r>
      <w:r w:rsidR="00C64FBF" w:rsidRPr="00502258">
        <w:rPr>
          <w:rFonts w:ascii="Times New Roman" w:hAnsi="Times New Roman"/>
          <w:sz w:val="24"/>
          <w:szCs w:val="24"/>
        </w:rPr>
        <w:t>ой</w:t>
      </w:r>
    </w:p>
    <w:p w:rsidR="00B2284C" w:rsidRPr="00502258" w:rsidRDefault="00502258" w:rsidP="00825F4B">
      <w:pPr>
        <w:spacing w:after="0" w:line="240" w:lineRule="auto"/>
        <w:jc w:val="both"/>
        <w:rPr>
          <w:rFonts w:ascii="Times New Roman" w:hAnsi="Times New Roman"/>
          <w:sz w:val="24"/>
          <w:szCs w:val="24"/>
        </w:rPr>
      </w:pPr>
      <w:r w:rsidRPr="00502258">
        <w:rPr>
          <w:rFonts w:ascii="Times New Roman" w:hAnsi="Times New Roman"/>
          <w:sz w:val="24"/>
          <w:szCs w:val="24"/>
        </w:rPr>
        <w:t xml:space="preserve">- </w:t>
      </w:r>
      <w:r w:rsidR="00B2284C" w:rsidRPr="00502258">
        <w:rPr>
          <w:rFonts w:ascii="Times New Roman" w:hAnsi="Times New Roman"/>
          <w:sz w:val="24"/>
          <w:szCs w:val="24"/>
        </w:rPr>
        <w:t>оснащенные кабинеты химии, физики, географии, русского языка, математики;</w:t>
      </w:r>
    </w:p>
    <w:p w:rsidR="00B2284C" w:rsidRPr="00502258" w:rsidRDefault="00502258" w:rsidP="00502258">
      <w:pPr>
        <w:spacing w:after="0" w:line="240" w:lineRule="auto"/>
        <w:jc w:val="both"/>
        <w:rPr>
          <w:rFonts w:ascii="Times New Roman" w:hAnsi="Times New Roman"/>
          <w:sz w:val="24"/>
          <w:szCs w:val="24"/>
        </w:rPr>
      </w:pPr>
      <w:r w:rsidRPr="00502258">
        <w:rPr>
          <w:rFonts w:ascii="Times New Roman" w:hAnsi="Times New Roman"/>
          <w:sz w:val="24"/>
          <w:szCs w:val="24"/>
        </w:rPr>
        <w:t>-</w:t>
      </w:r>
      <w:r w:rsidR="00B2284C" w:rsidRPr="00502258">
        <w:rPr>
          <w:rFonts w:ascii="Times New Roman" w:hAnsi="Times New Roman"/>
          <w:sz w:val="24"/>
          <w:szCs w:val="24"/>
        </w:rPr>
        <w:t xml:space="preserve">библиотечный фонд школы и медиатека; </w:t>
      </w:r>
    </w:p>
    <w:p w:rsidR="00B540EE" w:rsidRPr="00502258" w:rsidRDefault="00502258" w:rsidP="00502258">
      <w:pPr>
        <w:tabs>
          <w:tab w:val="left" w:pos="993"/>
        </w:tabs>
        <w:spacing w:after="0" w:line="240" w:lineRule="auto"/>
        <w:jc w:val="both"/>
        <w:rPr>
          <w:rFonts w:ascii="Times New Roman" w:hAnsi="Times New Roman"/>
          <w:sz w:val="24"/>
          <w:szCs w:val="24"/>
        </w:rPr>
      </w:pPr>
      <w:r w:rsidRPr="00502258">
        <w:rPr>
          <w:rFonts w:ascii="Times New Roman" w:hAnsi="Times New Roman"/>
          <w:sz w:val="24"/>
          <w:szCs w:val="24"/>
        </w:rPr>
        <w:t>-</w:t>
      </w:r>
      <w:r w:rsidR="006E40AA" w:rsidRPr="00502258">
        <w:rPr>
          <w:rFonts w:ascii="Times New Roman" w:hAnsi="Times New Roman"/>
          <w:sz w:val="24"/>
          <w:szCs w:val="24"/>
        </w:rPr>
        <w:t xml:space="preserve"> </w:t>
      </w:r>
      <w:r w:rsidR="00B540EE" w:rsidRPr="00502258">
        <w:rPr>
          <w:rFonts w:ascii="Times New Roman" w:hAnsi="Times New Roman"/>
          <w:sz w:val="24"/>
          <w:szCs w:val="24"/>
        </w:rPr>
        <w:t>помещени</w:t>
      </w:r>
      <w:r w:rsidR="00B2284C" w:rsidRPr="00502258">
        <w:rPr>
          <w:rFonts w:ascii="Times New Roman" w:hAnsi="Times New Roman"/>
          <w:sz w:val="24"/>
          <w:szCs w:val="24"/>
        </w:rPr>
        <w:t xml:space="preserve">е для питания </w:t>
      </w:r>
      <w:r w:rsidR="00B540EE" w:rsidRPr="00502258">
        <w:rPr>
          <w:rFonts w:ascii="Times New Roman" w:hAnsi="Times New Roman"/>
          <w:sz w:val="24"/>
          <w:szCs w:val="24"/>
        </w:rPr>
        <w:t>учащихся, а также для хранения и приготовления пищи, обеспечивающие возможность организации качественного горячего питания;</w:t>
      </w:r>
    </w:p>
    <w:p w:rsidR="00B540EE" w:rsidRPr="00502258" w:rsidRDefault="00502258" w:rsidP="00502258">
      <w:pPr>
        <w:pStyle w:val="a9"/>
        <w:tabs>
          <w:tab w:val="left" w:pos="993"/>
        </w:tabs>
        <w:ind w:left="0"/>
        <w:jc w:val="both"/>
        <w:rPr>
          <w:rFonts w:ascii="Times New Roman" w:hAnsi="Times New Roman"/>
        </w:rPr>
      </w:pPr>
      <w:r w:rsidRPr="00502258">
        <w:rPr>
          <w:rFonts w:ascii="Times New Roman" w:hAnsi="Times New Roman"/>
        </w:rPr>
        <w:t>-</w:t>
      </w:r>
      <w:r w:rsidR="00B540EE" w:rsidRPr="00502258">
        <w:rPr>
          <w:rFonts w:ascii="Times New Roman" w:hAnsi="Times New Roman"/>
        </w:rPr>
        <w:t>административные и иные помещения, оснащ</w:t>
      </w:r>
      <w:r w:rsidR="00245F1D" w:rsidRPr="00502258">
        <w:rPr>
          <w:rFonts w:ascii="Times New Roman" w:hAnsi="Times New Roman"/>
        </w:rPr>
        <w:t>е</w:t>
      </w:r>
      <w:r w:rsidR="00B540EE" w:rsidRPr="00502258">
        <w:rPr>
          <w:rFonts w:ascii="Times New Roman" w:hAnsi="Times New Roman"/>
        </w:rPr>
        <w:t>нные необходимым оборудованием, гардеробы, санузлы, места личной гигиены;</w:t>
      </w:r>
    </w:p>
    <w:p w:rsidR="001B2D5B" w:rsidRPr="005D0E28" w:rsidRDefault="00502258" w:rsidP="009D26F1">
      <w:pPr>
        <w:pStyle w:val="a9"/>
        <w:tabs>
          <w:tab w:val="left" w:pos="993"/>
        </w:tabs>
        <w:ind w:left="0"/>
        <w:jc w:val="both"/>
        <w:rPr>
          <w:rFonts w:ascii="Times New Roman" w:hAnsi="Times New Roman"/>
        </w:rPr>
      </w:pPr>
      <w:r>
        <w:rPr>
          <w:rFonts w:ascii="Times New Roman" w:hAnsi="Times New Roman"/>
        </w:rPr>
        <w:t>-</w:t>
      </w:r>
      <w:r w:rsidR="00B540EE" w:rsidRPr="005D0E28">
        <w:rPr>
          <w:rFonts w:ascii="Times New Roman" w:hAnsi="Times New Roman"/>
        </w:rPr>
        <w:t>участок (территория) с необходимым набором оснащ</w:t>
      </w:r>
      <w:r w:rsidR="00245F1D" w:rsidRPr="005D0E28">
        <w:rPr>
          <w:rFonts w:ascii="Times New Roman" w:hAnsi="Times New Roman"/>
        </w:rPr>
        <w:t>е</w:t>
      </w:r>
      <w:r w:rsidR="009D26F1">
        <w:rPr>
          <w:rFonts w:ascii="Times New Roman" w:hAnsi="Times New Roman"/>
        </w:rPr>
        <w:t>нных зон.</w:t>
      </w:r>
    </w:p>
    <w:p w:rsidR="00B540EE" w:rsidRPr="005D0E28" w:rsidRDefault="00F13D37"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Все кабинеты соответствуют </w:t>
      </w:r>
      <w:r w:rsidR="00B540EE" w:rsidRPr="005D0E28">
        <w:rPr>
          <w:rFonts w:ascii="Times New Roman" w:hAnsi="Times New Roman"/>
          <w:sz w:val="24"/>
          <w:szCs w:val="24"/>
        </w:rPr>
        <w:t xml:space="preserve"> </w:t>
      </w:r>
      <w:r w:rsidR="00AB0A45" w:rsidRPr="005D0E28">
        <w:rPr>
          <w:rFonts w:ascii="Times New Roman" w:hAnsi="Times New Roman"/>
          <w:sz w:val="24"/>
          <w:szCs w:val="24"/>
        </w:rPr>
        <w:t xml:space="preserve">СанПИН 2.4.2.2821-10 </w:t>
      </w:r>
      <w:r w:rsidR="00117308" w:rsidRPr="005D0E28">
        <w:rPr>
          <w:rFonts w:ascii="Times New Roman" w:hAnsi="Times New Roman"/>
          <w:sz w:val="24"/>
          <w:szCs w:val="24"/>
        </w:rPr>
        <w:t>«Санитарно-</w:t>
      </w:r>
      <w:r w:rsidR="00940668" w:rsidRPr="005D0E28">
        <w:rPr>
          <w:rFonts w:ascii="Times New Roman" w:hAnsi="Times New Roman"/>
          <w:sz w:val="24"/>
          <w:szCs w:val="24"/>
        </w:rPr>
        <w:t xml:space="preserve">эпидемиологические </w:t>
      </w:r>
      <w:r w:rsidR="00117308" w:rsidRPr="005D0E28">
        <w:rPr>
          <w:rFonts w:ascii="Times New Roman" w:hAnsi="Times New Roman"/>
          <w:sz w:val="24"/>
          <w:szCs w:val="24"/>
        </w:rPr>
        <w:t>требовани</w:t>
      </w:r>
      <w:r w:rsidR="00940668" w:rsidRPr="005D0E28">
        <w:rPr>
          <w:rFonts w:ascii="Times New Roman" w:hAnsi="Times New Roman"/>
          <w:sz w:val="24"/>
          <w:szCs w:val="24"/>
        </w:rPr>
        <w:t>я</w:t>
      </w:r>
      <w:r w:rsidR="00117308" w:rsidRPr="005D0E28">
        <w:rPr>
          <w:rFonts w:ascii="Times New Roman" w:hAnsi="Times New Roman"/>
          <w:sz w:val="24"/>
          <w:szCs w:val="24"/>
        </w:rPr>
        <w:t xml:space="preserve"> к условиям и организации обучения в общеобразовательных учреждениях»</w:t>
      </w:r>
      <w:r w:rsidRPr="005D0E28">
        <w:rPr>
          <w:rFonts w:ascii="Times New Roman" w:hAnsi="Times New Roman"/>
          <w:sz w:val="24"/>
          <w:szCs w:val="24"/>
        </w:rPr>
        <w:t>.</w:t>
      </w:r>
      <w:r w:rsidR="00117308" w:rsidRPr="005D0E28">
        <w:rPr>
          <w:rFonts w:ascii="Times New Roman" w:hAnsi="Times New Roman"/>
          <w:sz w:val="24"/>
          <w:szCs w:val="24"/>
        </w:rPr>
        <w:t xml:space="preserve"> </w:t>
      </w:r>
    </w:p>
    <w:p w:rsidR="00F13D37" w:rsidRPr="005D0E28" w:rsidRDefault="00F13D37" w:rsidP="00825F4B">
      <w:pPr>
        <w:spacing w:after="0" w:line="240" w:lineRule="auto"/>
        <w:jc w:val="both"/>
        <w:rPr>
          <w:rFonts w:ascii="Times New Roman" w:hAnsi="Times New Roman"/>
          <w:sz w:val="24"/>
          <w:szCs w:val="24"/>
        </w:rPr>
      </w:pPr>
    </w:p>
    <w:p w:rsidR="00B540EE" w:rsidRPr="005D0E28" w:rsidRDefault="000F74B8" w:rsidP="00DC2AF2">
      <w:pPr>
        <w:pStyle w:val="3"/>
        <w:spacing w:before="0" w:beforeAutospacing="0" w:after="0" w:afterAutospacing="0"/>
        <w:ind w:left="708"/>
        <w:jc w:val="both"/>
        <w:rPr>
          <w:sz w:val="24"/>
          <w:szCs w:val="24"/>
        </w:rPr>
      </w:pPr>
      <w:bookmarkStart w:id="356" w:name="_Toc410654083"/>
      <w:bookmarkStart w:id="357" w:name="_Toc409691740"/>
      <w:bookmarkStart w:id="358" w:name="_Toc414553290"/>
      <w:r>
        <w:rPr>
          <w:sz w:val="24"/>
          <w:szCs w:val="24"/>
        </w:rPr>
        <w:t>3.2.5</w:t>
      </w:r>
      <w:r w:rsidR="00DC2AF2">
        <w:rPr>
          <w:sz w:val="24"/>
          <w:szCs w:val="24"/>
        </w:rPr>
        <w:t>.</w:t>
      </w:r>
      <w:r w:rsidR="00B540EE" w:rsidRPr="005D0E28">
        <w:rPr>
          <w:sz w:val="24"/>
          <w:szCs w:val="24"/>
        </w:rPr>
        <w:t>Информационно-методические условия реализации основной</w:t>
      </w:r>
      <w:bookmarkStart w:id="359" w:name="_Toc410654084"/>
      <w:bookmarkEnd w:id="356"/>
      <w:r w:rsidR="00ED18CB" w:rsidRPr="005D0E28">
        <w:rPr>
          <w:sz w:val="24"/>
          <w:szCs w:val="24"/>
        </w:rPr>
        <w:t xml:space="preserve"> </w:t>
      </w:r>
      <w:r w:rsidR="00B540EE" w:rsidRPr="005D0E28">
        <w:rPr>
          <w:sz w:val="24"/>
          <w:szCs w:val="24"/>
        </w:rPr>
        <w:t>образовательной программы основного общего образования</w:t>
      </w:r>
      <w:bookmarkEnd w:id="357"/>
      <w:bookmarkEnd w:id="358"/>
      <w:bookmarkEnd w:id="359"/>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bCs/>
          <w:sz w:val="24"/>
          <w:szCs w:val="24"/>
        </w:rPr>
        <w:t xml:space="preserve">Под </w:t>
      </w:r>
      <w:r w:rsidRPr="005D0E28">
        <w:rPr>
          <w:rFonts w:ascii="Times New Roman" w:hAnsi="Times New Roman"/>
          <w:b/>
          <w:bCs/>
          <w:sz w:val="24"/>
          <w:szCs w:val="24"/>
        </w:rPr>
        <w:t xml:space="preserve">информационно-образовательной средой </w:t>
      </w:r>
      <w:r w:rsidRPr="005D0E28">
        <w:rPr>
          <w:rFonts w:ascii="Times New Roman" w:hAnsi="Times New Roman"/>
          <w:bCs/>
          <w:sz w:val="24"/>
          <w:szCs w:val="24"/>
        </w:rPr>
        <w:t>(ИОС)</w:t>
      </w:r>
      <w:r w:rsidRPr="005D0E2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w:t>
      </w:r>
      <w:r w:rsidRPr="005D0E28">
        <w:rPr>
          <w:rFonts w:ascii="Times New Roman" w:hAnsi="Times New Roman"/>
          <w:sz w:val="24"/>
          <w:szCs w:val="24"/>
        </w:rPr>
        <w:lastRenderedPageBreak/>
        <w:t>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единая информационно-образовательная среда страны;</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единая информационно-образовательная среда региона;</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информационно-образовательная среда образовательной организации;</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предметная информационно-образовательная среда;</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информационно-образовательная среда УМК;</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информационно-образовательная среда компонентов УМК;</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информационно-образовательная среда элементов УМК.</w:t>
      </w:r>
    </w:p>
    <w:p w:rsidR="00B540EE" w:rsidRPr="005D0E28" w:rsidRDefault="00B540EE" w:rsidP="006A21D7">
      <w:pPr>
        <w:tabs>
          <w:tab w:val="left" w:pos="142"/>
        </w:tabs>
        <w:spacing w:after="0" w:line="240" w:lineRule="auto"/>
        <w:jc w:val="both"/>
        <w:rPr>
          <w:rFonts w:ascii="Times New Roman" w:hAnsi="Times New Roman"/>
          <w:sz w:val="24"/>
          <w:szCs w:val="24"/>
        </w:rPr>
      </w:pPr>
      <w:r w:rsidRPr="005D0E28">
        <w:rPr>
          <w:rFonts w:ascii="Times New Roman" w:hAnsi="Times New Roman"/>
          <w:bCs/>
          <w:iCs/>
          <w:sz w:val="24"/>
          <w:szCs w:val="24"/>
        </w:rPr>
        <w:t>Основными элементами ИОС являются:</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информационно-образовательные ресурсы в виде печатной продукции;</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информационно-образовательные ресурсы на сменных оптических носителях;</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 xml:space="preserve">информационно-образовательные ресурсы </w:t>
      </w:r>
      <w:r w:rsidR="00940668" w:rsidRPr="005D0E28">
        <w:rPr>
          <w:rFonts w:ascii="Times New Roman" w:hAnsi="Times New Roman"/>
        </w:rPr>
        <w:t xml:space="preserve">сети </w:t>
      </w:r>
      <w:r w:rsidRPr="005D0E28">
        <w:rPr>
          <w:rFonts w:ascii="Times New Roman" w:hAnsi="Times New Roman"/>
        </w:rPr>
        <w:t>Интернет;</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вычислительная и информационно-телекоммуникационная инфраструктура;</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5D0E28">
        <w:rPr>
          <w:rFonts w:ascii="Times New Roman" w:hAnsi="Times New Roman"/>
        </w:rPr>
        <w:t>е</w:t>
      </w:r>
      <w:r w:rsidRPr="005D0E28">
        <w:rPr>
          <w:rFonts w:ascii="Times New Roman" w:hAnsi="Times New Roman"/>
        </w:rPr>
        <w:t>т, делопроизводство, кадры и т. д.).</w:t>
      </w:r>
    </w:p>
    <w:p w:rsidR="00B540EE" w:rsidRPr="005D0E28" w:rsidRDefault="00B540EE" w:rsidP="006A21D7">
      <w:pPr>
        <w:tabs>
          <w:tab w:val="left" w:pos="142"/>
        </w:tabs>
        <w:spacing w:after="0" w:line="240" w:lineRule="auto"/>
        <w:jc w:val="both"/>
        <w:rPr>
          <w:rFonts w:ascii="Times New Roman" w:hAnsi="Times New Roman"/>
          <w:sz w:val="24"/>
          <w:szCs w:val="24"/>
        </w:rPr>
      </w:pPr>
      <w:r w:rsidRPr="005D0E28">
        <w:rPr>
          <w:rFonts w:ascii="Times New Roman" w:hAnsi="Times New Roman"/>
          <w:bCs/>
          <w:iCs/>
          <w:sz w:val="24"/>
          <w:szCs w:val="24"/>
        </w:rPr>
        <w:t>Необходимое для использования ИКТ оборудование</w:t>
      </w:r>
      <w:r w:rsidRPr="005D0E28">
        <w:rPr>
          <w:rFonts w:ascii="Times New Roman" w:hAnsi="Times New Roman"/>
          <w:sz w:val="24"/>
          <w:szCs w:val="24"/>
        </w:rPr>
        <w:t>  отвеча</w:t>
      </w:r>
      <w:r w:rsidR="002B4028" w:rsidRPr="005D0E28">
        <w:rPr>
          <w:rFonts w:ascii="Times New Roman" w:hAnsi="Times New Roman"/>
          <w:sz w:val="24"/>
          <w:szCs w:val="24"/>
        </w:rPr>
        <w:t>е</w:t>
      </w:r>
      <w:r w:rsidRPr="005D0E28">
        <w:rPr>
          <w:rFonts w:ascii="Times New Roman" w:hAnsi="Times New Roman"/>
          <w:sz w:val="24"/>
          <w:szCs w:val="24"/>
        </w:rPr>
        <w:t xml:space="preserve">т современным требованиям и </w:t>
      </w:r>
      <w:r w:rsidR="00ED18CB" w:rsidRPr="005D0E28">
        <w:rPr>
          <w:rFonts w:ascii="Times New Roman" w:hAnsi="Times New Roman"/>
          <w:sz w:val="24"/>
          <w:szCs w:val="24"/>
        </w:rPr>
        <w:t xml:space="preserve">обеспечивает </w:t>
      </w:r>
      <w:r w:rsidRPr="005D0E28">
        <w:rPr>
          <w:rFonts w:ascii="Times New Roman" w:hAnsi="Times New Roman"/>
          <w:sz w:val="24"/>
          <w:szCs w:val="24"/>
        </w:rPr>
        <w:t>использование ИКТ:</w:t>
      </w:r>
    </w:p>
    <w:p w:rsidR="00B540EE" w:rsidRPr="00B53A2C" w:rsidRDefault="00B540EE" w:rsidP="00662802">
      <w:pPr>
        <w:pStyle w:val="a9"/>
        <w:numPr>
          <w:ilvl w:val="0"/>
          <w:numId w:val="114"/>
        </w:numPr>
        <w:tabs>
          <w:tab w:val="left" w:pos="142"/>
        </w:tabs>
        <w:ind w:left="0" w:firstLine="0"/>
        <w:jc w:val="both"/>
        <w:rPr>
          <w:rFonts w:ascii="Times New Roman" w:hAnsi="Times New Roman"/>
        </w:rPr>
      </w:pPr>
      <w:r w:rsidRPr="00B53A2C">
        <w:rPr>
          <w:rFonts w:ascii="Times New Roman" w:hAnsi="Times New Roman"/>
        </w:rPr>
        <w:t>в учебной деятельности;во внеурочной деятельности;в исследовательской и проектной деятельности;при измерении, контроле и оценке результатов образования;</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5D0E28" w:rsidRDefault="00B540EE" w:rsidP="006A21D7">
      <w:pPr>
        <w:tabs>
          <w:tab w:val="left" w:pos="142"/>
        </w:tabs>
        <w:spacing w:after="0" w:line="240" w:lineRule="auto"/>
        <w:jc w:val="both"/>
        <w:rPr>
          <w:rFonts w:ascii="Times New Roman" w:hAnsi="Times New Roman"/>
          <w:sz w:val="24"/>
          <w:szCs w:val="24"/>
        </w:rPr>
      </w:pPr>
      <w:r w:rsidRPr="005D0E28">
        <w:rPr>
          <w:rFonts w:ascii="Times New Roman" w:hAnsi="Times New Roman"/>
          <w:bCs/>
          <w:iCs/>
          <w:sz w:val="24"/>
          <w:szCs w:val="24"/>
        </w:rPr>
        <w:t>Учебно-методическое и информационное оснащение образовательного процесса</w:t>
      </w:r>
      <w:r w:rsidRPr="005D0E28">
        <w:rPr>
          <w:rFonts w:ascii="Times New Roman" w:hAnsi="Times New Roman"/>
          <w:sz w:val="24"/>
          <w:szCs w:val="24"/>
        </w:rPr>
        <w:t xml:space="preserve"> обеспечива</w:t>
      </w:r>
      <w:r w:rsidR="002B4028" w:rsidRPr="005D0E28">
        <w:rPr>
          <w:rFonts w:ascii="Times New Roman" w:hAnsi="Times New Roman"/>
          <w:sz w:val="24"/>
          <w:szCs w:val="24"/>
        </w:rPr>
        <w:t>е</w:t>
      </w:r>
      <w:r w:rsidRPr="005D0E28">
        <w:rPr>
          <w:rFonts w:ascii="Times New Roman" w:hAnsi="Times New Roman"/>
          <w:sz w:val="24"/>
          <w:szCs w:val="24"/>
        </w:rPr>
        <w:t>т возможность:</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5D0E28" w:rsidRDefault="00B540EE" w:rsidP="006A21D7">
      <w:pPr>
        <w:pStyle w:val="a9"/>
        <w:numPr>
          <w:ilvl w:val="0"/>
          <w:numId w:val="114"/>
        </w:numPr>
        <w:tabs>
          <w:tab w:val="left" w:pos="142"/>
        </w:tabs>
        <w:ind w:left="0" w:firstLine="0"/>
        <w:jc w:val="both"/>
        <w:rPr>
          <w:rFonts w:ascii="Times New Roman" w:hAnsi="Times New Roman"/>
        </w:rPr>
      </w:pPr>
      <w:r w:rsidRPr="005D0E28">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F55DA" w:rsidRDefault="000F55DA" w:rsidP="00825F4B">
      <w:pPr>
        <w:pStyle w:val="3"/>
        <w:spacing w:before="0" w:beforeAutospacing="0" w:after="0" w:afterAutospacing="0"/>
        <w:jc w:val="center"/>
        <w:rPr>
          <w:sz w:val="24"/>
          <w:szCs w:val="24"/>
        </w:rPr>
      </w:pPr>
      <w:bookmarkStart w:id="360" w:name="_Toc406059072"/>
      <w:bookmarkStart w:id="361" w:name="_Toc409691741"/>
      <w:bookmarkStart w:id="362" w:name="_Toc410654085"/>
    </w:p>
    <w:p w:rsidR="00B540EE" w:rsidRPr="005D0E28" w:rsidRDefault="000F74B8" w:rsidP="00DC2AF2">
      <w:pPr>
        <w:pStyle w:val="3"/>
        <w:spacing w:before="0" w:beforeAutospacing="0" w:after="0" w:afterAutospacing="0"/>
        <w:ind w:left="708"/>
        <w:jc w:val="center"/>
        <w:rPr>
          <w:sz w:val="24"/>
          <w:szCs w:val="24"/>
        </w:rPr>
      </w:pPr>
      <w:bookmarkStart w:id="363" w:name="_Toc414553291"/>
      <w:r>
        <w:rPr>
          <w:sz w:val="24"/>
          <w:szCs w:val="24"/>
        </w:rPr>
        <w:t>3.2.6</w:t>
      </w:r>
      <w:r w:rsidR="00DC2AF2">
        <w:rPr>
          <w:sz w:val="24"/>
          <w:szCs w:val="24"/>
        </w:rPr>
        <w:t>.</w:t>
      </w:r>
      <w:r w:rsidR="00B540EE" w:rsidRPr="005D0E28">
        <w:rPr>
          <w:sz w:val="24"/>
          <w:szCs w:val="24"/>
        </w:rPr>
        <w:t>Механизмы достижения целевых ориентиров в системе условий</w:t>
      </w:r>
      <w:bookmarkEnd w:id="360"/>
      <w:bookmarkEnd w:id="361"/>
      <w:bookmarkEnd w:id="362"/>
      <w:bookmarkEnd w:id="363"/>
    </w:p>
    <w:p w:rsidR="00B540EE" w:rsidRPr="005D0E28" w:rsidRDefault="00B540EE" w:rsidP="00825F4B">
      <w:pPr>
        <w:spacing w:after="0" w:line="240" w:lineRule="auto"/>
        <w:jc w:val="both"/>
        <w:rPr>
          <w:rFonts w:ascii="Times New Roman" w:hAnsi="Times New Roman"/>
          <w:sz w:val="24"/>
          <w:szCs w:val="24"/>
        </w:rPr>
      </w:pPr>
      <w:r w:rsidRPr="005D0E28">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5D0E28">
        <w:rPr>
          <w:rFonts w:ascii="Times New Roman" w:hAnsi="Times New Roman"/>
          <w:sz w:val="24"/>
          <w:szCs w:val="24"/>
        </w:rPr>
        <w:t>ООП ООО</w:t>
      </w:r>
      <w:r w:rsidRPr="005D0E28">
        <w:rPr>
          <w:rFonts w:ascii="Times New Roman" w:hAnsi="Times New Roman"/>
          <w:sz w:val="24"/>
          <w:szCs w:val="24"/>
        </w:rPr>
        <w:t>, условия:</w:t>
      </w:r>
    </w:p>
    <w:p w:rsidR="00B540EE" w:rsidRPr="005D0E28" w:rsidRDefault="00B540EE" w:rsidP="00077274">
      <w:pPr>
        <w:pStyle w:val="a9"/>
        <w:numPr>
          <w:ilvl w:val="0"/>
          <w:numId w:val="115"/>
        </w:numPr>
        <w:tabs>
          <w:tab w:val="left" w:pos="284"/>
        </w:tabs>
        <w:ind w:left="0" w:firstLine="0"/>
        <w:jc w:val="both"/>
        <w:rPr>
          <w:rFonts w:ascii="Times New Roman" w:hAnsi="Times New Roman"/>
        </w:rPr>
      </w:pPr>
      <w:r w:rsidRPr="005D0E28">
        <w:rPr>
          <w:rFonts w:ascii="Times New Roman" w:hAnsi="Times New Roman"/>
        </w:rPr>
        <w:t>соответствуют требованиям ФГОС</w:t>
      </w:r>
      <w:r w:rsidR="00C83F0A" w:rsidRPr="005D0E28">
        <w:rPr>
          <w:rFonts w:ascii="Times New Roman" w:hAnsi="Times New Roman"/>
        </w:rPr>
        <w:t xml:space="preserve"> ООО</w:t>
      </w:r>
      <w:r w:rsidRPr="005D0E28">
        <w:rPr>
          <w:rFonts w:ascii="Times New Roman" w:hAnsi="Times New Roman"/>
        </w:rPr>
        <w:t>;</w:t>
      </w:r>
    </w:p>
    <w:p w:rsidR="00B540EE" w:rsidRPr="005D0E28" w:rsidRDefault="00B540EE" w:rsidP="00077274">
      <w:pPr>
        <w:pStyle w:val="a9"/>
        <w:numPr>
          <w:ilvl w:val="0"/>
          <w:numId w:val="115"/>
        </w:numPr>
        <w:tabs>
          <w:tab w:val="left" w:pos="284"/>
        </w:tabs>
        <w:ind w:left="0" w:firstLine="0"/>
        <w:jc w:val="both"/>
        <w:rPr>
          <w:rFonts w:ascii="Times New Roman" w:hAnsi="Times New Roman"/>
        </w:rPr>
      </w:pPr>
      <w:r w:rsidRPr="005D0E28">
        <w:rPr>
          <w:rFonts w:ascii="Times New Roman" w:hAnsi="Times New Roman"/>
        </w:rPr>
        <w:t>обеспечивают достижение планируемых результатов освоения</w:t>
      </w:r>
      <w:r w:rsidR="00086D62" w:rsidRPr="005D0E28">
        <w:rPr>
          <w:rFonts w:ascii="Times New Roman" w:hAnsi="Times New Roman"/>
        </w:rPr>
        <w:t xml:space="preserve"> </w:t>
      </w:r>
      <w:r w:rsidRPr="005D0E28">
        <w:rPr>
          <w:rFonts w:ascii="Times New Roman" w:hAnsi="Times New Roman"/>
        </w:rPr>
        <w:t>основной образовательной программы образовательной организации и</w:t>
      </w:r>
      <w:r w:rsidR="00086D62" w:rsidRPr="005D0E28">
        <w:rPr>
          <w:rFonts w:ascii="Times New Roman" w:hAnsi="Times New Roman"/>
        </w:rPr>
        <w:t xml:space="preserve"> </w:t>
      </w:r>
      <w:r w:rsidRPr="005D0E28">
        <w:rPr>
          <w:rFonts w:ascii="Times New Roman" w:hAnsi="Times New Roman"/>
        </w:rPr>
        <w:t>реализацию предусмотренных в ней образовательных программ;</w:t>
      </w:r>
    </w:p>
    <w:p w:rsidR="00B540EE" w:rsidRPr="005D0E28" w:rsidRDefault="00B540EE" w:rsidP="00077274">
      <w:pPr>
        <w:pStyle w:val="a9"/>
        <w:numPr>
          <w:ilvl w:val="0"/>
          <w:numId w:val="115"/>
        </w:numPr>
        <w:tabs>
          <w:tab w:val="left" w:pos="284"/>
        </w:tabs>
        <w:ind w:left="0" w:firstLine="0"/>
        <w:jc w:val="both"/>
        <w:rPr>
          <w:rFonts w:ascii="Times New Roman" w:hAnsi="Times New Roman"/>
        </w:rPr>
      </w:pPr>
      <w:r w:rsidRPr="005D0E28">
        <w:rPr>
          <w:rFonts w:ascii="Times New Roman" w:hAnsi="Times New Roman"/>
        </w:rPr>
        <w:lastRenderedPageBreak/>
        <w:t>учитывают особенности образовательной организации, ее</w:t>
      </w:r>
      <w:r w:rsidR="00086D62" w:rsidRPr="005D0E28">
        <w:rPr>
          <w:rFonts w:ascii="Times New Roman" w:hAnsi="Times New Roman"/>
        </w:rPr>
        <w:t xml:space="preserve"> </w:t>
      </w:r>
      <w:r w:rsidRPr="005D0E28">
        <w:rPr>
          <w:rFonts w:ascii="Times New Roman" w:hAnsi="Times New Roman"/>
        </w:rPr>
        <w:t>организационную структуру, запросы участников образовательного процесса;</w:t>
      </w:r>
    </w:p>
    <w:p w:rsidR="00B540EE" w:rsidRPr="005D0E28" w:rsidRDefault="00B540EE" w:rsidP="00077274">
      <w:pPr>
        <w:pStyle w:val="a9"/>
        <w:numPr>
          <w:ilvl w:val="0"/>
          <w:numId w:val="115"/>
        </w:numPr>
        <w:tabs>
          <w:tab w:val="left" w:pos="284"/>
        </w:tabs>
        <w:ind w:left="0" w:firstLine="0"/>
        <w:jc w:val="both"/>
        <w:rPr>
          <w:rFonts w:ascii="Times New Roman" w:hAnsi="Times New Roman"/>
        </w:rPr>
      </w:pPr>
      <w:r w:rsidRPr="005D0E28">
        <w:rPr>
          <w:rFonts w:ascii="Times New Roman" w:hAnsi="Times New Roman"/>
        </w:rPr>
        <w:t>предоставляют возможность взаимодействия с социальными</w:t>
      </w:r>
      <w:r w:rsidR="00086D62" w:rsidRPr="005D0E28">
        <w:rPr>
          <w:rFonts w:ascii="Times New Roman" w:hAnsi="Times New Roman"/>
        </w:rPr>
        <w:t xml:space="preserve"> </w:t>
      </w:r>
      <w:r w:rsidRPr="005D0E28">
        <w:rPr>
          <w:rFonts w:ascii="Times New Roman" w:hAnsi="Times New Roman"/>
        </w:rPr>
        <w:t>партнерами, использования ресурсов социума, в том числе и сетевого</w:t>
      </w:r>
      <w:r w:rsidR="00086D62" w:rsidRPr="005D0E28">
        <w:rPr>
          <w:rFonts w:ascii="Times New Roman" w:hAnsi="Times New Roman"/>
        </w:rPr>
        <w:t xml:space="preserve"> </w:t>
      </w:r>
      <w:r w:rsidRPr="005D0E28">
        <w:rPr>
          <w:rFonts w:ascii="Times New Roman" w:hAnsi="Times New Roman"/>
        </w:rPr>
        <w:t>взаимодействия.</w:t>
      </w:r>
    </w:p>
    <w:p w:rsidR="00B540EE" w:rsidRPr="005D0E28" w:rsidRDefault="00B540EE" w:rsidP="00077274">
      <w:pPr>
        <w:tabs>
          <w:tab w:val="left" w:pos="284"/>
        </w:tabs>
        <w:spacing w:after="0" w:line="240" w:lineRule="auto"/>
        <w:jc w:val="both"/>
        <w:rPr>
          <w:rFonts w:ascii="Times New Roman" w:hAnsi="Times New Roman"/>
          <w:sz w:val="24"/>
          <w:szCs w:val="24"/>
        </w:rPr>
      </w:pPr>
      <w:r w:rsidRPr="005D0E28">
        <w:rPr>
          <w:rFonts w:ascii="Times New Roman" w:hAnsi="Times New Roman"/>
          <w:sz w:val="24"/>
          <w:szCs w:val="24"/>
        </w:rPr>
        <w:t>В соответствии с требованиями ФГОС</w:t>
      </w:r>
      <w:r w:rsidR="00C83F0A" w:rsidRPr="005D0E28">
        <w:rPr>
          <w:rFonts w:ascii="Times New Roman" w:hAnsi="Times New Roman"/>
          <w:sz w:val="24"/>
          <w:szCs w:val="24"/>
        </w:rPr>
        <w:t xml:space="preserve"> ООО</w:t>
      </w:r>
      <w:r w:rsidRPr="005D0E28">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5D0E28" w:rsidRDefault="00B540EE" w:rsidP="00077274">
      <w:pPr>
        <w:pStyle w:val="a9"/>
        <w:numPr>
          <w:ilvl w:val="0"/>
          <w:numId w:val="143"/>
        </w:numPr>
        <w:tabs>
          <w:tab w:val="left" w:pos="284"/>
          <w:tab w:val="left" w:pos="1134"/>
        </w:tabs>
        <w:ind w:left="0" w:firstLine="0"/>
        <w:jc w:val="both"/>
        <w:rPr>
          <w:rFonts w:ascii="Times New Roman" w:hAnsi="Times New Roman"/>
        </w:rPr>
      </w:pPr>
      <w:r w:rsidRPr="005D0E28">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5D0E28" w:rsidRDefault="00B540EE" w:rsidP="00077274">
      <w:pPr>
        <w:pStyle w:val="a9"/>
        <w:numPr>
          <w:ilvl w:val="0"/>
          <w:numId w:val="143"/>
        </w:numPr>
        <w:tabs>
          <w:tab w:val="left" w:pos="284"/>
          <w:tab w:val="left" w:pos="1134"/>
        </w:tabs>
        <w:ind w:left="0" w:firstLine="0"/>
        <w:jc w:val="both"/>
        <w:rPr>
          <w:rFonts w:ascii="Times New Roman" w:hAnsi="Times New Roman"/>
        </w:rPr>
      </w:pPr>
      <w:r w:rsidRPr="005D0E28">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5D0E28">
        <w:rPr>
          <w:rFonts w:ascii="Times New Roman" w:hAnsi="Times New Roman"/>
        </w:rPr>
        <w:t xml:space="preserve">ООП ООО </w:t>
      </w:r>
      <w:r w:rsidRPr="005D0E28">
        <w:rPr>
          <w:rFonts w:ascii="Times New Roman" w:hAnsi="Times New Roman"/>
        </w:rPr>
        <w:t>образовательной организации;</w:t>
      </w:r>
    </w:p>
    <w:p w:rsidR="00B540EE" w:rsidRPr="005D0E28" w:rsidRDefault="00B540EE" w:rsidP="00077274">
      <w:pPr>
        <w:pStyle w:val="a9"/>
        <w:numPr>
          <w:ilvl w:val="0"/>
          <w:numId w:val="143"/>
        </w:numPr>
        <w:tabs>
          <w:tab w:val="left" w:pos="284"/>
          <w:tab w:val="left" w:pos="1134"/>
        </w:tabs>
        <w:ind w:left="0" w:firstLine="0"/>
        <w:jc w:val="both"/>
        <w:rPr>
          <w:rFonts w:ascii="Times New Roman" w:hAnsi="Times New Roman"/>
        </w:rPr>
      </w:pPr>
      <w:r w:rsidRPr="005D0E28">
        <w:rPr>
          <w:rFonts w:ascii="Times New Roman" w:hAnsi="Times New Roman"/>
        </w:rPr>
        <w:t>механизмы достижения целевых ориентиров в системе условий;</w:t>
      </w:r>
    </w:p>
    <w:p w:rsidR="00B540EE" w:rsidRPr="005D0E28" w:rsidRDefault="00B540EE" w:rsidP="00077274">
      <w:pPr>
        <w:pStyle w:val="a9"/>
        <w:numPr>
          <w:ilvl w:val="0"/>
          <w:numId w:val="143"/>
        </w:numPr>
        <w:tabs>
          <w:tab w:val="left" w:pos="284"/>
          <w:tab w:val="left" w:pos="1134"/>
        </w:tabs>
        <w:ind w:left="0" w:firstLine="0"/>
        <w:jc w:val="both"/>
        <w:rPr>
          <w:rFonts w:ascii="Times New Roman" w:hAnsi="Times New Roman"/>
        </w:rPr>
      </w:pPr>
      <w:r w:rsidRPr="005D0E28">
        <w:rPr>
          <w:rFonts w:ascii="Times New Roman" w:hAnsi="Times New Roman"/>
        </w:rPr>
        <w:t>сетевой график (дорожную карту) по формированию необходимой системы условий;</w:t>
      </w:r>
    </w:p>
    <w:p w:rsidR="00B540EE" w:rsidRPr="005D0E28" w:rsidRDefault="00B540EE" w:rsidP="00077274">
      <w:pPr>
        <w:pStyle w:val="a9"/>
        <w:numPr>
          <w:ilvl w:val="0"/>
          <w:numId w:val="143"/>
        </w:numPr>
        <w:tabs>
          <w:tab w:val="left" w:pos="284"/>
          <w:tab w:val="left" w:pos="1134"/>
        </w:tabs>
        <w:ind w:left="0" w:firstLine="0"/>
        <w:jc w:val="both"/>
        <w:rPr>
          <w:rFonts w:ascii="Times New Roman" w:hAnsi="Times New Roman"/>
        </w:rPr>
      </w:pPr>
      <w:r w:rsidRPr="005D0E28">
        <w:rPr>
          <w:rFonts w:ascii="Times New Roman" w:hAnsi="Times New Roman"/>
        </w:rPr>
        <w:t>систему оценки условий.</w:t>
      </w:r>
    </w:p>
    <w:p w:rsidR="00B540EE" w:rsidRPr="005D0E28" w:rsidRDefault="00B540EE" w:rsidP="00077274">
      <w:pPr>
        <w:tabs>
          <w:tab w:val="left" w:pos="284"/>
        </w:tabs>
        <w:spacing w:after="0" w:line="240" w:lineRule="auto"/>
        <w:jc w:val="both"/>
        <w:rPr>
          <w:rFonts w:ascii="Times New Roman" w:hAnsi="Times New Roman"/>
          <w:sz w:val="24"/>
          <w:szCs w:val="24"/>
        </w:rPr>
      </w:pPr>
      <w:r w:rsidRPr="005D0E28">
        <w:rPr>
          <w:rFonts w:ascii="Times New Roman" w:hAnsi="Times New Roman"/>
          <w:sz w:val="24"/>
          <w:szCs w:val="24"/>
        </w:rPr>
        <w:t xml:space="preserve">Система условий реализации </w:t>
      </w:r>
      <w:r w:rsidR="00940668" w:rsidRPr="005D0E28">
        <w:rPr>
          <w:rFonts w:ascii="Times New Roman" w:hAnsi="Times New Roman"/>
          <w:sz w:val="24"/>
          <w:szCs w:val="24"/>
        </w:rPr>
        <w:t>ООП</w:t>
      </w:r>
      <w:r w:rsidRPr="005D0E28">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5D0E28" w:rsidRDefault="00B540EE" w:rsidP="00077274">
      <w:pPr>
        <w:pStyle w:val="a9"/>
        <w:numPr>
          <w:ilvl w:val="0"/>
          <w:numId w:val="116"/>
        </w:numPr>
        <w:tabs>
          <w:tab w:val="left" w:pos="284"/>
        </w:tabs>
        <w:ind w:left="0" w:firstLine="0"/>
        <w:jc w:val="both"/>
        <w:rPr>
          <w:rFonts w:ascii="Times New Roman" w:hAnsi="Times New Roman"/>
        </w:rPr>
      </w:pPr>
      <w:r w:rsidRPr="005D0E28">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5D0E28" w:rsidRDefault="00B540EE" w:rsidP="00077274">
      <w:pPr>
        <w:pStyle w:val="a9"/>
        <w:numPr>
          <w:ilvl w:val="0"/>
          <w:numId w:val="116"/>
        </w:numPr>
        <w:tabs>
          <w:tab w:val="left" w:pos="284"/>
        </w:tabs>
        <w:ind w:left="0" w:firstLine="0"/>
        <w:jc w:val="both"/>
        <w:rPr>
          <w:rFonts w:ascii="Times New Roman" w:hAnsi="Times New Roman"/>
        </w:rPr>
      </w:pPr>
      <w:r w:rsidRPr="005D0E28">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5D0E28" w:rsidRDefault="00B540EE" w:rsidP="00077274">
      <w:pPr>
        <w:pStyle w:val="a9"/>
        <w:numPr>
          <w:ilvl w:val="0"/>
          <w:numId w:val="116"/>
        </w:numPr>
        <w:tabs>
          <w:tab w:val="left" w:pos="284"/>
        </w:tabs>
        <w:ind w:left="0" w:firstLine="0"/>
        <w:jc w:val="both"/>
        <w:rPr>
          <w:rFonts w:ascii="Times New Roman" w:hAnsi="Times New Roman"/>
        </w:rPr>
      </w:pPr>
      <w:r w:rsidRPr="005D0E28">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5D0E28" w:rsidRDefault="00B540EE" w:rsidP="00077274">
      <w:pPr>
        <w:pStyle w:val="a9"/>
        <w:numPr>
          <w:ilvl w:val="0"/>
          <w:numId w:val="116"/>
        </w:numPr>
        <w:tabs>
          <w:tab w:val="left" w:pos="284"/>
        </w:tabs>
        <w:ind w:left="0" w:firstLine="0"/>
        <w:jc w:val="both"/>
        <w:rPr>
          <w:rFonts w:ascii="Times New Roman" w:hAnsi="Times New Roman"/>
        </w:rPr>
      </w:pPr>
      <w:r w:rsidRPr="005D0E28">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5D0E28" w:rsidRDefault="00B540EE" w:rsidP="00077274">
      <w:pPr>
        <w:pStyle w:val="a9"/>
        <w:numPr>
          <w:ilvl w:val="0"/>
          <w:numId w:val="116"/>
        </w:numPr>
        <w:tabs>
          <w:tab w:val="left" w:pos="284"/>
        </w:tabs>
        <w:ind w:left="0" w:firstLine="0"/>
        <w:jc w:val="both"/>
        <w:rPr>
          <w:rFonts w:ascii="Times New Roman" w:hAnsi="Times New Roman"/>
        </w:rPr>
      </w:pPr>
      <w:r w:rsidRPr="005D0E28">
        <w:rPr>
          <w:rFonts w:ascii="Times New Roman" w:hAnsi="Times New Roman"/>
        </w:rPr>
        <w:t>разработку сетевого графика (дорожной карты) создания необходимой системы условий;</w:t>
      </w:r>
    </w:p>
    <w:p w:rsidR="00B540EE" w:rsidRPr="005D0E28" w:rsidRDefault="00B540EE" w:rsidP="00077274">
      <w:pPr>
        <w:pStyle w:val="a9"/>
        <w:numPr>
          <w:ilvl w:val="0"/>
          <w:numId w:val="116"/>
        </w:numPr>
        <w:tabs>
          <w:tab w:val="left" w:pos="284"/>
        </w:tabs>
        <w:ind w:left="0" w:firstLine="0"/>
        <w:jc w:val="both"/>
        <w:rPr>
          <w:rFonts w:ascii="Times New Roman" w:hAnsi="Times New Roman"/>
        </w:rPr>
      </w:pPr>
      <w:r w:rsidRPr="005D0E28">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5D0E28" w:rsidRDefault="000F55DA" w:rsidP="00825F4B">
      <w:pPr>
        <w:pStyle w:val="3"/>
        <w:spacing w:before="0" w:beforeAutospacing="0" w:after="0" w:afterAutospacing="0"/>
        <w:jc w:val="center"/>
        <w:rPr>
          <w:sz w:val="24"/>
          <w:szCs w:val="24"/>
        </w:rPr>
      </w:pPr>
      <w:bookmarkStart w:id="364" w:name="_Toc410654086"/>
      <w:bookmarkStart w:id="365" w:name="_Toc406059073"/>
      <w:bookmarkStart w:id="366" w:name="_Toc409691742"/>
    </w:p>
    <w:p w:rsidR="00B540EE" w:rsidRPr="005D0E28" w:rsidRDefault="000F74B8" w:rsidP="00DC2AF2">
      <w:pPr>
        <w:pStyle w:val="3"/>
        <w:spacing w:before="0" w:beforeAutospacing="0" w:after="0" w:afterAutospacing="0"/>
        <w:ind w:left="708"/>
        <w:jc w:val="center"/>
        <w:rPr>
          <w:sz w:val="24"/>
          <w:szCs w:val="24"/>
        </w:rPr>
      </w:pPr>
      <w:bookmarkStart w:id="367" w:name="_Toc414553292"/>
      <w:r>
        <w:rPr>
          <w:sz w:val="24"/>
          <w:szCs w:val="24"/>
        </w:rPr>
        <w:t>3.2.7.</w:t>
      </w:r>
      <w:bookmarkStart w:id="368" w:name="_GoBack"/>
      <w:bookmarkEnd w:id="368"/>
      <w:r w:rsidR="00B540EE" w:rsidRPr="005D0E28">
        <w:rPr>
          <w:sz w:val="24"/>
          <w:szCs w:val="24"/>
        </w:rPr>
        <w:t xml:space="preserve">Сетевой график (дорожная карта) по формированию </w:t>
      </w:r>
      <w:r w:rsidR="00077274">
        <w:rPr>
          <w:sz w:val="24"/>
          <w:szCs w:val="24"/>
        </w:rPr>
        <w:t xml:space="preserve">                                             </w:t>
      </w:r>
      <w:r w:rsidR="00B540EE" w:rsidRPr="005D0E28">
        <w:rPr>
          <w:sz w:val="24"/>
          <w:szCs w:val="24"/>
        </w:rPr>
        <w:t>необходимой</w:t>
      </w:r>
      <w:bookmarkStart w:id="369" w:name="_Toc410654087"/>
      <w:bookmarkEnd w:id="364"/>
      <w:r w:rsidR="00086D62" w:rsidRPr="005D0E28">
        <w:rPr>
          <w:sz w:val="24"/>
          <w:szCs w:val="24"/>
        </w:rPr>
        <w:t xml:space="preserve"> </w:t>
      </w:r>
      <w:r w:rsidR="00B540EE" w:rsidRPr="005D0E28">
        <w:rPr>
          <w:sz w:val="24"/>
          <w:szCs w:val="24"/>
        </w:rPr>
        <w:t>системы условий</w:t>
      </w:r>
      <w:bookmarkEnd w:id="365"/>
      <w:bookmarkEnd w:id="366"/>
      <w:bookmarkEnd w:id="367"/>
      <w:bookmarkEnd w:id="3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59"/>
        <w:gridCol w:w="578"/>
        <w:gridCol w:w="1776"/>
        <w:gridCol w:w="1974"/>
        <w:gridCol w:w="981"/>
        <w:gridCol w:w="105"/>
        <w:gridCol w:w="11"/>
        <w:gridCol w:w="1589"/>
        <w:gridCol w:w="1781"/>
      </w:tblGrid>
      <w:tr w:rsidR="00EF5328" w:rsidRPr="005D0E28" w:rsidTr="00977A8A">
        <w:tc>
          <w:tcPr>
            <w:tcW w:w="604" w:type="pct"/>
            <w:gridSpan w:val="3"/>
            <w:shd w:val="clear" w:color="auto" w:fill="auto"/>
          </w:tcPr>
          <w:p w:rsidR="00EF5328" w:rsidRPr="00603452" w:rsidRDefault="00EF5328" w:rsidP="00825F4B">
            <w:pPr>
              <w:pStyle w:val="af2"/>
              <w:ind w:firstLine="0"/>
              <w:rPr>
                <w:b/>
                <w:sz w:val="20"/>
                <w:szCs w:val="20"/>
              </w:rPr>
            </w:pPr>
            <w:r w:rsidRPr="00603452">
              <w:rPr>
                <w:b/>
                <w:sz w:val="20"/>
                <w:szCs w:val="20"/>
              </w:rPr>
              <w:t>Шаг 1</w:t>
            </w:r>
          </w:p>
        </w:tc>
        <w:tc>
          <w:tcPr>
            <w:tcW w:w="4396" w:type="pct"/>
            <w:gridSpan w:val="7"/>
            <w:shd w:val="clear" w:color="auto" w:fill="auto"/>
          </w:tcPr>
          <w:p w:rsidR="00EF5328" w:rsidRPr="00603452" w:rsidRDefault="00EF5328" w:rsidP="00825F4B">
            <w:pPr>
              <w:spacing w:after="0" w:line="240" w:lineRule="auto"/>
              <w:rPr>
                <w:rFonts w:ascii="Times New Roman" w:hAnsi="Times New Roman"/>
                <w:sz w:val="20"/>
                <w:szCs w:val="20"/>
              </w:rPr>
            </w:pPr>
            <w:r w:rsidRPr="00603452">
              <w:rPr>
                <w:rFonts w:ascii="Times New Roman" w:eastAsia="Arial" w:hAnsi="Times New Roman"/>
                <w:sz w:val="20"/>
                <w:szCs w:val="20"/>
              </w:rPr>
              <w:t xml:space="preserve">Создание рабочей группы </w:t>
            </w:r>
            <w:r w:rsidRPr="00603452">
              <w:rPr>
                <w:rFonts w:ascii="Times New Roman" w:hAnsi="Times New Roman"/>
                <w:sz w:val="20"/>
                <w:szCs w:val="20"/>
              </w:rPr>
              <w:t>по подго</w:t>
            </w:r>
            <w:r w:rsidR="00400FC1" w:rsidRPr="00603452">
              <w:rPr>
                <w:rFonts w:ascii="Times New Roman" w:hAnsi="Times New Roman"/>
                <w:sz w:val="20"/>
                <w:szCs w:val="20"/>
              </w:rPr>
              <w:t xml:space="preserve">товке к введению ФГОС ООО </w:t>
            </w:r>
          </w:p>
        </w:tc>
      </w:tr>
      <w:tr w:rsidR="00EF5328" w:rsidRPr="005D0E28" w:rsidTr="00977A8A">
        <w:tc>
          <w:tcPr>
            <w:tcW w:w="604" w:type="pct"/>
            <w:gridSpan w:val="3"/>
            <w:shd w:val="clear" w:color="auto" w:fill="auto"/>
          </w:tcPr>
          <w:p w:rsidR="00EF5328" w:rsidRPr="00603452" w:rsidRDefault="00EF5328" w:rsidP="00825F4B">
            <w:pPr>
              <w:pStyle w:val="af2"/>
              <w:ind w:firstLine="0"/>
              <w:rPr>
                <w:b/>
                <w:sz w:val="20"/>
                <w:szCs w:val="20"/>
              </w:rPr>
            </w:pPr>
            <w:r w:rsidRPr="00603452">
              <w:rPr>
                <w:b/>
                <w:sz w:val="20"/>
                <w:szCs w:val="20"/>
              </w:rPr>
              <w:t>Шаг 2</w:t>
            </w:r>
          </w:p>
        </w:tc>
        <w:tc>
          <w:tcPr>
            <w:tcW w:w="4396" w:type="pct"/>
            <w:gridSpan w:val="7"/>
            <w:shd w:val="clear" w:color="auto" w:fill="auto"/>
          </w:tcPr>
          <w:p w:rsidR="00EF5328" w:rsidRPr="00603452" w:rsidRDefault="00EF5328" w:rsidP="00825F4B">
            <w:pPr>
              <w:spacing w:after="0" w:line="240" w:lineRule="auto"/>
              <w:rPr>
                <w:rFonts w:ascii="Times New Roman" w:hAnsi="Times New Roman"/>
                <w:sz w:val="20"/>
                <w:szCs w:val="20"/>
              </w:rPr>
            </w:pPr>
            <w:r w:rsidRPr="00603452">
              <w:rPr>
                <w:rFonts w:ascii="Times New Roman" w:eastAsia="Arial" w:hAnsi="Times New Roman"/>
                <w:sz w:val="20"/>
                <w:szCs w:val="20"/>
              </w:rPr>
              <w:t>Определение изменений и дополнений в образовательную систему школы (создание условий для введения ФГОС ООО)</w:t>
            </w:r>
          </w:p>
        </w:tc>
      </w:tr>
      <w:tr w:rsidR="00EF5328" w:rsidRPr="005D0E28" w:rsidTr="00977A8A">
        <w:tc>
          <w:tcPr>
            <w:tcW w:w="604" w:type="pct"/>
            <w:gridSpan w:val="3"/>
            <w:shd w:val="clear" w:color="auto" w:fill="auto"/>
          </w:tcPr>
          <w:p w:rsidR="00EF5328" w:rsidRPr="00603452" w:rsidRDefault="00EF5328" w:rsidP="00825F4B">
            <w:pPr>
              <w:pStyle w:val="af2"/>
              <w:ind w:firstLine="0"/>
              <w:rPr>
                <w:b/>
                <w:sz w:val="20"/>
                <w:szCs w:val="20"/>
              </w:rPr>
            </w:pPr>
            <w:r w:rsidRPr="00603452">
              <w:rPr>
                <w:b/>
                <w:sz w:val="20"/>
                <w:szCs w:val="20"/>
              </w:rPr>
              <w:t>Шаг 3</w:t>
            </w:r>
          </w:p>
        </w:tc>
        <w:tc>
          <w:tcPr>
            <w:tcW w:w="4396" w:type="pct"/>
            <w:gridSpan w:val="7"/>
            <w:shd w:val="clear" w:color="auto" w:fill="auto"/>
          </w:tcPr>
          <w:p w:rsidR="00EF5328" w:rsidRPr="00603452" w:rsidRDefault="00EF5328" w:rsidP="00825F4B">
            <w:pPr>
              <w:spacing w:after="0" w:line="240" w:lineRule="auto"/>
              <w:rPr>
                <w:rFonts w:ascii="Times New Roman" w:eastAsia="Arial" w:hAnsi="Times New Roman"/>
                <w:sz w:val="20"/>
                <w:szCs w:val="20"/>
              </w:rPr>
            </w:pPr>
            <w:r w:rsidRPr="00603452">
              <w:rPr>
                <w:rFonts w:ascii="Times New Roman" w:eastAsia="Arial" w:hAnsi="Times New Roman"/>
                <w:sz w:val="20"/>
                <w:szCs w:val="20"/>
              </w:rPr>
              <w:t>Разработка единичных проектов в сводную программу изменений и дополнений</w:t>
            </w:r>
          </w:p>
        </w:tc>
      </w:tr>
      <w:tr w:rsidR="00EF5328" w:rsidRPr="005D0E28" w:rsidTr="00977A8A">
        <w:tc>
          <w:tcPr>
            <w:tcW w:w="604" w:type="pct"/>
            <w:gridSpan w:val="3"/>
            <w:shd w:val="clear" w:color="auto" w:fill="auto"/>
          </w:tcPr>
          <w:p w:rsidR="00EF5328" w:rsidRPr="00603452" w:rsidRDefault="00EF5328" w:rsidP="00825F4B">
            <w:pPr>
              <w:pStyle w:val="af2"/>
              <w:ind w:firstLine="0"/>
              <w:rPr>
                <w:b/>
                <w:sz w:val="20"/>
                <w:szCs w:val="20"/>
              </w:rPr>
            </w:pPr>
            <w:r w:rsidRPr="00603452">
              <w:rPr>
                <w:b/>
                <w:sz w:val="20"/>
                <w:szCs w:val="20"/>
              </w:rPr>
              <w:t>Шаг 4</w:t>
            </w:r>
          </w:p>
        </w:tc>
        <w:tc>
          <w:tcPr>
            <w:tcW w:w="4396" w:type="pct"/>
            <w:gridSpan w:val="7"/>
            <w:shd w:val="clear" w:color="auto" w:fill="auto"/>
          </w:tcPr>
          <w:p w:rsidR="00EF5328" w:rsidRPr="00603452" w:rsidRDefault="00EF5328" w:rsidP="00825F4B">
            <w:pPr>
              <w:pStyle w:val="af2"/>
              <w:ind w:firstLine="0"/>
              <w:jc w:val="left"/>
              <w:rPr>
                <w:sz w:val="20"/>
                <w:szCs w:val="20"/>
              </w:rPr>
            </w:pPr>
            <w:r w:rsidRPr="00603452">
              <w:rPr>
                <w:sz w:val="20"/>
                <w:szCs w:val="20"/>
              </w:rPr>
              <w:t xml:space="preserve">Разработка плана-графика перехода на ФГОС ООО </w:t>
            </w:r>
          </w:p>
        </w:tc>
      </w:tr>
      <w:tr w:rsidR="00EF5328" w:rsidRPr="005D0E28" w:rsidTr="00977A8A">
        <w:tc>
          <w:tcPr>
            <w:tcW w:w="604" w:type="pct"/>
            <w:gridSpan w:val="3"/>
            <w:shd w:val="clear" w:color="auto" w:fill="auto"/>
          </w:tcPr>
          <w:p w:rsidR="00EF5328" w:rsidRPr="00603452" w:rsidRDefault="00EF5328" w:rsidP="00825F4B">
            <w:pPr>
              <w:pStyle w:val="af2"/>
              <w:ind w:firstLine="0"/>
              <w:rPr>
                <w:b/>
                <w:sz w:val="20"/>
                <w:szCs w:val="20"/>
              </w:rPr>
            </w:pPr>
            <w:r w:rsidRPr="00603452">
              <w:rPr>
                <w:b/>
                <w:sz w:val="20"/>
                <w:szCs w:val="20"/>
              </w:rPr>
              <w:t>Шаг 5</w:t>
            </w:r>
          </w:p>
        </w:tc>
        <w:tc>
          <w:tcPr>
            <w:tcW w:w="4396" w:type="pct"/>
            <w:gridSpan w:val="7"/>
            <w:shd w:val="clear" w:color="auto" w:fill="auto"/>
          </w:tcPr>
          <w:p w:rsidR="00EF5328" w:rsidRPr="00603452" w:rsidRDefault="00EF5328" w:rsidP="00825F4B">
            <w:pPr>
              <w:pStyle w:val="af2"/>
              <w:ind w:firstLine="0"/>
              <w:rPr>
                <w:sz w:val="20"/>
                <w:szCs w:val="20"/>
              </w:rPr>
            </w:pPr>
            <w:r w:rsidRPr="00603452">
              <w:rPr>
                <w:sz w:val="20"/>
                <w:szCs w:val="20"/>
              </w:rPr>
              <w:t>Контроль за реализацией запланированных изменений в образовательной системе</w:t>
            </w: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spacing w:after="0" w:line="240" w:lineRule="auto"/>
              <w:jc w:val="center"/>
              <w:rPr>
                <w:rFonts w:ascii="Times New Roman" w:hAnsi="Times New Roman"/>
                <w:b/>
                <w:bCs/>
                <w:sz w:val="20"/>
                <w:szCs w:val="20"/>
              </w:rPr>
            </w:pPr>
            <w:r w:rsidRPr="00603452">
              <w:rPr>
                <w:rFonts w:ascii="Times New Roman" w:hAnsi="Times New Roman"/>
                <w:b/>
                <w:bCs/>
                <w:sz w:val="20"/>
                <w:szCs w:val="20"/>
              </w:rPr>
              <w:t xml:space="preserve">РЕАЛИЗАЦИЯ ШАГА №1 </w:t>
            </w:r>
          </w:p>
          <w:p w:rsidR="00EF5328" w:rsidRPr="00603452" w:rsidRDefault="00EF5328" w:rsidP="00825F4B">
            <w:pPr>
              <w:spacing w:after="0" w:line="240" w:lineRule="auto"/>
              <w:jc w:val="center"/>
              <w:rPr>
                <w:rFonts w:ascii="Times New Roman" w:hAnsi="Times New Roman"/>
                <w:i/>
                <w:sz w:val="20"/>
                <w:szCs w:val="20"/>
              </w:rPr>
            </w:pPr>
            <w:r w:rsidRPr="00603452">
              <w:rPr>
                <w:rFonts w:ascii="Times New Roman" w:hAnsi="Times New Roman"/>
                <w:bCs/>
                <w:i/>
                <w:sz w:val="20"/>
                <w:szCs w:val="20"/>
              </w:rPr>
              <w:t xml:space="preserve">Создание рабочей группы </w:t>
            </w:r>
            <w:r w:rsidRPr="00603452">
              <w:rPr>
                <w:rFonts w:ascii="Times New Roman" w:hAnsi="Times New Roman"/>
                <w:i/>
                <w:sz w:val="20"/>
                <w:szCs w:val="20"/>
              </w:rPr>
              <w:t>по подго</w:t>
            </w:r>
            <w:r w:rsidR="00400FC1" w:rsidRPr="00603452">
              <w:rPr>
                <w:rFonts w:ascii="Times New Roman" w:hAnsi="Times New Roman"/>
                <w:i/>
                <w:sz w:val="20"/>
                <w:szCs w:val="20"/>
              </w:rPr>
              <w:t>товке к введению ФГОС ООО в 201</w:t>
            </w:r>
            <w:r w:rsidR="001805C7" w:rsidRPr="00603452">
              <w:rPr>
                <w:rFonts w:ascii="Times New Roman" w:hAnsi="Times New Roman"/>
                <w:i/>
                <w:sz w:val="20"/>
                <w:szCs w:val="20"/>
                <w:lang w:val="tt-RU"/>
              </w:rPr>
              <w:t>8</w:t>
            </w:r>
            <w:r w:rsidRPr="00603452">
              <w:rPr>
                <w:rFonts w:ascii="Times New Roman" w:hAnsi="Times New Roman"/>
                <w:i/>
                <w:sz w:val="20"/>
                <w:szCs w:val="20"/>
              </w:rPr>
              <w:t xml:space="preserve"> – 201</w:t>
            </w:r>
            <w:r w:rsidR="001805C7" w:rsidRPr="00603452">
              <w:rPr>
                <w:rFonts w:ascii="Times New Roman" w:hAnsi="Times New Roman"/>
                <w:i/>
                <w:sz w:val="20"/>
                <w:szCs w:val="20"/>
                <w:lang w:val="tt-RU"/>
              </w:rPr>
              <w:t>9</w:t>
            </w:r>
            <w:r w:rsidRPr="00603452">
              <w:rPr>
                <w:rFonts w:ascii="Times New Roman" w:hAnsi="Times New Roman"/>
                <w:i/>
                <w:sz w:val="20"/>
                <w:szCs w:val="20"/>
              </w:rPr>
              <w:t xml:space="preserve"> уч. году</w:t>
            </w:r>
          </w:p>
          <w:p w:rsidR="00EF5328" w:rsidRPr="00603452" w:rsidRDefault="00EF5328" w:rsidP="00825F4B">
            <w:pPr>
              <w:spacing w:after="0" w:line="240" w:lineRule="auto"/>
              <w:jc w:val="center"/>
              <w:rPr>
                <w:rFonts w:ascii="Times New Roman" w:hAnsi="Times New Roman"/>
                <w:b/>
                <w:bCs/>
                <w:i/>
                <w:sz w:val="20"/>
                <w:szCs w:val="20"/>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63" w:type="pct"/>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center"/>
              <w:rPr>
                <w:rFonts w:ascii="Times New Roman" w:hAnsi="Times New Roman"/>
                <w:b/>
                <w:bCs/>
                <w:kern w:val="2"/>
                <w:sz w:val="20"/>
                <w:szCs w:val="20"/>
                <w:lang w:eastAsia="hi-IN" w:bidi="hi-IN"/>
              </w:rPr>
            </w:pPr>
            <w:r w:rsidRPr="00603452">
              <w:rPr>
                <w:rFonts w:ascii="Times New Roman" w:hAnsi="Times New Roman"/>
                <w:b/>
                <w:bCs/>
                <w:sz w:val="20"/>
                <w:szCs w:val="20"/>
              </w:rPr>
              <w:t xml:space="preserve">№ </w:t>
            </w:r>
          </w:p>
        </w:tc>
        <w:tc>
          <w:tcPr>
            <w:tcW w:w="2872" w:type="pct"/>
            <w:gridSpan w:val="5"/>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center"/>
              <w:rPr>
                <w:rFonts w:ascii="Times New Roman" w:hAnsi="Times New Roman"/>
                <w:b/>
                <w:bCs/>
                <w:kern w:val="2"/>
                <w:sz w:val="20"/>
                <w:szCs w:val="20"/>
                <w:lang w:eastAsia="hi-IN" w:bidi="hi-IN"/>
              </w:rPr>
            </w:pPr>
            <w:r w:rsidRPr="00603452">
              <w:rPr>
                <w:rFonts w:ascii="Times New Roman" w:hAnsi="Times New Roman"/>
                <w:b/>
                <w:bCs/>
                <w:sz w:val="20"/>
                <w:szCs w:val="20"/>
              </w:rPr>
              <w:t>Мероприятия</w:t>
            </w:r>
          </w:p>
        </w:tc>
        <w:tc>
          <w:tcPr>
            <w:tcW w:w="912" w:type="pct"/>
            <w:gridSpan w:val="3"/>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b/>
                <w:bCs/>
                <w:kern w:val="2"/>
                <w:sz w:val="20"/>
                <w:szCs w:val="20"/>
                <w:lang w:eastAsia="hi-IN" w:bidi="hi-IN"/>
              </w:rPr>
            </w:pPr>
            <w:r w:rsidRPr="00603452">
              <w:rPr>
                <w:rFonts w:ascii="Times New Roman" w:hAnsi="Times New Roman"/>
                <w:b/>
                <w:bCs/>
                <w:sz w:val="20"/>
                <w:szCs w:val="20"/>
              </w:rPr>
              <w:t>Сроки</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b/>
                <w:bCs/>
                <w:sz w:val="20"/>
                <w:szCs w:val="20"/>
              </w:rPr>
            </w:pPr>
            <w:r w:rsidRPr="00603452">
              <w:rPr>
                <w:rFonts w:ascii="Times New Roman" w:hAnsi="Times New Roman"/>
                <w:b/>
                <w:bCs/>
                <w:sz w:val="20"/>
                <w:szCs w:val="20"/>
              </w:rPr>
              <w:t>Документы</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77"/>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88"/>
              </w:numPr>
              <w:suppressAutoHyphens/>
              <w:snapToGrid w:val="0"/>
              <w:spacing w:after="0" w:line="240" w:lineRule="auto"/>
              <w:ind w:left="0" w:firstLine="0"/>
              <w:rPr>
                <w:rFonts w:ascii="Times New Roman" w:hAnsi="Times New Roman"/>
                <w:bCs/>
                <w:sz w:val="20"/>
                <w:szCs w:val="20"/>
              </w:rPr>
            </w:pPr>
          </w:p>
        </w:tc>
        <w:tc>
          <w:tcPr>
            <w:tcW w:w="2872" w:type="pct"/>
            <w:gridSpan w:val="5"/>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b/>
                <w:bCs/>
                <w:sz w:val="20"/>
                <w:szCs w:val="20"/>
              </w:rPr>
            </w:pPr>
            <w:r w:rsidRPr="00603452">
              <w:rPr>
                <w:rFonts w:ascii="Times New Roman" w:hAnsi="Times New Roman"/>
                <w:sz w:val="20"/>
                <w:szCs w:val="20"/>
              </w:rPr>
              <w:t>Создание рабочей группы по подго</w:t>
            </w:r>
            <w:r w:rsidR="00400FC1" w:rsidRPr="00603452">
              <w:rPr>
                <w:rFonts w:ascii="Times New Roman" w:hAnsi="Times New Roman"/>
                <w:sz w:val="20"/>
                <w:szCs w:val="20"/>
              </w:rPr>
              <w:t>товке к введению ФГОС ООО в 201</w:t>
            </w:r>
            <w:r w:rsidR="00F834E2" w:rsidRPr="00603452">
              <w:rPr>
                <w:rFonts w:ascii="Times New Roman" w:hAnsi="Times New Roman"/>
                <w:sz w:val="20"/>
                <w:szCs w:val="20"/>
                <w:lang w:val="tt-RU"/>
              </w:rPr>
              <w:t>8</w:t>
            </w:r>
            <w:r w:rsidR="00400FC1" w:rsidRPr="00603452">
              <w:rPr>
                <w:rFonts w:ascii="Times New Roman" w:hAnsi="Times New Roman"/>
                <w:sz w:val="20"/>
                <w:szCs w:val="20"/>
              </w:rPr>
              <w:t xml:space="preserve"> – 201</w:t>
            </w:r>
            <w:r w:rsidR="00F834E2" w:rsidRPr="00603452">
              <w:rPr>
                <w:rFonts w:ascii="Times New Roman" w:hAnsi="Times New Roman"/>
                <w:sz w:val="20"/>
                <w:szCs w:val="20"/>
                <w:lang w:val="tt-RU"/>
              </w:rPr>
              <w:t>9</w:t>
            </w:r>
            <w:r w:rsidRPr="00603452">
              <w:rPr>
                <w:rFonts w:ascii="Times New Roman" w:hAnsi="Times New Roman"/>
                <w:sz w:val="20"/>
                <w:szCs w:val="20"/>
              </w:rPr>
              <w:t xml:space="preserve"> уч. </w:t>
            </w:r>
            <w:r w:rsidR="00F834E2" w:rsidRPr="00603452">
              <w:rPr>
                <w:rFonts w:ascii="Times New Roman" w:hAnsi="Times New Roman"/>
                <w:sz w:val="20"/>
                <w:szCs w:val="20"/>
                <w:lang w:val="tt-RU"/>
              </w:rPr>
              <w:t>г</w:t>
            </w:r>
            <w:r w:rsidRPr="00603452">
              <w:rPr>
                <w:rFonts w:ascii="Times New Roman" w:hAnsi="Times New Roman"/>
                <w:sz w:val="20"/>
                <w:szCs w:val="20"/>
              </w:rPr>
              <w:t>оду</w:t>
            </w:r>
          </w:p>
        </w:tc>
        <w:tc>
          <w:tcPr>
            <w:tcW w:w="912" w:type="pct"/>
            <w:gridSpan w:val="3"/>
            <w:tcBorders>
              <w:top w:val="single" w:sz="4" w:space="0" w:color="000000"/>
              <w:left w:val="single" w:sz="4" w:space="0" w:color="000000"/>
              <w:bottom w:val="single" w:sz="4" w:space="0" w:color="000000"/>
              <w:right w:val="single" w:sz="4" w:space="0" w:color="000000"/>
            </w:tcBorders>
          </w:tcPr>
          <w:p w:rsidR="00977A8A" w:rsidRPr="00603452" w:rsidRDefault="00977A8A" w:rsidP="00825F4B">
            <w:pPr>
              <w:widowControl w:val="0"/>
              <w:suppressAutoHyphens/>
              <w:snapToGrid w:val="0"/>
              <w:spacing w:after="0" w:line="240" w:lineRule="auto"/>
              <w:jc w:val="center"/>
              <w:rPr>
                <w:rFonts w:ascii="Times New Roman" w:hAnsi="Times New Roman"/>
                <w:bCs/>
                <w:sz w:val="20"/>
                <w:szCs w:val="20"/>
                <w:lang w:val="tt-RU"/>
              </w:rPr>
            </w:pPr>
            <w:r w:rsidRPr="00603452">
              <w:rPr>
                <w:rFonts w:ascii="Times New Roman" w:hAnsi="Times New Roman"/>
                <w:bCs/>
                <w:sz w:val="20"/>
                <w:szCs w:val="20"/>
                <w:lang w:val="tt-RU"/>
              </w:rPr>
              <w:t>Август</w:t>
            </w:r>
          </w:p>
          <w:p w:rsidR="00EF5328" w:rsidRPr="00603452" w:rsidRDefault="00400FC1" w:rsidP="00825F4B">
            <w:pPr>
              <w:widowControl w:val="0"/>
              <w:suppressAutoHyphens/>
              <w:snapToGrid w:val="0"/>
              <w:spacing w:after="0" w:line="240" w:lineRule="auto"/>
              <w:jc w:val="center"/>
              <w:rPr>
                <w:rFonts w:ascii="Times New Roman" w:hAnsi="Times New Roman"/>
                <w:bCs/>
                <w:sz w:val="20"/>
                <w:szCs w:val="20"/>
              </w:rPr>
            </w:pPr>
            <w:r w:rsidRPr="00603452">
              <w:rPr>
                <w:rFonts w:ascii="Times New Roman" w:hAnsi="Times New Roman"/>
                <w:bCs/>
                <w:sz w:val="20"/>
                <w:szCs w:val="20"/>
              </w:rPr>
              <w:t xml:space="preserve"> 201</w:t>
            </w:r>
            <w:r w:rsidR="00F834E2" w:rsidRPr="00603452">
              <w:rPr>
                <w:rFonts w:ascii="Times New Roman" w:hAnsi="Times New Roman"/>
                <w:bCs/>
                <w:sz w:val="20"/>
                <w:szCs w:val="20"/>
              </w:rPr>
              <w:t>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bCs/>
                <w:sz w:val="20"/>
                <w:szCs w:val="20"/>
              </w:rPr>
            </w:pPr>
            <w:r w:rsidRPr="00603452">
              <w:rPr>
                <w:rFonts w:ascii="Times New Roman" w:hAnsi="Times New Roman"/>
                <w:bCs/>
                <w:sz w:val="20"/>
                <w:szCs w:val="20"/>
              </w:rPr>
              <w:t xml:space="preserve">Приказ </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88"/>
              </w:numPr>
              <w:suppressAutoHyphens/>
              <w:snapToGrid w:val="0"/>
              <w:spacing w:after="0" w:line="240" w:lineRule="auto"/>
              <w:ind w:left="0" w:firstLine="0"/>
              <w:jc w:val="center"/>
              <w:rPr>
                <w:rFonts w:ascii="Times New Roman" w:hAnsi="Times New Roman"/>
                <w:kern w:val="2"/>
                <w:sz w:val="20"/>
                <w:szCs w:val="20"/>
                <w:lang w:eastAsia="hi-IN" w:bidi="hi-IN"/>
              </w:rPr>
            </w:pPr>
          </w:p>
        </w:tc>
        <w:tc>
          <w:tcPr>
            <w:tcW w:w="2872" w:type="pct"/>
            <w:gridSpan w:val="5"/>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603452">
              <w:rPr>
                <w:rFonts w:ascii="Times New Roman" w:hAnsi="Times New Roman"/>
                <w:sz w:val="20"/>
                <w:szCs w:val="20"/>
              </w:rPr>
              <w:t xml:space="preserve">Организация изучения ФГОС основного общего образования членами рабочей группы </w:t>
            </w:r>
          </w:p>
        </w:tc>
        <w:tc>
          <w:tcPr>
            <w:tcW w:w="912" w:type="pct"/>
            <w:gridSpan w:val="3"/>
            <w:tcBorders>
              <w:top w:val="single" w:sz="4" w:space="0" w:color="000000"/>
              <w:left w:val="single" w:sz="4" w:space="0" w:color="000000"/>
              <w:bottom w:val="single" w:sz="4" w:space="0" w:color="000000"/>
              <w:right w:val="single" w:sz="4" w:space="0" w:color="000000"/>
            </w:tcBorders>
          </w:tcPr>
          <w:p w:rsidR="00EF5328" w:rsidRPr="00603452" w:rsidRDefault="00F834E2"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Август -сентябрь 2018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88"/>
              </w:numPr>
              <w:suppressAutoHyphens/>
              <w:snapToGrid w:val="0"/>
              <w:spacing w:after="0" w:line="240" w:lineRule="auto"/>
              <w:ind w:left="0" w:firstLine="0"/>
              <w:jc w:val="center"/>
              <w:rPr>
                <w:rFonts w:ascii="Times New Roman" w:hAnsi="Times New Roman"/>
                <w:kern w:val="2"/>
                <w:sz w:val="20"/>
                <w:szCs w:val="20"/>
                <w:lang w:eastAsia="hi-IN" w:bidi="hi-IN"/>
              </w:rPr>
            </w:pPr>
          </w:p>
        </w:tc>
        <w:tc>
          <w:tcPr>
            <w:tcW w:w="2872" w:type="pct"/>
            <w:gridSpan w:val="5"/>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603452">
              <w:rPr>
                <w:rFonts w:ascii="Times New Roman" w:hAnsi="Times New Roman"/>
                <w:sz w:val="20"/>
                <w:szCs w:val="20"/>
              </w:rPr>
              <w:t>Утверждение плана работы по введению ФГОС</w:t>
            </w:r>
          </w:p>
        </w:tc>
        <w:tc>
          <w:tcPr>
            <w:tcW w:w="912" w:type="pct"/>
            <w:gridSpan w:val="3"/>
            <w:tcBorders>
              <w:top w:val="single" w:sz="4" w:space="0" w:color="000000"/>
              <w:left w:val="single" w:sz="4" w:space="0" w:color="000000"/>
              <w:bottom w:val="single" w:sz="4" w:space="0" w:color="000000"/>
              <w:right w:val="single" w:sz="4" w:space="0" w:color="000000"/>
            </w:tcBorders>
          </w:tcPr>
          <w:p w:rsidR="00EF5328" w:rsidRPr="00603452" w:rsidRDefault="0029318E"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Август -сентябрь 201</w:t>
            </w:r>
            <w:r w:rsidR="00F834E2" w:rsidRPr="00603452">
              <w:rPr>
                <w:rFonts w:ascii="Times New Roman" w:hAnsi="Times New Roman"/>
                <w:kern w:val="2"/>
                <w:sz w:val="20"/>
                <w:szCs w:val="20"/>
                <w:lang w:eastAsia="hi-IN" w:bidi="hi-IN"/>
              </w:rPr>
              <w:t>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 xml:space="preserve">План работы </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136"/>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EF5328" w:rsidRPr="00603452" w:rsidRDefault="00EF5328" w:rsidP="00825F4B">
            <w:pPr>
              <w:spacing w:after="0" w:line="240" w:lineRule="auto"/>
              <w:jc w:val="center"/>
              <w:rPr>
                <w:rFonts w:ascii="Times New Roman" w:hAnsi="Times New Roman"/>
                <w:b/>
                <w:bCs/>
                <w:sz w:val="20"/>
                <w:szCs w:val="20"/>
              </w:rPr>
            </w:pPr>
          </w:p>
          <w:p w:rsidR="00EF5328" w:rsidRPr="00603452" w:rsidRDefault="00EF5328" w:rsidP="00825F4B">
            <w:pPr>
              <w:spacing w:after="0" w:line="240" w:lineRule="auto"/>
              <w:jc w:val="center"/>
              <w:rPr>
                <w:rFonts w:ascii="Times New Roman" w:hAnsi="Times New Roman"/>
                <w:b/>
                <w:bCs/>
                <w:sz w:val="20"/>
                <w:szCs w:val="20"/>
              </w:rPr>
            </w:pPr>
            <w:r w:rsidRPr="00603452">
              <w:rPr>
                <w:rFonts w:ascii="Times New Roman" w:hAnsi="Times New Roman"/>
                <w:b/>
                <w:bCs/>
                <w:sz w:val="20"/>
                <w:szCs w:val="20"/>
              </w:rPr>
              <w:t xml:space="preserve">РЕАЛИЗАЦИЯ ШАГА №2  </w:t>
            </w:r>
          </w:p>
          <w:p w:rsidR="00EF5328" w:rsidRPr="00603452" w:rsidRDefault="00EF5328" w:rsidP="00825F4B">
            <w:pPr>
              <w:spacing w:after="0" w:line="240" w:lineRule="auto"/>
              <w:jc w:val="center"/>
              <w:rPr>
                <w:rFonts w:ascii="Times New Roman" w:hAnsi="Times New Roman"/>
                <w:bCs/>
                <w:i/>
                <w:sz w:val="20"/>
                <w:szCs w:val="20"/>
              </w:rPr>
            </w:pPr>
            <w:r w:rsidRPr="00603452">
              <w:rPr>
                <w:rFonts w:ascii="Times New Roman" w:hAnsi="Times New Roman"/>
                <w:bCs/>
                <w:i/>
                <w:sz w:val="20"/>
                <w:szCs w:val="20"/>
              </w:rPr>
              <w:t xml:space="preserve">Определение изменений и дополнений в образовательную систему </w:t>
            </w:r>
          </w:p>
          <w:p w:rsidR="00EF5328" w:rsidRPr="00603452" w:rsidRDefault="00EF5328" w:rsidP="00825F4B">
            <w:pPr>
              <w:spacing w:after="0" w:line="240" w:lineRule="auto"/>
              <w:jc w:val="center"/>
              <w:rPr>
                <w:rFonts w:ascii="Times New Roman" w:hAnsi="Times New Roman"/>
                <w:bCs/>
                <w:i/>
                <w:sz w:val="20"/>
                <w:szCs w:val="20"/>
              </w:rPr>
            </w:pPr>
            <w:r w:rsidRPr="00603452">
              <w:rPr>
                <w:rFonts w:ascii="Times New Roman" w:hAnsi="Times New Roman"/>
                <w:bCs/>
                <w:i/>
                <w:sz w:val="20"/>
                <w:szCs w:val="20"/>
              </w:rPr>
              <w:t xml:space="preserve">(создание условий для введения ФГОС ООО) </w:t>
            </w:r>
          </w:p>
          <w:p w:rsidR="00EF5328" w:rsidRPr="00603452" w:rsidRDefault="00EF5328" w:rsidP="00825F4B">
            <w:pPr>
              <w:spacing w:after="0" w:line="240" w:lineRule="auto"/>
              <w:jc w:val="center"/>
              <w:rPr>
                <w:rFonts w:ascii="Times New Roman" w:hAnsi="Times New Roman"/>
                <w:b/>
                <w:bCs/>
                <w:sz w:val="20"/>
                <w:szCs w:val="20"/>
              </w:rPr>
            </w:pP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EF5328" w:rsidRPr="00603452" w:rsidRDefault="00EF5328" w:rsidP="00F55AAA">
            <w:pPr>
              <w:widowControl w:val="0"/>
              <w:numPr>
                <w:ilvl w:val="0"/>
                <w:numId w:val="189"/>
              </w:numPr>
              <w:suppressAutoHyphens/>
              <w:snapToGrid w:val="0"/>
              <w:spacing w:after="0" w:line="240" w:lineRule="auto"/>
              <w:ind w:left="0" w:firstLine="0"/>
              <w:jc w:val="center"/>
              <w:rPr>
                <w:rFonts w:ascii="Times New Roman" w:hAnsi="Times New Roman"/>
                <w:b/>
                <w:bCs/>
                <w:sz w:val="20"/>
                <w:szCs w:val="20"/>
              </w:rPr>
            </w:pPr>
            <w:r w:rsidRPr="00603452">
              <w:rPr>
                <w:rFonts w:ascii="Times New Roman" w:hAnsi="Times New Roman"/>
                <w:b/>
                <w:bCs/>
                <w:sz w:val="20"/>
                <w:szCs w:val="20"/>
              </w:rPr>
              <w:t>Организационное и нормативно-правовое обеспечение введения ФГОС</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pStyle w:val="af2"/>
              <w:ind w:firstLine="0"/>
              <w:rPr>
                <w:sz w:val="20"/>
                <w:szCs w:val="20"/>
              </w:rPr>
            </w:pPr>
            <w:r w:rsidRPr="00603452">
              <w:rPr>
                <w:sz w:val="20"/>
                <w:szCs w:val="20"/>
              </w:rPr>
              <w:t>Разработка учебного плана на 201</w:t>
            </w:r>
            <w:r w:rsidR="00F834E2" w:rsidRPr="00603452">
              <w:rPr>
                <w:sz w:val="20"/>
                <w:szCs w:val="20"/>
              </w:rPr>
              <w:t>8</w:t>
            </w:r>
            <w:r w:rsidRPr="00603452">
              <w:rPr>
                <w:sz w:val="20"/>
                <w:szCs w:val="20"/>
              </w:rPr>
              <w:t xml:space="preserve"> – 201</w:t>
            </w:r>
            <w:r w:rsidR="00F834E2" w:rsidRPr="00603452">
              <w:rPr>
                <w:sz w:val="20"/>
                <w:szCs w:val="20"/>
              </w:rPr>
              <w:t xml:space="preserve">9 </w:t>
            </w:r>
            <w:r w:rsidRPr="00603452">
              <w:rPr>
                <w:sz w:val="20"/>
                <w:szCs w:val="20"/>
              </w:rPr>
              <w:t xml:space="preserve"> учебный год в соответствии с требованиями ФГОС ООО</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F834E2" w:rsidP="00825F4B">
            <w:pPr>
              <w:widowControl w:val="0"/>
              <w:suppressAutoHyphens/>
              <w:snapToGrid w:val="0"/>
              <w:spacing w:after="0" w:line="240" w:lineRule="auto"/>
              <w:jc w:val="both"/>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Август 2018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Учебный план</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pStyle w:val="af2"/>
              <w:ind w:firstLine="0"/>
              <w:rPr>
                <w:sz w:val="20"/>
                <w:szCs w:val="20"/>
              </w:rPr>
            </w:pPr>
            <w:r w:rsidRPr="00603452">
              <w:rPr>
                <w:sz w:val="20"/>
                <w:szCs w:val="20"/>
              </w:rPr>
              <w:t xml:space="preserve">Составление списка программ, учебников и УМК, используемых в образовательном процессе в соответствии с ФГОС ООО </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F834E2" w:rsidP="00825F4B">
            <w:pPr>
              <w:widowControl w:val="0"/>
              <w:suppressAutoHyphens/>
              <w:snapToGrid w:val="0"/>
              <w:spacing w:after="0" w:line="240" w:lineRule="auto"/>
              <w:jc w:val="both"/>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Август 2018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 xml:space="preserve">Список программ и учебников </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pStyle w:val="af2"/>
              <w:ind w:firstLine="0"/>
              <w:rPr>
                <w:sz w:val="20"/>
                <w:szCs w:val="20"/>
              </w:rPr>
            </w:pPr>
            <w:r w:rsidRPr="00603452">
              <w:rPr>
                <w:sz w:val="20"/>
                <w:szCs w:val="20"/>
              </w:rPr>
              <w:t>Приобретение и изучение примерных и авторских программ учебных предметов учителями и руководителями МО</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F834E2"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Сентябрь-май 2018</w:t>
            </w:r>
          </w:p>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Разработка рабочих программ учебных предметов в соответствии с ФГОС ООО:</w:t>
            </w:r>
          </w:p>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 xml:space="preserve">- проведение учебного семинара для руководителей предметных МО и учителей-предметников по разработке рабочих программ в соответствии с ФГОС ООО </w:t>
            </w:r>
          </w:p>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 разработка рабочих программ по учебным предметам</w:t>
            </w:r>
          </w:p>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 утверждение рабочих программ по учебным предметам</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p>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p>
          <w:p w:rsidR="00EF5328" w:rsidRPr="00603452" w:rsidRDefault="00977A8A"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август</w:t>
            </w:r>
            <w:r w:rsidR="00EF5328" w:rsidRPr="00603452">
              <w:rPr>
                <w:rFonts w:ascii="Times New Roman" w:hAnsi="Times New Roman"/>
                <w:kern w:val="2"/>
                <w:sz w:val="20"/>
                <w:szCs w:val="20"/>
                <w:lang w:eastAsia="hi-IN" w:bidi="hi-IN"/>
              </w:rPr>
              <w:t xml:space="preserve"> 201</w:t>
            </w:r>
            <w:r w:rsidR="00F834E2" w:rsidRPr="00603452">
              <w:rPr>
                <w:rFonts w:ascii="Times New Roman" w:hAnsi="Times New Roman"/>
                <w:kern w:val="2"/>
                <w:sz w:val="20"/>
                <w:szCs w:val="20"/>
                <w:lang w:eastAsia="hi-IN" w:bidi="hi-IN"/>
              </w:rPr>
              <w:t>9</w:t>
            </w:r>
          </w:p>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p>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p>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p>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Рабочие программы</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Изучение особенностей организации внеурочной деятельности обучающихся в соответствии с ФГОС ООО</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Январь-май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Изучение запроса обучающихся и их законных представителей о направлениях внеурочной деятельности</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29318E"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Январь – март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8.</w:t>
            </w: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Определение  модели организации образовательного процесса, обеспечивающей организацию реализации внеурочной деятельности учащихся</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29318E"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Январь-март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555"/>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 xml:space="preserve">Создание проекта программы внеурочной деятельности учащихся </w:t>
            </w:r>
            <w:r w:rsidR="00F834E2" w:rsidRPr="00603452">
              <w:rPr>
                <w:rFonts w:ascii="Times New Roman" w:hAnsi="Times New Roman"/>
                <w:sz w:val="20"/>
                <w:szCs w:val="20"/>
              </w:rPr>
              <w:t>9</w:t>
            </w:r>
            <w:r w:rsidRPr="00603452">
              <w:rPr>
                <w:rFonts w:ascii="Times New Roman" w:hAnsi="Times New Roman"/>
                <w:sz w:val="20"/>
                <w:szCs w:val="20"/>
              </w:rPr>
              <w:t>-х классов на 201</w:t>
            </w:r>
            <w:r w:rsidR="00F834E2" w:rsidRPr="00603452">
              <w:rPr>
                <w:rFonts w:ascii="Times New Roman" w:hAnsi="Times New Roman"/>
                <w:sz w:val="20"/>
                <w:szCs w:val="20"/>
              </w:rPr>
              <w:t>9</w:t>
            </w:r>
            <w:r w:rsidRPr="00603452">
              <w:rPr>
                <w:rFonts w:ascii="Times New Roman" w:hAnsi="Times New Roman"/>
                <w:sz w:val="20"/>
                <w:szCs w:val="20"/>
              </w:rPr>
              <w:t xml:space="preserve"> – 20</w:t>
            </w:r>
            <w:r w:rsidR="00F834E2" w:rsidRPr="00603452">
              <w:rPr>
                <w:rFonts w:ascii="Times New Roman" w:hAnsi="Times New Roman"/>
                <w:sz w:val="20"/>
                <w:szCs w:val="20"/>
              </w:rPr>
              <w:t>20</w:t>
            </w:r>
            <w:r w:rsidRPr="00603452">
              <w:rPr>
                <w:rFonts w:ascii="Times New Roman" w:hAnsi="Times New Roman"/>
                <w:sz w:val="20"/>
                <w:szCs w:val="20"/>
              </w:rPr>
              <w:t xml:space="preserve"> уч. </w:t>
            </w:r>
            <w:r w:rsidR="00C64FBF" w:rsidRPr="00603452">
              <w:rPr>
                <w:rFonts w:ascii="Times New Roman" w:hAnsi="Times New Roman"/>
                <w:sz w:val="20"/>
                <w:szCs w:val="20"/>
              </w:rPr>
              <w:t>Г</w:t>
            </w:r>
            <w:r w:rsidRPr="00603452">
              <w:rPr>
                <w:rFonts w:ascii="Times New Roman" w:hAnsi="Times New Roman"/>
                <w:sz w:val="20"/>
                <w:szCs w:val="20"/>
              </w:rPr>
              <w:t>од</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Февраль – апрель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 xml:space="preserve">Проект </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555"/>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snapToGrid w:val="0"/>
              <w:spacing w:after="0" w:line="240" w:lineRule="auto"/>
              <w:jc w:val="both"/>
              <w:rPr>
                <w:rFonts w:ascii="Times New Roman" w:hAnsi="Times New Roman"/>
                <w:sz w:val="20"/>
                <w:szCs w:val="20"/>
              </w:rPr>
            </w:pPr>
            <w:r w:rsidRPr="00603452">
              <w:rPr>
                <w:rFonts w:ascii="Times New Roman" w:hAnsi="Times New Roman"/>
                <w:sz w:val="20"/>
                <w:szCs w:val="20"/>
              </w:rPr>
              <w:t>Утверждение программы внеурочной деятельности согласно требованиям ФГОС ООО и запросам учащихся</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Апрель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 xml:space="preserve">Программа </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23"/>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kern w:val="2"/>
                <w:sz w:val="20"/>
                <w:szCs w:val="20"/>
                <w:lang w:eastAsia="hi-IN" w:bidi="hi-IN"/>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603452">
              <w:rPr>
                <w:rFonts w:ascii="Times New Roman" w:hAnsi="Times New Roman"/>
                <w:sz w:val="20"/>
                <w:szCs w:val="20"/>
              </w:rPr>
              <w:t xml:space="preserve">Разработка проекта основной образовательной программы школы </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Апрель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Проект ООП</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2"/>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vAlign w:val="center"/>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Утверждение основной образовательной программы основного общего образования.</w:t>
            </w:r>
          </w:p>
        </w:tc>
        <w:tc>
          <w:tcPr>
            <w:tcW w:w="856" w:type="pct"/>
            <w:gridSpan w:val="2"/>
            <w:tcBorders>
              <w:top w:val="single" w:sz="4" w:space="0" w:color="000000"/>
              <w:left w:val="single" w:sz="4" w:space="0" w:color="000000"/>
              <w:bottom w:val="single" w:sz="4" w:space="0" w:color="000000"/>
              <w:right w:val="single" w:sz="4" w:space="0" w:color="000000"/>
            </w:tcBorders>
            <w:vAlign w:val="center"/>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Август 201</w:t>
            </w:r>
            <w:r w:rsidR="00F834E2" w:rsidRPr="00603452">
              <w:rPr>
                <w:rFonts w:ascii="Times New Roman" w:hAnsi="Times New Roman"/>
                <w:sz w:val="20"/>
                <w:szCs w:val="20"/>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sz w:val="20"/>
                <w:szCs w:val="20"/>
              </w:rPr>
            </w:pPr>
            <w:r w:rsidRPr="00603452">
              <w:rPr>
                <w:rFonts w:ascii="Times New Roman" w:hAnsi="Times New Roman"/>
                <w:sz w:val="20"/>
                <w:szCs w:val="20"/>
              </w:rPr>
              <w:t>ООП ООО</w:t>
            </w: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0"/>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EF5328" w:rsidRPr="00603452" w:rsidRDefault="00EF5328" w:rsidP="00825F4B">
            <w:pPr>
              <w:widowControl w:val="0"/>
              <w:suppressAutoHyphens/>
              <w:snapToGrid w:val="0"/>
              <w:spacing w:after="0" w:line="240" w:lineRule="auto"/>
              <w:jc w:val="center"/>
              <w:rPr>
                <w:rFonts w:ascii="Times New Roman" w:hAnsi="Times New Roman"/>
                <w:b/>
                <w:bCs/>
                <w:sz w:val="20"/>
                <w:szCs w:val="20"/>
              </w:rPr>
            </w:pPr>
            <w:r w:rsidRPr="00603452">
              <w:rPr>
                <w:rFonts w:ascii="Times New Roman" w:hAnsi="Times New Roman"/>
                <w:b/>
                <w:sz w:val="20"/>
                <w:szCs w:val="20"/>
              </w:rPr>
              <w:t xml:space="preserve">2.  Создание кадровых условий </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single" w:sz="4" w:space="0" w:color="auto"/>
            </w:tcBorders>
          </w:tcPr>
          <w:p w:rsidR="00EF5328" w:rsidRPr="00603452" w:rsidRDefault="00EF5328" w:rsidP="00F55AAA">
            <w:pPr>
              <w:widowControl w:val="0"/>
              <w:numPr>
                <w:ilvl w:val="0"/>
                <w:numId w:val="190"/>
              </w:numPr>
              <w:suppressAutoHyphens/>
              <w:snapToGrid w:val="0"/>
              <w:spacing w:after="0" w:line="240" w:lineRule="auto"/>
              <w:ind w:left="0" w:firstLine="0"/>
              <w:rPr>
                <w:rFonts w:ascii="Times New Roman" w:hAnsi="Times New Roman"/>
                <w:kern w:val="2"/>
                <w:sz w:val="20"/>
                <w:szCs w:val="20"/>
                <w:lang w:eastAsia="hi-IN" w:bidi="hi-IN"/>
              </w:rPr>
            </w:pPr>
          </w:p>
        </w:tc>
        <w:tc>
          <w:tcPr>
            <w:tcW w:w="2928" w:type="pct"/>
            <w:gridSpan w:val="6"/>
            <w:tcBorders>
              <w:top w:val="single" w:sz="4" w:space="0" w:color="000000"/>
              <w:left w:val="single" w:sz="4" w:space="0" w:color="auto"/>
              <w:bottom w:val="single" w:sz="4" w:space="0" w:color="000000"/>
              <w:right w:val="nil"/>
            </w:tcBorders>
            <w:vAlign w:val="center"/>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Style w:val="dash041e005f0431005f044b005f0447005f043d005f044b005f0439005f005fchar1char1"/>
                <w:sz w:val="20"/>
                <w:szCs w:val="20"/>
              </w:rPr>
              <w:t>Анализ кадрового обеспечения введения и реализации ФГОС ООО.</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Style w:val="dash041e005f0431005f044b005f0447005f043d005f044b005f0439005f005fchar1char1"/>
                <w:sz w:val="20"/>
                <w:szCs w:val="20"/>
              </w:rPr>
              <w:t>ноябрь-декабрь 201</w:t>
            </w:r>
            <w:r w:rsidR="00F834E2" w:rsidRPr="00603452">
              <w:rPr>
                <w:rStyle w:val="dash041e005f0431005f044b005f0447005f043d005f044b005f0439005f005fchar1char1"/>
                <w:sz w:val="20"/>
                <w:szCs w:val="20"/>
              </w:rPr>
              <w:t>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Style w:val="dash041e005f0431005f044b005f0447005f043d005f044b005f0439005f005fchar1char1"/>
                <w:sz w:val="20"/>
                <w:szCs w:val="20"/>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single" w:sz="4" w:space="0" w:color="auto"/>
            </w:tcBorders>
          </w:tcPr>
          <w:p w:rsidR="00EF5328" w:rsidRPr="00603452" w:rsidRDefault="00EF5328" w:rsidP="00F55AAA">
            <w:pPr>
              <w:widowControl w:val="0"/>
              <w:numPr>
                <w:ilvl w:val="0"/>
                <w:numId w:val="190"/>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auto"/>
              <w:bottom w:val="single" w:sz="4" w:space="0" w:color="000000"/>
              <w:right w:val="nil"/>
            </w:tcBorders>
          </w:tcPr>
          <w:p w:rsidR="00EF5328" w:rsidRPr="00603452" w:rsidRDefault="00EF5328" w:rsidP="00825F4B">
            <w:pPr>
              <w:pStyle w:val="af2"/>
              <w:ind w:firstLine="0"/>
              <w:rPr>
                <w:sz w:val="20"/>
                <w:szCs w:val="20"/>
              </w:rPr>
            </w:pPr>
            <w:r w:rsidRPr="00603452">
              <w:rPr>
                <w:sz w:val="20"/>
                <w:szCs w:val="20"/>
              </w:rPr>
              <w:t>Составление списка педагогических работников для осуществления ФГОС ООО в 201</w:t>
            </w:r>
            <w:r w:rsidR="00F834E2" w:rsidRPr="00603452">
              <w:rPr>
                <w:sz w:val="20"/>
                <w:szCs w:val="20"/>
              </w:rPr>
              <w:t>9</w:t>
            </w:r>
            <w:r w:rsidRPr="00603452">
              <w:rPr>
                <w:sz w:val="20"/>
                <w:szCs w:val="20"/>
              </w:rPr>
              <w:t xml:space="preserve"> – 20</w:t>
            </w:r>
            <w:r w:rsidR="00F834E2" w:rsidRPr="00603452">
              <w:rPr>
                <w:sz w:val="20"/>
                <w:szCs w:val="20"/>
              </w:rPr>
              <w:t xml:space="preserve">20 </w:t>
            </w:r>
            <w:r w:rsidRPr="00603452">
              <w:rPr>
                <w:sz w:val="20"/>
                <w:szCs w:val="20"/>
              </w:rPr>
              <w:t>уч. году:</w:t>
            </w:r>
          </w:p>
          <w:p w:rsidR="00EF5328" w:rsidRPr="00603452" w:rsidRDefault="00EF5328" w:rsidP="00825F4B">
            <w:pPr>
              <w:pStyle w:val="af2"/>
              <w:ind w:firstLine="0"/>
              <w:rPr>
                <w:sz w:val="20"/>
                <w:szCs w:val="20"/>
              </w:rPr>
            </w:pPr>
            <w:r w:rsidRPr="00603452">
              <w:rPr>
                <w:sz w:val="20"/>
                <w:szCs w:val="20"/>
              </w:rPr>
              <w:t>- учи</w:t>
            </w:r>
            <w:r w:rsidR="00F834E2" w:rsidRPr="00603452">
              <w:rPr>
                <w:sz w:val="20"/>
                <w:szCs w:val="20"/>
              </w:rPr>
              <w:t xml:space="preserve">теля-предметники, работающие в </w:t>
            </w:r>
            <w:r w:rsidR="00977A8A" w:rsidRPr="00603452">
              <w:rPr>
                <w:sz w:val="20"/>
                <w:szCs w:val="20"/>
              </w:rPr>
              <w:t>8</w:t>
            </w:r>
            <w:r w:rsidRPr="00603452">
              <w:rPr>
                <w:sz w:val="20"/>
                <w:szCs w:val="20"/>
              </w:rPr>
              <w:t>-х классах</w:t>
            </w:r>
          </w:p>
          <w:p w:rsidR="00EF5328" w:rsidRPr="00603452" w:rsidRDefault="00F834E2" w:rsidP="00825F4B">
            <w:pPr>
              <w:pStyle w:val="af2"/>
              <w:ind w:firstLine="0"/>
              <w:rPr>
                <w:sz w:val="20"/>
                <w:szCs w:val="20"/>
              </w:rPr>
            </w:pPr>
            <w:r w:rsidRPr="00603452">
              <w:rPr>
                <w:sz w:val="20"/>
                <w:szCs w:val="20"/>
              </w:rPr>
              <w:t>- классный</w:t>
            </w:r>
            <w:r w:rsidR="00EF5328" w:rsidRPr="00603452">
              <w:rPr>
                <w:sz w:val="20"/>
                <w:szCs w:val="20"/>
              </w:rPr>
              <w:t xml:space="preserve"> руководител</w:t>
            </w:r>
            <w:r w:rsidRPr="00603452">
              <w:rPr>
                <w:sz w:val="20"/>
                <w:szCs w:val="20"/>
              </w:rPr>
              <w:t>ь</w:t>
            </w:r>
            <w:r w:rsidR="00EF5328" w:rsidRPr="00603452">
              <w:rPr>
                <w:sz w:val="20"/>
                <w:szCs w:val="20"/>
              </w:rPr>
              <w:t xml:space="preserve"> </w:t>
            </w:r>
            <w:r w:rsidR="00977A8A" w:rsidRPr="00603452">
              <w:rPr>
                <w:sz w:val="20"/>
                <w:szCs w:val="20"/>
              </w:rPr>
              <w:t>8</w:t>
            </w:r>
            <w:r w:rsidR="00EF5328" w:rsidRPr="00603452">
              <w:rPr>
                <w:sz w:val="20"/>
                <w:szCs w:val="20"/>
              </w:rPr>
              <w:t>-</w:t>
            </w:r>
            <w:r w:rsidRPr="00603452">
              <w:rPr>
                <w:sz w:val="20"/>
                <w:szCs w:val="20"/>
              </w:rPr>
              <w:t>го</w:t>
            </w:r>
            <w:r w:rsidR="00EF5328" w:rsidRPr="00603452">
              <w:rPr>
                <w:sz w:val="20"/>
                <w:szCs w:val="20"/>
              </w:rPr>
              <w:t xml:space="preserve"> класс</w:t>
            </w:r>
            <w:r w:rsidRPr="00603452">
              <w:rPr>
                <w:sz w:val="20"/>
                <w:szCs w:val="20"/>
              </w:rPr>
              <w:t>а</w:t>
            </w:r>
          </w:p>
          <w:p w:rsidR="00EF5328" w:rsidRPr="00603452" w:rsidRDefault="00EF5328" w:rsidP="00825F4B">
            <w:pPr>
              <w:pStyle w:val="af2"/>
              <w:ind w:firstLine="0"/>
              <w:rPr>
                <w:sz w:val="20"/>
                <w:szCs w:val="20"/>
              </w:rPr>
            </w:pPr>
            <w:r w:rsidRPr="00603452">
              <w:rPr>
                <w:sz w:val="20"/>
                <w:szCs w:val="20"/>
              </w:rPr>
              <w:t>- педагоги дополнительного образования</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Февраль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Список педагогических работников</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single" w:sz="4" w:space="0" w:color="auto"/>
            </w:tcBorders>
          </w:tcPr>
          <w:p w:rsidR="00EF5328" w:rsidRPr="00603452" w:rsidRDefault="00EF5328" w:rsidP="00F55AAA">
            <w:pPr>
              <w:widowControl w:val="0"/>
              <w:numPr>
                <w:ilvl w:val="0"/>
                <w:numId w:val="190"/>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auto"/>
              <w:bottom w:val="single" w:sz="4" w:space="0" w:color="000000"/>
              <w:right w:val="nil"/>
            </w:tcBorders>
            <w:vAlign w:val="center"/>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r w:rsidRPr="00603452">
              <w:rPr>
                <w:rFonts w:ascii="Times New Roman" w:hAnsi="Times New Roman"/>
                <w:sz w:val="20"/>
                <w:szCs w:val="20"/>
              </w:rPr>
              <w:t xml:space="preserve">Прохождение педагогическими работниками курсов повышения квалификации по ФГОС </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В течение года</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Удостоверения</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single" w:sz="4" w:space="0" w:color="auto"/>
            </w:tcBorders>
          </w:tcPr>
          <w:p w:rsidR="00EF5328" w:rsidRPr="00603452" w:rsidRDefault="00EF5328" w:rsidP="00F55AAA">
            <w:pPr>
              <w:widowControl w:val="0"/>
              <w:numPr>
                <w:ilvl w:val="0"/>
                <w:numId w:val="190"/>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auto"/>
              <w:bottom w:val="single" w:sz="4" w:space="0" w:color="000000"/>
              <w:right w:val="nil"/>
            </w:tcBorders>
            <w:vAlign w:val="center"/>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 xml:space="preserve">Прохождение педагогическими работниками обучающих семинаров по информационным технологиям </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В течение года</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Справки</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63" w:type="pct"/>
            <w:tcBorders>
              <w:top w:val="single" w:sz="4" w:space="0" w:color="000000"/>
              <w:left w:val="single" w:sz="4" w:space="0" w:color="000000"/>
              <w:bottom w:val="single" w:sz="4" w:space="0" w:color="000000"/>
              <w:right w:val="single" w:sz="4" w:space="0" w:color="auto"/>
            </w:tcBorders>
          </w:tcPr>
          <w:p w:rsidR="00EF5328" w:rsidRPr="00603452" w:rsidRDefault="00EF5328" w:rsidP="00F55AAA">
            <w:pPr>
              <w:widowControl w:val="0"/>
              <w:numPr>
                <w:ilvl w:val="0"/>
                <w:numId w:val="190"/>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auto"/>
              <w:bottom w:val="single" w:sz="4" w:space="0" w:color="000000"/>
              <w:right w:val="nil"/>
            </w:tcBorders>
            <w:vAlign w:val="center"/>
          </w:tcPr>
          <w:p w:rsidR="00EF5328" w:rsidRPr="00603452" w:rsidRDefault="00EF5328" w:rsidP="00825F4B">
            <w:pPr>
              <w:pStyle w:val="afffb"/>
              <w:spacing w:line="240" w:lineRule="auto"/>
              <w:ind w:firstLine="0"/>
              <w:rPr>
                <w:sz w:val="20"/>
                <w:szCs w:val="20"/>
              </w:rPr>
            </w:pPr>
            <w:r w:rsidRPr="00603452">
              <w:rPr>
                <w:sz w:val="20"/>
                <w:szCs w:val="20"/>
              </w:rPr>
              <w:t>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Style w:val="dash041e005f0431005f044b005f0447005f043d005f044b005f0439005f005fchar1char1"/>
                <w:sz w:val="20"/>
                <w:szCs w:val="20"/>
              </w:rPr>
            </w:pPr>
            <w:r w:rsidRPr="00603452">
              <w:rPr>
                <w:rFonts w:ascii="Times New Roman" w:hAnsi="Times New Roman"/>
                <w:kern w:val="2"/>
                <w:sz w:val="20"/>
                <w:szCs w:val="20"/>
                <w:lang w:eastAsia="hi-IN" w:bidi="hi-IN"/>
              </w:rPr>
              <w:t>Август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Должностные инструкции</w:t>
            </w: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25"/>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EF5328" w:rsidRPr="00603452" w:rsidRDefault="00EF5328" w:rsidP="00825F4B">
            <w:pPr>
              <w:widowControl w:val="0"/>
              <w:suppressAutoHyphens/>
              <w:snapToGrid w:val="0"/>
              <w:spacing w:after="0" w:line="240" w:lineRule="auto"/>
              <w:jc w:val="center"/>
              <w:rPr>
                <w:rFonts w:ascii="Times New Roman" w:hAnsi="Times New Roman"/>
                <w:b/>
                <w:bCs/>
                <w:sz w:val="20"/>
                <w:szCs w:val="20"/>
              </w:rPr>
            </w:pPr>
            <w:r w:rsidRPr="00603452">
              <w:rPr>
                <w:rFonts w:ascii="Times New Roman" w:hAnsi="Times New Roman"/>
                <w:b/>
                <w:bCs/>
                <w:sz w:val="20"/>
                <w:szCs w:val="20"/>
              </w:rPr>
              <w:t xml:space="preserve">3.  Создание финансово-экономических условий </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1"/>
              </w:numPr>
              <w:suppressAutoHyphens/>
              <w:snapToGrid w:val="0"/>
              <w:spacing w:after="0" w:line="240" w:lineRule="auto"/>
              <w:ind w:left="0" w:firstLine="0"/>
              <w:rPr>
                <w:rFonts w:ascii="Times New Roman" w:hAnsi="Times New Roman"/>
                <w:kern w:val="2"/>
                <w:sz w:val="20"/>
                <w:szCs w:val="20"/>
                <w:lang w:eastAsia="hi-IN" w:bidi="hi-IN"/>
              </w:rPr>
            </w:pPr>
          </w:p>
        </w:tc>
        <w:tc>
          <w:tcPr>
            <w:tcW w:w="2928" w:type="pct"/>
            <w:gridSpan w:val="6"/>
            <w:tcBorders>
              <w:top w:val="single" w:sz="4" w:space="0" w:color="000000"/>
              <w:left w:val="single" w:sz="4" w:space="0" w:color="000000"/>
              <w:bottom w:val="single" w:sz="4" w:space="0" w:color="000000"/>
              <w:right w:val="nil"/>
            </w:tcBorders>
            <w:vAlign w:val="center"/>
          </w:tcPr>
          <w:p w:rsidR="00EF5328" w:rsidRPr="00603452"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603452">
              <w:rPr>
                <w:rFonts w:ascii="Times New Roman" w:hAnsi="Times New Roman"/>
                <w:sz w:val="20"/>
                <w:szCs w:val="20"/>
              </w:rPr>
              <w:t>Расчёт потребностей в расходах образовательного учреждения в условиях реализации ФГОС ООО.</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kern w:val="2"/>
                <w:sz w:val="20"/>
                <w:szCs w:val="20"/>
                <w:lang w:eastAsia="hi-IN" w:bidi="hi-IN"/>
              </w:rPr>
              <w:t>Январь 201</w:t>
            </w:r>
            <w:r w:rsidR="00F834E2" w:rsidRPr="00603452">
              <w:rPr>
                <w:rFonts w:ascii="Times New Roman" w:hAnsi="Times New Roman"/>
                <w:kern w:val="2"/>
                <w:sz w:val="20"/>
                <w:szCs w:val="20"/>
                <w:lang w:eastAsia="hi-IN" w:bidi="hi-IN"/>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44"/>
        </w:trPr>
        <w:tc>
          <w:tcPr>
            <w:tcW w:w="263" w:type="pct"/>
            <w:tcBorders>
              <w:top w:val="single" w:sz="4" w:space="0" w:color="000000"/>
              <w:left w:val="single" w:sz="4" w:space="0" w:color="000000"/>
              <w:bottom w:val="single" w:sz="4" w:space="0" w:color="000000"/>
              <w:right w:val="nil"/>
            </w:tcBorders>
          </w:tcPr>
          <w:p w:rsidR="00EF5328" w:rsidRPr="00603452" w:rsidRDefault="00EF5328" w:rsidP="00F55AAA">
            <w:pPr>
              <w:widowControl w:val="0"/>
              <w:numPr>
                <w:ilvl w:val="0"/>
                <w:numId w:val="191"/>
              </w:numPr>
              <w:suppressAutoHyphens/>
              <w:snapToGrid w:val="0"/>
              <w:spacing w:after="0" w:line="240" w:lineRule="auto"/>
              <w:ind w:left="0" w:firstLine="0"/>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r w:rsidRPr="00603452">
              <w:rPr>
                <w:rFonts w:ascii="Times New Roman" w:hAnsi="Times New Roman"/>
                <w:sz w:val="20"/>
                <w:szCs w:val="20"/>
              </w:rPr>
              <w:t>Заключение дополнительных соглашений к трудовому договору с педагогическими работниками.</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977A8A" w:rsidP="00825F4B">
            <w:pPr>
              <w:widowControl w:val="0"/>
              <w:suppressAutoHyphens/>
              <w:snapToGrid w:val="0"/>
              <w:spacing w:after="0" w:line="240" w:lineRule="auto"/>
              <w:rPr>
                <w:rStyle w:val="dash041e005f0431005f044b005f0447005f043d005f044b005f0439005f005fchar1char1"/>
                <w:sz w:val="20"/>
                <w:szCs w:val="20"/>
              </w:rPr>
            </w:pPr>
            <w:r w:rsidRPr="00603452">
              <w:rPr>
                <w:rStyle w:val="dash041e005f0431005f044b005f0447005f043d005f044b005f0439005f005fchar1char1"/>
                <w:sz w:val="20"/>
                <w:szCs w:val="20"/>
              </w:rPr>
              <w:t xml:space="preserve">Август </w:t>
            </w:r>
            <w:r w:rsidR="00EF5328" w:rsidRPr="00603452">
              <w:rPr>
                <w:rStyle w:val="dash041e005f0431005f044b005f0447005f043d005f044b005f0439005f005fchar1char1"/>
                <w:sz w:val="20"/>
                <w:szCs w:val="20"/>
              </w:rPr>
              <w:t>201</w:t>
            </w:r>
            <w:r w:rsidRPr="00603452">
              <w:rPr>
                <w:rStyle w:val="dash041e005f0431005f044b005f0447005f043d005f044b005f0439005f005fchar1char1"/>
                <w:sz w:val="20"/>
                <w:szCs w:val="20"/>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Style w:val="dash041e005f0431005f044b005f0447005f043d005f044b005f0439005f005fchar1char1"/>
                <w:sz w:val="20"/>
                <w:szCs w:val="20"/>
              </w:rPr>
            </w:pP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EF5328" w:rsidRPr="00603452" w:rsidRDefault="00EF5328" w:rsidP="00825F4B">
            <w:pPr>
              <w:widowControl w:val="0"/>
              <w:suppressAutoHyphens/>
              <w:snapToGrid w:val="0"/>
              <w:spacing w:after="0" w:line="240" w:lineRule="auto"/>
              <w:jc w:val="center"/>
              <w:rPr>
                <w:rFonts w:ascii="Times New Roman" w:hAnsi="Times New Roman"/>
                <w:b/>
                <w:bCs/>
                <w:sz w:val="20"/>
                <w:szCs w:val="20"/>
              </w:rPr>
            </w:pPr>
            <w:r w:rsidRPr="00603452">
              <w:rPr>
                <w:rFonts w:ascii="Times New Roman" w:hAnsi="Times New Roman"/>
                <w:b/>
                <w:bCs/>
                <w:sz w:val="20"/>
                <w:szCs w:val="20"/>
              </w:rPr>
              <w:t xml:space="preserve">4.  Создание материально – технических условий </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63" w:type="pct"/>
            <w:tcBorders>
              <w:top w:val="single" w:sz="4" w:space="0" w:color="000000"/>
              <w:left w:val="single" w:sz="4" w:space="0" w:color="000000"/>
              <w:bottom w:val="single" w:sz="4" w:space="0" w:color="000000"/>
              <w:right w:val="nil"/>
            </w:tcBorders>
            <w:vAlign w:val="center"/>
          </w:tcPr>
          <w:p w:rsidR="00EF5328" w:rsidRPr="00603452" w:rsidRDefault="00EF5328" w:rsidP="00825F4B">
            <w:pPr>
              <w:widowControl w:val="0"/>
              <w:suppressAutoHyphens/>
              <w:snapToGrid w:val="0"/>
              <w:spacing w:after="0" w:line="240" w:lineRule="auto"/>
              <w:jc w:val="center"/>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r w:rsidRPr="00603452">
              <w:rPr>
                <w:rFonts w:ascii="Times New Roman" w:hAnsi="Times New Roman"/>
                <w:sz w:val="20"/>
                <w:szCs w:val="20"/>
              </w:rPr>
              <w:t>Анализ материально-технического обеспечения введения и реализации ФГОС ООО.</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Style w:val="dash041e005f0431005f044b005f0447005f043d005f044b005f0439005f005fchar1char1"/>
                <w:sz w:val="20"/>
                <w:szCs w:val="20"/>
              </w:rPr>
              <w:t>Сентябрь 201</w:t>
            </w:r>
            <w:r w:rsidR="00F834E2" w:rsidRPr="00603452">
              <w:rPr>
                <w:rStyle w:val="dash041e005f0431005f044b005f0447005f043d005f044b005f0439005f005fchar1char1"/>
                <w:sz w:val="20"/>
                <w:szCs w:val="20"/>
              </w:rPr>
              <w:t>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Style w:val="dash041e005f0431005f044b005f0447005f043d005f044b005f0439005f005fchar1char1"/>
                <w:sz w:val="20"/>
                <w:szCs w:val="20"/>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63" w:type="pct"/>
            <w:tcBorders>
              <w:top w:val="single" w:sz="4" w:space="0" w:color="000000"/>
              <w:left w:val="single" w:sz="4" w:space="0" w:color="000000"/>
              <w:bottom w:val="single" w:sz="4" w:space="0" w:color="000000"/>
              <w:right w:val="nil"/>
            </w:tcBorders>
            <w:vAlign w:val="center"/>
          </w:tcPr>
          <w:p w:rsidR="00EF5328" w:rsidRPr="00603452" w:rsidRDefault="00EF5328" w:rsidP="00825F4B">
            <w:pPr>
              <w:widowControl w:val="0"/>
              <w:suppressAutoHyphens/>
              <w:snapToGrid w:val="0"/>
              <w:spacing w:after="0" w:line="240" w:lineRule="auto"/>
              <w:jc w:val="center"/>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pStyle w:val="dash041e005f0431005f044b005f0447005f043d005f044b005f0439"/>
              <w:jc w:val="both"/>
              <w:rPr>
                <w:rStyle w:val="dash041e005f0431005f044b005f0447005f043d005f044b005f0439005f005fchar1char1"/>
                <w:sz w:val="20"/>
                <w:szCs w:val="20"/>
              </w:rPr>
            </w:pPr>
            <w:r w:rsidRPr="00603452">
              <w:rPr>
                <w:rStyle w:val="dash041e005f0431005f044b005f0447005f043d005f044b005f0439005f005fchar1char1"/>
                <w:sz w:val="20"/>
                <w:szCs w:val="20"/>
              </w:rPr>
              <w:t>Обеспечение соответствия информационно-образовательной среды требованиям ФГОС: оснащение учебных кабинетов и лабораторий, административных помещений  в соответствии с ФГОС ООО (интерактивные доски, проекторы, ноутбуки, доступ к сети Интернет, лабораторное оборудование).</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Style w:val="dash041e005f0431005f044b005f0447005f043d005f044b005f0439005f005fchar1char1"/>
                <w:sz w:val="20"/>
                <w:szCs w:val="20"/>
              </w:rPr>
            </w:pPr>
            <w:r w:rsidRPr="00603452">
              <w:rPr>
                <w:rStyle w:val="dash041e005f0431005f044b005f0447005f043d005f044b005f0439005f005fchar1char1"/>
                <w:sz w:val="20"/>
                <w:szCs w:val="20"/>
              </w:rPr>
              <w:t>В течение года</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Style w:val="dash041e005f0431005f044b005f0447005f043d005f044b005f0439005f005fchar1char1"/>
                <w:sz w:val="20"/>
                <w:szCs w:val="20"/>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63" w:type="pct"/>
            <w:tcBorders>
              <w:top w:val="single" w:sz="4" w:space="0" w:color="000000"/>
              <w:left w:val="single" w:sz="4" w:space="0" w:color="000000"/>
              <w:bottom w:val="single" w:sz="4" w:space="0" w:color="000000"/>
              <w:right w:val="nil"/>
            </w:tcBorders>
            <w:vAlign w:val="center"/>
          </w:tcPr>
          <w:p w:rsidR="00EF5328" w:rsidRPr="00603452" w:rsidRDefault="00EF5328" w:rsidP="00825F4B">
            <w:pPr>
              <w:widowControl w:val="0"/>
              <w:suppressAutoHyphens/>
              <w:snapToGrid w:val="0"/>
              <w:spacing w:after="0" w:line="240" w:lineRule="auto"/>
              <w:jc w:val="center"/>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pStyle w:val="dash041e005f0431005f044b005f0447005f043d005f044b005f0439"/>
              <w:jc w:val="both"/>
              <w:rPr>
                <w:rStyle w:val="dash041e005f0431005f044b005f0447005f043d005f044b005f0439005f005fchar1char1"/>
                <w:sz w:val="20"/>
                <w:szCs w:val="20"/>
              </w:rPr>
            </w:pPr>
            <w:r w:rsidRPr="00603452">
              <w:rPr>
                <w:rStyle w:val="dash041e005f0431005f044b005f0447005f043d005f044b005f0439005f005fchar1char1"/>
                <w:sz w:val="20"/>
                <w:szCs w:val="20"/>
              </w:rPr>
              <w:t>Обеспечение укомплектованности библиотеки печатными и электронными образовательными ресурсами, соответствующими ФГОС ООО.</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Style w:val="dash041e005f0431005f044b005f0447005f043d005f044b005f0439005f005fchar1char1"/>
                <w:sz w:val="20"/>
                <w:szCs w:val="20"/>
              </w:rPr>
            </w:pPr>
            <w:r w:rsidRPr="00603452">
              <w:rPr>
                <w:rStyle w:val="dash041e005f0431005f044b005f0447005f043d005f044b005f0439005f005fchar1char1"/>
                <w:sz w:val="20"/>
                <w:szCs w:val="20"/>
              </w:rPr>
              <w:t>В течение года</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Style w:val="dash041e005f0431005f044b005f0447005f043d005f044b005f0439005f005fchar1char1"/>
                <w:sz w:val="20"/>
                <w:szCs w:val="20"/>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63" w:type="pct"/>
            <w:tcBorders>
              <w:top w:val="single" w:sz="4" w:space="0" w:color="000000"/>
              <w:left w:val="single" w:sz="4" w:space="0" w:color="000000"/>
              <w:bottom w:val="single" w:sz="4" w:space="0" w:color="000000"/>
              <w:right w:val="nil"/>
            </w:tcBorders>
            <w:vAlign w:val="center"/>
          </w:tcPr>
          <w:p w:rsidR="00EF5328" w:rsidRPr="00603452" w:rsidRDefault="00EF5328" w:rsidP="00825F4B">
            <w:pPr>
              <w:widowControl w:val="0"/>
              <w:suppressAutoHyphens/>
              <w:snapToGrid w:val="0"/>
              <w:spacing w:after="0" w:line="240" w:lineRule="auto"/>
              <w:jc w:val="center"/>
              <w:rPr>
                <w:rFonts w:ascii="Times New Roman" w:hAnsi="Times New Roman"/>
                <w:sz w:val="20"/>
                <w:szCs w:val="20"/>
              </w:rPr>
            </w:pPr>
          </w:p>
        </w:tc>
        <w:tc>
          <w:tcPr>
            <w:tcW w:w="2928" w:type="pct"/>
            <w:gridSpan w:val="6"/>
            <w:tcBorders>
              <w:top w:val="single" w:sz="4" w:space="0" w:color="000000"/>
              <w:left w:val="single" w:sz="4" w:space="0" w:color="000000"/>
              <w:bottom w:val="single" w:sz="4" w:space="0" w:color="000000"/>
              <w:right w:val="nil"/>
            </w:tcBorders>
          </w:tcPr>
          <w:p w:rsidR="00EF5328" w:rsidRPr="00603452" w:rsidRDefault="00EF5328" w:rsidP="00825F4B">
            <w:pPr>
              <w:pStyle w:val="dash041e005f0431005f044b005f0447005f043d005f044b005f0439"/>
              <w:jc w:val="both"/>
              <w:rPr>
                <w:rStyle w:val="dash041e005f0431005f044b005f0447005f043d005f044b005f0439005f005fchar1char1"/>
                <w:sz w:val="20"/>
                <w:szCs w:val="20"/>
              </w:rPr>
            </w:pPr>
            <w:r w:rsidRPr="00603452">
              <w:rPr>
                <w:sz w:val="20"/>
                <w:szCs w:val="20"/>
              </w:rPr>
              <w:t xml:space="preserve">Изучение электронных образовательных ресурсов по предметам, наличие доступа к ЭОР в сети Интернет. </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Style w:val="dash041e005f0431005f044b005f0447005f043d005f044b005f0439005f005fchar1char1"/>
                <w:sz w:val="20"/>
                <w:szCs w:val="20"/>
              </w:rPr>
            </w:pPr>
            <w:r w:rsidRPr="00603452">
              <w:rPr>
                <w:rStyle w:val="dash041e005f0431005f044b005f0447005f043d005f044b005f0439005f005fchar1char1"/>
                <w:sz w:val="20"/>
                <w:szCs w:val="20"/>
              </w:rPr>
              <w:t>В течение года</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center"/>
              <w:rPr>
                <w:rStyle w:val="dash041e005f0431005f044b005f0447005f043d005f044b005f0439005f005fchar1char1"/>
                <w:sz w:val="20"/>
                <w:szCs w:val="20"/>
              </w:rPr>
            </w:pP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5000" w:type="pct"/>
            <w:gridSpan w:val="10"/>
            <w:tcBorders>
              <w:top w:val="single" w:sz="4" w:space="0" w:color="000000"/>
              <w:left w:val="single" w:sz="4" w:space="0" w:color="000000"/>
              <w:bottom w:val="single" w:sz="4" w:space="0" w:color="000000"/>
            </w:tcBorders>
            <w:vAlign w:val="center"/>
          </w:tcPr>
          <w:p w:rsidR="00EF5328" w:rsidRPr="00603452" w:rsidRDefault="00EF5328" w:rsidP="00825F4B">
            <w:pPr>
              <w:widowControl w:val="0"/>
              <w:suppressAutoHyphens/>
              <w:snapToGrid w:val="0"/>
              <w:spacing w:after="0" w:line="240" w:lineRule="auto"/>
              <w:rPr>
                <w:rFonts w:ascii="Times New Roman" w:hAnsi="Times New Roman"/>
                <w:b/>
                <w:bCs/>
                <w:sz w:val="20"/>
                <w:szCs w:val="20"/>
              </w:rPr>
            </w:pPr>
            <w:r w:rsidRPr="00603452">
              <w:rPr>
                <w:rFonts w:ascii="Times New Roman" w:hAnsi="Times New Roman"/>
                <w:b/>
                <w:bCs/>
                <w:sz w:val="20"/>
                <w:szCs w:val="20"/>
              </w:rPr>
              <w:t>5. Информационно-методические условия</w:t>
            </w:r>
          </w:p>
          <w:p w:rsidR="00EF5328" w:rsidRPr="00603452" w:rsidRDefault="00EF5328" w:rsidP="00825F4B">
            <w:pPr>
              <w:widowControl w:val="0"/>
              <w:suppressAutoHyphens/>
              <w:snapToGrid w:val="0"/>
              <w:spacing w:after="0" w:line="240" w:lineRule="auto"/>
              <w:rPr>
                <w:rFonts w:ascii="Times New Roman" w:hAnsi="Times New Roman"/>
                <w:b/>
                <w:bCs/>
                <w:sz w:val="20"/>
                <w:szCs w:val="20"/>
              </w:rPr>
            </w:pPr>
            <w:r w:rsidRPr="00603452">
              <w:rPr>
                <w:rFonts w:ascii="Times New Roman" w:hAnsi="Times New Roman"/>
                <w:b/>
                <w:bCs/>
                <w:sz w:val="20"/>
                <w:szCs w:val="20"/>
              </w:rPr>
              <w:t>(создание информационно-образовательной среды и учебно-методического обеспечения)</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99"/>
        </w:trPr>
        <w:tc>
          <w:tcPr>
            <w:tcW w:w="295" w:type="pct"/>
            <w:gridSpan w:val="2"/>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p>
        </w:tc>
        <w:tc>
          <w:tcPr>
            <w:tcW w:w="2896" w:type="pct"/>
            <w:gridSpan w:val="5"/>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r w:rsidRPr="00603452">
              <w:rPr>
                <w:rStyle w:val="dash041e005f0431005f044b005f0447005f043d005f044b005f0439005f005fchar1char1"/>
                <w:sz w:val="20"/>
                <w:szCs w:val="20"/>
              </w:rPr>
              <w:t>Анализ учебно-методического и информационного обеспечения</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Сентябрь 201</w:t>
            </w:r>
            <w:r w:rsidR="001805C7" w:rsidRPr="00603452">
              <w:rPr>
                <w:rFonts w:ascii="Times New Roman" w:hAnsi="Times New Roman"/>
                <w:sz w:val="20"/>
                <w:szCs w:val="20"/>
                <w:lang w:val="tt-RU"/>
              </w:rPr>
              <w:t>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99"/>
        </w:trPr>
        <w:tc>
          <w:tcPr>
            <w:tcW w:w="295" w:type="pct"/>
            <w:gridSpan w:val="2"/>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p>
        </w:tc>
        <w:tc>
          <w:tcPr>
            <w:tcW w:w="2896" w:type="pct"/>
            <w:gridSpan w:val="5"/>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603452">
              <w:rPr>
                <w:rFonts w:ascii="Times New Roman" w:hAnsi="Times New Roman"/>
                <w:sz w:val="20"/>
                <w:szCs w:val="20"/>
              </w:rPr>
              <w:t>Размещение информации о ходе введения ФГОС ООО на сайте школы.</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603452">
              <w:rPr>
                <w:rFonts w:ascii="Times New Roman" w:hAnsi="Times New Roman"/>
                <w:sz w:val="20"/>
                <w:szCs w:val="20"/>
              </w:rPr>
              <w:t>В течение года</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r w:rsidRPr="00603452">
              <w:rPr>
                <w:rFonts w:ascii="Times New Roman" w:hAnsi="Times New Roman"/>
                <w:sz w:val="20"/>
                <w:szCs w:val="20"/>
              </w:rPr>
              <w:t>Страница на сайте ОО</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15"/>
        </w:trPr>
        <w:tc>
          <w:tcPr>
            <w:tcW w:w="295" w:type="pct"/>
            <w:gridSpan w:val="2"/>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p>
        </w:tc>
        <w:tc>
          <w:tcPr>
            <w:tcW w:w="2896" w:type="pct"/>
            <w:gridSpan w:val="5"/>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r w:rsidRPr="00603452">
              <w:rPr>
                <w:rFonts w:ascii="Times New Roman" w:hAnsi="Times New Roman"/>
                <w:sz w:val="20"/>
                <w:szCs w:val="20"/>
              </w:rPr>
              <w:t>Информирование родительской общественности о подготовке к введению и порядке перехода на новые стандарты.</w:t>
            </w:r>
          </w:p>
        </w:tc>
        <w:tc>
          <w:tcPr>
            <w:tcW w:w="856" w:type="pct"/>
            <w:gridSpan w:val="2"/>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rPr>
                <w:rFonts w:ascii="Times New Roman" w:hAnsi="Times New Roman"/>
                <w:sz w:val="20"/>
                <w:szCs w:val="20"/>
              </w:rPr>
            </w:pPr>
            <w:r w:rsidRPr="00603452">
              <w:rPr>
                <w:rFonts w:ascii="Times New Roman" w:hAnsi="Times New Roman"/>
                <w:sz w:val="20"/>
                <w:szCs w:val="20"/>
              </w:rPr>
              <w:t>В течение года</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95" w:type="pct"/>
            <w:gridSpan w:val="2"/>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p>
        </w:tc>
        <w:tc>
          <w:tcPr>
            <w:tcW w:w="2896" w:type="pct"/>
            <w:gridSpan w:val="5"/>
            <w:tcBorders>
              <w:top w:val="single" w:sz="4" w:space="0" w:color="000000"/>
              <w:left w:val="single" w:sz="4" w:space="0" w:color="000000"/>
              <w:bottom w:val="single" w:sz="4" w:space="0" w:color="000000"/>
              <w:right w:val="nil"/>
            </w:tcBorders>
          </w:tcPr>
          <w:p w:rsidR="00EF5328" w:rsidRPr="00603452" w:rsidRDefault="00EF5328" w:rsidP="00825F4B">
            <w:pPr>
              <w:pStyle w:val="dash041e005f0431005f044b005f0447005f043d005f044b005f0439"/>
              <w:jc w:val="both"/>
              <w:rPr>
                <w:sz w:val="20"/>
                <w:szCs w:val="20"/>
              </w:rPr>
            </w:pPr>
            <w:r w:rsidRPr="00603452">
              <w:rPr>
                <w:sz w:val="20"/>
                <w:szCs w:val="20"/>
              </w:rPr>
              <w:t>Разработка плана методической работы, обеспечивающего</w:t>
            </w:r>
          </w:p>
          <w:p w:rsidR="00EF5328" w:rsidRPr="00603452" w:rsidRDefault="00EF5328" w:rsidP="00825F4B">
            <w:pPr>
              <w:pStyle w:val="dash041e005f0431005f044b005f0447005f043d005f044b005f0439"/>
              <w:jc w:val="both"/>
              <w:rPr>
                <w:sz w:val="20"/>
                <w:szCs w:val="20"/>
              </w:rPr>
            </w:pPr>
            <w:r w:rsidRPr="00603452">
              <w:rPr>
                <w:sz w:val="20"/>
                <w:szCs w:val="20"/>
              </w:rPr>
              <w:t>подготовку педагогов  к реализации ФГОС ООО</w:t>
            </w:r>
          </w:p>
        </w:tc>
        <w:tc>
          <w:tcPr>
            <w:tcW w:w="856" w:type="pct"/>
            <w:gridSpan w:val="2"/>
            <w:tcBorders>
              <w:top w:val="single" w:sz="4" w:space="0" w:color="000000"/>
              <w:left w:val="single" w:sz="4" w:space="0" w:color="000000"/>
              <w:bottom w:val="single" w:sz="4" w:space="0" w:color="000000"/>
              <w:right w:val="single" w:sz="4" w:space="0" w:color="000000"/>
            </w:tcBorders>
          </w:tcPr>
          <w:p w:rsidR="00977A8A" w:rsidRPr="00603452" w:rsidRDefault="00977A8A" w:rsidP="00825F4B">
            <w:pPr>
              <w:widowControl w:val="0"/>
              <w:suppressAutoHyphens/>
              <w:snapToGrid w:val="0"/>
              <w:spacing w:after="0" w:line="240" w:lineRule="auto"/>
              <w:rPr>
                <w:rStyle w:val="dash041e005f0431005f044b005f0447005f043d005f044b005f0439005f005fchar1char1"/>
                <w:sz w:val="20"/>
                <w:szCs w:val="20"/>
              </w:rPr>
            </w:pPr>
            <w:r w:rsidRPr="00603452">
              <w:rPr>
                <w:rStyle w:val="dash041e005f0431005f044b005f0447005f043d005f044b005f0439005f005fchar1char1"/>
                <w:sz w:val="20"/>
                <w:szCs w:val="20"/>
              </w:rPr>
              <w:t>Август</w:t>
            </w:r>
          </w:p>
          <w:p w:rsidR="00EF5328" w:rsidRPr="00603452" w:rsidRDefault="00EF5328" w:rsidP="00825F4B">
            <w:pPr>
              <w:widowControl w:val="0"/>
              <w:suppressAutoHyphens/>
              <w:snapToGrid w:val="0"/>
              <w:spacing w:after="0" w:line="240" w:lineRule="auto"/>
              <w:rPr>
                <w:rStyle w:val="dash041e005f0431005f044b005f0447005f043d005f044b005f0439005f005fchar1char1"/>
                <w:sz w:val="20"/>
                <w:szCs w:val="20"/>
                <w:lang w:val="tt-RU"/>
              </w:rPr>
            </w:pPr>
            <w:r w:rsidRPr="00603452">
              <w:rPr>
                <w:rStyle w:val="dash041e005f0431005f044b005f0447005f043d005f044b005f0439005f005fchar1char1"/>
                <w:sz w:val="20"/>
                <w:szCs w:val="20"/>
              </w:rPr>
              <w:t xml:space="preserve"> 201</w:t>
            </w:r>
            <w:r w:rsidR="00977A8A" w:rsidRPr="00603452">
              <w:rPr>
                <w:rStyle w:val="dash041e005f0431005f044b005f0447005f043d005f044b005f0439005f005fchar1char1"/>
                <w:sz w:val="20"/>
                <w:szCs w:val="20"/>
              </w:rPr>
              <w:t>9</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both"/>
              <w:rPr>
                <w:rStyle w:val="dash041e005f0431005f044b005f0447005f043d005f044b005f0439005f005fchar1char1"/>
                <w:sz w:val="20"/>
                <w:szCs w:val="20"/>
              </w:rPr>
            </w:pPr>
            <w:r w:rsidRPr="00603452">
              <w:rPr>
                <w:rStyle w:val="dash041e005f0431005f044b005f0447005f043d005f044b005f0439005f005fchar1char1"/>
                <w:sz w:val="20"/>
                <w:szCs w:val="20"/>
              </w:rPr>
              <w:t>План метод. работы</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95" w:type="pct"/>
            <w:gridSpan w:val="2"/>
            <w:tcBorders>
              <w:top w:val="single" w:sz="4" w:space="0" w:color="000000"/>
              <w:left w:val="single" w:sz="4" w:space="0" w:color="000000"/>
              <w:bottom w:val="single" w:sz="4" w:space="0" w:color="000000"/>
              <w:right w:val="nil"/>
            </w:tcBorders>
          </w:tcPr>
          <w:p w:rsidR="00EF5328" w:rsidRPr="00603452" w:rsidRDefault="00EF5328" w:rsidP="00825F4B">
            <w:pPr>
              <w:widowControl w:val="0"/>
              <w:suppressAutoHyphens/>
              <w:snapToGrid w:val="0"/>
              <w:spacing w:after="0" w:line="240" w:lineRule="auto"/>
              <w:jc w:val="both"/>
              <w:rPr>
                <w:rFonts w:ascii="Times New Roman" w:hAnsi="Times New Roman"/>
                <w:sz w:val="20"/>
                <w:szCs w:val="20"/>
              </w:rPr>
            </w:pPr>
          </w:p>
        </w:tc>
        <w:tc>
          <w:tcPr>
            <w:tcW w:w="2896" w:type="pct"/>
            <w:gridSpan w:val="5"/>
            <w:tcBorders>
              <w:top w:val="single" w:sz="4" w:space="0" w:color="000000"/>
              <w:left w:val="single" w:sz="4" w:space="0" w:color="000000"/>
              <w:bottom w:val="single" w:sz="4" w:space="0" w:color="000000"/>
              <w:right w:val="nil"/>
            </w:tcBorders>
          </w:tcPr>
          <w:p w:rsidR="00EF5328" w:rsidRPr="00603452" w:rsidRDefault="00EF5328" w:rsidP="00825F4B">
            <w:pPr>
              <w:pStyle w:val="dash041e005f0431005f044b005f0447005f043d005f044b005f0439"/>
              <w:jc w:val="both"/>
              <w:rPr>
                <w:sz w:val="20"/>
                <w:szCs w:val="20"/>
              </w:rPr>
            </w:pPr>
            <w:r w:rsidRPr="00603452">
              <w:rPr>
                <w:sz w:val="20"/>
                <w:szCs w:val="20"/>
              </w:rPr>
              <w:t>Анализ УМК в начальной школе с целью соблюдения преемственности при внедрении ФГОС ООО</w:t>
            </w:r>
          </w:p>
        </w:tc>
        <w:tc>
          <w:tcPr>
            <w:tcW w:w="856" w:type="pct"/>
            <w:gridSpan w:val="2"/>
            <w:tcBorders>
              <w:top w:val="single" w:sz="4" w:space="0" w:color="000000"/>
              <w:left w:val="single" w:sz="4" w:space="0" w:color="000000"/>
              <w:bottom w:val="single" w:sz="4" w:space="0" w:color="000000"/>
              <w:right w:val="single" w:sz="4" w:space="0" w:color="000000"/>
            </w:tcBorders>
          </w:tcPr>
          <w:p w:rsidR="00977A8A" w:rsidRPr="00603452" w:rsidRDefault="00977A8A" w:rsidP="00825F4B">
            <w:pPr>
              <w:widowControl w:val="0"/>
              <w:suppressAutoHyphens/>
              <w:snapToGrid w:val="0"/>
              <w:spacing w:after="0" w:line="240" w:lineRule="auto"/>
              <w:rPr>
                <w:rStyle w:val="dash041e005f0431005f044b005f0447005f043d005f044b005f0439005f005fchar1char1"/>
                <w:sz w:val="20"/>
                <w:szCs w:val="20"/>
              </w:rPr>
            </w:pPr>
            <w:r w:rsidRPr="00603452">
              <w:rPr>
                <w:rStyle w:val="dash041e005f0431005f044b005f0447005f043d005f044b005f0439005f005fchar1char1"/>
                <w:sz w:val="20"/>
                <w:szCs w:val="20"/>
              </w:rPr>
              <w:t>Август</w:t>
            </w:r>
          </w:p>
          <w:p w:rsidR="00EF5328" w:rsidRPr="00603452" w:rsidRDefault="00EF5328" w:rsidP="00825F4B">
            <w:pPr>
              <w:widowControl w:val="0"/>
              <w:suppressAutoHyphens/>
              <w:snapToGrid w:val="0"/>
              <w:spacing w:after="0" w:line="240" w:lineRule="auto"/>
              <w:rPr>
                <w:rStyle w:val="dash041e005f0431005f044b005f0447005f043d005f044b005f0439005f005fchar1char1"/>
                <w:sz w:val="20"/>
                <w:szCs w:val="20"/>
                <w:lang w:val="tt-RU"/>
              </w:rPr>
            </w:pPr>
            <w:r w:rsidRPr="00603452">
              <w:rPr>
                <w:rStyle w:val="dash041e005f0431005f044b005f0447005f043d005f044b005f0439005f005fchar1char1"/>
                <w:sz w:val="20"/>
                <w:szCs w:val="20"/>
              </w:rPr>
              <w:t>201</w:t>
            </w:r>
            <w:r w:rsidR="001805C7" w:rsidRPr="00603452">
              <w:rPr>
                <w:rStyle w:val="dash041e005f0431005f044b005f0447005f043d005f044b005f0439005f005fchar1char1"/>
                <w:sz w:val="20"/>
                <w:szCs w:val="20"/>
                <w:lang w:val="tt-RU"/>
              </w:rPr>
              <w:t>8</w:t>
            </w:r>
          </w:p>
        </w:tc>
        <w:tc>
          <w:tcPr>
            <w:tcW w:w="953" w:type="pct"/>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widowControl w:val="0"/>
              <w:suppressAutoHyphens/>
              <w:snapToGrid w:val="0"/>
              <w:spacing w:after="0" w:line="240" w:lineRule="auto"/>
              <w:jc w:val="both"/>
              <w:rPr>
                <w:rStyle w:val="dash041e005f0431005f044b005f0447005f043d005f044b005f0439005f005fchar1char1"/>
                <w:sz w:val="20"/>
                <w:szCs w:val="20"/>
              </w:rPr>
            </w:pP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tcPr>
          <w:p w:rsidR="00EF5328" w:rsidRPr="00603452" w:rsidRDefault="00EF5328" w:rsidP="00825F4B">
            <w:pPr>
              <w:spacing w:after="0" w:line="240" w:lineRule="auto"/>
              <w:jc w:val="center"/>
              <w:rPr>
                <w:rFonts w:ascii="Times New Roman" w:hAnsi="Times New Roman"/>
                <w:b/>
                <w:bCs/>
                <w:sz w:val="20"/>
                <w:szCs w:val="20"/>
              </w:rPr>
            </w:pPr>
          </w:p>
          <w:p w:rsidR="00EF5328" w:rsidRPr="00603452" w:rsidRDefault="00EF5328" w:rsidP="00825F4B">
            <w:pPr>
              <w:spacing w:after="0" w:line="240" w:lineRule="auto"/>
              <w:jc w:val="center"/>
              <w:rPr>
                <w:rFonts w:ascii="Times New Roman" w:hAnsi="Times New Roman"/>
                <w:b/>
                <w:bCs/>
                <w:sz w:val="20"/>
                <w:szCs w:val="20"/>
              </w:rPr>
            </w:pPr>
            <w:r w:rsidRPr="00603452">
              <w:rPr>
                <w:rFonts w:ascii="Times New Roman" w:hAnsi="Times New Roman"/>
                <w:b/>
                <w:bCs/>
                <w:sz w:val="20"/>
                <w:szCs w:val="20"/>
              </w:rPr>
              <w:t>Итоги проблемно-ориентированного анализа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265"/>
              <w:gridCol w:w="2273"/>
              <w:gridCol w:w="2219"/>
            </w:tblGrid>
            <w:tr w:rsidR="00EF5328" w:rsidRPr="00603452" w:rsidTr="00216CAC">
              <w:tc>
                <w:tcPr>
                  <w:tcW w:w="2662" w:type="dxa"/>
                </w:tcPr>
                <w:p w:rsidR="00EF5328" w:rsidRPr="00603452" w:rsidRDefault="00EF5328" w:rsidP="00825F4B">
                  <w:pPr>
                    <w:spacing w:after="0" w:line="240" w:lineRule="auto"/>
                    <w:jc w:val="center"/>
                    <w:rPr>
                      <w:rFonts w:ascii="Times New Roman" w:hAnsi="Times New Roman"/>
                      <w:bCs/>
                      <w:sz w:val="20"/>
                      <w:szCs w:val="20"/>
                    </w:rPr>
                  </w:pPr>
                </w:p>
              </w:tc>
              <w:tc>
                <w:tcPr>
                  <w:tcW w:w="2662"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Имеются и соответствуют требованиям ФГОС ООО</w:t>
                  </w:r>
                </w:p>
              </w:tc>
              <w:tc>
                <w:tcPr>
                  <w:tcW w:w="2663"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 xml:space="preserve">Имеются, но требуют корректировки </w:t>
                  </w:r>
                  <w:r w:rsidR="00BD2A4D" w:rsidRPr="00603452">
                    <w:rPr>
                      <w:rFonts w:ascii="Times New Roman" w:hAnsi="Times New Roman"/>
                      <w:bCs/>
                      <w:sz w:val="20"/>
                      <w:szCs w:val="20"/>
                    </w:rPr>
                    <w:t>в</w:t>
                  </w:r>
                  <w:r w:rsidRPr="00603452">
                    <w:rPr>
                      <w:rFonts w:ascii="Times New Roman" w:hAnsi="Times New Roman"/>
                      <w:bCs/>
                      <w:sz w:val="20"/>
                      <w:szCs w:val="20"/>
                    </w:rPr>
                    <w:t xml:space="preserve"> соответствия с ФГОС ООО</w:t>
                  </w:r>
                </w:p>
              </w:tc>
              <w:tc>
                <w:tcPr>
                  <w:tcW w:w="2663"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Отсутствуют и требуют разработки</w:t>
                  </w:r>
                </w:p>
              </w:tc>
            </w:tr>
            <w:tr w:rsidR="00EF5328" w:rsidRPr="00603452" w:rsidTr="00216CAC">
              <w:tc>
                <w:tcPr>
                  <w:tcW w:w="2662"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Образовательные цели</w:t>
                  </w:r>
                </w:p>
              </w:tc>
              <w:tc>
                <w:tcPr>
                  <w:tcW w:w="2662" w:type="dxa"/>
                </w:tcPr>
                <w:p w:rsidR="00EF5328" w:rsidRPr="00603452" w:rsidRDefault="00EF5328" w:rsidP="00825F4B">
                  <w:pPr>
                    <w:spacing w:after="0" w:line="240" w:lineRule="auto"/>
                    <w:jc w:val="center"/>
                    <w:rPr>
                      <w:rFonts w:ascii="Times New Roman" w:hAnsi="Times New Roman"/>
                      <w:bCs/>
                      <w:sz w:val="20"/>
                      <w:szCs w:val="20"/>
                      <w:highlight w:val="lightGray"/>
                    </w:rPr>
                  </w:pPr>
                  <w:r w:rsidRPr="00603452">
                    <w:rPr>
                      <w:rFonts w:ascii="Times New Roman" w:hAnsi="Times New Roman"/>
                      <w:bCs/>
                      <w:sz w:val="20"/>
                      <w:szCs w:val="20"/>
                    </w:rPr>
                    <w:t>+</w:t>
                  </w:r>
                </w:p>
              </w:tc>
              <w:tc>
                <w:tcPr>
                  <w:tcW w:w="2663" w:type="dxa"/>
                </w:tcPr>
                <w:p w:rsidR="00EF5328" w:rsidRPr="00603452" w:rsidRDefault="00EF5328" w:rsidP="00825F4B">
                  <w:pPr>
                    <w:spacing w:after="0" w:line="240" w:lineRule="auto"/>
                    <w:jc w:val="center"/>
                    <w:rPr>
                      <w:rFonts w:ascii="Times New Roman" w:hAnsi="Times New Roman"/>
                      <w:bCs/>
                      <w:sz w:val="20"/>
                      <w:szCs w:val="20"/>
                    </w:rPr>
                  </w:pPr>
                </w:p>
              </w:tc>
              <w:tc>
                <w:tcPr>
                  <w:tcW w:w="2663" w:type="dxa"/>
                </w:tcPr>
                <w:p w:rsidR="00EF5328" w:rsidRPr="00603452" w:rsidRDefault="00EF5328" w:rsidP="00825F4B">
                  <w:pPr>
                    <w:spacing w:after="0" w:line="240" w:lineRule="auto"/>
                    <w:jc w:val="center"/>
                    <w:rPr>
                      <w:rFonts w:ascii="Times New Roman" w:hAnsi="Times New Roman"/>
                      <w:bCs/>
                      <w:sz w:val="20"/>
                      <w:szCs w:val="20"/>
                    </w:rPr>
                  </w:pPr>
                </w:p>
              </w:tc>
            </w:tr>
            <w:tr w:rsidR="00EF5328" w:rsidRPr="00603452" w:rsidTr="00216CAC">
              <w:tc>
                <w:tcPr>
                  <w:tcW w:w="2662"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Учебный план</w:t>
                  </w:r>
                </w:p>
              </w:tc>
              <w:tc>
                <w:tcPr>
                  <w:tcW w:w="2662" w:type="dxa"/>
                </w:tcPr>
                <w:p w:rsidR="00EF5328" w:rsidRPr="00603452" w:rsidRDefault="00BD2A4D"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w:t>
                  </w:r>
                </w:p>
              </w:tc>
              <w:tc>
                <w:tcPr>
                  <w:tcW w:w="2663" w:type="dxa"/>
                </w:tcPr>
                <w:p w:rsidR="00EF5328" w:rsidRPr="00603452" w:rsidRDefault="00EF5328" w:rsidP="00825F4B">
                  <w:pPr>
                    <w:spacing w:after="0" w:line="240" w:lineRule="auto"/>
                    <w:jc w:val="center"/>
                    <w:rPr>
                      <w:rFonts w:ascii="Times New Roman" w:hAnsi="Times New Roman"/>
                      <w:bCs/>
                      <w:sz w:val="20"/>
                      <w:szCs w:val="20"/>
                      <w:highlight w:val="lightGray"/>
                    </w:rPr>
                  </w:pPr>
                </w:p>
              </w:tc>
              <w:tc>
                <w:tcPr>
                  <w:tcW w:w="2663" w:type="dxa"/>
                </w:tcPr>
                <w:p w:rsidR="00EF5328" w:rsidRPr="00603452" w:rsidRDefault="00EF5328" w:rsidP="00825F4B">
                  <w:pPr>
                    <w:spacing w:after="0" w:line="240" w:lineRule="auto"/>
                    <w:jc w:val="center"/>
                    <w:rPr>
                      <w:rFonts w:ascii="Times New Roman" w:hAnsi="Times New Roman"/>
                      <w:bCs/>
                      <w:sz w:val="20"/>
                      <w:szCs w:val="20"/>
                    </w:rPr>
                  </w:pPr>
                </w:p>
              </w:tc>
            </w:tr>
            <w:tr w:rsidR="00EF5328" w:rsidRPr="00603452" w:rsidTr="00216CAC">
              <w:tc>
                <w:tcPr>
                  <w:tcW w:w="2662"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Содержание образовательных программ</w:t>
                  </w:r>
                </w:p>
              </w:tc>
              <w:tc>
                <w:tcPr>
                  <w:tcW w:w="2662" w:type="dxa"/>
                </w:tcPr>
                <w:p w:rsidR="00EF5328" w:rsidRPr="00603452" w:rsidRDefault="00BD2A4D"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w:t>
                  </w:r>
                </w:p>
              </w:tc>
              <w:tc>
                <w:tcPr>
                  <w:tcW w:w="2663" w:type="dxa"/>
                </w:tcPr>
                <w:p w:rsidR="00EF5328" w:rsidRPr="00603452" w:rsidRDefault="00EF5328" w:rsidP="00825F4B">
                  <w:pPr>
                    <w:spacing w:after="0" w:line="240" w:lineRule="auto"/>
                    <w:jc w:val="center"/>
                    <w:rPr>
                      <w:rFonts w:ascii="Times New Roman" w:hAnsi="Times New Roman"/>
                      <w:bCs/>
                      <w:sz w:val="20"/>
                      <w:szCs w:val="20"/>
                    </w:rPr>
                  </w:pPr>
                </w:p>
              </w:tc>
              <w:tc>
                <w:tcPr>
                  <w:tcW w:w="2663" w:type="dxa"/>
                </w:tcPr>
                <w:p w:rsidR="00EF5328" w:rsidRPr="00603452" w:rsidRDefault="00EF5328" w:rsidP="00825F4B">
                  <w:pPr>
                    <w:spacing w:after="0" w:line="240" w:lineRule="auto"/>
                    <w:jc w:val="center"/>
                    <w:rPr>
                      <w:rFonts w:ascii="Times New Roman" w:hAnsi="Times New Roman"/>
                      <w:bCs/>
                      <w:sz w:val="20"/>
                      <w:szCs w:val="20"/>
                    </w:rPr>
                  </w:pPr>
                </w:p>
              </w:tc>
            </w:tr>
            <w:tr w:rsidR="00EF5328" w:rsidRPr="00603452" w:rsidTr="00216CAC">
              <w:tc>
                <w:tcPr>
                  <w:tcW w:w="2662"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Условия образовательного процесса</w:t>
                  </w:r>
                </w:p>
              </w:tc>
              <w:tc>
                <w:tcPr>
                  <w:tcW w:w="2662"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w:t>
                  </w:r>
                </w:p>
              </w:tc>
              <w:tc>
                <w:tcPr>
                  <w:tcW w:w="2663" w:type="dxa"/>
                </w:tcPr>
                <w:p w:rsidR="00EF5328" w:rsidRPr="00603452" w:rsidRDefault="00EF5328" w:rsidP="00825F4B">
                  <w:pPr>
                    <w:spacing w:after="0" w:line="240" w:lineRule="auto"/>
                    <w:jc w:val="center"/>
                    <w:rPr>
                      <w:rFonts w:ascii="Times New Roman" w:hAnsi="Times New Roman"/>
                      <w:bCs/>
                      <w:sz w:val="20"/>
                      <w:szCs w:val="20"/>
                    </w:rPr>
                  </w:pPr>
                </w:p>
              </w:tc>
              <w:tc>
                <w:tcPr>
                  <w:tcW w:w="2663" w:type="dxa"/>
                </w:tcPr>
                <w:p w:rsidR="00EF5328" w:rsidRPr="00603452" w:rsidRDefault="00EF5328" w:rsidP="00825F4B">
                  <w:pPr>
                    <w:spacing w:after="0" w:line="240" w:lineRule="auto"/>
                    <w:jc w:val="center"/>
                    <w:rPr>
                      <w:rFonts w:ascii="Times New Roman" w:hAnsi="Times New Roman"/>
                      <w:bCs/>
                      <w:sz w:val="20"/>
                      <w:szCs w:val="20"/>
                    </w:rPr>
                  </w:pPr>
                </w:p>
              </w:tc>
            </w:tr>
            <w:tr w:rsidR="00EF5328" w:rsidRPr="00603452" w:rsidTr="00216CAC">
              <w:tc>
                <w:tcPr>
                  <w:tcW w:w="2662"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Организационные механизмы контроля за образовательным процессом и оценки его результативности</w:t>
                  </w:r>
                </w:p>
              </w:tc>
              <w:tc>
                <w:tcPr>
                  <w:tcW w:w="2662" w:type="dxa"/>
                </w:tcPr>
                <w:p w:rsidR="00EF5328" w:rsidRPr="00603452" w:rsidRDefault="00EF5328" w:rsidP="00825F4B">
                  <w:pPr>
                    <w:spacing w:after="0" w:line="240" w:lineRule="auto"/>
                    <w:jc w:val="center"/>
                    <w:rPr>
                      <w:rFonts w:ascii="Times New Roman" w:hAnsi="Times New Roman"/>
                      <w:bCs/>
                      <w:sz w:val="20"/>
                      <w:szCs w:val="20"/>
                    </w:rPr>
                  </w:pPr>
                </w:p>
              </w:tc>
              <w:tc>
                <w:tcPr>
                  <w:tcW w:w="2663" w:type="dxa"/>
                </w:tcPr>
                <w:p w:rsidR="00EF5328" w:rsidRPr="00603452" w:rsidRDefault="00EF5328" w:rsidP="00825F4B">
                  <w:pPr>
                    <w:spacing w:after="0" w:line="240" w:lineRule="auto"/>
                    <w:jc w:val="center"/>
                    <w:rPr>
                      <w:rFonts w:ascii="Times New Roman" w:hAnsi="Times New Roman"/>
                      <w:bCs/>
                      <w:sz w:val="20"/>
                      <w:szCs w:val="20"/>
                    </w:rPr>
                  </w:pPr>
                  <w:r w:rsidRPr="00603452">
                    <w:rPr>
                      <w:rFonts w:ascii="Times New Roman" w:hAnsi="Times New Roman"/>
                      <w:bCs/>
                      <w:sz w:val="20"/>
                      <w:szCs w:val="20"/>
                    </w:rPr>
                    <w:t>+</w:t>
                  </w:r>
                </w:p>
              </w:tc>
              <w:tc>
                <w:tcPr>
                  <w:tcW w:w="2663" w:type="dxa"/>
                </w:tcPr>
                <w:p w:rsidR="00EF5328" w:rsidRPr="00603452" w:rsidRDefault="00EF5328" w:rsidP="00825F4B">
                  <w:pPr>
                    <w:spacing w:after="0" w:line="240" w:lineRule="auto"/>
                    <w:jc w:val="center"/>
                    <w:rPr>
                      <w:rFonts w:ascii="Times New Roman" w:hAnsi="Times New Roman"/>
                      <w:bCs/>
                      <w:sz w:val="20"/>
                      <w:szCs w:val="20"/>
                    </w:rPr>
                  </w:pPr>
                </w:p>
              </w:tc>
            </w:tr>
          </w:tbl>
          <w:p w:rsidR="00EF5328" w:rsidRPr="00603452" w:rsidRDefault="00EF5328" w:rsidP="00825F4B">
            <w:pPr>
              <w:spacing w:after="0" w:line="240" w:lineRule="auto"/>
              <w:jc w:val="center"/>
              <w:rPr>
                <w:rFonts w:ascii="Times New Roman" w:hAnsi="Times New Roman"/>
                <w:b/>
                <w:bCs/>
                <w:sz w:val="20"/>
                <w:szCs w:val="20"/>
              </w:rPr>
            </w:pPr>
          </w:p>
          <w:p w:rsidR="00EF5328" w:rsidRPr="00603452" w:rsidRDefault="00EF5328" w:rsidP="00825F4B">
            <w:pPr>
              <w:spacing w:after="0" w:line="240" w:lineRule="auto"/>
              <w:jc w:val="center"/>
              <w:rPr>
                <w:rFonts w:ascii="Times New Roman" w:hAnsi="Times New Roman"/>
                <w:b/>
                <w:bCs/>
                <w:sz w:val="20"/>
                <w:szCs w:val="20"/>
              </w:rPr>
            </w:pPr>
            <w:r w:rsidRPr="00603452">
              <w:rPr>
                <w:rFonts w:ascii="Times New Roman" w:hAnsi="Times New Roman"/>
                <w:b/>
                <w:bCs/>
                <w:sz w:val="20"/>
                <w:szCs w:val="20"/>
              </w:rPr>
              <w:t xml:space="preserve">РЕАЛИЗАЦИЯ ШАГА № 3 </w:t>
            </w:r>
          </w:p>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Разработка единичных проектов в сводную программу изменений и дополнений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482"/>
              <w:gridCol w:w="482"/>
              <w:gridCol w:w="482"/>
              <w:gridCol w:w="482"/>
              <w:gridCol w:w="482"/>
              <w:gridCol w:w="482"/>
              <w:gridCol w:w="482"/>
              <w:gridCol w:w="483"/>
              <w:gridCol w:w="452"/>
              <w:gridCol w:w="452"/>
            </w:tblGrid>
            <w:tr w:rsidR="00EF5328" w:rsidRPr="00603452" w:rsidTr="00216CAC">
              <w:tc>
                <w:tcPr>
                  <w:tcW w:w="2391" w:type="pct"/>
                  <w:vMerge w:val="restar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 xml:space="preserve">Проект </w:t>
                  </w:r>
                </w:p>
              </w:tc>
              <w:tc>
                <w:tcPr>
                  <w:tcW w:w="2609" w:type="pct"/>
                  <w:gridSpan w:val="10"/>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201</w:t>
                  </w:r>
                  <w:r w:rsidR="00F834E2" w:rsidRPr="00603452">
                    <w:rPr>
                      <w:rFonts w:ascii="Times New Roman" w:eastAsia="Arial" w:hAnsi="Times New Roman"/>
                      <w:i/>
                      <w:sz w:val="20"/>
                      <w:szCs w:val="20"/>
                    </w:rPr>
                    <w:t>9-2020</w:t>
                  </w:r>
                  <w:r w:rsidRPr="00603452">
                    <w:rPr>
                      <w:rFonts w:ascii="Times New Roman" w:eastAsia="Arial" w:hAnsi="Times New Roman"/>
                      <w:i/>
                      <w:sz w:val="20"/>
                      <w:szCs w:val="20"/>
                    </w:rPr>
                    <w:t xml:space="preserve"> учебный год</w:t>
                  </w:r>
                </w:p>
              </w:tc>
            </w:tr>
            <w:tr w:rsidR="00EF5328" w:rsidRPr="00603452" w:rsidTr="00216CAC">
              <w:trPr>
                <w:cantSplit/>
                <w:trHeight w:val="1134"/>
              </w:trPr>
              <w:tc>
                <w:tcPr>
                  <w:tcW w:w="2391" w:type="pct"/>
                  <w:vMerge/>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extDirection w:val="btLr"/>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январь</w:t>
                  </w:r>
                </w:p>
              </w:tc>
              <w:tc>
                <w:tcPr>
                  <w:tcW w:w="266" w:type="pct"/>
                  <w:textDirection w:val="btLr"/>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февраль</w:t>
                  </w:r>
                </w:p>
              </w:tc>
              <w:tc>
                <w:tcPr>
                  <w:tcW w:w="266" w:type="pct"/>
                  <w:textDirection w:val="btLr"/>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март</w:t>
                  </w:r>
                </w:p>
              </w:tc>
              <w:tc>
                <w:tcPr>
                  <w:tcW w:w="266" w:type="pct"/>
                  <w:textDirection w:val="btLr"/>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апрель</w:t>
                  </w:r>
                </w:p>
              </w:tc>
              <w:tc>
                <w:tcPr>
                  <w:tcW w:w="266" w:type="pct"/>
                  <w:textDirection w:val="btLr"/>
                </w:tcPr>
                <w:p w:rsidR="00EF5328" w:rsidRPr="00603452" w:rsidRDefault="00F834E2"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М</w:t>
                  </w:r>
                  <w:r w:rsidR="00EF5328" w:rsidRPr="00603452">
                    <w:rPr>
                      <w:rFonts w:ascii="Times New Roman" w:eastAsia="Arial" w:hAnsi="Times New Roman"/>
                      <w:i/>
                      <w:sz w:val="20"/>
                      <w:szCs w:val="20"/>
                    </w:rPr>
                    <w:t>ай</w:t>
                  </w:r>
                </w:p>
              </w:tc>
              <w:tc>
                <w:tcPr>
                  <w:tcW w:w="266" w:type="pct"/>
                  <w:textDirection w:val="btLr"/>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июнь</w:t>
                  </w:r>
                </w:p>
              </w:tc>
              <w:tc>
                <w:tcPr>
                  <w:tcW w:w="266" w:type="pct"/>
                  <w:textDirection w:val="btLr"/>
                </w:tcPr>
                <w:p w:rsidR="00EF5328" w:rsidRPr="00603452" w:rsidRDefault="00934AD2"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И</w:t>
                  </w:r>
                  <w:r w:rsidR="00EF5328" w:rsidRPr="00603452">
                    <w:rPr>
                      <w:rFonts w:ascii="Times New Roman" w:eastAsia="Arial" w:hAnsi="Times New Roman"/>
                      <w:i/>
                      <w:sz w:val="20"/>
                      <w:szCs w:val="20"/>
                    </w:rPr>
                    <w:t>юль</w:t>
                  </w:r>
                </w:p>
              </w:tc>
              <w:tc>
                <w:tcPr>
                  <w:tcW w:w="266" w:type="pct"/>
                  <w:textDirection w:val="btLr"/>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август</w:t>
                  </w:r>
                </w:p>
              </w:tc>
              <w:tc>
                <w:tcPr>
                  <w:tcW w:w="243" w:type="pct"/>
                  <w:textDirection w:val="btLr"/>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сентябрь</w:t>
                  </w:r>
                </w:p>
              </w:tc>
              <w:tc>
                <w:tcPr>
                  <w:tcW w:w="238" w:type="pct"/>
                  <w:textDirection w:val="btLr"/>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октябрь</w:t>
                  </w:r>
                </w:p>
              </w:tc>
            </w:tr>
            <w:tr w:rsidR="00EF5328" w:rsidRPr="00603452" w:rsidTr="00216CAC">
              <w:tc>
                <w:tcPr>
                  <w:tcW w:w="2391"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Разработка рабочих предметных программ по предметам</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43"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38" w:type="pct"/>
                </w:tcPr>
                <w:p w:rsidR="00EF5328" w:rsidRPr="00603452" w:rsidRDefault="00EF5328" w:rsidP="00825F4B">
                  <w:pPr>
                    <w:spacing w:after="0" w:line="240" w:lineRule="auto"/>
                    <w:jc w:val="center"/>
                    <w:rPr>
                      <w:rFonts w:ascii="Times New Roman" w:eastAsia="Arial" w:hAnsi="Times New Roman"/>
                      <w:i/>
                      <w:sz w:val="20"/>
                      <w:szCs w:val="20"/>
                    </w:rPr>
                  </w:pPr>
                </w:p>
              </w:tc>
            </w:tr>
            <w:tr w:rsidR="00EF5328" w:rsidRPr="00603452" w:rsidTr="00216CAC">
              <w:tc>
                <w:tcPr>
                  <w:tcW w:w="2391"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Разработка программ внеурочной деятельности</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43"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38" w:type="pct"/>
                </w:tcPr>
                <w:p w:rsidR="00EF5328" w:rsidRPr="00603452" w:rsidRDefault="00EF5328" w:rsidP="00825F4B">
                  <w:pPr>
                    <w:spacing w:after="0" w:line="240" w:lineRule="auto"/>
                    <w:jc w:val="center"/>
                    <w:rPr>
                      <w:rFonts w:ascii="Times New Roman" w:eastAsia="Arial" w:hAnsi="Times New Roman"/>
                      <w:i/>
                      <w:sz w:val="20"/>
                      <w:szCs w:val="20"/>
                    </w:rPr>
                  </w:pPr>
                </w:p>
              </w:tc>
            </w:tr>
            <w:tr w:rsidR="00EF5328" w:rsidRPr="00603452" w:rsidTr="00216CAC">
              <w:tc>
                <w:tcPr>
                  <w:tcW w:w="2391" w:type="pct"/>
                </w:tcPr>
                <w:p w:rsidR="00EF5328" w:rsidRPr="00603452" w:rsidRDefault="0029318E"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Разработка учебного плана на 20</w:t>
                  </w:r>
                  <w:r w:rsidR="00EF5328" w:rsidRPr="00603452">
                    <w:rPr>
                      <w:rFonts w:ascii="Times New Roman" w:eastAsia="Arial" w:hAnsi="Times New Roman"/>
                      <w:i/>
                      <w:sz w:val="20"/>
                      <w:szCs w:val="20"/>
                    </w:rPr>
                    <w:t>1</w:t>
                  </w:r>
                  <w:r w:rsidR="00F834E2" w:rsidRPr="00603452">
                    <w:rPr>
                      <w:rFonts w:ascii="Times New Roman" w:eastAsia="Arial" w:hAnsi="Times New Roman"/>
                      <w:i/>
                      <w:sz w:val="20"/>
                      <w:szCs w:val="20"/>
                    </w:rPr>
                    <w:t>9-2020</w:t>
                  </w:r>
                  <w:r w:rsidR="00EF5328" w:rsidRPr="00603452">
                    <w:rPr>
                      <w:rFonts w:ascii="Times New Roman" w:eastAsia="Arial" w:hAnsi="Times New Roman"/>
                      <w:i/>
                      <w:sz w:val="20"/>
                      <w:szCs w:val="20"/>
                    </w:rPr>
                    <w:t xml:space="preserve"> уч. год</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43"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38" w:type="pct"/>
                </w:tcPr>
                <w:p w:rsidR="00EF5328" w:rsidRPr="00603452" w:rsidRDefault="00EF5328" w:rsidP="00825F4B">
                  <w:pPr>
                    <w:spacing w:after="0" w:line="240" w:lineRule="auto"/>
                    <w:jc w:val="center"/>
                    <w:rPr>
                      <w:rFonts w:ascii="Times New Roman" w:eastAsia="Arial" w:hAnsi="Times New Roman"/>
                      <w:i/>
                      <w:sz w:val="20"/>
                      <w:szCs w:val="20"/>
                    </w:rPr>
                  </w:pPr>
                </w:p>
              </w:tc>
            </w:tr>
            <w:tr w:rsidR="00EF5328" w:rsidRPr="00603452" w:rsidTr="00216CAC">
              <w:tc>
                <w:tcPr>
                  <w:tcW w:w="2391"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Разработка программы воспитания и социализации</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43"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38" w:type="pct"/>
                </w:tcPr>
                <w:p w:rsidR="00EF5328" w:rsidRPr="00603452" w:rsidRDefault="00EF5328" w:rsidP="00825F4B">
                  <w:pPr>
                    <w:spacing w:after="0" w:line="240" w:lineRule="auto"/>
                    <w:jc w:val="center"/>
                    <w:rPr>
                      <w:rFonts w:ascii="Times New Roman" w:eastAsia="Arial" w:hAnsi="Times New Roman"/>
                      <w:i/>
                      <w:sz w:val="20"/>
                      <w:szCs w:val="20"/>
                    </w:rPr>
                  </w:pPr>
                </w:p>
              </w:tc>
            </w:tr>
            <w:tr w:rsidR="00EF5328" w:rsidRPr="00603452" w:rsidTr="00216CAC">
              <w:tc>
                <w:tcPr>
                  <w:tcW w:w="2391"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Разработка локальных актов</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43"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38" w:type="pct"/>
                </w:tcPr>
                <w:p w:rsidR="00EF5328" w:rsidRPr="00603452" w:rsidRDefault="00EF5328" w:rsidP="00825F4B">
                  <w:pPr>
                    <w:spacing w:after="0" w:line="240" w:lineRule="auto"/>
                    <w:jc w:val="center"/>
                    <w:rPr>
                      <w:rFonts w:ascii="Times New Roman" w:eastAsia="Arial" w:hAnsi="Times New Roman"/>
                      <w:i/>
                      <w:sz w:val="20"/>
                      <w:szCs w:val="20"/>
                    </w:rPr>
                  </w:pPr>
                </w:p>
              </w:tc>
            </w:tr>
            <w:tr w:rsidR="00EF5328" w:rsidRPr="00603452" w:rsidTr="00216CAC">
              <w:tc>
                <w:tcPr>
                  <w:tcW w:w="2391"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Разработка ООП ООО</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66" w:type="pct"/>
                </w:tcPr>
                <w:p w:rsidR="00EF5328" w:rsidRPr="00603452" w:rsidRDefault="00EF5328" w:rsidP="00825F4B">
                  <w:pPr>
                    <w:spacing w:after="0" w:line="240" w:lineRule="auto"/>
                    <w:jc w:val="center"/>
                    <w:rPr>
                      <w:rFonts w:ascii="Times New Roman" w:eastAsia="Arial" w:hAnsi="Times New Roman"/>
                      <w:i/>
                      <w:sz w:val="20"/>
                      <w:szCs w:val="20"/>
                    </w:rPr>
                  </w:pPr>
                  <w:r w:rsidRPr="00603452">
                    <w:rPr>
                      <w:rFonts w:ascii="Times New Roman" w:eastAsia="Arial" w:hAnsi="Times New Roman"/>
                      <w:i/>
                      <w:sz w:val="20"/>
                      <w:szCs w:val="20"/>
                    </w:rPr>
                    <w:t>+</w:t>
                  </w:r>
                </w:p>
              </w:tc>
              <w:tc>
                <w:tcPr>
                  <w:tcW w:w="243" w:type="pct"/>
                </w:tcPr>
                <w:p w:rsidR="00EF5328" w:rsidRPr="00603452" w:rsidRDefault="00EF5328" w:rsidP="00825F4B">
                  <w:pPr>
                    <w:spacing w:after="0" w:line="240" w:lineRule="auto"/>
                    <w:jc w:val="center"/>
                    <w:rPr>
                      <w:rFonts w:ascii="Times New Roman" w:eastAsia="Arial" w:hAnsi="Times New Roman"/>
                      <w:i/>
                      <w:sz w:val="20"/>
                      <w:szCs w:val="20"/>
                    </w:rPr>
                  </w:pPr>
                </w:p>
              </w:tc>
              <w:tc>
                <w:tcPr>
                  <w:tcW w:w="238" w:type="pct"/>
                </w:tcPr>
                <w:p w:rsidR="00EF5328" w:rsidRPr="00603452" w:rsidRDefault="00EF5328" w:rsidP="00825F4B">
                  <w:pPr>
                    <w:spacing w:after="0" w:line="240" w:lineRule="auto"/>
                    <w:jc w:val="center"/>
                    <w:rPr>
                      <w:rFonts w:ascii="Times New Roman" w:eastAsia="Arial" w:hAnsi="Times New Roman"/>
                      <w:i/>
                      <w:sz w:val="20"/>
                      <w:szCs w:val="20"/>
                    </w:rPr>
                  </w:pPr>
                </w:p>
              </w:tc>
            </w:tr>
          </w:tbl>
          <w:p w:rsidR="00EF5328" w:rsidRPr="00603452" w:rsidRDefault="00EF5328" w:rsidP="00825F4B">
            <w:pPr>
              <w:spacing w:after="0" w:line="240" w:lineRule="auto"/>
              <w:rPr>
                <w:rStyle w:val="dash041e005f0431005f044b005f0447005f043d005f044b005f0439005f005fchar1char1"/>
                <w:sz w:val="20"/>
                <w:szCs w:val="20"/>
              </w:rPr>
            </w:pP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tcPr>
          <w:p w:rsidR="00EF5328" w:rsidRPr="00B53A2C" w:rsidRDefault="00EF5328" w:rsidP="00825F4B">
            <w:pPr>
              <w:spacing w:after="0" w:line="240" w:lineRule="auto"/>
              <w:jc w:val="center"/>
              <w:rPr>
                <w:rFonts w:ascii="Times New Roman" w:hAnsi="Times New Roman"/>
                <w:b/>
                <w:bCs/>
                <w:sz w:val="20"/>
                <w:szCs w:val="20"/>
              </w:rPr>
            </w:pPr>
          </w:p>
          <w:p w:rsidR="00EF5328" w:rsidRPr="00B53A2C" w:rsidRDefault="00EF5328" w:rsidP="00825F4B">
            <w:pPr>
              <w:spacing w:after="0" w:line="240" w:lineRule="auto"/>
              <w:jc w:val="center"/>
              <w:rPr>
                <w:rFonts w:ascii="Times New Roman" w:hAnsi="Times New Roman"/>
                <w:b/>
                <w:bCs/>
                <w:sz w:val="20"/>
                <w:szCs w:val="20"/>
              </w:rPr>
            </w:pPr>
            <w:r w:rsidRPr="00B53A2C">
              <w:rPr>
                <w:rFonts w:ascii="Times New Roman" w:hAnsi="Times New Roman"/>
                <w:b/>
                <w:bCs/>
                <w:sz w:val="20"/>
                <w:szCs w:val="20"/>
              </w:rPr>
              <w:t>РЕАЛИЗАЦИЯ ШАГА №4</w:t>
            </w:r>
          </w:p>
          <w:p w:rsidR="00EF5328" w:rsidRPr="00B53A2C" w:rsidRDefault="00EF5328" w:rsidP="00825F4B">
            <w:pPr>
              <w:spacing w:after="0" w:line="240" w:lineRule="auto"/>
              <w:jc w:val="center"/>
              <w:rPr>
                <w:rFonts w:ascii="Times New Roman" w:hAnsi="Times New Roman"/>
                <w:bCs/>
                <w:i/>
                <w:sz w:val="20"/>
                <w:szCs w:val="20"/>
              </w:rPr>
            </w:pPr>
            <w:r w:rsidRPr="00B53A2C">
              <w:rPr>
                <w:rFonts w:ascii="Times New Roman" w:hAnsi="Times New Roman"/>
                <w:bCs/>
                <w:i/>
                <w:sz w:val="20"/>
                <w:szCs w:val="20"/>
              </w:rPr>
              <w:t>План-график мероприятий по обеспечению введения ФГОС ООО на 201</w:t>
            </w:r>
            <w:r w:rsidR="00403DBC" w:rsidRPr="00B53A2C">
              <w:rPr>
                <w:rFonts w:ascii="Times New Roman" w:hAnsi="Times New Roman"/>
                <w:bCs/>
                <w:i/>
                <w:sz w:val="20"/>
                <w:szCs w:val="20"/>
              </w:rPr>
              <w:t>8</w:t>
            </w:r>
            <w:r w:rsidRPr="00B53A2C">
              <w:rPr>
                <w:rFonts w:ascii="Times New Roman" w:hAnsi="Times New Roman"/>
                <w:bCs/>
                <w:i/>
                <w:sz w:val="20"/>
                <w:szCs w:val="20"/>
              </w:rPr>
              <w:t>-201</w:t>
            </w:r>
            <w:r w:rsidR="00403DBC" w:rsidRPr="00B53A2C">
              <w:rPr>
                <w:rFonts w:ascii="Times New Roman" w:hAnsi="Times New Roman"/>
                <w:bCs/>
                <w:i/>
                <w:sz w:val="20"/>
                <w:szCs w:val="20"/>
              </w:rPr>
              <w:t>9</w:t>
            </w:r>
            <w:r w:rsidRPr="00B53A2C">
              <w:rPr>
                <w:rFonts w:ascii="Times New Roman" w:hAnsi="Times New Roman"/>
                <w:bCs/>
                <w:i/>
                <w:sz w:val="20"/>
                <w:szCs w:val="20"/>
              </w:rPr>
              <w:t xml:space="preserve"> учебный год</w:t>
            </w:r>
          </w:p>
          <w:tbl>
            <w:tblPr>
              <w:tblW w:w="0" w:type="auto"/>
              <w:jc w:val="center"/>
              <w:tblCellMar>
                <w:left w:w="0" w:type="dxa"/>
                <w:right w:w="0" w:type="dxa"/>
              </w:tblCellMar>
              <w:tblLook w:val="04A0" w:firstRow="1" w:lastRow="0" w:firstColumn="1" w:lastColumn="0" w:noHBand="0" w:noVBand="1"/>
            </w:tblPr>
            <w:tblGrid>
              <w:gridCol w:w="624"/>
              <w:gridCol w:w="2431"/>
              <w:gridCol w:w="1826"/>
              <w:gridCol w:w="1965"/>
              <w:gridCol w:w="2263"/>
            </w:tblGrid>
            <w:tr w:rsidR="00EF5328" w:rsidRPr="00B53A2C" w:rsidTr="00216CAC">
              <w:trPr>
                <w:jc w:val="center"/>
              </w:trPr>
              <w:tc>
                <w:tcPr>
                  <w:tcW w:w="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b/>
                      <w:bCs/>
                      <w:sz w:val="20"/>
                      <w:szCs w:val="20"/>
                    </w:rPr>
                    <w:t>№</w:t>
                  </w:r>
                </w:p>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b/>
                      <w:bCs/>
                      <w:sz w:val="20"/>
                      <w:szCs w:val="20"/>
                    </w:rPr>
                    <w:t>п/п</w:t>
                  </w:r>
                </w:p>
              </w:tc>
              <w:tc>
                <w:tcPr>
                  <w:tcW w:w="25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b/>
                      <w:bCs/>
                      <w:sz w:val="20"/>
                      <w:szCs w:val="20"/>
                    </w:rPr>
                    <w:t>Мероприятия</w:t>
                  </w:r>
                </w:p>
              </w:tc>
              <w:tc>
                <w:tcPr>
                  <w:tcW w:w="1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b/>
                      <w:bCs/>
                      <w:sz w:val="20"/>
                      <w:szCs w:val="20"/>
                    </w:rPr>
                    <w:t>Сроки</w:t>
                  </w:r>
                </w:p>
              </w:tc>
              <w:tc>
                <w:tcPr>
                  <w:tcW w:w="20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b/>
                      <w:bCs/>
                      <w:sz w:val="20"/>
                      <w:szCs w:val="20"/>
                    </w:rPr>
                    <w:t>Ответственные</w:t>
                  </w:r>
                </w:p>
              </w:tc>
              <w:tc>
                <w:tcPr>
                  <w:tcW w:w="23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b/>
                      <w:bCs/>
                      <w:sz w:val="20"/>
                      <w:szCs w:val="20"/>
                    </w:rPr>
                    <w:t>Контрольные показатели</w:t>
                  </w:r>
                </w:p>
              </w:tc>
            </w:tr>
            <w:tr w:rsidR="00EF5328" w:rsidRPr="00B53A2C" w:rsidTr="00216CAC">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b/>
                      <w:bCs/>
                      <w:sz w:val="20"/>
                      <w:szCs w:val="20"/>
                    </w:rPr>
                    <w:t>1. Организационное обеспечение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lastRenderedPageBreak/>
                    <w:t>1.1</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Планирование деятельности рабочей группы ОУ:</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составление плана работы рабочей группы на 201</w:t>
                  </w:r>
                  <w:r w:rsidR="00403DBC" w:rsidRPr="00B53A2C">
                    <w:rPr>
                      <w:rFonts w:ascii="Times New Roman" w:hAnsi="Times New Roman"/>
                      <w:sz w:val="20"/>
                      <w:szCs w:val="20"/>
                    </w:rPr>
                    <w:t>8</w:t>
                  </w:r>
                  <w:r w:rsidRPr="00B53A2C">
                    <w:rPr>
                      <w:rFonts w:ascii="Times New Roman" w:hAnsi="Times New Roman"/>
                      <w:sz w:val="20"/>
                      <w:szCs w:val="20"/>
                    </w:rPr>
                    <w:t>-201</w:t>
                  </w:r>
                  <w:r w:rsidR="00403DBC" w:rsidRPr="00B53A2C">
                    <w:rPr>
                      <w:rFonts w:ascii="Times New Roman" w:hAnsi="Times New Roman"/>
                      <w:sz w:val="20"/>
                      <w:szCs w:val="20"/>
                    </w:rPr>
                    <w:t>9</w:t>
                  </w:r>
                  <w:r w:rsidRPr="00B53A2C">
                    <w:rPr>
                      <w:rFonts w:ascii="Times New Roman" w:hAnsi="Times New Roman"/>
                      <w:sz w:val="20"/>
                      <w:szCs w:val="20"/>
                    </w:rPr>
                    <w:t xml:space="preserve"> учебный год</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сентябрь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Руководитель рабочей группы</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план ра</w:t>
                  </w:r>
                  <w:r w:rsidR="0029318E" w:rsidRPr="00B53A2C">
                    <w:rPr>
                      <w:rFonts w:ascii="Times New Roman" w:hAnsi="Times New Roman"/>
                      <w:sz w:val="20"/>
                      <w:szCs w:val="20"/>
                    </w:rPr>
                    <w:t>боты ОУ и рабочей группы на 201</w:t>
                  </w:r>
                  <w:r w:rsidR="00403DBC" w:rsidRPr="00B53A2C">
                    <w:rPr>
                      <w:rFonts w:ascii="Times New Roman" w:hAnsi="Times New Roman"/>
                      <w:sz w:val="20"/>
                      <w:szCs w:val="20"/>
                    </w:rPr>
                    <w:t>8</w:t>
                  </w:r>
                  <w:r w:rsidRPr="00B53A2C">
                    <w:rPr>
                      <w:rFonts w:ascii="Times New Roman" w:hAnsi="Times New Roman"/>
                      <w:sz w:val="20"/>
                      <w:szCs w:val="20"/>
                    </w:rPr>
                    <w:t>-201</w:t>
                  </w:r>
                  <w:r w:rsidR="00403DBC" w:rsidRPr="00B53A2C">
                    <w:rPr>
                      <w:rFonts w:ascii="Times New Roman" w:hAnsi="Times New Roman"/>
                      <w:sz w:val="20"/>
                      <w:szCs w:val="20"/>
                    </w:rPr>
                    <w:t>9</w:t>
                  </w:r>
                  <w:r w:rsidRPr="00B53A2C">
                    <w:rPr>
                      <w:rFonts w:ascii="Times New Roman" w:hAnsi="Times New Roman"/>
                      <w:sz w:val="20"/>
                      <w:szCs w:val="20"/>
                    </w:rPr>
                    <w:t xml:space="preserve"> учебный год</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1.2.</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Участие в семинарах-совещаниях регионального уровня по вопросам реализации ФГОС ООО</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В соответствии с планом-графиком Управления образования</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Директор, зам.директора по У</w:t>
                  </w:r>
                  <w:r w:rsidR="00213F87" w:rsidRPr="00B53A2C">
                    <w:rPr>
                      <w:rFonts w:ascii="Times New Roman" w:hAnsi="Times New Roman"/>
                      <w:sz w:val="20"/>
                      <w:szCs w:val="20"/>
                    </w:rPr>
                    <w:t>Р</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учителя-предметники</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Информирование всех заинтересованных лиц о результатах семинара-совещания</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1.3.</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Проведение совещаний о промежуточных </w:t>
                  </w:r>
                  <w:r w:rsidR="00403DBC" w:rsidRPr="00B53A2C">
                    <w:rPr>
                      <w:rFonts w:ascii="Times New Roman" w:hAnsi="Times New Roman"/>
                      <w:sz w:val="20"/>
                      <w:szCs w:val="20"/>
                    </w:rPr>
                    <w:t>итогах  реализации ФГОС ООО  в 8</w:t>
                  </w:r>
                  <w:r w:rsidRPr="00B53A2C">
                    <w:rPr>
                      <w:rFonts w:ascii="Times New Roman" w:hAnsi="Times New Roman"/>
                      <w:sz w:val="20"/>
                      <w:szCs w:val="20"/>
                    </w:rPr>
                    <w:t>-х классах</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Ноябрь</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Январь</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Март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Аналитические справки, протоколы МС, протоколы ПС,</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приказы по школе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1.4.</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Мониторинг результатов освоения ООП ООО:</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 входная диагностика обучающихся </w:t>
                  </w:r>
                  <w:r w:rsidR="00403DBC" w:rsidRPr="00B53A2C">
                    <w:rPr>
                      <w:rFonts w:ascii="Times New Roman" w:hAnsi="Times New Roman"/>
                      <w:sz w:val="20"/>
                      <w:szCs w:val="20"/>
                    </w:rPr>
                    <w:t>8</w:t>
                  </w:r>
                  <w:r w:rsidRPr="00B53A2C">
                    <w:rPr>
                      <w:rFonts w:ascii="Times New Roman" w:hAnsi="Times New Roman"/>
                      <w:sz w:val="20"/>
                      <w:szCs w:val="20"/>
                    </w:rPr>
                    <w:t>-х классов;</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формирование УУД;</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диагностика результатов освоения ООП ООО по итогам обучения в 5-х классах</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Сентябрь</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Декабрь, март</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Май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Анализ результатов мониторинга, разработка предложений по повышению качества реализации ФГОС ООО в 201</w:t>
                  </w:r>
                  <w:r w:rsidR="00977A8A" w:rsidRPr="00B53A2C">
                    <w:rPr>
                      <w:rFonts w:ascii="Times New Roman" w:hAnsi="Times New Roman"/>
                      <w:sz w:val="20"/>
                      <w:szCs w:val="20"/>
                    </w:rPr>
                    <w:t>9</w:t>
                  </w:r>
                  <w:r w:rsidR="00403DBC" w:rsidRPr="00B53A2C">
                    <w:rPr>
                      <w:rFonts w:ascii="Times New Roman" w:hAnsi="Times New Roman"/>
                      <w:sz w:val="20"/>
                      <w:szCs w:val="20"/>
                    </w:rPr>
                    <w:t>-20</w:t>
                  </w:r>
                  <w:r w:rsidR="00977A8A" w:rsidRPr="00B53A2C">
                    <w:rPr>
                      <w:rFonts w:ascii="Times New Roman" w:hAnsi="Times New Roman"/>
                      <w:sz w:val="20"/>
                      <w:szCs w:val="20"/>
                    </w:rPr>
                    <w:t>20</w:t>
                  </w:r>
                  <w:r w:rsidRPr="00B53A2C">
                    <w:rPr>
                      <w:rFonts w:ascii="Times New Roman" w:hAnsi="Times New Roman"/>
                      <w:sz w:val="20"/>
                      <w:szCs w:val="20"/>
                    </w:rPr>
                    <w:t xml:space="preserve"> учебном году</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1.5.</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Организация дополнительного образования:</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согласование расписания занятий по внеурочной деятельности</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Август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864E9D"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Д</w:t>
                  </w:r>
                  <w:r w:rsidR="00E62678" w:rsidRPr="00B53A2C">
                    <w:rPr>
                      <w:rFonts w:ascii="Times New Roman" w:hAnsi="Times New Roman"/>
                      <w:sz w:val="20"/>
                      <w:szCs w:val="20"/>
                    </w:rPr>
                    <w:t>иректор</w:t>
                  </w:r>
                </w:p>
                <w:p w:rsidR="00864E9D"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УВР</w:t>
                  </w:r>
                  <w:r w:rsidR="00864E9D" w:rsidRPr="00B53A2C">
                    <w:rPr>
                      <w:rFonts w:ascii="Times New Roman" w:hAnsi="Times New Roman"/>
                      <w:sz w:val="20"/>
                      <w:szCs w:val="20"/>
                    </w:rPr>
                    <w:t>.</w:t>
                  </w:r>
                </w:p>
                <w:p w:rsidR="00EF5328" w:rsidRPr="00B53A2C" w:rsidRDefault="0029318E" w:rsidP="00825F4B">
                  <w:pPr>
                    <w:spacing w:after="0" w:line="240" w:lineRule="auto"/>
                    <w:jc w:val="both"/>
                    <w:rPr>
                      <w:rFonts w:ascii="Times New Roman" w:hAnsi="Times New Roman"/>
                      <w:sz w:val="20"/>
                      <w:szCs w:val="20"/>
                    </w:rPr>
                  </w:pPr>
                  <w:r w:rsidRPr="00B53A2C">
                    <w:rPr>
                      <w:rFonts w:ascii="Times New Roman" w:hAnsi="Times New Roman"/>
                      <w:sz w:val="20"/>
                      <w:szCs w:val="20"/>
                    </w:rPr>
                    <w:t>.</w:t>
                  </w:r>
                </w:p>
                <w:p w:rsidR="00EF5328" w:rsidRPr="00B53A2C" w:rsidRDefault="00EF5328" w:rsidP="00825F4B">
                  <w:pPr>
                    <w:spacing w:after="0" w:line="240" w:lineRule="auto"/>
                    <w:jc w:val="both"/>
                    <w:rPr>
                      <w:rFonts w:ascii="Times New Roman" w:hAnsi="Times New Roman"/>
                      <w:sz w:val="20"/>
                      <w:szCs w:val="20"/>
                    </w:rPr>
                  </w:pP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утвержденное расписание занятий </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1.6.</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Разработка плана-гр</w:t>
                  </w:r>
                  <w:r w:rsidR="0029318E" w:rsidRPr="00B53A2C">
                    <w:rPr>
                      <w:rFonts w:ascii="Times New Roman" w:hAnsi="Times New Roman"/>
                      <w:sz w:val="20"/>
                      <w:szCs w:val="20"/>
                    </w:rPr>
                    <w:t>афика реализации ФГОС ООО в 201</w:t>
                  </w:r>
                  <w:r w:rsidR="00403DBC" w:rsidRPr="00B53A2C">
                    <w:rPr>
                      <w:rFonts w:ascii="Times New Roman" w:hAnsi="Times New Roman"/>
                      <w:sz w:val="20"/>
                      <w:szCs w:val="20"/>
                    </w:rPr>
                    <w:t>8-2019</w:t>
                  </w:r>
                  <w:r w:rsidRPr="00B53A2C">
                    <w:rPr>
                      <w:rFonts w:ascii="Times New Roman" w:hAnsi="Times New Roman"/>
                      <w:sz w:val="20"/>
                      <w:szCs w:val="20"/>
                    </w:rPr>
                    <w:t xml:space="preserve"> учебном году</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Сентябрь- октябрь</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Руководитель рабочей группы</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Проект плана-гра</w:t>
                  </w:r>
                  <w:r w:rsidR="0029318E" w:rsidRPr="00B53A2C">
                    <w:rPr>
                      <w:rFonts w:ascii="Times New Roman" w:hAnsi="Times New Roman"/>
                      <w:sz w:val="20"/>
                      <w:szCs w:val="20"/>
                    </w:rPr>
                    <w:t>фика реализации ФГОС ООО на 201</w:t>
                  </w:r>
                  <w:r w:rsidR="00977A8A" w:rsidRPr="00B53A2C">
                    <w:rPr>
                      <w:rFonts w:ascii="Times New Roman" w:hAnsi="Times New Roman"/>
                      <w:sz w:val="20"/>
                      <w:szCs w:val="20"/>
                    </w:rPr>
                    <w:t>9-2020</w:t>
                  </w:r>
                  <w:r w:rsidRPr="00B53A2C">
                    <w:rPr>
                      <w:rFonts w:ascii="Times New Roman" w:hAnsi="Times New Roman"/>
                      <w:sz w:val="20"/>
                      <w:szCs w:val="20"/>
                    </w:rPr>
                    <w:t xml:space="preserve"> учебный год</w:t>
                  </w:r>
                </w:p>
              </w:tc>
            </w:tr>
            <w:tr w:rsidR="00EF5328" w:rsidRPr="00B53A2C" w:rsidTr="00216CAC">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sz w:val="20"/>
                      <w:szCs w:val="20"/>
                    </w:rPr>
                    <w:t xml:space="preserve">2. </w:t>
                  </w:r>
                  <w:r w:rsidRPr="00B53A2C">
                    <w:rPr>
                      <w:rFonts w:ascii="Times New Roman" w:hAnsi="Times New Roman"/>
                      <w:b/>
                      <w:bCs/>
                      <w:sz w:val="20"/>
                      <w:szCs w:val="20"/>
                    </w:rPr>
                    <w:t>Нормативно-правовое обеспечение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2.1.</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Отслеживание и своевременное информирование об изменениях нормативно-правовых документов федерального и регионального уровней</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По мере поступления</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864E9D"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Д</w:t>
                  </w:r>
                  <w:r w:rsidR="00E62678" w:rsidRPr="00B53A2C">
                    <w:rPr>
                      <w:rFonts w:ascii="Times New Roman" w:hAnsi="Times New Roman"/>
                      <w:sz w:val="20"/>
                      <w:szCs w:val="20"/>
                    </w:rPr>
                    <w:t>иректор</w:t>
                  </w:r>
                </w:p>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зам.директора по УВР </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Информация для стендов, совещаний, педагогические советы</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2.2.</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Внесение коррективов в нормативно-правовые документы ОУ по итогам их апробации, с учетом изменений федерального и регионального уровня </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Май-июнь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F834E2" w:rsidP="00825F4B">
                  <w:pPr>
                    <w:spacing w:after="0" w:line="240" w:lineRule="auto"/>
                    <w:jc w:val="both"/>
                    <w:rPr>
                      <w:rFonts w:ascii="Times New Roman" w:hAnsi="Times New Roman"/>
                      <w:sz w:val="20"/>
                      <w:szCs w:val="20"/>
                    </w:rPr>
                  </w:pPr>
                  <w:r w:rsidRPr="00B53A2C">
                    <w:rPr>
                      <w:rFonts w:ascii="Times New Roman" w:hAnsi="Times New Roman"/>
                      <w:sz w:val="20"/>
                      <w:szCs w:val="20"/>
                    </w:rPr>
                    <w:t>Д</w:t>
                  </w:r>
                  <w:r w:rsidR="00E62678" w:rsidRPr="00B53A2C">
                    <w:rPr>
                      <w:rFonts w:ascii="Times New Roman" w:hAnsi="Times New Roman"/>
                      <w:sz w:val="20"/>
                      <w:szCs w:val="20"/>
                    </w:rPr>
                    <w:t>иректор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Реализация регламента утверждения нормативно-правовых документов в соответствии с Уставом ОУ</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2.3.</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Внесение изменений в ООП ООО</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Август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Рабочая группа</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Приказ об утверждении ООП в новой редакции</w:t>
                  </w:r>
                </w:p>
              </w:tc>
            </w:tr>
            <w:tr w:rsidR="00EF5328" w:rsidRPr="00B53A2C" w:rsidTr="00216CAC">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sz w:val="20"/>
                      <w:szCs w:val="20"/>
                    </w:rPr>
                    <w:t xml:space="preserve">3. </w:t>
                  </w:r>
                  <w:r w:rsidRPr="00B53A2C">
                    <w:rPr>
                      <w:rFonts w:ascii="Times New Roman" w:hAnsi="Times New Roman"/>
                      <w:b/>
                      <w:bCs/>
                      <w:sz w:val="20"/>
                      <w:szCs w:val="20"/>
                    </w:rPr>
                    <w:t>Финансово-экономическое обеспечение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3.1.</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Проверка обеспеченности учебниками обучающихся </w:t>
                  </w:r>
                  <w:r w:rsidR="00403DBC" w:rsidRPr="00B53A2C">
                    <w:rPr>
                      <w:rFonts w:ascii="Times New Roman" w:hAnsi="Times New Roman"/>
                      <w:sz w:val="20"/>
                      <w:szCs w:val="20"/>
                    </w:rPr>
                    <w:t>8</w:t>
                  </w:r>
                  <w:r w:rsidRPr="00B53A2C">
                    <w:rPr>
                      <w:rFonts w:ascii="Times New Roman" w:hAnsi="Times New Roman"/>
                      <w:sz w:val="20"/>
                      <w:szCs w:val="20"/>
                    </w:rPr>
                    <w:t xml:space="preserve"> классов</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До 3 сентября</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864E9D"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Педагог-библиотекарь</w:t>
                  </w:r>
                </w:p>
                <w:p w:rsidR="00EF5328"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w:t>
                  </w:r>
                  <w:r w:rsidR="00E62678" w:rsidRPr="00B53A2C">
                    <w:rPr>
                      <w:rFonts w:ascii="Times New Roman" w:hAnsi="Times New Roman"/>
                      <w:sz w:val="20"/>
                      <w:szCs w:val="20"/>
                    </w:rPr>
                    <w:t xml:space="preserve">Р </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Информация</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3.2.</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Оснащение школьной библиотеки печатными и электронными образовательными </w:t>
                  </w:r>
                  <w:r w:rsidRPr="00B53A2C">
                    <w:rPr>
                      <w:rFonts w:ascii="Times New Roman" w:hAnsi="Times New Roman"/>
                      <w:sz w:val="20"/>
                      <w:szCs w:val="20"/>
                    </w:rPr>
                    <w:lastRenderedPageBreak/>
                    <w:t>ресурсами по всем учебным предметам учебного плана ООП</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lastRenderedPageBreak/>
                    <w:t>в течение года</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F834E2" w:rsidP="00825F4B">
                  <w:pPr>
                    <w:spacing w:after="0" w:line="240" w:lineRule="auto"/>
                    <w:jc w:val="both"/>
                    <w:rPr>
                      <w:rFonts w:ascii="Times New Roman" w:hAnsi="Times New Roman"/>
                      <w:sz w:val="20"/>
                      <w:szCs w:val="20"/>
                    </w:rPr>
                  </w:pPr>
                  <w:r w:rsidRPr="00B53A2C">
                    <w:rPr>
                      <w:rFonts w:ascii="Times New Roman" w:hAnsi="Times New Roman"/>
                      <w:sz w:val="20"/>
                      <w:szCs w:val="20"/>
                    </w:rPr>
                    <w:t>А</w:t>
                  </w:r>
                  <w:r w:rsidR="00EF5328" w:rsidRPr="00B53A2C">
                    <w:rPr>
                      <w:rFonts w:ascii="Times New Roman" w:hAnsi="Times New Roman"/>
                      <w:sz w:val="20"/>
                      <w:szCs w:val="20"/>
                    </w:rPr>
                    <w:t>дминистрация</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база учебной и учебно-методической литературы ОУ</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lastRenderedPageBreak/>
                    <w:t>3.3.</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Анализ материально-техническ</w:t>
                  </w:r>
                  <w:r w:rsidR="0029318E" w:rsidRPr="00B53A2C">
                    <w:rPr>
                      <w:rFonts w:ascii="Times New Roman" w:hAnsi="Times New Roman"/>
                      <w:sz w:val="20"/>
                      <w:szCs w:val="20"/>
                    </w:rPr>
                    <w:t>ой базы ОУ с учетом закупок 201</w:t>
                  </w:r>
                  <w:r w:rsidR="00403DBC" w:rsidRPr="00B53A2C">
                    <w:rPr>
                      <w:rFonts w:ascii="Times New Roman" w:hAnsi="Times New Roman"/>
                      <w:sz w:val="20"/>
                      <w:szCs w:val="20"/>
                    </w:rPr>
                    <w:t>7</w:t>
                  </w:r>
                  <w:r w:rsidRPr="00B53A2C">
                    <w:rPr>
                      <w:rFonts w:ascii="Times New Roman" w:hAnsi="Times New Roman"/>
                      <w:sz w:val="20"/>
                      <w:szCs w:val="20"/>
                    </w:rPr>
                    <w:t>-201</w:t>
                  </w:r>
                  <w:r w:rsidR="00403DBC" w:rsidRPr="00B53A2C">
                    <w:rPr>
                      <w:rFonts w:ascii="Times New Roman" w:hAnsi="Times New Roman"/>
                      <w:sz w:val="20"/>
                      <w:szCs w:val="20"/>
                    </w:rPr>
                    <w:t>8</w:t>
                  </w:r>
                  <w:r w:rsidRPr="00B53A2C">
                    <w:rPr>
                      <w:rFonts w:ascii="Times New Roman" w:hAnsi="Times New Roman"/>
                      <w:sz w:val="20"/>
                      <w:szCs w:val="20"/>
                    </w:rPr>
                    <w:t xml:space="preserve"> года:</w:t>
                  </w:r>
                </w:p>
                <w:p w:rsidR="00EF5328" w:rsidRPr="00B53A2C" w:rsidRDefault="0029318E" w:rsidP="00825F4B">
                  <w:pPr>
                    <w:spacing w:after="0" w:line="240" w:lineRule="auto"/>
                    <w:jc w:val="both"/>
                    <w:rPr>
                      <w:rFonts w:ascii="Times New Roman" w:hAnsi="Times New Roman"/>
                      <w:sz w:val="20"/>
                      <w:szCs w:val="20"/>
                    </w:rPr>
                  </w:pPr>
                  <w:r w:rsidRPr="00B53A2C">
                    <w:rPr>
                      <w:rFonts w:ascii="Times New Roman" w:hAnsi="Times New Roman"/>
                      <w:sz w:val="20"/>
                      <w:szCs w:val="20"/>
                    </w:rPr>
                    <w:t>-</w:t>
                  </w:r>
                  <w:r w:rsidR="00EF5328" w:rsidRPr="00B53A2C">
                    <w:rPr>
                      <w:rFonts w:ascii="Times New Roman" w:hAnsi="Times New Roman"/>
                      <w:sz w:val="20"/>
                      <w:szCs w:val="20"/>
                    </w:rPr>
                    <w:t>количество программного обеспечения в учебных кабинетах, библиотеке;</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анализ работы Интернет-ресурсов;</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условий для реализации внеурочной деятельности;</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учебной и учебно-методической литературы.</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Октябрь-ноябрь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зам.директора по УР </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База данных по материально-техническому обеспечению ОУ, база учебной и учебно-методической литературы ОУ</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3.4.</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29318E" w:rsidP="00825F4B">
                  <w:pPr>
                    <w:spacing w:after="0" w:line="240" w:lineRule="auto"/>
                    <w:jc w:val="both"/>
                    <w:rPr>
                      <w:rFonts w:ascii="Times New Roman" w:hAnsi="Times New Roman"/>
                      <w:sz w:val="20"/>
                      <w:szCs w:val="20"/>
                    </w:rPr>
                  </w:pPr>
                  <w:r w:rsidRPr="00B53A2C">
                    <w:rPr>
                      <w:rFonts w:ascii="Times New Roman" w:hAnsi="Times New Roman"/>
                      <w:sz w:val="20"/>
                      <w:szCs w:val="20"/>
                    </w:rPr>
                    <w:t>Подготовка к 201</w:t>
                  </w:r>
                  <w:r w:rsidR="00403DBC" w:rsidRPr="00B53A2C">
                    <w:rPr>
                      <w:rFonts w:ascii="Times New Roman" w:hAnsi="Times New Roman"/>
                      <w:sz w:val="20"/>
                      <w:szCs w:val="20"/>
                    </w:rPr>
                    <w:t>9-2020</w:t>
                  </w:r>
                  <w:r w:rsidR="00EF5328" w:rsidRPr="00B53A2C">
                    <w:rPr>
                      <w:rFonts w:ascii="Times New Roman" w:hAnsi="Times New Roman"/>
                      <w:sz w:val="20"/>
                      <w:szCs w:val="20"/>
                    </w:rPr>
                    <w:t xml:space="preserve"> учебному году:</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инвентаризация материально-технической базы на соответствие требованиям ФГОС ООО;</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 </w:t>
                  </w:r>
                  <w:r w:rsidR="0029318E" w:rsidRPr="00B53A2C">
                    <w:rPr>
                      <w:rFonts w:ascii="Times New Roman" w:hAnsi="Times New Roman"/>
                      <w:sz w:val="20"/>
                      <w:szCs w:val="20"/>
                    </w:rPr>
                    <w:t>подготовка плана закупок на 2016</w:t>
                  </w:r>
                  <w:r w:rsidRPr="00B53A2C">
                    <w:rPr>
                      <w:rFonts w:ascii="Times New Roman" w:hAnsi="Times New Roman"/>
                      <w:sz w:val="20"/>
                      <w:szCs w:val="20"/>
                    </w:rPr>
                    <w:t xml:space="preserve"> год</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Май  </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Март </w:t>
                  </w:r>
                </w:p>
                <w:p w:rsidR="00EF5328" w:rsidRPr="00B53A2C" w:rsidRDefault="00EF5328" w:rsidP="00825F4B">
                  <w:pPr>
                    <w:spacing w:after="0" w:line="240" w:lineRule="auto"/>
                    <w:jc w:val="both"/>
                    <w:rPr>
                      <w:rFonts w:ascii="Times New Roman" w:hAnsi="Times New Roman"/>
                      <w:sz w:val="20"/>
                      <w:szCs w:val="20"/>
                    </w:rPr>
                  </w:pP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864E9D"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Директор, </w:t>
                  </w:r>
                </w:p>
                <w:p w:rsidR="00EF5328"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w:t>
                  </w:r>
                  <w:r w:rsidR="00E62678" w:rsidRPr="00B53A2C">
                    <w:rPr>
                      <w:rFonts w:ascii="Times New Roman" w:hAnsi="Times New Roman"/>
                      <w:sz w:val="20"/>
                      <w:szCs w:val="20"/>
                    </w:rPr>
                    <w:t xml:space="preserve">Р </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Дополнение базы данных по материально-техническому обеспечению ОУ, базы учебной и учебно-методической литературы ОУ, план закупок</w:t>
                  </w:r>
                </w:p>
              </w:tc>
            </w:tr>
            <w:tr w:rsidR="00EF5328" w:rsidRPr="00B53A2C" w:rsidTr="00216CAC">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sz w:val="20"/>
                      <w:szCs w:val="20"/>
                    </w:rPr>
                    <w:t xml:space="preserve">4. </w:t>
                  </w:r>
                  <w:r w:rsidRPr="00B53A2C">
                    <w:rPr>
                      <w:rFonts w:ascii="Times New Roman" w:hAnsi="Times New Roman"/>
                      <w:b/>
                      <w:bCs/>
                      <w:sz w:val="20"/>
                      <w:szCs w:val="20"/>
                    </w:rPr>
                    <w:t>Кадровое обеспечение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4.1.</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Утверждение штатного расписа</w:t>
                  </w:r>
                  <w:r w:rsidR="0029318E" w:rsidRPr="00B53A2C">
                    <w:rPr>
                      <w:rFonts w:ascii="Times New Roman" w:hAnsi="Times New Roman"/>
                      <w:sz w:val="20"/>
                      <w:szCs w:val="20"/>
                    </w:rPr>
                    <w:t>ния и расстановка кадров на 201</w:t>
                  </w:r>
                  <w:r w:rsidR="00403DBC" w:rsidRPr="00B53A2C">
                    <w:rPr>
                      <w:rFonts w:ascii="Times New Roman" w:hAnsi="Times New Roman"/>
                      <w:sz w:val="20"/>
                      <w:szCs w:val="20"/>
                    </w:rPr>
                    <w:t>9</w:t>
                  </w:r>
                  <w:r w:rsidRPr="00B53A2C">
                    <w:rPr>
                      <w:rFonts w:ascii="Times New Roman" w:hAnsi="Times New Roman"/>
                      <w:sz w:val="20"/>
                      <w:szCs w:val="20"/>
                    </w:rPr>
                    <w:t>-20</w:t>
                  </w:r>
                  <w:r w:rsidR="00403DBC" w:rsidRPr="00B53A2C">
                    <w:rPr>
                      <w:rFonts w:ascii="Times New Roman" w:hAnsi="Times New Roman"/>
                      <w:sz w:val="20"/>
                      <w:szCs w:val="20"/>
                    </w:rPr>
                    <w:t>20</w:t>
                  </w:r>
                  <w:r w:rsidRPr="00B53A2C">
                    <w:rPr>
                      <w:rFonts w:ascii="Times New Roman" w:hAnsi="Times New Roman"/>
                      <w:sz w:val="20"/>
                      <w:szCs w:val="20"/>
                    </w:rPr>
                    <w:t xml:space="preserve"> учебный год</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Август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директор</w:t>
                  </w:r>
                  <w:r w:rsidR="00EF5328" w:rsidRPr="00B53A2C">
                    <w:rPr>
                      <w:rFonts w:ascii="Times New Roman" w:hAnsi="Times New Roman"/>
                      <w:sz w:val="20"/>
                      <w:szCs w:val="20"/>
                    </w:rPr>
                    <w:t xml:space="preserve"> </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Штатное расписание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4.2.</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Составление заявки на курсовую подготовку</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В течение года</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Заявка</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4.3.</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Проведение тарификации п</w:t>
                  </w:r>
                  <w:r w:rsidR="00CE3F18" w:rsidRPr="00B53A2C">
                    <w:rPr>
                      <w:rFonts w:ascii="Times New Roman" w:hAnsi="Times New Roman"/>
                      <w:sz w:val="20"/>
                      <w:szCs w:val="20"/>
                    </w:rPr>
                    <w:t>едагогических работников на 201</w:t>
                  </w:r>
                  <w:r w:rsidR="00403DBC" w:rsidRPr="00B53A2C">
                    <w:rPr>
                      <w:rFonts w:ascii="Times New Roman" w:hAnsi="Times New Roman"/>
                      <w:sz w:val="20"/>
                      <w:szCs w:val="20"/>
                    </w:rPr>
                    <w:t>9-2020</w:t>
                  </w:r>
                  <w:r w:rsidRPr="00B53A2C">
                    <w:rPr>
                      <w:rFonts w:ascii="Times New Roman" w:hAnsi="Times New Roman"/>
                      <w:sz w:val="20"/>
                      <w:szCs w:val="20"/>
                    </w:rPr>
                    <w:t xml:space="preserve"> учебный год с учетом реализации ФГОС ООО</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Май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864E9D"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директор</w:t>
                  </w:r>
                  <w:r w:rsidR="00864E9D" w:rsidRPr="00B53A2C">
                    <w:rPr>
                      <w:rFonts w:ascii="Times New Roman" w:hAnsi="Times New Roman"/>
                      <w:sz w:val="20"/>
                      <w:szCs w:val="20"/>
                    </w:rPr>
                    <w:t>.</w:t>
                  </w:r>
                </w:p>
                <w:p w:rsidR="00EF5328" w:rsidRPr="00B53A2C" w:rsidRDefault="00E62678" w:rsidP="00825F4B">
                  <w:pPr>
                    <w:spacing w:after="0" w:line="240" w:lineRule="auto"/>
                    <w:jc w:val="both"/>
                    <w:rPr>
                      <w:rFonts w:ascii="Times New Roman" w:hAnsi="Times New Roman"/>
                      <w:sz w:val="20"/>
                      <w:szCs w:val="20"/>
                      <w:lang w:val="tt-RU"/>
                    </w:rPr>
                  </w:pPr>
                  <w:r w:rsidRPr="00B53A2C">
                    <w:rPr>
                      <w:rFonts w:ascii="Times New Roman" w:hAnsi="Times New Roman"/>
                      <w:sz w:val="20"/>
                      <w:szCs w:val="20"/>
                    </w:rPr>
                    <w:t>зам.директора по УВР</w:t>
                  </w:r>
                  <w:r w:rsidR="00A24E6D" w:rsidRPr="00B53A2C">
                    <w:rPr>
                      <w:rFonts w:ascii="Times New Roman" w:hAnsi="Times New Roman"/>
                      <w:sz w:val="20"/>
                      <w:szCs w:val="20"/>
                      <w:lang w:val="tt-RU"/>
                    </w:rPr>
                    <w:t>.</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CE3F18" w:rsidP="00825F4B">
                  <w:pPr>
                    <w:spacing w:after="0" w:line="240" w:lineRule="auto"/>
                    <w:jc w:val="both"/>
                    <w:rPr>
                      <w:rFonts w:ascii="Times New Roman" w:hAnsi="Times New Roman"/>
                      <w:sz w:val="20"/>
                      <w:szCs w:val="20"/>
                    </w:rPr>
                  </w:pPr>
                  <w:r w:rsidRPr="00B53A2C">
                    <w:rPr>
                      <w:rFonts w:ascii="Times New Roman" w:hAnsi="Times New Roman"/>
                      <w:sz w:val="20"/>
                      <w:szCs w:val="20"/>
                    </w:rPr>
                    <w:t>Тарификация 201</w:t>
                  </w:r>
                  <w:r w:rsidR="00403DBC" w:rsidRPr="00B53A2C">
                    <w:rPr>
                      <w:rFonts w:ascii="Times New Roman" w:hAnsi="Times New Roman"/>
                      <w:sz w:val="20"/>
                      <w:szCs w:val="20"/>
                    </w:rPr>
                    <w:t>9-2020</w:t>
                  </w:r>
                  <w:r w:rsidR="00EF5328" w:rsidRPr="00B53A2C">
                    <w:rPr>
                      <w:rFonts w:ascii="Times New Roman" w:hAnsi="Times New Roman"/>
                      <w:sz w:val="20"/>
                      <w:szCs w:val="20"/>
                    </w:rPr>
                    <w:t xml:space="preserve"> уч.г.</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4.4.</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Изучение возможностей организации дистанционного обучения педагогических работников ОУ</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В течение учебного года</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864E9D"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Д</w:t>
                  </w:r>
                  <w:r w:rsidR="00E62678" w:rsidRPr="00B53A2C">
                    <w:rPr>
                      <w:rFonts w:ascii="Times New Roman" w:hAnsi="Times New Roman"/>
                      <w:sz w:val="20"/>
                      <w:szCs w:val="20"/>
                    </w:rPr>
                    <w:t>иректор</w:t>
                  </w:r>
                </w:p>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зам.директора по УВР </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Предложения в план-график повышения квалификации</w:t>
                  </w:r>
                </w:p>
              </w:tc>
            </w:tr>
            <w:tr w:rsidR="00EF5328" w:rsidRPr="00B53A2C" w:rsidTr="00216CAC">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sz w:val="20"/>
                      <w:szCs w:val="20"/>
                    </w:rPr>
                    <w:t xml:space="preserve">5. </w:t>
                  </w:r>
                  <w:r w:rsidRPr="00B53A2C">
                    <w:rPr>
                      <w:rFonts w:ascii="Times New Roman" w:hAnsi="Times New Roman"/>
                      <w:b/>
                      <w:bCs/>
                      <w:sz w:val="20"/>
                      <w:szCs w:val="20"/>
                    </w:rPr>
                    <w:t>Информационное обеспечение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5.1.</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Организация взаимодействия учителей-предметников по обсуждению вопросов ФГОС ООО, обмену опытом</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По плану ШМО, МС</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Руководители ШМО</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анализ проблем, вынесенных на обсуждение; протоколы ШМО</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5.2.</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Пров</w:t>
                  </w:r>
                  <w:r w:rsidR="00403DBC" w:rsidRPr="00B53A2C">
                    <w:rPr>
                      <w:rFonts w:ascii="Times New Roman" w:hAnsi="Times New Roman"/>
                      <w:sz w:val="20"/>
                      <w:szCs w:val="20"/>
                    </w:rPr>
                    <w:t>едение родительских собраний в 8</w:t>
                  </w:r>
                  <w:r w:rsidRPr="00B53A2C">
                    <w:rPr>
                      <w:rFonts w:ascii="Times New Roman" w:hAnsi="Times New Roman"/>
                      <w:sz w:val="20"/>
                      <w:szCs w:val="20"/>
                    </w:rPr>
                    <w:t>-х классах:</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 результаты  стартовой диагностики и входного контроля;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lastRenderedPageBreak/>
                    <w:t>- помощь родителей в организации проектной деятельности;</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 мониторинг планируемых результатов обучения по ФГОС ООО в </w:t>
                  </w:r>
                  <w:r w:rsidR="00403DBC" w:rsidRPr="00B53A2C">
                    <w:rPr>
                      <w:rFonts w:ascii="Times New Roman" w:hAnsi="Times New Roman"/>
                      <w:sz w:val="20"/>
                      <w:szCs w:val="20"/>
                    </w:rPr>
                    <w:t>8</w:t>
                  </w:r>
                  <w:r w:rsidRPr="00B53A2C">
                    <w:rPr>
                      <w:rFonts w:ascii="Times New Roman" w:hAnsi="Times New Roman"/>
                      <w:sz w:val="20"/>
                      <w:szCs w:val="20"/>
                    </w:rPr>
                    <w:t xml:space="preserve">-х классах;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итоги обучения по ФГОС ООО.</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lastRenderedPageBreak/>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октябрь</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lastRenderedPageBreak/>
                    <w:t>декабрь</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март</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май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lastRenderedPageBreak/>
                    <w:t>зам.директора по УР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Протоколы родительских собраний</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lastRenderedPageBreak/>
                    <w:t>5.3.</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Размещение материалов на школьном стенде «Реализация ФГОС ООО»</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В течение года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w:t>
                  </w:r>
                  <w:r w:rsidR="00E62678" w:rsidRPr="00B53A2C">
                    <w:rPr>
                      <w:rFonts w:ascii="Times New Roman" w:hAnsi="Times New Roman"/>
                      <w:sz w:val="20"/>
                      <w:szCs w:val="20"/>
                    </w:rPr>
                    <w:t>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Актуальная информация, размещенная на стенде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5.4.</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Индивидуальные консультации для родителей </w:t>
                  </w:r>
                  <w:r w:rsidR="00403DBC" w:rsidRPr="00B53A2C">
                    <w:rPr>
                      <w:rFonts w:ascii="Times New Roman" w:hAnsi="Times New Roman"/>
                      <w:sz w:val="20"/>
                      <w:szCs w:val="20"/>
                    </w:rPr>
                    <w:t>8</w:t>
                  </w:r>
                  <w:r w:rsidRPr="00B53A2C">
                    <w:rPr>
                      <w:rFonts w:ascii="Times New Roman" w:hAnsi="Times New Roman"/>
                      <w:sz w:val="20"/>
                      <w:szCs w:val="20"/>
                    </w:rPr>
                    <w:t>-х классов</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По необходимости</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tc>
            </w:tr>
            <w:tr w:rsidR="00EF5328" w:rsidRPr="00B53A2C" w:rsidTr="00216CAC">
              <w:trPr>
                <w:jc w:val="center"/>
              </w:trPr>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center"/>
                    <w:rPr>
                      <w:rFonts w:ascii="Times New Roman" w:hAnsi="Times New Roman"/>
                      <w:sz w:val="20"/>
                      <w:szCs w:val="20"/>
                    </w:rPr>
                  </w:pPr>
                  <w:r w:rsidRPr="00B53A2C">
                    <w:rPr>
                      <w:rFonts w:ascii="Times New Roman" w:hAnsi="Times New Roman"/>
                      <w:sz w:val="20"/>
                      <w:szCs w:val="20"/>
                    </w:rPr>
                    <w:t xml:space="preserve">6. </w:t>
                  </w:r>
                  <w:r w:rsidRPr="00B53A2C">
                    <w:rPr>
                      <w:rFonts w:ascii="Times New Roman" w:hAnsi="Times New Roman"/>
                      <w:b/>
                      <w:bCs/>
                      <w:sz w:val="20"/>
                      <w:szCs w:val="20"/>
                    </w:rPr>
                    <w:t>Методическое обеспечение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6.1.</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Проведение методических дней:</w:t>
                  </w:r>
                </w:p>
                <w:p w:rsidR="00EF5328"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 «Современный урок в 8</w:t>
                  </w:r>
                  <w:r w:rsidR="00EF5328" w:rsidRPr="00B53A2C">
                    <w:rPr>
                      <w:rFonts w:ascii="Times New Roman" w:hAnsi="Times New Roman"/>
                      <w:sz w:val="20"/>
                      <w:szCs w:val="20"/>
                    </w:rPr>
                    <w:t>-х классах с позиций формирования УУД».</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 Практическое  занятие «Конструирование и анализ урока на основе системно-деятельностного подхода».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Внедрение новой структуры поурочного планирования – технологические карты.</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Раз в четверть</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w:t>
                  </w:r>
                  <w:r w:rsidR="00E62678" w:rsidRPr="00B53A2C">
                    <w:rPr>
                      <w:rFonts w:ascii="Times New Roman" w:hAnsi="Times New Roman"/>
                      <w:sz w:val="20"/>
                      <w:szCs w:val="20"/>
                    </w:rPr>
                    <w:t>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Обобщенный опыт и методические рекомендации для учителей ОУ</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6.2.</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Входная диагностика учебных достижений учащихся </w:t>
                  </w:r>
                  <w:r w:rsidR="00403DBC" w:rsidRPr="00B53A2C">
                    <w:rPr>
                      <w:rFonts w:ascii="Times New Roman" w:hAnsi="Times New Roman"/>
                      <w:sz w:val="20"/>
                      <w:szCs w:val="20"/>
                    </w:rPr>
                    <w:t>8</w:t>
                  </w:r>
                  <w:r w:rsidRPr="00B53A2C">
                    <w:rPr>
                      <w:rFonts w:ascii="Times New Roman" w:hAnsi="Times New Roman"/>
                      <w:sz w:val="20"/>
                      <w:szCs w:val="20"/>
                    </w:rPr>
                    <w:t xml:space="preserve">-х классов на начало учебного года. </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3827C5" w:rsidP="00825F4B">
                  <w:pPr>
                    <w:spacing w:after="0" w:line="240" w:lineRule="auto"/>
                    <w:jc w:val="both"/>
                    <w:rPr>
                      <w:rFonts w:ascii="Times New Roman" w:hAnsi="Times New Roman"/>
                      <w:sz w:val="20"/>
                      <w:szCs w:val="20"/>
                    </w:rPr>
                  </w:pPr>
                  <w:r w:rsidRPr="00B53A2C">
                    <w:rPr>
                      <w:rFonts w:ascii="Times New Roman" w:hAnsi="Times New Roman"/>
                      <w:sz w:val="20"/>
                      <w:szCs w:val="20"/>
                    </w:rPr>
                    <w:t>С</w:t>
                  </w:r>
                  <w:r w:rsidR="00EF5328" w:rsidRPr="00B53A2C">
                    <w:rPr>
                      <w:rFonts w:ascii="Times New Roman" w:hAnsi="Times New Roman"/>
                      <w:sz w:val="20"/>
                      <w:szCs w:val="20"/>
                    </w:rPr>
                    <w:t>ентябрь</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УВР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Справка </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6.3.</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Методическое обеспечение внеурочной деятельности:</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 анализ результатов реализации внеурочной деятельности в </w:t>
                  </w:r>
                  <w:r w:rsidR="00403DBC" w:rsidRPr="00B53A2C">
                    <w:rPr>
                      <w:rFonts w:ascii="Times New Roman" w:hAnsi="Times New Roman"/>
                      <w:sz w:val="20"/>
                      <w:szCs w:val="20"/>
                    </w:rPr>
                    <w:t>8</w:t>
                  </w:r>
                  <w:r w:rsidRPr="00B53A2C">
                    <w:rPr>
                      <w:rFonts w:ascii="Times New Roman" w:hAnsi="Times New Roman"/>
                      <w:sz w:val="20"/>
                      <w:szCs w:val="20"/>
                    </w:rPr>
                    <w:t xml:space="preserve"> –х классах;</w:t>
                  </w:r>
                </w:p>
                <w:p w:rsidR="00EF5328" w:rsidRPr="00B53A2C" w:rsidRDefault="00403DBC" w:rsidP="00825F4B">
                  <w:pPr>
                    <w:spacing w:after="0" w:line="240" w:lineRule="auto"/>
                    <w:jc w:val="both"/>
                    <w:rPr>
                      <w:rFonts w:ascii="Times New Roman" w:hAnsi="Times New Roman"/>
                      <w:sz w:val="20"/>
                      <w:szCs w:val="20"/>
                    </w:rPr>
                  </w:pPr>
                  <w:r w:rsidRPr="00B53A2C">
                    <w:rPr>
                      <w:rFonts w:ascii="Times New Roman" w:hAnsi="Times New Roman"/>
                      <w:sz w:val="20"/>
                      <w:szCs w:val="20"/>
                    </w:rPr>
                    <w:t>- посещение занятий в 8</w:t>
                  </w:r>
                  <w:r w:rsidR="00EF5328" w:rsidRPr="00B53A2C">
                    <w:rPr>
                      <w:rFonts w:ascii="Times New Roman" w:hAnsi="Times New Roman"/>
                      <w:sz w:val="20"/>
                      <w:szCs w:val="20"/>
                    </w:rPr>
                    <w:t xml:space="preserve">-х  классах </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Октябрь</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По графику ВШК</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зам.директора по УВР, </w:t>
                  </w:r>
                  <w:r w:rsidR="00EF5328" w:rsidRPr="00B53A2C">
                    <w:rPr>
                      <w:rFonts w:ascii="Times New Roman" w:hAnsi="Times New Roman"/>
                      <w:sz w:val="20"/>
                      <w:szCs w:val="20"/>
                    </w:rPr>
                    <w:t xml:space="preserve"> педагоги, ведущие занятия по внеурочной деятельности</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анализ проблем, вынесенных на обсуждение;</w:t>
                  </w:r>
                </w:p>
              </w:tc>
            </w:tr>
            <w:tr w:rsidR="00EF5328" w:rsidRPr="00B53A2C" w:rsidTr="00216CAC">
              <w:trPr>
                <w:jc w:val="center"/>
              </w:trPr>
              <w:tc>
                <w:tcPr>
                  <w:tcW w:w="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6.4.</w:t>
                  </w:r>
                </w:p>
              </w:tc>
              <w:tc>
                <w:tcPr>
                  <w:tcW w:w="25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Обобщение опыта реализации ФГОС ООО в ОУ:</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анализ работы учителей- предметников и педагогов дополнительного образования;</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подготовка материалов для отчета</w:t>
                  </w:r>
                </w:p>
              </w:tc>
              <w:tc>
                <w:tcPr>
                  <w:tcW w:w="1900"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xml:space="preserve">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В течение года</w:t>
                  </w: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Май   </w:t>
                  </w:r>
                </w:p>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 </w:t>
                  </w:r>
                </w:p>
              </w:tc>
              <w:tc>
                <w:tcPr>
                  <w:tcW w:w="2051"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62678" w:rsidP="00825F4B">
                  <w:pPr>
                    <w:spacing w:after="0" w:line="240" w:lineRule="auto"/>
                    <w:jc w:val="both"/>
                    <w:rPr>
                      <w:rFonts w:ascii="Times New Roman" w:hAnsi="Times New Roman"/>
                      <w:sz w:val="20"/>
                      <w:szCs w:val="20"/>
                    </w:rPr>
                  </w:pPr>
                  <w:r w:rsidRPr="00B53A2C">
                    <w:rPr>
                      <w:rFonts w:ascii="Times New Roman" w:hAnsi="Times New Roman"/>
                      <w:sz w:val="20"/>
                      <w:szCs w:val="20"/>
                    </w:rPr>
                    <w:t>зам.директора по УВР</w:t>
                  </w:r>
                </w:p>
              </w:tc>
              <w:tc>
                <w:tcPr>
                  <w:tcW w:w="2384" w:type="dxa"/>
                  <w:tcBorders>
                    <w:top w:val="nil"/>
                    <w:left w:val="nil"/>
                    <w:bottom w:val="single" w:sz="8" w:space="0" w:color="auto"/>
                    <w:right w:val="single" w:sz="8" w:space="0" w:color="auto"/>
                  </w:tcBorders>
                  <w:tcMar>
                    <w:top w:w="0" w:type="dxa"/>
                    <w:left w:w="108" w:type="dxa"/>
                    <w:bottom w:w="0" w:type="dxa"/>
                    <w:right w:w="108" w:type="dxa"/>
                  </w:tcMar>
                  <w:hideMark/>
                </w:tcPr>
                <w:p w:rsidR="00EF5328" w:rsidRPr="00B53A2C" w:rsidRDefault="00EF5328" w:rsidP="00825F4B">
                  <w:pPr>
                    <w:spacing w:after="0" w:line="240" w:lineRule="auto"/>
                    <w:jc w:val="both"/>
                    <w:rPr>
                      <w:rFonts w:ascii="Times New Roman" w:hAnsi="Times New Roman"/>
                      <w:sz w:val="20"/>
                      <w:szCs w:val="20"/>
                    </w:rPr>
                  </w:pPr>
                  <w:r w:rsidRPr="00B53A2C">
                    <w:rPr>
                      <w:rFonts w:ascii="Times New Roman" w:hAnsi="Times New Roman"/>
                      <w:sz w:val="20"/>
                      <w:szCs w:val="20"/>
                    </w:rPr>
                    <w:t>Предложения по публикации опыта учителей, материалы для отчета</w:t>
                  </w:r>
                </w:p>
              </w:tc>
            </w:tr>
          </w:tbl>
          <w:p w:rsidR="00EF5328" w:rsidRPr="00B53A2C" w:rsidRDefault="00EF5328" w:rsidP="00825F4B">
            <w:pPr>
              <w:spacing w:after="0" w:line="240" w:lineRule="auto"/>
              <w:jc w:val="center"/>
              <w:rPr>
                <w:rFonts w:ascii="Times New Roman" w:hAnsi="Times New Roman"/>
                <w:b/>
                <w:bCs/>
                <w:sz w:val="20"/>
                <w:szCs w:val="20"/>
              </w:rPr>
            </w:pPr>
          </w:p>
        </w:tc>
      </w:tr>
      <w:tr w:rsidR="00EF5328" w:rsidRPr="005D0E28" w:rsidTr="00216C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tcPr>
          <w:p w:rsidR="00EF5328" w:rsidRPr="00B53A2C" w:rsidRDefault="00EF5328" w:rsidP="00825F4B">
            <w:pPr>
              <w:spacing w:after="0" w:line="240" w:lineRule="auto"/>
              <w:jc w:val="center"/>
              <w:rPr>
                <w:rFonts w:ascii="Times New Roman" w:hAnsi="Times New Roman"/>
                <w:b/>
                <w:bCs/>
                <w:sz w:val="20"/>
                <w:szCs w:val="20"/>
              </w:rPr>
            </w:pPr>
            <w:r w:rsidRPr="00B53A2C">
              <w:rPr>
                <w:rFonts w:ascii="Times New Roman" w:hAnsi="Times New Roman"/>
                <w:b/>
                <w:bCs/>
                <w:sz w:val="20"/>
                <w:szCs w:val="20"/>
              </w:rPr>
              <w:lastRenderedPageBreak/>
              <w:t xml:space="preserve">РЕАЛИЗАЦИЯ ШАГА № 5  </w:t>
            </w:r>
          </w:p>
          <w:p w:rsidR="00EF5328" w:rsidRPr="00B53A2C" w:rsidRDefault="00EF5328" w:rsidP="00825F4B">
            <w:pPr>
              <w:spacing w:after="0" w:line="240" w:lineRule="auto"/>
              <w:jc w:val="center"/>
              <w:rPr>
                <w:rFonts w:ascii="Times New Roman" w:hAnsi="Times New Roman"/>
                <w:kern w:val="2"/>
                <w:sz w:val="20"/>
                <w:szCs w:val="20"/>
                <w:lang w:eastAsia="hi-IN" w:bidi="hi-IN"/>
              </w:rPr>
            </w:pPr>
            <w:r w:rsidRPr="00B53A2C">
              <w:rPr>
                <w:rFonts w:ascii="Times New Roman" w:hAnsi="Times New Roman"/>
                <w:bCs/>
                <w:i/>
                <w:sz w:val="20"/>
                <w:szCs w:val="20"/>
              </w:rPr>
              <w:t>Контроль  реализации запланированных изменений в образовательной  системе школы</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92"/>
        </w:trPr>
        <w:tc>
          <w:tcPr>
            <w:tcW w:w="1554" w:type="pct"/>
            <w:gridSpan w:val="4"/>
            <w:vMerge w:val="restart"/>
            <w:tcBorders>
              <w:top w:val="single" w:sz="4" w:space="0" w:color="000000"/>
              <w:left w:val="single" w:sz="4" w:space="0" w:color="000000"/>
              <w:bottom w:val="single" w:sz="4" w:space="0" w:color="808080"/>
              <w:right w:val="nil"/>
            </w:tcBorders>
          </w:tcPr>
          <w:p w:rsidR="00EF5328" w:rsidRPr="00B53A2C" w:rsidRDefault="00EF5328" w:rsidP="00825F4B">
            <w:pPr>
              <w:widowControl w:val="0"/>
              <w:suppressAutoHyphens/>
              <w:snapToGrid w:val="0"/>
              <w:spacing w:after="0" w:line="240" w:lineRule="auto"/>
              <w:jc w:val="center"/>
              <w:rPr>
                <w:rFonts w:ascii="Times New Roman" w:hAnsi="Times New Roman"/>
                <w:b/>
                <w:bCs/>
                <w:kern w:val="2"/>
                <w:sz w:val="20"/>
                <w:szCs w:val="20"/>
                <w:lang w:eastAsia="hi-IN" w:bidi="hi-IN"/>
              </w:rPr>
            </w:pPr>
            <w:r w:rsidRPr="00B53A2C">
              <w:rPr>
                <w:rFonts w:ascii="Times New Roman" w:hAnsi="Times New Roman"/>
                <w:b/>
                <w:bCs/>
                <w:sz w:val="20"/>
                <w:szCs w:val="20"/>
              </w:rPr>
              <w:lastRenderedPageBreak/>
              <w:t>Объект контроля</w:t>
            </w:r>
          </w:p>
        </w:tc>
        <w:tc>
          <w:tcPr>
            <w:tcW w:w="1056" w:type="pct"/>
            <w:vMerge w:val="restart"/>
            <w:tcBorders>
              <w:top w:val="single" w:sz="4" w:space="0" w:color="000000"/>
              <w:left w:val="single" w:sz="4" w:space="0" w:color="000000"/>
              <w:bottom w:val="single" w:sz="4" w:space="0" w:color="808080"/>
              <w:right w:val="nil"/>
            </w:tcBorders>
          </w:tcPr>
          <w:p w:rsidR="00EF5328" w:rsidRPr="00B53A2C" w:rsidRDefault="00EF5328" w:rsidP="00825F4B">
            <w:pPr>
              <w:widowControl w:val="0"/>
              <w:suppressAutoHyphens/>
              <w:snapToGrid w:val="0"/>
              <w:spacing w:after="0" w:line="240" w:lineRule="auto"/>
              <w:jc w:val="center"/>
              <w:rPr>
                <w:rFonts w:ascii="Times New Roman" w:hAnsi="Times New Roman"/>
                <w:b/>
                <w:bCs/>
                <w:kern w:val="2"/>
                <w:sz w:val="20"/>
                <w:szCs w:val="20"/>
                <w:lang w:eastAsia="hi-IN" w:bidi="hi-IN"/>
              </w:rPr>
            </w:pPr>
            <w:r w:rsidRPr="00B53A2C">
              <w:rPr>
                <w:rFonts w:ascii="Times New Roman" w:hAnsi="Times New Roman"/>
                <w:b/>
                <w:bCs/>
                <w:sz w:val="20"/>
                <w:szCs w:val="20"/>
              </w:rPr>
              <w:t>Субъект контроля</w:t>
            </w:r>
          </w:p>
        </w:tc>
        <w:tc>
          <w:tcPr>
            <w:tcW w:w="1437" w:type="pct"/>
            <w:gridSpan w:val="4"/>
            <w:tcBorders>
              <w:top w:val="single" w:sz="4" w:space="0" w:color="000000"/>
              <w:left w:val="single" w:sz="4" w:space="0" w:color="000000"/>
              <w:bottom w:val="single" w:sz="4" w:space="0" w:color="000000"/>
              <w:right w:val="nil"/>
            </w:tcBorders>
          </w:tcPr>
          <w:p w:rsidR="00EF5328" w:rsidRPr="00B53A2C" w:rsidRDefault="00EF5328" w:rsidP="00825F4B">
            <w:pPr>
              <w:snapToGrid w:val="0"/>
              <w:spacing w:after="0" w:line="240" w:lineRule="auto"/>
              <w:jc w:val="center"/>
              <w:rPr>
                <w:rFonts w:ascii="Times New Roman" w:hAnsi="Times New Roman"/>
                <w:b/>
                <w:bCs/>
                <w:kern w:val="2"/>
                <w:sz w:val="20"/>
                <w:szCs w:val="20"/>
                <w:lang w:eastAsia="hi-IN" w:bidi="hi-IN"/>
              </w:rPr>
            </w:pPr>
            <w:r w:rsidRPr="00B53A2C">
              <w:rPr>
                <w:rFonts w:ascii="Times New Roman" w:hAnsi="Times New Roman"/>
                <w:b/>
                <w:bCs/>
                <w:sz w:val="20"/>
                <w:szCs w:val="20"/>
              </w:rPr>
              <w:t xml:space="preserve">Сроки </w:t>
            </w:r>
          </w:p>
          <w:p w:rsidR="00EF5328" w:rsidRPr="00B53A2C" w:rsidRDefault="00C64FBF" w:rsidP="00825F4B">
            <w:pPr>
              <w:widowControl w:val="0"/>
              <w:suppressAutoHyphens/>
              <w:spacing w:after="0" w:line="240" w:lineRule="auto"/>
              <w:jc w:val="center"/>
              <w:rPr>
                <w:rFonts w:ascii="Times New Roman" w:hAnsi="Times New Roman"/>
                <w:b/>
                <w:bCs/>
                <w:kern w:val="2"/>
                <w:sz w:val="20"/>
                <w:szCs w:val="20"/>
                <w:lang w:eastAsia="hi-IN" w:bidi="hi-IN"/>
              </w:rPr>
            </w:pPr>
            <w:r w:rsidRPr="00B53A2C">
              <w:rPr>
                <w:rFonts w:ascii="Times New Roman" w:hAnsi="Times New Roman"/>
                <w:b/>
                <w:bCs/>
                <w:sz w:val="20"/>
                <w:szCs w:val="20"/>
              </w:rPr>
              <w:t>К</w:t>
            </w:r>
            <w:r w:rsidR="00EF5328" w:rsidRPr="00B53A2C">
              <w:rPr>
                <w:rFonts w:ascii="Times New Roman" w:hAnsi="Times New Roman"/>
                <w:b/>
                <w:bCs/>
                <w:sz w:val="20"/>
                <w:szCs w:val="20"/>
              </w:rPr>
              <w:t>онтроля</w:t>
            </w:r>
          </w:p>
        </w:tc>
        <w:tc>
          <w:tcPr>
            <w:tcW w:w="953" w:type="pct"/>
            <w:vMerge w:val="restart"/>
            <w:tcBorders>
              <w:top w:val="single" w:sz="4" w:space="0" w:color="000000"/>
              <w:left w:val="single" w:sz="4" w:space="0" w:color="000000"/>
              <w:bottom w:val="single" w:sz="4" w:space="0" w:color="808080"/>
              <w:right w:val="single" w:sz="4" w:space="0" w:color="000000"/>
            </w:tcBorders>
          </w:tcPr>
          <w:p w:rsidR="00EF5328" w:rsidRPr="00B53A2C" w:rsidRDefault="00EF5328" w:rsidP="00825F4B">
            <w:pPr>
              <w:widowControl w:val="0"/>
              <w:suppressAutoHyphens/>
              <w:snapToGrid w:val="0"/>
              <w:spacing w:after="0" w:line="240" w:lineRule="auto"/>
              <w:jc w:val="center"/>
              <w:rPr>
                <w:rFonts w:ascii="Times New Roman" w:hAnsi="Times New Roman"/>
                <w:b/>
                <w:bCs/>
                <w:kern w:val="2"/>
                <w:sz w:val="20"/>
                <w:szCs w:val="20"/>
                <w:lang w:eastAsia="hi-IN" w:bidi="hi-IN"/>
              </w:rPr>
            </w:pPr>
            <w:r w:rsidRPr="00B53A2C">
              <w:rPr>
                <w:rFonts w:ascii="Times New Roman" w:hAnsi="Times New Roman"/>
                <w:b/>
                <w:bCs/>
                <w:sz w:val="20"/>
                <w:szCs w:val="20"/>
              </w:rPr>
              <w:t>Методы сбора информации</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0"/>
        </w:trPr>
        <w:tc>
          <w:tcPr>
            <w:tcW w:w="1554" w:type="pct"/>
            <w:gridSpan w:val="4"/>
            <w:vMerge/>
            <w:tcBorders>
              <w:top w:val="single" w:sz="4" w:space="0" w:color="000000"/>
              <w:left w:val="single" w:sz="4" w:space="0" w:color="000000"/>
              <w:bottom w:val="single" w:sz="4" w:space="0" w:color="808080"/>
              <w:right w:val="nil"/>
            </w:tcBorders>
            <w:vAlign w:val="center"/>
          </w:tcPr>
          <w:p w:rsidR="00EF5328" w:rsidRPr="00B53A2C" w:rsidRDefault="00EF5328" w:rsidP="00825F4B">
            <w:pPr>
              <w:spacing w:after="0" w:line="240" w:lineRule="auto"/>
              <w:rPr>
                <w:rFonts w:ascii="Times New Roman" w:hAnsi="Times New Roman"/>
                <w:b/>
                <w:bCs/>
                <w:kern w:val="2"/>
                <w:sz w:val="20"/>
                <w:szCs w:val="20"/>
                <w:lang w:eastAsia="hi-IN" w:bidi="hi-IN"/>
              </w:rPr>
            </w:pPr>
          </w:p>
        </w:tc>
        <w:tc>
          <w:tcPr>
            <w:tcW w:w="1056" w:type="pct"/>
            <w:vMerge/>
            <w:tcBorders>
              <w:top w:val="single" w:sz="4" w:space="0" w:color="000000"/>
              <w:left w:val="single" w:sz="4" w:space="0" w:color="000000"/>
              <w:bottom w:val="single" w:sz="4" w:space="0" w:color="808080"/>
              <w:right w:val="nil"/>
            </w:tcBorders>
            <w:vAlign w:val="center"/>
          </w:tcPr>
          <w:p w:rsidR="00EF5328" w:rsidRPr="00B53A2C" w:rsidRDefault="00EF5328" w:rsidP="00825F4B">
            <w:pPr>
              <w:spacing w:after="0" w:line="240" w:lineRule="auto"/>
              <w:rPr>
                <w:rFonts w:ascii="Times New Roman" w:hAnsi="Times New Roman"/>
                <w:b/>
                <w:bCs/>
                <w:kern w:val="2"/>
                <w:sz w:val="20"/>
                <w:szCs w:val="20"/>
                <w:lang w:eastAsia="hi-IN" w:bidi="hi-IN"/>
              </w:rPr>
            </w:pPr>
          </w:p>
        </w:tc>
        <w:tc>
          <w:tcPr>
            <w:tcW w:w="587" w:type="pct"/>
            <w:gridSpan w:val="3"/>
            <w:tcBorders>
              <w:top w:val="single" w:sz="4" w:space="0" w:color="000000"/>
              <w:left w:val="single" w:sz="4" w:space="0" w:color="000000"/>
              <w:bottom w:val="single" w:sz="4" w:space="0" w:color="808080"/>
              <w:right w:val="nil"/>
            </w:tcBorders>
          </w:tcPr>
          <w:p w:rsidR="00EF5328" w:rsidRPr="00B53A2C" w:rsidRDefault="00EF5328" w:rsidP="00825F4B">
            <w:pPr>
              <w:widowControl w:val="0"/>
              <w:suppressAutoHyphens/>
              <w:snapToGrid w:val="0"/>
              <w:spacing w:after="0" w:line="240" w:lineRule="auto"/>
              <w:jc w:val="center"/>
              <w:rPr>
                <w:rFonts w:ascii="Times New Roman" w:hAnsi="Times New Roman"/>
                <w:b/>
                <w:bCs/>
                <w:kern w:val="2"/>
                <w:sz w:val="20"/>
                <w:szCs w:val="20"/>
                <w:lang w:eastAsia="hi-IN" w:bidi="hi-IN"/>
              </w:rPr>
            </w:pPr>
            <w:r w:rsidRPr="00B53A2C">
              <w:rPr>
                <w:rFonts w:ascii="Times New Roman" w:hAnsi="Times New Roman"/>
                <w:b/>
                <w:bCs/>
                <w:sz w:val="20"/>
                <w:szCs w:val="20"/>
              </w:rPr>
              <w:t>сроки</w:t>
            </w:r>
          </w:p>
        </w:tc>
        <w:tc>
          <w:tcPr>
            <w:tcW w:w="850" w:type="pct"/>
            <w:tcBorders>
              <w:top w:val="single" w:sz="4" w:space="0" w:color="000000"/>
              <w:left w:val="single" w:sz="4" w:space="0" w:color="000000"/>
              <w:bottom w:val="single" w:sz="4" w:space="0" w:color="808080"/>
              <w:right w:val="nil"/>
            </w:tcBorders>
          </w:tcPr>
          <w:p w:rsidR="00EF5328" w:rsidRPr="00B53A2C" w:rsidRDefault="00EF5328" w:rsidP="00825F4B">
            <w:pPr>
              <w:widowControl w:val="0"/>
              <w:suppressAutoHyphens/>
              <w:snapToGrid w:val="0"/>
              <w:spacing w:after="0" w:line="240" w:lineRule="auto"/>
              <w:jc w:val="center"/>
              <w:rPr>
                <w:rFonts w:ascii="Times New Roman" w:hAnsi="Times New Roman"/>
                <w:b/>
                <w:bCs/>
                <w:kern w:val="2"/>
                <w:sz w:val="20"/>
                <w:szCs w:val="20"/>
                <w:lang w:eastAsia="hi-IN" w:bidi="hi-IN"/>
              </w:rPr>
            </w:pPr>
            <w:r w:rsidRPr="00B53A2C">
              <w:rPr>
                <w:rFonts w:ascii="Times New Roman" w:hAnsi="Times New Roman"/>
                <w:b/>
                <w:bCs/>
                <w:sz w:val="20"/>
                <w:szCs w:val="20"/>
              </w:rPr>
              <w:t>% выполнения</w:t>
            </w:r>
          </w:p>
        </w:tc>
        <w:tc>
          <w:tcPr>
            <w:tcW w:w="953" w:type="pct"/>
            <w:vMerge/>
            <w:tcBorders>
              <w:top w:val="single" w:sz="4" w:space="0" w:color="000000"/>
              <w:left w:val="single" w:sz="4" w:space="0" w:color="000000"/>
              <w:bottom w:val="single" w:sz="4" w:space="0" w:color="808080"/>
              <w:right w:val="single" w:sz="4" w:space="0" w:color="000000"/>
            </w:tcBorders>
            <w:vAlign w:val="center"/>
          </w:tcPr>
          <w:p w:rsidR="00EF5328" w:rsidRPr="00B53A2C" w:rsidRDefault="00EF5328" w:rsidP="00825F4B">
            <w:pPr>
              <w:spacing w:after="0" w:line="240" w:lineRule="auto"/>
              <w:rPr>
                <w:rFonts w:ascii="Times New Roman" w:hAnsi="Times New Roman"/>
                <w:b/>
                <w:bCs/>
                <w:kern w:val="2"/>
                <w:sz w:val="20"/>
                <w:szCs w:val="20"/>
                <w:lang w:eastAsia="hi-IN" w:bidi="hi-IN"/>
              </w:rPr>
            </w:pP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554" w:type="pct"/>
            <w:gridSpan w:val="4"/>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Степень освоения педагогами ФГОС ООО</w:t>
            </w:r>
          </w:p>
        </w:tc>
        <w:tc>
          <w:tcPr>
            <w:tcW w:w="1056"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Педагоги</w:t>
            </w:r>
          </w:p>
        </w:tc>
        <w:tc>
          <w:tcPr>
            <w:tcW w:w="587" w:type="pct"/>
            <w:gridSpan w:val="3"/>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В течение уч. года</w:t>
            </w:r>
          </w:p>
        </w:tc>
        <w:tc>
          <w:tcPr>
            <w:tcW w:w="850"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p>
        </w:tc>
        <w:tc>
          <w:tcPr>
            <w:tcW w:w="953" w:type="pct"/>
            <w:tcBorders>
              <w:top w:val="single" w:sz="4" w:space="0" w:color="000000"/>
              <w:left w:val="single" w:sz="4" w:space="0" w:color="000000"/>
              <w:bottom w:val="single" w:sz="4" w:space="0" w:color="000000"/>
              <w:right w:val="single" w:sz="4" w:space="0" w:color="000000"/>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Собеседование, изучение документации</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554" w:type="pct"/>
            <w:gridSpan w:val="4"/>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Степень обеспеченности необходимыми материально – техническими ресурсами</w:t>
            </w:r>
          </w:p>
        </w:tc>
        <w:tc>
          <w:tcPr>
            <w:tcW w:w="1056"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Материально-технические ресурсы</w:t>
            </w:r>
          </w:p>
        </w:tc>
        <w:tc>
          <w:tcPr>
            <w:tcW w:w="587" w:type="pct"/>
            <w:gridSpan w:val="3"/>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В течение уч. года</w:t>
            </w:r>
          </w:p>
        </w:tc>
        <w:tc>
          <w:tcPr>
            <w:tcW w:w="850"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jc w:val="center"/>
              <w:rPr>
                <w:rFonts w:ascii="Times New Roman" w:hAnsi="Times New Roman"/>
                <w:kern w:val="2"/>
                <w:sz w:val="20"/>
                <w:szCs w:val="20"/>
                <w:lang w:eastAsia="hi-IN" w:bidi="hi-IN"/>
              </w:rPr>
            </w:pPr>
          </w:p>
        </w:tc>
        <w:tc>
          <w:tcPr>
            <w:tcW w:w="953" w:type="pct"/>
            <w:tcBorders>
              <w:top w:val="single" w:sz="4" w:space="0" w:color="000000"/>
              <w:left w:val="single" w:sz="4" w:space="0" w:color="000000"/>
              <w:bottom w:val="single" w:sz="4" w:space="0" w:color="000000"/>
              <w:right w:val="single" w:sz="4" w:space="0" w:color="000000"/>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Изучение документации</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554" w:type="pct"/>
            <w:gridSpan w:val="4"/>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sz w:val="20"/>
                <w:szCs w:val="20"/>
              </w:rPr>
            </w:pPr>
            <w:r w:rsidRPr="00B53A2C">
              <w:rPr>
                <w:rFonts w:ascii="Times New Roman" w:hAnsi="Times New Roman"/>
                <w:sz w:val="20"/>
                <w:szCs w:val="20"/>
              </w:rPr>
              <w:t>Проект  Образовательной программы: разработка рабочих программ по предметам, модели внеурочной деятельности,</w:t>
            </w:r>
          </w:p>
          <w:p w:rsidR="00EF5328" w:rsidRPr="00B53A2C" w:rsidRDefault="00EF5328" w:rsidP="00825F4B">
            <w:pPr>
              <w:widowControl w:val="0"/>
              <w:suppressAutoHyphens/>
              <w:spacing w:after="0" w:line="240" w:lineRule="auto"/>
              <w:rPr>
                <w:rFonts w:ascii="Times New Roman" w:hAnsi="Times New Roman"/>
                <w:sz w:val="20"/>
                <w:szCs w:val="20"/>
              </w:rPr>
            </w:pPr>
            <w:r w:rsidRPr="00B53A2C">
              <w:rPr>
                <w:rFonts w:ascii="Times New Roman" w:hAnsi="Times New Roman"/>
                <w:sz w:val="20"/>
                <w:szCs w:val="20"/>
              </w:rPr>
              <w:t>учебного плана, программы воспитания и социализации,</w:t>
            </w:r>
          </w:p>
          <w:p w:rsidR="00EF5328" w:rsidRPr="00B53A2C" w:rsidRDefault="00EF5328" w:rsidP="00825F4B">
            <w:pPr>
              <w:widowControl w:val="0"/>
              <w:suppressAutoHyphens/>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программы коррекционной работы, системы оценки планируемых результатов</w:t>
            </w:r>
            <w:r w:rsidRPr="00B53A2C">
              <w:rPr>
                <w:rFonts w:ascii="Times New Roman" w:hAnsi="Times New Roman"/>
                <w:kern w:val="2"/>
                <w:sz w:val="20"/>
                <w:szCs w:val="20"/>
                <w:lang w:eastAsia="hi-IN" w:bidi="hi-IN"/>
              </w:rPr>
              <w:t>.</w:t>
            </w:r>
          </w:p>
        </w:tc>
        <w:tc>
          <w:tcPr>
            <w:tcW w:w="1056"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ind w:firstLine="5"/>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Образовательный процесс</w:t>
            </w:r>
          </w:p>
        </w:tc>
        <w:tc>
          <w:tcPr>
            <w:tcW w:w="587" w:type="pct"/>
            <w:gridSpan w:val="3"/>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В течение уч. года</w:t>
            </w:r>
          </w:p>
        </w:tc>
        <w:tc>
          <w:tcPr>
            <w:tcW w:w="850"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p>
        </w:tc>
        <w:tc>
          <w:tcPr>
            <w:tcW w:w="953" w:type="pct"/>
            <w:tcBorders>
              <w:top w:val="single" w:sz="4" w:space="0" w:color="000000"/>
              <w:left w:val="single" w:sz="4" w:space="0" w:color="000000"/>
              <w:bottom w:val="single" w:sz="4" w:space="0" w:color="000000"/>
              <w:right w:val="single" w:sz="4" w:space="0" w:color="000000"/>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Изучение документации, семинар, педсовет, собеседования</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554" w:type="pct"/>
            <w:gridSpan w:val="4"/>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Приведение нормативной базы школы  в соответствие с требованиями ФГОС ООО. Организация работ по внесению изменений в локальные акты, регламентирующих установление заработной платы.</w:t>
            </w:r>
          </w:p>
        </w:tc>
        <w:tc>
          <w:tcPr>
            <w:tcW w:w="1056" w:type="pct"/>
            <w:tcBorders>
              <w:top w:val="single" w:sz="4" w:space="0" w:color="000000"/>
              <w:left w:val="single" w:sz="4" w:space="0" w:color="000000"/>
              <w:bottom w:val="single" w:sz="4" w:space="0" w:color="000000"/>
              <w:right w:val="nil"/>
            </w:tcBorders>
          </w:tcPr>
          <w:p w:rsidR="00EF5328" w:rsidRPr="00B53A2C" w:rsidRDefault="00403DBC" w:rsidP="00825F4B">
            <w:pPr>
              <w:widowControl w:val="0"/>
              <w:suppressAutoHyphens/>
              <w:snapToGrid w:val="0"/>
              <w:spacing w:after="0" w:line="240" w:lineRule="auto"/>
              <w:ind w:firstLine="142"/>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Л</w:t>
            </w:r>
            <w:r w:rsidR="00EF5328" w:rsidRPr="00B53A2C">
              <w:rPr>
                <w:rFonts w:ascii="Times New Roman" w:hAnsi="Times New Roman"/>
                <w:kern w:val="2"/>
                <w:sz w:val="20"/>
                <w:szCs w:val="20"/>
                <w:lang w:eastAsia="hi-IN" w:bidi="hi-IN"/>
              </w:rPr>
              <w:t>окальные акты</w:t>
            </w:r>
          </w:p>
        </w:tc>
        <w:tc>
          <w:tcPr>
            <w:tcW w:w="587" w:type="pct"/>
            <w:gridSpan w:val="3"/>
            <w:tcBorders>
              <w:top w:val="single" w:sz="4" w:space="0" w:color="000000"/>
              <w:left w:val="single" w:sz="4" w:space="0" w:color="000000"/>
              <w:bottom w:val="single" w:sz="4" w:space="0" w:color="000000"/>
              <w:right w:val="nil"/>
            </w:tcBorders>
          </w:tcPr>
          <w:p w:rsidR="00EF5328" w:rsidRPr="00B53A2C" w:rsidRDefault="00CE3F1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Август 201</w:t>
            </w:r>
            <w:r w:rsidR="00977A8A" w:rsidRPr="00B53A2C">
              <w:rPr>
                <w:rFonts w:ascii="Times New Roman" w:hAnsi="Times New Roman"/>
                <w:kern w:val="2"/>
                <w:sz w:val="20"/>
                <w:szCs w:val="20"/>
                <w:lang w:eastAsia="hi-IN" w:bidi="hi-IN"/>
              </w:rPr>
              <w:t>9</w:t>
            </w:r>
          </w:p>
        </w:tc>
        <w:tc>
          <w:tcPr>
            <w:tcW w:w="850"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p>
        </w:tc>
        <w:tc>
          <w:tcPr>
            <w:tcW w:w="953" w:type="pct"/>
            <w:tcBorders>
              <w:top w:val="single" w:sz="4" w:space="0" w:color="000000"/>
              <w:left w:val="single" w:sz="4" w:space="0" w:color="000000"/>
              <w:bottom w:val="single" w:sz="4" w:space="0" w:color="000000"/>
              <w:right w:val="single" w:sz="4" w:space="0" w:color="000000"/>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Изучение документации</w:t>
            </w:r>
          </w:p>
        </w:tc>
      </w:tr>
      <w:tr w:rsidR="00EF5328" w:rsidRPr="005D0E28" w:rsidTr="00977A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51"/>
        </w:trPr>
        <w:tc>
          <w:tcPr>
            <w:tcW w:w="1554" w:type="pct"/>
            <w:gridSpan w:val="4"/>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sz w:val="20"/>
                <w:szCs w:val="20"/>
              </w:rPr>
              <w:t>Проведение работ по укреплению материально-технической базы школы</w:t>
            </w:r>
          </w:p>
        </w:tc>
        <w:tc>
          <w:tcPr>
            <w:tcW w:w="1056"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ind w:firstLine="142"/>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Оснащенность материально-техническими ресурсами</w:t>
            </w:r>
          </w:p>
        </w:tc>
        <w:tc>
          <w:tcPr>
            <w:tcW w:w="587" w:type="pct"/>
            <w:gridSpan w:val="3"/>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В течение уч. года</w:t>
            </w:r>
          </w:p>
        </w:tc>
        <w:tc>
          <w:tcPr>
            <w:tcW w:w="850" w:type="pct"/>
            <w:tcBorders>
              <w:top w:val="single" w:sz="4" w:space="0" w:color="000000"/>
              <w:left w:val="single" w:sz="4" w:space="0" w:color="000000"/>
              <w:bottom w:val="single" w:sz="4" w:space="0" w:color="000000"/>
              <w:right w:val="nil"/>
            </w:tcBorders>
          </w:tcPr>
          <w:p w:rsidR="00EF5328" w:rsidRPr="00B53A2C"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r w:rsidRPr="00B53A2C">
              <w:rPr>
                <w:rFonts w:ascii="Times New Roman" w:hAnsi="Times New Roman"/>
                <w:kern w:val="2"/>
                <w:sz w:val="20"/>
                <w:szCs w:val="20"/>
                <w:lang w:eastAsia="hi-IN" w:bidi="hi-IN"/>
              </w:rPr>
              <w:t>В соотв. с графиком поставки учебного оборудования</w:t>
            </w:r>
          </w:p>
        </w:tc>
        <w:tc>
          <w:tcPr>
            <w:tcW w:w="953" w:type="pct"/>
            <w:tcBorders>
              <w:top w:val="single" w:sz="4" w:space="0" w:color="000000"/>
              <w:left w:val="single" w:sz="4" w:space="0" w:color="000000"/>
              <w:bottom w:val="single" w:sz="4" w:space="0" w:color="000000"/>
              <w:right w:val="single" w:sz="4" w:space="0" w:color="000000"/>
            </w:tcBorders>
          </w:tcPr>
          <w:p w:rsidR="00EF5328" w:rsidRPr="00B53A2C" w:rsidRDefault="00EF5328" w:rsidP="00825F4B">
            <w:pPr>
              <w:widowControl w:val="0"/>
              <w:suppressAutoHyphens/>
              <w:snapToGrid w:val="0"/>
              <w:spacing w:after="0" w:line="240" w:lineRule="auto"/>
              <w:jc w:val="both"/>
              <w:rPr>
                <w:rFonts w:ascii="Times New Roman" w:hAnsi="Times New Roman"/>
                <w:kern w:val="2"/>
                <w:sz w:val="20"/>
                <w:szCs w:val="20"/>
                <w:lang w:eastAsia="hi-IN" w:bidi="hi-IN"/>
              </w:rPr>
            </w:pPr>
          </w:p>
        </w:tc>
      </w:tr>
    </w:tbl>
    <w:p w:rsidR="000A7509" w:rsidRPr="005D0E28" w:rsidRDefault="0005656B" w:rsidP="00825F4B">
      <w:pPr>
        <w:spacing w:after="0" w:line="240" w:lineRule="auto"/>
        <w:jc w:val="center"/>
        <w:rPr>
          <w:rFonts w:ascii="Times New Roman" w:hAnsi="Times New Roman"/>
          <w:b/>
          <w:sz w:val="24"/>
          <w:szCs w:val="24"/>
        </w:rPr>
      </w:pPr>
      <w:r w:rsidRPr="005D0E28">
        <w:rPr>
          <w:rFonts w:ascii="Times New Roman" w:hAnsi="Times New Roman"/>
          <w:b/>
          <w:sz w:val="24"/>
          <w:szCs w:val="24"/>
        </w:rPr>
        <w:t>Условные сокращения</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ФГОС – федеральный государственный образовательный стандарт</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ООП ООО – основная образовательная программа основного общего образования</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ООП – основная образовательная программа</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УУД – универсальные учебные действия</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ИКТ – информационно-коммуникационные технологии</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ОВЗ – ограниченные возможности здоровья</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ПКР – программа коррекционной работы</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ПМПК -  психолого-медико-педагогическ</w:t>
      </w:r>
      <w:r w:rsidR="00086D62" w:rsidRPr="005D0E28">
        <w:rPr>
          <w:rFonts w:ascii="Times New Roman" w:hAnsi="Times New Roman"/>
          <w:sz w:val="24"/>
          <w:szCs w:val="24"/>
        </w:rPr>
        <w:t>ая</w:t>
      </w:r>
      <w:r w:rsidRPr="005D0E28">
        <w:rPr>
          <w:rFonts w:ascii="Times New Roman" w:hAnsi="Times New Roman"/>
          <w:sz w:val="24"/>
          <w:szCs w:val="24"/>
        </w:rPr>
        <w:t xml:space="preserve"> комиссия</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ПМПк - психолого-медико-педагогическ</w:t>
      </w:r>
      <w:r w:rsidR="00086D62" w:rsidRPr="005D0E28">
        <w:rPr>
          <w:rFonts w:ascii="Times New Roman" w:hAnsi="Times New Roman"/>
          <w:sz w:val="24"/>
          <w:szCs w:val="24"/>
        </w:rPr>
        <w:t>ий</w:t>
      </w:r>
      <w:r w:rsidRPr="005D0E28">
        <w:rPr>
          <w:rFonts w:ascii="Times New Roman" w:hAnsi="Times New Roman"/>
          <w:sz w:val="24"/>
          <w:szCs w:val="24"/>
        </w:rPr>
        <w:t xml:space="preserve"> консилиум</w:t>
      </w:r>
    </w:p>
    <w:p w:rsidR="0005656B" w:rsidRPr="005D0E28" w:rsidRDefault="0005656B" w:rsidP="00825F4B">
      <w:pPr>
        <w:spacing w:after="0" w:line="240" w:lineRule="auto"/>
        <w:rPr>
          <w:rFonts w:ascii="Times New Roman" w:hAnsi="Times New Roman"/>
          <w:sz w:val="24"/>
          <w:szCs w:val="24"/>
        </w:rPr>
      </w:pPr>
      <w:r w:rsidRPr="005D0E28">
        <w:rPr>
          <w:rFonts w:ascii="Times New Roman" w:hAnsi="Times New Roman"/>
          <w:sz w:val="24"/>
          <w:szCs w:val="24"/>
        </w:rPr>
        <w:t>УМК – учебно-методический комплекс</w:t>
      </w:r>
    </w:p>
    <w:p w:rsidR="00C766CC" w:rsidRPr="005D0E28" w:rsidRDefault="00934AD2" w:rsidP="00825F4B">
      <w:pPr>
        <w:spacing w:after="0" w:line="240" w:lineRule="auto"/>
        <w:jc w:val="right"/>
        <w:rPr>
          <w:rFonts w:ascii="Times New Roman" w:hAnsi="Times New Roman"/>
          <w:b/>
          <w:sz w:val="24"/>
          <w:szCs w:val="24"/>
        </w:rPr>
      </w:pPr>
      <w:r>
        <w:rPr>
          <w:rFonts w:ascii="Times New Roman" w:hAnsi="Times New Roman"/>
          <w:b/>
          <w:sz w:val="24"/>
          <w:szCs w:val="24"/>
        </w:rPr>
        <w:t>Приложения</w:t>
      </w:r>
    </w:p>
    <w:p w:rsidR="009F23B4" w:rsidRPr="00BB6B20" w:rsidRDefault="009F23B4" w:rsidP="00825F4B">
      <w:pPr>
        <w:shd w:val="clear" w:color="auto" w:fill="FFFFFF"/>
        <w:spacing w:after="0" w:line="240" w:lineRule="atLeast"/>
        <w:jc w:val="both"/>
        <w:rPr>
          <w:rFonts w:ascii="Times New Roman" w:hAnsi="Times New Roman"/>
          <w:color w:val="000000"/>
          <w:sz w:val="24"/>
          <w:szCs w:val="24"/>
        </w:rPr>
      </w:pPr>
      <w:r w:rsidRPr="00BB6B20">
        <w:rPr>
          <w:rFonts w:ascii="Times New Roman" w:hAnsi="Times New Roman"/>
          <w:b/>
          <w:bCs/>
          <w:color w:val="000000"/>
          <w:sz w:val="24"/>
          <w:szCs w:val="24"/>
        </w:rPr>
        <w:t>Порядок проверки письменных работ учащихся</w:t>
      </w:r>
    </w:p>
    <w:p w:rsidR="009F23B4" w:rsidRPr="00BB6B20" w:rsidRDefault="009F23B4" w:rsidP="00825F4B">
      <w:pPr>
        <w:spacing w:after="0" w:line="240" w:lineRule="atLeast"/>
        <w:ind w:firstLine="708"/>
        <w:jc w:val="both"/>
        <w:rPr>
          <w:rFonts w:ascii="Times New Roman" w:hAnsi="Times New Roman"/>
          <w:color w:val="000000"/>
          <w:sz w:val="24"/>
          <w:szCs w:val="24"/>
        </w:rPr>
      </w:pPr>
      <w:r w:rsidRPr="00BB6B20">
        <w:rPr>
          <w:rFonts w:ascii="Times New Roman" w:hAnsi="Times New Roman"/>
          <w:color w:val="000000"/>
          <w:sz w:val="24"/>
          <w:szCs w:val="24"/>
        </w:rPr>
        <w:t>При оценке письменных работ учащихся руководствоваться соответствующими  нормами оценки знаний, умений, навыков школьников.</w:t>
      </w:r>
    </w:p>
    <w:p w:rsidR="009F23B4" w:rsidRPr="00BB6B20" w:rsidRDefault="009F23B4" w:rsidP="00825F4B">
      <w:pPr>
        <w:spacing w:after="0" w:line="240" w:lineRule="atLeast"/>
        <w:ind w:firstLine="708"/>
        <w:jc w:val="both"/>
        <w:rPr>
          <w:rFonts w:ascii="Times New Roman" w:hAnsi="Times New Roman"/>
          <w:color w:val="000000"/>
          <w:sz w:val="24"/>
          <w:szCs w:val="24"/>
        </w:rPr>
      </w:pPr>
      <w:r w:rsidRPr="00BB6B20">
        <w:rPr>
          <w:rFonts w:ascii="Times New Roman" w:hAnsi="Times New Roman"/>
          <w:color w:val="000000"/>
          <w:sz w:val="24"/>
          <w:szCs w:val="24"/>
        </w:rPr>
        <w:t>Все контрольные работы обязательно оцениваются учителем с занесением оценок в      электронный журнал. Самостоятельные обучающие письменные работы также   оцениваются. Оценки в журнал за эти работы могут быть выставлены по усмотрению  учителя.</w:t>
      </w:r>
    </w:p>
    <w:p w:rsidR="009F23B4" w:rsidRPr="00BB6B20" w:rsidRDefault="009F23B4" w:rsidP="00825F4B">
      <w:pPr>
        <w:spacing w:after="0" w:line="240" w:lineRule="atLeast"/>
        <w:ind w:firstLine="708"/>
        <w:jc w:val="both"/>
        <w:rPr>
          <w:rFonts w:ascii="Times New Roman" w:hAnsi="Times New Roman"/>
          <w:sz w:val="24"/>
          <w:szCs w:val="24"/>
        </w:rPr>
      </w:pPr>
      <w:r w:rsidRPr="00BB6B20">
        <w:rPr>
          <w:rFonts w:ascii="Times New Roman" w:hAnsi="Times New Roman"/>
          <w:color w:val="000000"/>
          <w:sz w:val="24"/>
          <w:szCs w:val="24"/>
        </w:rPr>
        <w:lastRenderedPageBreak/>
        <w:t>Не рекомендуется проводить контрольные работы в первые дни после четверти, праздников, на первых и последних уроках.</w:t>
      </w:r>
    </w:p>
    <w:p w:rsidR="009F23B4" w:rsidRPr="00BB6B20" w:rsidRDefault="009F23B4" w:rsidP="00825F4B">
      <w:pPr>
        <w:spacing w:after="0" w:line="240" w:lineRule="atLeast"/>
        <w:ind w:firstLine="708"/>
        <w:jc w:val="both"/>
        <w:rPr>
          <w:rFonts w:ascii="Times New Roman" w:hAnsi="Times New Roman"/>
          <w:sz w:val="24"/>
          <w:szCs w:val="24"/>
        </w:rPr>
      </w:pPr>
      <w:r w:rsidRPr="00BB6B20">
        <w:rPr>
          <w:rFonts w:ascii="Times New Roman" w:eastAsia="TimesNewRomanPSMT" w:hAnsi="Times New Roman"/>
          <w:sz w:val="24"/>
          <w:szCs w:val="24"/>
        </w:rPr>
        <w:t>Определён следующий порядок проверки рабочих тетрадей обучающихся</w:t>
      </w:r>
      <w:r w:rsidRPr="00BB6B20">
        <w:rPr>
          <w:rFonts w:ascii="Times New Roman" w:hAnsi="Times New Roman"/>
          <w:sz w:val="24"/>
          <w:szCs w:val="24"/>
        </w:rPr>
        <w:t>:</w:t>
      </w:r>
    </w:p>
    <w:p w:rsidR="009F23B4" w:rsidRPr="00BB6B20" w:rsidRDefault="009F23B4" w:rsidP="00825F4B">
      <w:pPr>
        <w:spacing w:after="0" w:line="240" w:lineRule="atLeast"/>
        <w:jc w:val="both"/>
        <w:rPr>
          <w:rFonts w:ascii="Times New Roman" w:hAnsi="Times New Roman"/>
          <w:sz w:val="24"/>
          <w:szCs w:val="24"/>
        </w:rPr>
      </w:pPr>
      <w:r w:rsidRPr="00BB6B20">
        <w:rPr>
          <w:rFonts w:ascii="Times New Roman" w:hAnsi="Times New Roman"/>
          <w:bCs/>
          <w:sz w:val="24"/>
          <w:szCs w:val="24"/>
        </w:rPr>
        <w:t>Учитель русского языка и литературы к</w:t>
      </w:r>
      <w:r w:rsidRPr="00BB6B20">
        <w:rPr>
          <w:rFonts w:ascii="Times New Roman" w:hAnsi="Times New Roman"/>
          <w:color w:val="000000"/>
          <w:sz w:val="24"/>
          <w:szCs w:val="24"/>
        </w:rPr>
        <w:t>онтролирует наличие у учащихся тетрадей по учебным предметам, соблюдение установленного в школе порядка их оформления, ведения, соблюдение орфографического режима.</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Соблюдает порядок проверки рабочих тетрадей учащихся:</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а) по русскому языку</w:t>
      </w:r>
    </w:p>
    <w:p w:rsidR="009F23B4" w:rsidRPr="00BB6B20" w:rsidRDefault="009F23B4" w:rsidP="00F55AAA">
      <w:pPr>
        <w:widowControl w:val="0"/>
        <w:numPr>
          <w:ilvl w:val="0"/>
          <w:numId w:val="216"/>
        </w:numPr>
        <w:suppressAutoHyphens/>
        <w:autoSpaceDE w:val="0"/>
        <w:spacing w:after="0" w:line="240" w:lineRule="atLeast"/>
        <w:ind w:left="0"/>
        <w:jc w:val="both"/>
        <w:rPr>
          <w:rFonts w:ascii="Times New Roman" w:hAnsi="Times New Roman"/>
          <w:color w:val="000000"/>
          <w:sz w:val="24"/>
          <w:szCs w:val="24"/>
        </w:rPr>
      </w:pPr>
      <w:r w:rsidRPr="00BB6B20">
        <w:rPr>
          <w:rFonts w:ascii="Times New Roman" w:hAnsi="Times New Roman"/>
          <w:color w:val="000000"/>
          <w:sz w:val="24"/>
          <w:szCs w:val="24"/>
        </w:rPr>
        <w:t>в 1-5 классах и в I полугодии в 6 классах - ежедневно; со II полугодия в 6 классах - 2 раза в неделю;</w:t>
      </w:r>
    </w:p>
    <w:p w:rsidR="009F23B4" w:rsidRPr="00BB6B20" w:rsidRDefault="009F23B4" w:rsidP="00F55AAA">
      <w:pPr>
        <w:widowControl w:val="0"/>
        <w:numPr>
          <w:ilvl w:val="0"/>
          <w:numId w:val="216"/>
        </w:numPr>
        <w:suppressAutoHyphens/>
        <w:autoSpaceDE w:val="0"/>
        <w:spacing w:after="0" w:line="240" w:lineRule="atLeast"/>
        <w:ind w:left="0"/>
        <w:jc w:val="both"/>
        <w:rPr>
          <w:rFonts w:ascii="Times New Roman" w:hAnsi="Times New Roman"/>
          <w:color w:val="000000"/>
          <w:sz w:val="24"/>
          <w:szCs w:val="24"/>
        </w:rPr>
      </w:pPr>
      <w:r w:rsidRPr="00BB6B20">
        <w:rPr>
          <w:rFonts w:ascii="Times New Roman" w:hAnsi="Times New Roman"/>
          <w:color w:val="000000"/>
          <w:sz w:val="24"/>
          <w:szCs w:val="24"/>
        </w:rPr>
        <w:t>в 7-9 классах - 1 раз в неделю;</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б) по литературе</w:t>
      </w:r>
    </w:p>
    <w:p w:rsidR="009F23B4" w:rsidRPr="00BB6B20" w:rsidRDefault="009F23B4" w:rsidP="00F55AAA">
      <w:pPr>
        <w:widowControl w:val="0"/>
        <w:numPr>
          <w:ilvl w:val="0"/>
          <w:numId w:val="217"/>
        </w:numPr>
        <w:suppressAutoHyphens/>
        <w:autoSpaceDE w:val="0"/>
        <w:spacing w:after="0" w:line="240" w:lineRule="atLeast"/>
        <w:ind w:left="0"/>
        <w:jc w:val="both"/>
        <w:rPr>
          <w:rFonts w:ascii="Times New Roman" w:hAnsi="Times New Roman"/>
          <w:color w:val="000000"/>
          <w:sz w:val="24"/>
          <w:szCs w:val="24"/>
        </w:rPr>
      </w:pPr>
      <w:r w:rsidRPr="00BB6B20">
        <w:rPr>
          <w:rFonts w:ascii="Times New Roman" w:hAnsi="Times New Roman"/>
          <w:color w:val="000000"/>
          <w:sz w:val="24"/>
          <w:szCs w:val="24"/>
        </w:rPr>
        <w:t>5-8 классы - проверка тетрадей 2 раза в месяц,</w:t>
      </w:r>
    </w:p>
    <w:p w:rsidR="009F23B4" w:rsidRPr="00BB6B20" w:rsidRDefault="009F23B4" w:rsidP="00F55AAA">
      <w:pPr>
        <w:widowControl w:val="0"/>
        <w:numPr>
          <w:ilvl w:val="0"/>
          <w:numId w:val="217"/>
        </w:numPr>
        <w:suppressAutoHyphens/>
        <w:autoSpaceDE w:val="0"/>
        <w:spacing w:after="0" w:line="240" w:lineRule="atLeast"/>
        <w:ind w:left="0"/>
        <w:jc w:val="both"/>
        <w:rPr>
          <w:rFonts w:ascii="Times New Roman" w:hAnsi="Times New Roman"/>
          <w:color w:val="000000"/>
          <w:sz w:val="24"/>
          <w:szCs w:val="24"/>
        </w:rPr>
      </w:pPr>
      <w:r w:rsidRPr="00BB6B20">
        <w:rPr>
          <w:rFonts w:ascii="Times New Roman" w:hAnsi="Times New Roman"/>
          <w:color w:val="000000"/>
          <w:sz w:val="24"/>
          <w:szCs w:val="24"/>
        </w:rPr>
        <w:t xml:space="preserve"> 9 класс - 1 раз в месяц.</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Все виды контрольных работ проверяются у всех учащихся.</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Учитель соблюдает следующие сроки проверки контрольных работ:</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        Контрольный диктант проверяется к следующему уроку,</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        Изложение - через 2-3 дня после проведения работы,</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        Сочинение - через 5-6 дней после проведения работы.</w:t>
      </w:r>
    </w:p>
    <w:p w:rsidR="009F23B4" w:rsidRPr="00BB6B20" w:rsidRDefault="009F23B4" w:rsidP="00825F4B">
      <w:pPr>
        <w:spacing w:after="0" w:line="240" w:lineRule="atLeast"/>
        <w:jc w:val="both"/>
        <w:rPr>
          <w:rFonts w:ascii="Times New Roman" w:hAnsi="Times New Roman"/>
          <w:color w:val="000000"/>
          <w:sz w:val="24"/>
          <w:szCs w:val="24"/>
        </w:rPr>
      </w:pPr>
      <w:r w:rsidRPr="00BB6B20">
        <w:rPr>
          <w:rFonts w:ascii="Times New Roman" w:hAnsi="Times New Roman"/>
          <w:color w:val="000000"/>
          <w:sz w:val="24"/>
          <w:szCs w:val="24"/>
        </w:rPr>
        <w:t>Проводит работу над ошибками, анализ контрольной работы после проверки контрольных работ, с обязательной фиксацией данного вида работы в классном журнале.</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hAnsi="Times New Roman"/>
          <w:b/>
          <w:color w:val="000000"/>
          <w:sz w:val="24"/>
          <w:szCs w:val="24"/>
        </w:rPr>
        <w:t>5.  Особенности проверки</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eastAsia="TimesNewRomanPSMT" w:hAnsi="Times New Roman"/>
          <w:sz w:val="24"/>
          <w:szCs w:val="24"/>
        </w:rPr>
        <w:t>В проверяемых работах учитель отмечает и (или) исправляет допущенные ошибки,</w:t>
      </w:r>
    </w:p>
    <w:p w:rsidR="009F23B4" w:rsidRPr="00BB6B20" w:rsidRDefault="009F23B4" w:rsidP="00825F4B">
      <w:pPr>
        <w:spacing w:after="0" w:line="240" w:lineRule="atLeast"/>
        <w:jc w:val="both"/>
        <w:rPr>
          <w:rFonts w:ascii="Times New Roman" w:hAnsi="Times New Roman"/>
          <w:b/>
          <w:sz w:val="24"/>
          <w:szCs w:val="24"/>
        </w:rPr>
      </w:pPr>
      <w:r w:rsidRPr="00BB6B20">
        <w:rPr>
          <w:rFonts w:ascii="Times New Roman" w:eastAsia="TimesNewRomanPSMT" w:hAnsi="Times New Roman"/>
          <w:sz w:val="24"/>
          <w:szCs w:val="24"/>
        </w:rPr>
        <w:t>руководствуясь следующим:</w:t>
      </w:r>
    </w:p>
    <w:p w:rsidR="009F23B4" w:rsidRPr="00BB6B20" w:rsidRDefault="009F23B4" w:rsidP="00825F4B">
      <w:pPr>
        <w:spacing w:after="0" w:line="240" w:lineRule="atLeast"/>
        <w:jc w:val="both"/>
        <w:rPr>
          <w:rFonts w:ascii="Times New Roman" w:hAnsi="Times New Roman"/>
          <w:sz w:val="24"/>
          <w:szCs w:val="24"/>
        </w:rPr>
      </w:pPr>
      <w:r w:rsidRPr="00BB6B20">
        <w:rPr>
          <w:rFonts w:ascii="Times New Roman" w:hAnsi="Times New Roman"/>
          <w:b/>
          <w:sz w:val="24"/>
          <w:szCs w:val="24"/>
        </w:rPr>
        <w:t xml:space="preserve"> </w:t>
      </w:r>
      <w:r w:rsidRPr="00BB6B20">
        <w:rPr>
          <w:rFonts w:ascii="Times New Roman" w:eastAsia="TimesNewRomanPSMT" w:hAnsi="Times New Roman"/>
          <w:b/>
          <w:sz w:val="24"/>
          <w:szCs w:val="24"/>
        </w:rPr>
        <w:t>в основной и старшей школе:</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hAnsi="Times New Roman"/>
          <w:sz w:val="24"/>
          <w:szCs w:val="24"/>
        </w:rPr>
        <w:t xml:space="preserve">- </w:t>
      </w:r>
      <w:r w:rsidRPr="00BB6B20">
        <w:rPr>
          <w:rFonts w:ascii="Times New Roman" w:eastAsia="TimesNewRomanPSMT" w:hAnsi="Times New Roman"/>
          <w:sz w:val="24"/>
          <w:szCs w:val="24"/>
        </w:rPr>
        <w:t xml:space="preserve">при проверке изложений и сочинений в </w:t>
      </w:r>
      <w:r w:rsidRPr="00BB6B20">
        <w:rPr>
          <w:rFonts w:ascii="Times New Roman" w:hAnsi="Times New Roman"/>
          <w:sz w:val="24"/>
          <w:szCs w:val="24"/>
        </w:rPr>
        <w:t>5 - 11-</w:t>
      </w:r>
      <w:r w:rsidRPr="00BB6B20">
        <w:rPr>
          <w:rFonts w:ascii="Times New Roman" w:eastAsia="TimesNewRomanPSMT" w:hAnsi="Times New Roman"/>
          <w:sz w:val="24"/>
          <w:szCs w:val="24"/>
        </w:rPr>
        <w:t xml:space="preserve">х классах </w:t>
      </w:r>
      <w:r w:rsidRPr="00BB6B20">
        <w:rPr>
          <w:rFonts w:ascii="Times New Roman" w:hAnsi="Times New Roman"/>
          <w:sz w:val="24"/>
          <w:szCs w:val="24"/>
        </w:rPr>
        <w:t>(</w:t>
      </w:r>
      <w:r w:rsidRPr="00BB6B20">
        <w:rPr>
          <w:rFonts w:ascii="Times New Roman" w:eastAsia="TimesNewRomanPSMT" w:hAnsi="Times New Roman"/>
          <w:sz w:val="24"/>
          <w:szCs w:val="24"/>
        </w:rPr>
        <w:t>как контрольных</w:t>
      </w:r>
      <w:r w:rsidRPr="00BB6B20">
        <w:rPr>
          <w:rFonts w:ascii="Times New Roman" w:hAnsi="Times New Roman"/>
          <w:sz w:val="24"/>
          <w:szCs w:val="24"/>
        </w:rPr>
        <w:t xml:space="preserve">, </w:t>
      </w:r>
      <w:r w:rsidRPr="00BB6B20">
        <w:rPr>
          <w:rFonts w:ascii="Times New Roman" w:eastAsia="TimesNewRomanPSMT" w:hAnsi="Times New Roman"/>
          <w:sz w:val="24"/>
          <w:szCs w:val="24"/>
        </w:rPr>
        <w:t>так и</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eastAsia="TimesNewRomanPSMT" w:hAnsi="Times New Roman"/>
          <w:sz w:val="24"/>
          <w:szCs w:val="24"/>
        </w:rPr>
        <w:t>обучающих</w:t>
      </w:r>
      <w:r w:rsidRPr="00BB6B20">
        <w:rPr>
          <w:rFonts w:ascii="Times New Roman" w:hAnsi="Times New Roman"/>
          <w:sz w:val="24"/>
          <w:szCs w:val="24"/>
        </w:rPr>
        <w:t xml:space="preserve">) </w:t>
      </w:r>
      <w:r w:rsidRPr="00BB6B20">
        <w:rPr>
          <w:rFonts w:ascii="Times New Roman" w:eastAsia="TimesNewRomanPSMT" w:hAnsi="Times New Roman"/>
          <w:sz w:val="24"/>
          <w:szCs w:val="24"/>
        </w:rPr>
        <w:t xml:space="preserve">отмечаются </w:t>
      </w:r>
      <w:r w:rsidRPr="00BB6B20">
        <w:rPr>
          <w:rFonts w:ascii="Times New Roman" w:hAnsi="Times New Roman"/>
          <w:sz w:val="24"/>
          <w:szCs w:val="24"/>
        </w:rPr>
        <w:t>(</w:t>
      </w:r>
      <w:r w:rsidRPr="00BB6B20">
        <w:rPr>
          <w:rFonts w:ascii="Times New Roman" w:eastAsia="TimesNewRomanPSMT" w:hAnsi="Times New Roman"/>
          <w:sz w:val="24"/>
          <w:szCs w:val="24"/>
        </w:rPr>
        <w:t>а в необходимых случаях и исправляются</w:t>
      </w:r>
      <w:r w:rsidRPr="00BB6B20">
        <w:rPr>
          <w:rFonts w:ascii="Times New Roman" w:hAnsi="Times New Roman"/>
          <w:sz w:val="24"/>
          <w:szCs w:val="24"/>
        </w:rPr>
        <w:t xml:space="preserve">) </w:t>
      </w:r>
      <w:r w:rsidRPr="00BB6B20">
        <w:rPr>
          <w:rFonts w:ascii="Times New Roman" w:eastAsia="TimesNewRomanPSMT" w:hAnsi="Times New Roman"/>
          <w:sz w:val="24"/>
          <w:szCs w:val="24"/>
        </w:rPr>
        <w:t>не только</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eastAsia="TimesNewRomanPSMT" w:hAnsi="Times New Roman"/>
          <w:sz w:val="24"/>
          <w:szCs w:val="24"/>
        </w:rPr>
        <w:t>орфографические и пунктуационные ошибки</w:t>
      </w:r>
      <w:r w:rsidRPr="00BB6B20">
        <w:rPr>
          <w:rFonts w:ascii="Times New Roman" w:hAnsi="Times New Roman"/>
          <w:sz w:val="24"/>
          <w:szCs w:val="24"/>
        </w:rPr>
        <w:t xml:space="preserve">, </w:t>
      </w:r>
      <w:r w:rsidRPr="00BB6B20">
        <w:rPr>
          <w:rFonts w:ascii="Times New Roman" w:eastAsia="TimesNewRomanPSMT" w:hAnsi="Times New Roman"/>
          <w:sz w:val="24"/>
          <w:szCs w:val="24"/>
        </w:rPr>
        <w:t>но и фактические</w:t>
      </w:r>
      <w:r w:rsidRPr="00BB6B20">
        <w:rPr>
          <w:rFonts w:ascii="Times New Roman" w:hAnsi="Times New Roman"/>
          <w:sz w:val="24"/>
          <w:szCs w:val="24"/>
        </w:rPr>
        <w:t xml:space="preserve">, </w:t>
      </w:r>
      <w:r w:rsidRPr="00BB6B20">
        <w:rPr>
          <w:rFonts w:ascii="Times New Roman" w:eastAsia="TimesNewRomanPSMT" w:hAnsi="Times New Roman"/>
          <w:sz w:val="24"/>
          <w:szCs w:val="24"/>
        </w:rPr>
        <w:t>логические</w:t>
      </w:r>
      <w:r w:rsidRPr="00BB6B20">
        <w:rPr>
          <w:rFonts w:ascii="Times New Roman" w:hAnsi="Times New Roman"/>
          <w:sz w:val="24"/>
          <w:szCs w:val="24"/>
        </w:rPr>
        <w:t>,</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eastAsia="TimesNewRomanPSMT" w:hAnsi="Times New Roman"/>
          <w:sz w:val="24"/>
          <w:szCs w:val="24"/>
        </w:rPr>
        <w:t xml:space="preserve">речевые </w:t>
      </w:r>
      <w:r w:rsidRPr="00BB6B20">
        <w:rPr>
          <w:rFonts w:ascii="Times New Roman" w:hAnsi="Times New Roman"/>
          <w:sz w:val="24"/>
          <w:szCs w:val="24"/>
        </w:rPr>
        <w:t>(</w:t>
      </w:r>
      <w:r w:rsidRPr="00BB6B20">
        <w:rPr>
          <w:rFonts w:ascii="Times New Roman" w:eastAsia="TimesNewRomanPSMT" w:hAnsi="Times New Roman"/>
          <w:sz w:val="24"/>
          <w:szCs w:val="24"/>
        </w:rPr>
        <w:t>которые подчеркиваются волнистой линией</w:t>
      </w:r>
      <w:r w:rsidRPr="00BB6B20">
        <w:rPr>
          <w:rFonts w:ascii="Times New Roman" w:hAnsi="Times New Roman"/>
          <w:sz w:val="24"/>
          <w:szCs w:val="24"/>
        </w:rPr>
        <w:t xml:space="preserve">), </w:t>
      </w:r>
      <w:r w:rsidRPr="00BB6B20">
        <w:rPr>
          <w:rFonts w:ascii="Times New Roman" w:eastAsia="TimesNewRomanPSMT" w:hAnsi="Times New Roman"/>
          <w:sz w:val="24"/>
          <w:szCs w:val="24"/>
        </w:rPr>
        <w:t xml:space="preserve"> грамматические и др.</w:t>
      </w:r>
      <w:r w:rsidRPr="00BB6B20">
        <w:rPr>
          <w:rFonts w:ascii="Times New Roman" w:hAnsi="Times New Roman"/>
          <w:sz w:val="24"/>
          <w:szCs w:val="24"/>
        </w:rPr>
        <w:t xml:space="preserve">; </w:t>
      </w:r>
      <w:r w:rsidRPr="00BB6B20">
        <w:rPr>
          <w:rFonts w:ascii="Times New Roman" w:eastAsia="TimesNewRomanPSMT" w:hAnsi="Times New Roman"/>
          <w:sz w:val="24"/>
          <w:szCs w:val="24"/>
        </w:rPr>
        <w:t>на полях</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eastAsia="TimesNewRomanPSMT" w:hAnsi="Times New Roman"/>
          <w:sz w:val="24"/>
          <w:szCs w:val="24"/>
        </w:rPr>
        <w:t xml:space="preserve">тетради учитель обозначает фактические ошибки символом </w:t>
      </w:r>
      <w:r w:rsidRPr="00BB6B20">
        <w:rPr>
          <w:rFonts w:ascii="Times New Roman" w:hAnsi="Times New Roman"/>
          <w:sz w:val="24"/>
          <w:szCs w:val="24"/>
        </w:rPr>
        <w:t>«</w:t>
      </w:r>
      <w:r w:rsidRPr="00BB6B20">
        <w:rPr>
          <w:rFonts w:ascii="Times New Roman" w:eastAsia="TimesNewRomanPSMT" w:hAnsi="Times New Roman"/>
          <w:sz w:val="24"/>
          <w:szCs w:val="24"/>
        </w:rPr>
        <w:t>ф</w:t>
      </w:r>
      <w:r w:rsidRPr="00BB6B20">
        <w:rPr>
          <w:rFonts w:ascii="Times New Roman" w:hAnsi="Times New Roman"/>
          <w:sz w:val="24"/>
          <w:szCs w:val="24"/>
        </w:rPr>
        <w:t xml:space="preserve">», </w:t>
      </w:r>
      <w:r w:rsidRPr="00BB6B20">
        <w:rPr>
          <w:rFonts w:ascii="Times New Roman" w:eastAsia="TimesNewRomanPSMT" w:hAnsi="Times New Roman"/>
          <w:sz w:val="24"/>
          <w:szCs w:val="24"/>
        </w:rPr>
        <w:t xml:space="preserve">логические </w:t>
      </w:r>
      <w:r w:rsidRPr="00BB6B20">
        <w:rPr>
          <w:rFonts w:ascii="Times New Roman" w:hAnsi="Times New Roman"/>
          <w:sz w:val="24"/>
          <w:szCs w:val="24"/>
        </w:rPr>
        <w:t>–</w:t>
      </w:r>
    </w:p>
    <w:p w:rsidR="009F23B4" w:rsidRPr="00BB6B20" w:rsidRDefault="009F23B4" w:rsidP="00825F4B">
      <w:pPr>
        <w:spacing w:after="0" w:line="240" w:lineRule="atLeast"/>
        <w:jc w:val="both"/>
        <w:rPr>
          <w:rFonts w:ascii="Times New Roman" w:hAnsi="Times New Roman"/>
          <w:sz w:val="24"/>
          <w:szCs w:val="24"/>
        </w:rPr>
      </w:pPr>
      <w:r w:rsidRPr="00BB6B20">
        <w:rPr>
          <w:rFonts w:ascii="Times New Roman" w:eastAsia="TimesNewRomanPSMT" w:hAnsi="Times New Roman"/>
          <w:sz w:val="24"/>
          <w:szCs w:val="24"/>
        </w:rPr>
        <w:t xml:space="preserve">знаком </w:t>
      </w:r>
      <w:r w:rsidRPr="00BB6B20">
        <w:rPr>
          <w:rFonts w:ascii="Times New Roman" w:hAnsi="Times New Roman"/>
          <w:sz w:val="24"/>
          <w:szCs w:val="24"/>
        </w:rPr>
        <w:t>«</w:t>
      </w:r>
      <w:r w:rsidRPr="00BB6B20">
        <w:rPr>
          <w:rFonts w:ascii="Times New Roman" w:eastAsia="TimesNewRomanPSMT" w:hAnsi="Times New Roman"/>
          <w:sz w:val="24"/>
          <w:szCs w:val="24"/>
        </w:rPr>
        <w:t>лог</w:t>
      </w:r>
      <w:r w:rsidRPr="00BB6B20">
        <w:rPr>
          <w:rFonts w:ascii="Times New Roman" w:hAnsi="Times New Roman"/>
          <w:sz w:val="24"/>
          <w:szCs w:val="24"/>
        </w:rPr>
        <w:t xml:space="preserve">», </w:t>
      </w:r>
      <w:r w:rsidRPr="00BB6B20">
        <w:rPr>
          <w:rFonts w:ascii="Times New Roman" w:eastAsia="TimesNewRomanPSMT" w:hAnsi="Times New Roman"/>
          <w:sz w:val="24"/>
          <w:szCs w:val="24"/>
        </w:rPr>
        <w:t xml:space="preserve">речевые </w:t>
      </w:r>
      <w:r w:rsidRPr="00BB6B20">
        <w:rPr>
          <w:rFonts w:ascii="Times New Roman" w:hAnsi="Times New Roman"/>
          <w:sz w:val="24"/>
          <w:szCs w:val="24"/>
        </w:rPr>
        <w:t xml:space="preserve">– </w:t>
      </w:r>
      <w:r w:rsidRPr="00BB6B20">
        <w:rPr>
          <w:rFonts w:ascii="Times New Roman" w:eastAsia="TimesNewRomanPSMT" w:hAnsi="Times New Roman"/>
          <w:sz w:val="24"/>
          <w:szCs w:val="24"/>
        </w:rPr>
        <w:t xml:space="preserve">знаком </w:t>
      </w:r>
      <w:r w:rsidRPr="00BB6B20">
        <w:rPr>
          <w:rFonts w:ascii="Times New Roman" w:hAnsi="Times New Roman"/>
          <w:sz w:val="24"/>
          <w:szCs w:val="24"/>
        </w:rPr>
        <w:t>«</w:t>
      </w:r>
      <w:r w:rsidRPr="00BB6B20">
        <w:rPr>
          <w:rFonts w:ascii="Times New Roman" w:eastAsia="TimesNewRomanPSMT" w:hAnsi="Times New Roman"/>
          <w:sz w:val="24"/>
          <w:szCs w:val="24"/>
        </w:rPr>
        <w:t>р</w:t>
      </w:r>
      <w:r w:rsidRPr="00BB6B20">
        <w:rPr>
          <w:rFonts w:ascii="Times New Roman" w:hAnsi="Times New Roman"/>
          <w:sz w:val="24"/>
          <w:szCs w:val="24"/>
        </w:rPr>
        <w:t xml:space="preserve">», </w:t>
      </w:r>
      <w:r w:rsidRPr="00BB6B20">
        <w:rPr>
          <w:rFonts w:ascii="Times New Roman" w:eastAsia="TimesNewRomanPSMT" w:hAnsi="Times New Roman"/>
          <w:sz w:val="24"/>
          <w:szCs w:val="24"/>
        </w:rPr>
        <w:t xml:space="preserve">грамматические </w:t>
      </w:r>
      <w:r w:rsidRPr="00BB6B20">
        <w:rPr>
          <w:rFonts w:ascii="Times New Roman" w:hAnsi="Times New Roman"/>
          <w:sz w:val="24"/>
          <w:szCs w:val="24"/>
        </w:rPr>
        <w:t xml:space="preserve">– </w:t>
      </w:r>
      <w:r w:rsidRPr="00BB6B20">
        <w:rPr>
          <w:rFonts w:ascii="Times New Roman" w:eastAsia="TimesNewRomanPSMT" w:hAnsi="Times New Roman"/>
          <w:sz w:val="24"/>
          <w:szCs w:val="24"/>
        </w:rPr>
        <w:t xml:space="preserve">знаком </w:t>
      </w:r>
      <w:r w:rsidRPr="00BB6B20">
        <w:rPr>
          <w:rFonts w:ascii="Times New Roman" w:hAnsi="Times New Roman"/>
          <w:sz w:val="24"/>
          <w:szCs w:val="24"/>
        </w:rPr>
        <w:t>«</w:t>
      </w:r>
      <w:r w:rsidRPr="00BB6B20">
        <w:rPr>
          <w:rFonts w:ascii="Times New Roman" w:eastAsia="TimesNewRomanPSMT" w:hAnsi="Times New Roman"/>
          <w:sz w:val="24"/>
          <w:szCs w:val="24"/>
        </w:rPr>
        <w:t>гр</w:t>
      </w:r>
      <w:r w:rsidRPr="00BB6B20">
        <w:rPr>
          <w:rFonts w:ascii="Times New Roman" w:hAnsi="Times New Roman"/>
          <w:sz w:val="24"/>
          <w:szCs w:val="24"/>
        </w:rPr>
        <w:t>», логопедические – знаком «л», пропуски слов – знаком «</w:t>
      </w:r>
      <w:r w:rsidRPr="00BB6B20">
        <w:rPr>
          <w:rFonts w:ascii="Times New Roman" w:hAnsi="Times New Roman"/>
          <w:sz w:val="24"/>
          <w:szCs w:val="24"/>
          <w:lang w:val="en-US"/>
        </w:rPr>
        <w:t>v</w:t>
      </w:r>
      <w:r w:rsidRPr="00BB6B20">
        <w:rPr>
          <w:rFonts w:ascii="Times New Roman" w:hAnsi="Times New Roman"/>
          <w:sz w:val="24"/>
          <w:szCs w:val="24"/>
        </w:rPr>
        <w:t>», лишняя часть  - «[ ]», абзац или абзац не нужен – знаком «</w:t>
      </w:r>
      <w:r w:rsidRPr="00BB6B20">
        <w:rPr>
          <w:rFonts w:ascii="Times New Roman" w:hAnsi="Times New Roman"/>
          <w:sz w:val="24"/>
          <w:szCs w:val="24"/>
          <w:lang w:val="en-US"/>
        </w:rPr>
        <w:t>z</w:t>
      </w:r>
      <w:r w:rsidRPr="00BB6B20">
        <w:rPr>
          <w:rFonts w:ascii="Times New Roman" w:hAnsi="Times New Roman"/>
          <w:sz w:val="24"/>
          <w:szCs w:val="24"/>
        </w:rPr>
        <w:t>» .</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hAnsi="Times New Roman"/>
          <w:sz w:val="24"/>
          <w:szCs w:val="24"/>
        </w:rPr>
        <w:t xml:space="preserve">- </w:t>
      </w:r>
      <w:r w:rsidRPr="00BB6B20">
        <w:rPr>
          <w:rFonts w:ascii="Times New Roman" w:eastAsia="TimesNewRomanPSMT" w:hAnsi="Times New Roman"/>
          <w:sz w:val="24"/>
          <w:szCs w:val="24"/>
        </w:rPr>
        <w:t>при проверке классных и домашних работ у обучающихся</w:t>
      </w:r>
      <w:r w:rsidRPr="00BB6B20">
        <w:rPr>
          <w:rFonts w:ascii="Times New Roman" w:hAnsi="Times New Roman"/>
          <w:sz w:val="24"/>
          <w:szCs w:val="24"/>
        </w:rPr>
        <w:t xml:space="preserve">, </w:t>
      </w:r>
      <w:r w:rsidRPr="00BB6B20">
        <w:rPr>
          <w:rFonts w:ascii="Times New Roman" w:eastAsia="TimesNewRomanPSMT" w:hAnsi="Times New Roman"/>
          <w:sz w:val="24"/>
          <w:szCs w:val="24"/>
        </w:rPr>
        <w:t>а также контрольных</w:t>
      </w:r>
    </w:p>
    <w:p w:rsidR="009F23B4" w:rsidRPr="00BB6B20" w:rsidRDefault="009F23B4" w:rsidP="00825F4B">
      <w:pPr>
        <w:spacing w:after="0" w:line="240" w:lineRule="atLeast"/>
        <w:jc w:val="both"/>
        <w:rPr>
          <w:rFonts w:ascii="Times New Roman" w:hAnsi="Times New Roman"/>
          <w:sz w:val="24"/>
          <w:szCs w:val="24"/>
        </w:rPr>
      </w:pPr>
      <w:r w:rsidRPr="00BB6B20">
        <w:rPr>
          <w:rFonts w:ascii="Times New Roman" w:eastAsia="TimesNewRomanPSMT" w:hAnsi="Times New Roman"/>
          <w:sz w:val="24"/>
          <w:szCs w:val="24"/>
        </w:rPr>
        <w:t xml:space="preserve">работ учащихся </w:t>
      </w:r>
      <w:r w:rsidRPr="00BB6B20">
        <w:rPr>
          <w:rFonts w:ascii="Times New Roman" w:hAnsi="Times New Roman"/>
          <w:sz w:val="24"/>
          <w:szCs w:val="24"/>
        </w:rPr>
        <w:t>5-11-</w:t>
      </w:r>
      <w:r w:rsidRPr="00BB6B20">
        <w:rPr>
          <w:rFonts w:ascii="Times New Roman" w:eastAsia="TimesNewRomanPSMT" w:hAnsi="Times New Roman"/>
          <w:sz w:val="24"/>
          <w:szCs w:val="24"/>
        </w:rPr>
        <w:t>х классов по русскому языку учитель исправляет и (или) отмечает на полях допущенные ошибки</w:t>
      </w:r>
      <w:r w:rsidRPr="00BB6B20">
        <w:rPr>
          <w:rFonts w:ascii="Times New Roman" w:hAnsi="Times New Roman"/>
          <w:sz w:val="24"/>
          <w:szCs w:val="24"/>
        </w:rPr>
        <w:t>;</w:t>
      </w:r>
    </w:p>
    <w:p w:rsidR="009F23B4" w:rsidRPr="00BB6B20" w:rsidRDefault="009F23B4" w:rsidP="00825F4B">
      <w:pPr>
        <w:spacing w:after="0" w:line="240" w:lineRule="atLeast"/>
        <w:jc w:val="both"/>
        <w:rPr>
          <w:rFonts w:ascii="Times New Roman" w:hAnsi="Times New Roman"/>
          <w:sz w:val="24"/>
          <w:szCs w:val="24"/>
        </w:rPr>
      </w:pPr>
      <w:r w:rsidRPr="00BB6B20">
        <w:rPr>
          <w:rFonts w:ascii="Times New Roman" w:hAnsi="Times New Roman"/>
          <w:sz w:val="24"/>
          <w:szCs w:val="24"/>
        </w:rPr>
        <w:t>- в тетрадях «слабых» учащихся учитель имеет право исправить ошибку и дать комментарий;</w:t>
      </w:r>
    </w:p>
    <w:p w:rsidR="009F23B4" w:rsidRPr="00BB6B20" w:rsidRDefault="009F23B4" w:rsidP="00825F4B">
      <w:pPr>
        <w:spacing w:after="0" w:line="240" w:lineRule="atLeast"/>
        <w:jc w:val="both"/>
        <w:rPr>
          <w:rFonts w:ascii="Times New Roman" w:hAnsi="Times New Roman"/>
          <w:sz w:val="24"/>
          <w:szCs w:val="24"/>
        </w:rPr>
      </w:pPr>
      <w:r w:rsidRPr="00BB6B20">
        <w:rPr>
          <w:rFonts w:ascii="Times New Roman" w:hAnsi="Times New Roman"/>
          <w:sz w:val="24"/>
          <w:szCs w:val="24"/>
        </w:rPr>
        <w:t xml:space="preserve">- при проверке обучающих и контрольных работ учащихся 5-11 классов по русскому </w:t>
      </w:r>
    </w:p>
    <w:p w:rsidR="009F23B4" w:rsidRPr="00BB6B20" w:rsidRDefault="009F23B4" w:rsidP="00825F4B">
      <w:pPr>
        <w:spacing w:after="0" w:line="240" w:lineRule="atLeast"/>
        <w:jc w:val="both"/>
        <w:rPr>
          <w:rFonts w:ascii="Times New Roman" w:hAnsi="Times New Roman"/>
          <w:sz w:val="24"/>
          <w:szCs w:val="24"/>
        </w:rPr>
      </w:pPr>
      <w:r w:rsidRPr="00BB6B20">
        <w:rPr>
          <w:rFonts w:ascii="Times New Roman" w:hAnsi="Times New Roman"/>
          <w:sz w:val="24"/>
          <w:szCs w:val="24"/>
        </w:rPr>
        <w:t>языку учитель  исправляет и (или) отмечает на полях допущенные ошибки;</w:t>
      </w:r>
    </w:p>
    <w:p w:rsidR="009F23B4" w:rsidRPr="00BB6B20" w:rsidRDefault="009F23B4" w:rsidP="00825F4B">
      <w:pPr>
        <w:spacing w:after="0" w:line="240" w:lineRule="atLeast"/>
        <w:jc w:val="both"/>
        <w:rPr>
          <w:rFonts w:ascii="Times New Roman" w:hAnsi="Times New Roman"/>
          <w:sz w:val="24"/>
          <w:szCs w:val="24"/>
        </w:rPr>
      </w:pPr>
      <w:r w:rsidRPr="00BB6B20">
        <w:rPr>
          <w:rFonts w:ascii="Times New Roman" w:hAnsi="Times New Roman"/>
          <w:sz w:val="24"/>
          <w:szCs w:val="24"/>
        </w:rPr>
        <w:t xml:space="preserve">- </w:t>
      </w:r>
      <w:r w:rsidRPr="00BB6B20">
        <w:rPr>
          <w:rFonts w:ascii="Times New Roman" w:eastAsia="TimesNewRomanPSMT" w:hAnsi="Times New Roman"/>
          <w:sz w:val="24"/>
          <w:szCs w:val="24"/>
        </w:rPr>
        <w:t>проверив диктант, изложение или сочинение, учитель подсчитывает и записывает количество ошибок по видам, в диктантах указывается количество орфографических, грамматических и пунктуационных ошибок</w:t>
      </w:r>
      <w:r w:rsidRPr="00BB6B20">
        <w:rPr>
          <w:rFonts w:ascii="Times New Roman" w:hAnsi="Times New Roman"/>
          <w:sz w:val="24"/>
          <w:szCs w:val="24"/>
        </w:rPr>
        <w:t xml:space="preserve">. </w:t>
      </w:r>
      <w:r w:rsidRPr="00BB6B20">
        <w:rPr>
          <w:rFonts w:ascii="Times New Roman" w:eastAsia="TimesNewRomanPSMT" w:hAnsi="Times New Roman"/>
          <w:sz w:val="24"/>
          <w:szCs w:val="24"/>
        </w:rPr>
        <w:t>В изложениях и сочинениях указывается</w:t>
      </w:r>
      <w:r w:rsidRPr="00BB6B20">
        <w:rPr>
          <w:rFonts w:ascii="Times New Roman" w:hAnsi="Times New Roman"/>
          <w:sz w:val="24"/>
          <w:szCs w:val="24"/>
        </w:rPr>
        <w:t xml:space="preserve">, </w:t>
      </w:r>
      <w:r w:rsidRPr="00BB6B20">
        <w:rPr>
          <w:rFonts w:ascii="Times New Roman" w:eastAsia="TimesNewRomanPSMT" w:hAnsi="Times New Roman"/>
          <w:sz w:val="24"/>
          <w:szCs w:val="24"/>
        </w:rPr>
        <w:t>кроме этого</w:t>
      </w:r>
      <w:r w:rsidRPr="00BB6B20">
        <w:rPr>
          <w:rFonts w:ascii="Times New Roman" w:hAnsi="Times New Roman"/>
          <w:sz w:val="24"/>
          <w:szCs w:val="24"/>
        </w:rPr>
        <w:t xml:space="preserve">, </w:t>
      </w:r>
      <w:r w:rsidRPr="00BB6B20">
        <w:rPr>
          <w:rFonts w:ascii="Times New Roman" w:eastAsia="TimesNewRomanPSMT" w:hAnsi="Times New Roman"/>
          <w:sz w:val="24"/>
          <w:szCs w:val="24"/>
        </w:rPr>
        <w:t>количество фактических</w:t>
      </w:r>
      <w:r w:rsidRPr="00BB6B20">
        <w:rPr>
          <w:rFonts w:ascii="Times New Roman" w:hAnsi="Times New Roman"/>
          <w:sz w:val="24"/>
          <w:szCs w:val="24"/>
        </w:rPr>
        <w:t xml:space="preserve">, </w:t>
      </w:r>
      <w:r w:rsidRPr="00BB6B20">
        <w:rPr>
          <w:rFonts w:ascii="Times New Roman" w:eastAsia="TimesNewRomanPSMT" w:hAnsi="Times New Roman"/>
          <w:sz w:val="24"/>
          <w:szCs w:val="24"/>
        </w:rPr>
        <w:t>логических</w:t>
      </w:r>
      <w:r w:rsidRPr="00BB6B20">
        <w:rPr>
          <w:rFonts w:ascii="Times New Roman" w:hAnsi="Times New Roman"/>
          <w:sz w:val="24"/>
          <w:szCs w:val="24"/>
        </w:rPr>
        <w:t xml:space="preserve">, </w:t>
      </w:r>
      <w:r w:rsidRPr="00BB6B20">
        <w:rPr>
          <w:rFonts w:ascii="Times New Roman" w:eastAsia="TimesNewRomanPSMT" w:hAnsi="Times New Roman"/>
          <w:sz w:val="24"/>
          <w:szCs w:val="24"/>
        </w:rPr>
        <w:t>речевых, грамматических и др. ошибок</w:t>
      </w:r>
      <w:r w:rsidRPr="00BB6B20">
        <w:rPr>
          <w:rFonts w:ascii="Times New Roman" w:hAnsi="Times New Roman"/>
          <w:sz w:val="24"/>
          <w:szCs w:val="24"/>
        </w:rPr>
        <w:t>;</w:t>
      </w:r>
    </w:p>
    <w:p w:rsidR="009F23B4" w:rsidRPr="00BB6B20" w:rsidRDefault="009F23B4" w:rsidP="00825F4B">
      <w:pPr>
        <w:spacing w:after="0" w:line="240" w:lineRule="atLeast"/>
        <w:jc w:val="both"/>
        <w:rPr>
          <w:rFonts w:ascii="Times New Roman" w:eastAsia="TimesNewRomanPSMT" w:hAnsi="Times New Roman"/>
          <w:sz w:val="24"/>
          <w:szCs w:val="24"/>
        </w:rPr>
      </w:pPr>
      <w:r w:rsidRPr="00BB6B20">
        <w:rPr>
          <w:rFonts w:ascii="Times New Roman" w:hAnsi="Times New Roman"/>
          <w:sz w:val="24"/>
          <w:szCs w:val="24"/>
        </w:rPr>
        <w:t xml:space="preserve">- </w:t>
      </w:r>
      <w:r w:rsidRPr="00BB6B20">
        <w:rPr>
          <w:rFonts w:ascii="Times New Roman" w:eastAsia="TimesNewRomanPSMT" w:hAnsi="Times New Roman"/>
          <w:sz w:val="24"/>
          <w:szCs w:val="24"/>
        </w:rPr>
        <w:t>после проверки письменных работ обучающимися под руководством учителя делается р</w:t>
      </w:r>
      <w:r w:rsidRPr="00BB6B20">
        <w:rPr>
          <w:rFonts w:ascii="Times New Roman" w:hAnsi="Times New Roman"/>
          <w:sz w:val="24"/>
          <w:szCs w:val="24"/>
        </w:rPr>
        <w:t xml:space="preserve">абота над ошибками. </w:t>
      </w:r>
      <w:r w:rsidRPr="00BB6B20">
        <w:rPr>
          <w:rFonts w:ascii="Times New Roman" w:hAnsi="Times New Roman"/>
          <w:color w:val="000000"/>
          <w:sz w:val="24"/>
          <w:szCs w:val="24"/>
        </w:rPr>
        <w:t>Работа над ошибками, как правило, осуществляется в тех же  тетрадях, в которых  выполнялись соответствующие письменные работы.</w:t>
      </w:r>
    </w:p>
    <w:p w:rsidR="009F23B4" w:rsidRPr="00BB6B20" w:rsidRDefault="009F23B4" w:rsidP="00825F4B">
      <w:pPr>
        <w:spacing w:after="0" w:line="240" w:lineRule="atLeast"/>
        <w:jc w:val="both"/>
        <w:rPr>
          <w:rFonts w:ascii="Times New Roman" w:hAnsi="Times New Roman"/>
          <w:b/>
          <w:sz w:val="24"/>
          <w:szCs w:val="24"/>
        </w:rPr>
      </w:pPr>
      <w:r w:rsidRPr="00BB6B20">
        <w:rPr>
          <w:rFonts w:ascii="Times New Roman" w:hAnsi="Times New Roman"/>
          <w:b/>
          <w:sz w:val="24"/>
          <w:szCs w:val="24"/>
        </w:rPr>
        <w:t>6. Хранение ученических тетрадей</w:t>
      </w:r>
    </w:p>
    <w:p w:rsidR="009F23B4" w:rsidRPr="00BB6B20" w:rsidRDefault="009F23B4" w:rsidP="00825F4B">
      <w:pPr>
        <w:spacing w:after="0" w:line="240" w:lineRule="atLeast"/>
        <w:rPr>
          <w:rFonts w:ascii="Times New Roman" w:hAnsi="Times New Roman"/>
          <w:sz w:val="24"/>
          <w:szCs w:val="24"/>
        </w:rPr>
      </w:pPr>
      <w:r w:rsidRPr="00BB6B20">
        <w:rPr>
          <w:rFonts w:ascii="Times New Roman" w:hAnsi="Times New Roman"/>
          <w:sz w:val="24"/>
          <w:szCs w:val="24"/>
        </w:rPr>
        <w:t>Срок хранения  тетрадей для контрольных работ – 1 год.</w:t>
      </w:r>
    </w:p>
    <w:p w:rsidR="00603452" w:rsidRDefault="00603452" w:rsidP="00825F4B">
      <w:pPr>
        <w:pStyle w:val="Style10"/>
        <w:widowControl/>
        <w:tabs>
          <w:tab w:val="left" w:pos="851"/>
          <w:tab w:val="left" w:pos="1276"/>
        </w:tabs>
        <w:spacing w:line="240" w:lineRule="atLeast"/>
        <w:ind w:hanging="113"/>
        <w:jc w:val="center"/>
        <w:rPr>
          <w:b/>
        </w:rPr>
      </w:pPr>
    </w:p>
    <w:p w:rsidR="009F23B4" w:rsidRPr="00BB6B20" w:rsidRDefault="009F23B4" w:rsidP="00825F4B">
      <w:pPr>
        <w:pStyle w:val="Style10"/>
        <w:widowControl/>
        <w:tabs>
          <w:tab w:val="left" w:pos="851"/>
          <w:tab w:val="left" w:pos="1276"/>
        </w:tabs>
        <w:spacing w:line="240" w:lineRule="atLeast"/>
        <w:ind w:hanging="113"/>
        <w:jc w:val="center"/>
        <w:rPr>
          <w:b/>
        </w:rPr>
      </w:pPr>
      <w:r w:rsidRPr="00BB6B20">
        <w:rPr>
          <w:b/>
        </w:rPr>
        <w:t>Контроль знаний учащихся по русскому языку</w:t>
      </w:r>
    </w:p>
    <w:p w:rsidR="009F23B4" w:rsidRPr="00BB6B20" w:rsidRDefault="009F23B4" w:rsidP="00F55AAA">
      <w:pPr>
        <w:numPr>
          <w:ilvl w:val="0"/>
          <w:numId w:val="212"/>
        </w:numPr>
        <w:autoSpaceDN w:val="0"/>
        <w:adjustRightInd w:val="0"/>
        <w:spacing w:after="0" w:line="240" w:lineRule="atLeast"/>
        <w:ind w:left="0"/>
        <w:jc w:val="center"/>
        <w:rPr>
          <w:rFonts w:ascii="Times New Roman" w:hAnsi="Times New Roman"/>
          <w:b/>
          <w:bCs/>
          <w:color w:val="000000"/>
          <w:sz w:val="24"/>
          <w:szCs w:val="24"/>
          <w:lang w:val="en-US" w:eastAsia="ru-RU"/>
        </w:rPr>
      </w:pPr>
      <w:r w:rsidRPr="00BB6B20">
        <w:rPr>
          <w:rFonts w:ascii="Times New Roman" w:hAnsi="Times New Roman"/>
          <w:b/>
          <w:bCs/>
          <w:color w:val="000000"/>
          <w:sz w:val="24"/>
          <w:szCs w:val="24"/>
          <w:lang w:eastAsia="ru-RU"/>
        </w:rPr>
        <w:t>Требования к речи учащихся</w:t>
      </w:r>
    </w:p>
    <w:p w:rsidR="009F23B4" w:rsidRPr="00BB6B20" w:rsidRDefault="009F23B4" w:rsidP="00825F4B">
      <w:pPr>
        <w:autoSpaceDN w:val="0"/>
        <w:adjustRightInd w:val="0"/>
        <w:spacing w:after="0" w:line="240" w:lineRule="atLeast"/>
        <w:rPr>
          <w:rFonts w:ascii="Times New Roman" w:hAnsi="Times New Roman"/>
          <w:b/>
          <w:bCs/>
          <w:color w:val="000000"/>
          <w:sz w:val="24"/>
          <w:szCs w:val="24"/>
          <w:lang w:val="en-US" w:eastAsia="ru-RU"/>
        </w:rPr>
      </w:pP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Любое высказывание учащихся</w:t>
      </w:r>
      <w:r w:rsidRPr="00BB6B20">
        <w:rPr>
          <w:rFonts w:ascii="Times New Roman" w:hAnsi="Times New Roman"/>
          <w:color w:val="000000"/>
          <w:sz w:val="24"/>
          <w:szCs w:val="24"/>
          <w:lang w:eastAsia="ru-RU"/>
        </w:rPr>
        <w:t xml:space="preserve"> в устной и письменной форме (развернутый ответ на определенную тему, доклад, рецензия на ответ товарища и т.д.) </w:t>
      </w:r>
      <w:r w:rsidRPr="00BB6B20">
        <w:rPr>
          <w:rFonts w:ascii="Times New Roman" w:hAnsi="Times New Roman"/>
          <w:b/>
          <w:color w:val="000000"/>
          <w:sz w:val="24"/>
          <w:szCs w:val="24"/>
          <w:lang w:eastAsia="ru-RU"/>
        </w:rPr>
        <w:t>следует оценивать, учитывая</w:t>
      </w:r>
      <w:r w:rsidRPr="00BB6B20">
        <w:rPr>
          <w:rFonts w:ascii="Times New Roman" w:hAnsi="Times New Roman"/>
          <w:color w:val="000000"/>
          <w:sz w:val="24"/>
          <w:szCs w:val="24"/>
          <w:lang w:eastAsia="ru-RU"/>
        </w:rPr>
        <w:t>:</w:t>
      </w:r>
    </w:p>
    <w:p w:rsidR="009F23B4" w:rsidRPr="00BB6B20" w:rsidRDefault="009F23B4" w:rsidP="00603452">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1) содержание высказывания;</w:t>
      </w:r>
    </w:p>
    <w:p w:rsidR="009F23B4" w:rsidRPr="00BB6B20" w:rsidRDefault="009F23B4" w:rsidP="00603452">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2) логическое построение;</w:t>
      </w:r>
    </w:p>
    <w:p w:rsidR="009F23B4" w:rsidRPr="00BB6B20" w:rsidRDefault="009F23B4" w:rsidP="00603452">
      <w:pPr>
        <w:shd w:val="clear" w:color="auto" w:fill="FFFFFF"/>
        <w:autoSpaceDN w:val="0"/>
        <w:adjustRightInd w:val="0"/>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3) речевое оформление. </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Учащиеся должны уметь</w:t>
      </w:r>
      <w:r w:rsidRPr="00BB6B20">
        <w:rPr>
          <w:rFonts w:ascii="Times New Roman" w:hAnsi="Times New Roman"/>
          <w:color w:val="000000"/>
          <w:sz w:val="24"/>
          <w:szCs w:val="24"/>
          <w:lang w:eastAsia="ru-RU"/>
        </w:rPr>
        <w:t>:</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создавать высказывание на тему, соблюдая ее границы;</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отбирать наиболее существенные факты и сведения для раскрытия темы и основной мысли высказывания;</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излагать материал логично и последовательно (устанавливать причинно-следственные связи между фактами и явлениями, делать необходимые обобщения и выводы);</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правильно и точно пользоваться языковыми средствами для оформления высказывания;</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строить высказывания в определенном стиле (научном, публицистическом, разговорном и др.) в зависимости от цели и ситуации общения (на уроке, конференции, собрании, экскурсии и т.д.);</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отвечать достаточно громко, четко, с соблюдением логических ударений, пауз, правильной интонации, правил произношения;</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оформлять любое письменное высказывание с соблюдением орфографических и пунктуационных норм, чисто и аккуратно.</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Речь учащихся</w:t>
      </w:r>
      <w:r w:rsidRPr="00BB6B20">
        <w:rPr>
          <w:rFonts w:ascii="Times New Roman" w:hAnsi="Times New Roman"/>
          <w:color w:val="000000"/>
          <w:sz w:val="24"/>
          <w:szCs w:val="24"/>
          <w:lang w:eastAsia="ru-RU"/>
        </w:rPr>
        <w:t xml:space="preserve"> должна быть выразительной, что достигается разнообразием словаря и грамматического строя, уместным использованием эмоционально окрашенных слов.</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Для </w:t>
      </w:r>
      <w:r w:rsidRPr="00BB6B20">
        <w:rPr>
          <w:rFonts w:ascii="Times New Roman" w:hAnsi="Times New Roman"/>
          <w:b/>
          <w:color w:val="000000"/>
          <w:sz w:val="24"/>
          <w:szCs w:val="24"/>
          <w:lang w:eastAsia="ru-RU"/>
        </w:rPr>
        <w:t>речевой культуры</w:t>
      </w:r>
      <w:r w:rsidRPr="00BB6B20">
        <w:rPr>
          <w:rFonts w:ascii="Times New Roman" w:hAnsi="Times New Roman"/>
          <w:color w:val="000000"/>
          <w:sz w:val="24"/>
          <w:szCs w:val="24"/>
          <w:lang w:eastAsia="ru-RU"/>
        </w:rPr>
        <w:t xml:space="preserve"> учащихся важны и такие умения, как умение слушать и понимать речь учителя и товарищей, внимательно относиться к высказываниям других, умение поставить вопрос, принять участие в обсуждении проблемы. </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Учащиеся должны владеть навыками беглого, выразительного, осмысленного чтения</w:t>
      </w:r>
      <w:r w:rsidRPr="00BB6B20">
        <w:rPr>
          <w:rFonts w:ascii="Times New Roman" w:hAnsi="Times New Roman"/>
          <w:color w:val="000000"/>
          <w:sz w:val="24"/>
          <w:szCs w:val="24"/>
          <w:lang w:eastAsia="ru-RU"/>
        </w:rPr>
        <w:t>.</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p>
    <w:p w:rsidR="009F23B4" w:rsidRPr="00BB6B20" w:rsidRDefault="009F23B4" w:rsidP="00F55AAA">
      <w:pPr>
        <w:numPr>
          <w:ilvl w:val="0"/>
          <w:numId w:val="212"/>
        </w:numPr>
        <w:autoSpaceDN w:val="0"/>
        <w:adjustRightInd w:val="0"/>
        <w:spacing w:after="0" w:line="240" w:lineRule="atLeast"/>
        <w:ind w:left="0"/>
        <w:jc w:val="center"/>
        <w:rPr>
          <w:rFonts w:ascii="Times New Roman" w:hAnsi="Times New Roman"/>
          <w:sz w:val="24"/>
          <w:szCs w:val="24"/>
          <w:lang w:eastAsia="ru-RU"/>
        </w:rPr>
      </w:pPr>
      <w:r w:rsidRPr="00BB6B20">
        <w:rPr>
          <w:rFonts w:ascii="Times New Roman" w:hAnsi="Times New Roman"/>
          <w:b/>
          <w:bCs/>
          <w:color w:val="000000"/>
          <w:sz w:val="24"/>
          <w:szCs w:val="24"/>
          <w:lang w:eastAsia="ru-RU"/>
        </w:rPr>
        <w:t>Формы организации письменного контроля знаний учащихся</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sz w:val="24"/>
          <w:szCs w:val="24"/>
          <w:lang w:eastAsia="ru-RU"/>
        </w:rPr>
      </w:pPr>
      <w:r w:rsidRPr="00BB6B20">
        <w:rPr>
          <w:rFonts w:ascii="Times New Roman" w:hAnsi="Times New Roman"/>
          <w:color w:val="000000"/>
          <w:sz w:val="24"/>
          <w:szCs w:val="24"/>
          <w:lang w:eastAsia="ru-RU"/>
        </w:rPr>
        <w:t xml:space="preserve">Основными видами классных и домашних письменных работ учащихся являются </w:t>
      </w:r>
      <w:r w:rsidRPr="00BB6B20">
        <w:rPr>
          <w:rFonts w:ascii="Times New Roman" w:hAnsi="Times New Roman"/>
          <w:b/>
          <w:color w:val="000000"/>
          <w:sz w:val="24"/>
          <w:szCs w:val="24"/>
          <w:lang w:eastAsia="ru-RU"/>
        </w:rPr>
        <w:t>обучающие работы</w:t>
      </w:r>
      <w:r w:rsidRPr="00BB6B20">
        <w:rPr>
          <w:rFonts w:ascii="Times New Roman" w:hAnsi="Times New Roman"/>
          <w:color w:val="000000"/>
          <w:sz w:val="24"/>
          <w:szCs w:val="24"/>
          <w:lang w:eastAsia="ru-RU"/>
        </w:rPr>
        <w:t>, к которым относятся:</w:t>
      </w:r>
    </w:p>
    <w:p w:rsidR="009F23B4" w:rsidRPr="00BB6B20" w:rsidRDefault="009F23B4" w:rsidP="00603452">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упранения по русскому языку,</w:t>
      </w:r>
    </w:p>
    <w:p w:rsidR="009F23B4" w:rsidRPr="00BB6B20" w:rsidRDefault="009F23B4" w:rsidP="00603452">
      <w:pPr>
        <w:shd w:val="clear" w:color="auto" w:fill="FFFFFF"/>
        <w:autoSpaceDN w:val="0"/>
        <w:adjustRightInd w:val="0"/>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планы статей учебников,</w:t>
      </w:r>
    </w:p>
    <w:p w:rsidR="009F23B4" w:rsidRPr="00BB6B20" w:rsidRDefault="009F23B4" w:rsidP="00603452">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диктанты,</w:t>
      </w:r>
    </w:p>
    <w:p w:rsidR="009F23B4" w:rsidRPr="00BB6B20" w:rsidRDefault="009F23B4" w:rsidP="00603452">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сочинения,</w:t>
      </w:r>
    </w:p>
    <w:p w:rsidR="009F23B4" w:rsidRPr="00BB6B20" w:rsidRDefault="009F23B4" w:rsidP="00603452">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изложения,</w:t>
      </w:r>
    </w:p>
    <w:p w:rsidR="009F23B4" w:rsidRPr="00BB6B20" w:rsidRDefault="009F23B4" w:rsidP="00603452">
      <w:pPr>
        <w:shd w:val="clear" w:color="auto" w:fill="FFFFFF"/>
        <w:autoSpaceDN w:val="0"/>
        <w:adjustRightInd w:val="0"/>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письменные ответы на вопросы и т.д.</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sz w:val="24"/>
          <w:szCs w:val="24"/>
          <w:lang w:eastAsia="ru-RU"/>
        </w:rPr>
      </w:pPr>
      <w:r w:rsidRPr="00BB6B20">
        <w:rPr>
          <w:rFonts w:ascii="Times New Roman" w:hAnsi="Times New Roman"/>
          <w:color w:val="000000"/>
          <w:sz w:val="24"/>
          <w:szCs w:val="24"/>
          <w:lang w:eastAsia="ru-RU"/>
        </w:rPr>
        <w:t xml:space="preserve">По русскому языку и литературе проводятся </w:t>
      </w:r>
      <w:r w:rsidRPr="00BB6B20">
        <w:rPr>
          <w:rFonts w:ascii="Times New Roman" w:hAnsi="Times New Roman"/>
          <w:b/>
          <w:color w:val="000000"/>
          <w:sz w:val="24"/>
          <w:szCs w:val="24"/>
          <w:lang w:eastAsia="ru-RU"/>
        </w:rPr>
        <w:t>текущие и итоговые письменные контрольные работы</w:t>
      </w:r>
      <w:r w:rsidRPr="00BB6B20">
        <w:rPr>
          <w:rFonts w:ascii="Times New Roman" w:hAnsi="Times New Roman"/>
          <w:color w:val="000000"/>
          <w:sz w:val="24"/>
          <w:szCs w:val="24"/>
          <w:lang w:eastAsia="ru-RU"/>
        </w:rPr>
        <w:t>.</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Текущие контрольные работы</w:t>
      </w:r>
      <w:r w:rsidRPr="00BB6B20">
        <w:rPr>
          <w:rFonts w:ascii="Times New Roman" w:hAnsi="Times New Roman"/>
          <w:color w:val="000000"/>
          <w:sz w:val="24"/>
          <w:szCs w:val="24"/>
          <w:lang w:eastAsia="ru-RU"/>
        </w:rPr>
        <w:t xml:space="preserve">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учащихся каждого класса. Для проведения текущих контрольных работ учитель может отводить весь урок или только часть его.</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Итоговые контрольные работы проводятся</w:t>
      </w:r>
      <w:r w:rsidRPr="00BB6B20">
        <w:rPr>
          <w:rFonts w:ascii="Times New Roman" w:hAnsi="Times New Roman"/>
          <w:color w:val="000000"/>
          <w:sz w:val="24"/>
          <w:szCs w:val="24"/>
          <w:lang w:eastAsia="ru-RU"/>
        </w:rPr>
        <w:t>:</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после изучения наиболее значительных тем программы,</w:t>
      </w:r>
    </w:p>
    <w:p w:rsidR="009F23B4" w:rsidRPr="00BB6B20" w:rsidRDefault="009F23B4" w:rsidP="00825F4B">
      <w:pPr>
        <w:shd w:val="clear" w:color="auto" w:fill="FFFFFF"/>
        <w:autoSpaceDN w:val="0"/>
        <w:adjustRightInd w:val="0"/>
        <w:spacing w:after="0" w:line="240" w:lineRule="atLeast"/>
        <w:jc w:val="both"/>
        <w:rPr>
          <w:rFonts w:ascii="Times New Roman" w:hAnsi="Times New Roman"/>
          <w:sz w:val="24"/>
          <w:szCs w:val="24"/>
          <w:lang w:eastAsia="ru-RU"/>
        </w:rPr>
      </w:pPr>
      <w:r w:rsidRPr="00BB6B20">
        <w:rPr>
          <w:rFonts w:ascii="Times New Roman" w:hAnsi="Times New Roman"/>
          <w:color w:val="000000"/>
          <w:sz w:val="24"/>
          <w:szCs w:val="24"/>
          <w:lang w:eastAsia="ru-RU"/>
        </w:rPr>
        <w:t>- в конце учебной четверти,</w:t>
      </w:r>
    </w:p>
    <w:p w:rsidR="009F23B4" w:rsidRPr="00BB6B20" w:rsidRDefault="009F23B4" w:rsidP="00825F4B">
      <w:pPr>
        <w:shd w:val="clear" w:color="auto" w:fill="FFFFFF"/>
        <w:autoSpaceDN w:val="0"/>
        <w:adjustRightInd w:val="0"/>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в конце полугодия.</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b/>
          <w:color w:val="000000"/>
          <w:sz w:val="24"/>
          <w:szCs w:val="24"/>
          <w:u w:val="single"/>
          <w:lang w:eastAsia="ru-RU"/>
        </w:rPr>
      </w:pPr>
      <w:r w:rsidRPr="00BB6B20">
        <w:rPr>
          <w:rFonts w:ascii="Times New Roman" w:hAnsi="Times New Roman"/>
          <w:b/>
          <w:color w:val="000000"/>
          <w:sz w:val="24"/>
          <w:szCs w:val="24"/>
          <w:u w:val="single"/>
          <w:lang w:eastAsia="ru-RU"/>
        </w:rPr>
        <w:t>Примечания</w:t>
      </w:r>
    </w:p>
    <w:p w:rsidR="009F23B4" w:rsidRPr="00BB6B20" w:rsidRDefault="009F23B4" w:rsidP="00F55AAA">
      <w:pPr>
        <w:widowControl w:val="0"/>
        <w:numPr>
          <w:ilvl w:val="0"/>
          <w:numId w:val="213"/>
        </w:numPr>
        <w:shd w:val="clear" w:color="auto" w:fill="FFFFFF"/>
        <w:autoSpaceDE w:val="0"/>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Время проведения итоговых контрольных работ в целях предупреждения перегрузки </w:t>
      </w:r>
      <w:r w:rsidRPr="00BB6B20">
        <w:rPr>
          <w:rFonts w:ascii="Times New Roman" w:hAnsi="Times New Roman"/>
          <w:color w:val="000000"/>
          <w:sz w:val="24"/>
          <w:szCs w:val="24"/>
          <w:lang w:eastAsia="ru-RU"/>
        </w:rPr>
        <w:lastRenderedPageBreak/>
        <w:t xml:space="preserve">учащихся определяется общешкольным графиком, составляемым руководителями школ по согласованию с учителями. </w:t>
      </w:r>
    </w:p>
    <w:p w:rsidR="009F23B4" w:rsidRPr="00BB6B20" w:rsidRDefault="009F23B4" w:rsidP="00F55AAA">
      <w:pPr>
        <w:widowControl w:val="0"/>
        <w:numPr>
          <w:ilvl w:val="0"/>
          <w:numId w:val="213"/>
        </w:numPr>
        <w:shd w:val="clear" w:color="auto" w:fill="FFFFFF"/>
        <w:autoSpaceDE w:val="0"/>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В один рабочий день следует давать в классе только одну письменную итоговую контрольную работу. </w:t>
      </w:r>
    </w:p>
    <w:p w:rsidR="009F23B4" w:rsidRPr="00BB6B20" w:rsidRDefault="009F23B4" w:rsidP="00F55AAA">
      <w:pPr>
        <w:widowControl w:val="0"/>
        <w:numPr>
          <w:ilvl w:val="0"/>
          <w:numId w:val="213"/>
        </w:numPr>
        <w:shd w:val="clear" w:color="auto" w:fill="FFFFFF"/>
        <w:autoSpaceDE w:val="0"/>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 </w:t>
      </w:r>
    </w:p>
    <w:p w:rsidR="009F23B4" w:rsidRPr="00BB6B20" w:rsidRDefault="009F23B4" w:rsidP="00F55AAA">
      <w:pPr>
        <w:numPr>
          <w:ilvl w:val="0"/>
          <w:numId w:val="213"/>
        </w:numPr>
        <w:shd w:val="clear" w:color="auto" w:fill="FFFFFF"/>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Не рекомендуется проводить контрольные работы в первый день четверти, в первый день после праздника, в понедельник.</w:t>
      </w:r>
    </w:p>
    <w:p w:rsidR="009F23B4" w:rsidRPr="00BB6B20" w:rsidRDefault="009F23B4" w:rsidP="00F55AAA">
      <w:pPr>
        <w:numPr>
          <w:ilvl w:val="0"/>
          <w:numId w:val="212"/>
        </w:numPr>
        <w:autoSpaceDN w:val="0"/>
        <w:adjustRightInd w:val="0"/>
        <w:spacing w:after="0" w:line="240" w:lineRule="atLeast"/>
        <w:ind w:left="0"/>
        <w:jc w:val="center"/>
        <w:rPr>
          <w:rFonts w:ascii="Times New Roman" w:hAnsi="Times New Roman"/>
          <w:b/>
          <w:sz w:val="24"/>
          <w:szCs w:val="24"/>
          <w:lang w:eastAsia="ru-RU"/>
        </w:rPr>
      </w:pPr>
      <w:r w:rsidRPr="00BB6B20">
        <w:rPr>
          <w:rFonts w:ascii="Times New Roman" w:hAnsi="Times New Roman"/>
          <w:b/>
          <w:sz w:val="24"/>
          <w:szCs w:val="24"/>
          <w:lang w:eastAsia="ru-RU"/>
        </w:rPr>
        <w:t>Содержание письменных контрольных работ</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Основным методом проверки орфографической и пунктуационной грамотности учащихся является </w:t>
      </w:r>
      <w:r w:rsidRPr="00BB6B20">
        <w:rPr>
          <w:rFonts w:ascii="Times New Roman" w:hAnsi="Times New Roman"/>
          <w:b/>
          <w:color w:val="000000"/>
          <w:sz w:val="24"/>
          <w:szCs w:val="24"/>
          <w:u w:val="single"/>
          <w:lang w:eastAsia="ru-RU"/>
        </w:rPr>
        <w:t>контрольный диктант</w:t>
      </w:r>
      <w:r w:rsidRPr="00BB6B20">
        <w:rPr>
          <w:rFonts w:ascii="Times New Roman" w:hAnsi="Times New Roman"/>
          <w:color w:val="000000"/>
          <w:sz w:val="24"/>
          <w:szCs w:val="24"/>
          <w:lang w:eastAsia="ru-RU"/>
        </w:rPr>
        <w:t xml:space="preserve">. Это констатирующий способ, который применяется на этапе контроля. </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sz w:val="24"/>
          <w:szCs w:val="24"/>
          <w:lang w:eastAsia="ru-RU"/>
        </w:rPr>
      </w:pPr>
      <w:r w:rsidRPr="00BB6B20">
        <w:rPr>
          <w:rFonts w:ascii="Times New Roman" w:hAnsi="Times New Roman"/>
          <w:color w:val="000000"/>
          <w:sz w:val="24"/>
          <w:szCs w:val="24"/>
          <w:lang w:eastAsia="ru-RU"/>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Текст контрольного диктанта должен включать</w:t>
      </w:r>
      <w:r w:rsidRPr="00BB6B20">
        <w:rPr>
          <w:rFonts w:ascii="Times New Roman" w:hAnsi="Times New Roman"/>
          <w:color w:val="000000"/>
          <w:sz w:val="24"/>
          <w:szCs w:val="24"/>
          <w:lang w:eastAsia="ru-RU"/>
        </w:rPr>
        <w:t xml:space="preserve">: </w:t>
      </w:r>
    </w:p>
    <w:p w:rsidR="009F23B4" w:rsidRPr="00BB6B20" w:rsidRDefault="009F23B4" w:rsidP="00603452">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а) орфограммы и пунктуационно смысловые отрезки, изучаемые в теме, усвоение которой проверяется в настоящее время (2-3 случая); </w:t>
      </w:r>
    </w:p>
    <w:p w:rsidR="009F23B4" w:rsidRPr="00BB6B20" w:rsidRDefault="009F23B4" w:rsidP="00603452">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б) основные и важнейшие орфограммы и пунктуационно смысловые отрезки из числа изученных ранее (1-3 случая).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Оптимальным считается следующее </w:t>
      </w:r>
      <w:r w:rsidRPr="00BB6B20">
        <w:rPr>
          <w:rFonts w:ascii="Times New Roman" w:hAnsi="Times New Roman"/>
          <w:b/>
          <w:color w:val="000000"/>
          <w:sz w:val="24"/>
          <w:szCs w:val="24"/>
          <w:lang w:eastAsia="ru-RU"/>
        </w:rPr>
        <w:t xml:space="preserve">соотношение орфограмм и пунктуационных правил </w:t>
      </w:r>
      <w:r w:rsidRPr="00BB6B20">
        <w:rPr>
          <w:rFonts w:ascii="Times New Roman" w:hAnsi="Times New Roman"/>
          <w:color w:val="000000"/>
          <w:sz w:val="24"/>
          <w:szCs w:val="24"/>
          <w:lang w:eastAsia="ru-RU"/>
        </w:rPr>
        <w:t>в тексте контрольного диктанта:</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08"/>
        <w:gridCol w:w="2574"/>
        <w:gridCol w:w="2574"/>
        <w:gridCol w:w="2383"/>
      </w:tblGrid>
      <w:tr w:rsidR="009F23B4" w:rsidRPr="00BB6B20" w:rsidTr="00740794">
        <w:trPr>
          <w:tblCellSpacing w:w="0" w:type="dxa"/>
          <w:jc w:val="center"/>
        </w:trPr>
        <w:tc>
          <w:tcPr>
            <w:tcW w:w="968" w:type="pct"/>
            <w:tcBorders>
              <w:top w:val="outset" w:sz="6" w:space="0" w:color="auto"/>
              <w:left w:val="outset" w:sz="6" w:space="0" w:color="auto"/>
              <w:bottom w:val="outset" w:sz="6" w:space="0" w:color="auto"/>
              <w:right w:val="outset" w:sz="6" w:space="0" w:color="auto"/>
            </w:tcBorders>
            <w:shd w:val="clear" w:color="auto" w:fill="CCCCCC"/>
            <w:vAlign w:val="center"/>
          </w:tcPr>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color w:val="000000"/>
                <w:sz w:val="24"/>
                <w:szCs w:val="24"/>
                <w:lang w:eastAsia="ru-RU"/>
              </w:rPr>
              <w:t> </w:t>
            </w:r>
            <w:r w:rsidRPr="00BB6B20">
              <w:rPr>
                <w:rFonts w:ascii="Times New Roman" w:hAnsi="Times New Roman"/>
                <w:b/>
                <w:color w:val="000000"/>
                <w:sz w:val="24"/>
                <w:szCs w:val="24"/>
                <w:lang w:eastAsia="ru-RU"/>
              </w:rPr>
              <w:t>Класс</w:t>
            </w:r>
          </w:p>
        </w:tc>
        <w:tc>
          <w:tcPr>
            <w:tcW w:w="1378" w:type="pct"/>
            <w:tcBorders>
              <w:top w:val="outset" w:sz="6" w:space="0" w:color="auto"/>
              <w:left w:val="outset" w:sz="6" w:space="0" w:color="auto"/>
              <w:bottom w:val="outset" w:sz="6" w:space="0" w:color="auto"/>
              <w:right w:val="outset" w:sz="6" w:space="0" w:color="auto"/>
            </w:tcBorders>
            <w:shd w:val="clear" w:color="auto" w:fill="CCCCCC"/>
            <w:vAlign w:val="center"/>
          </w:tcPr>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Количество слов</w:t>
            </w:r>
          </w:p>
        </w:tc>
        <w:tc>
          <w:tcPr>
            <w:tcW w:w="1378" w:type="pct"/>
            <w:tcBorders>
              <w:top w:val="outset" w:sz="6" w:space="0" w:color="auto"/>
              <w:left w:val="outset" w:sz="6" w:space="0" w:color="auto"/>
              <w:bottom w:val="outset" w:sz="6" w:space="0" w:color="auto"/>
              <w:right w:val="outset" w:sz="6" w:space="0" w:color="auto"/>
            </w:tcBorders>
            <w:shd w:val="clear" w:color="auto" w:fill="CCCCCC"/>
            <w:vAlign w:val="center"/>
          </w:tcPr>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Количество орфограмм</w:t>
            </w:r>
          </w:p>
        </w:tc>
        <w:tc>
          <w:tcPr>
            <w:tcW w:w="1276" w:type="pct"/>
            <w:tcBorders>
              <w:top w:val="outset" w:sz="6" w:space="0" w:color="auto"/>
              <w:left w:val="outset" w:sz="6" w:space="0" w:color="auto"/>
              <w:bottom w:val="outset" w:sz="6" w:space="0" w:color="auto"/>
              <w:right w:val="outset" w:sz="6" w:space="0" w:color="auto"/>
            </w:tcBorders>
            <w:shd w:val="clear" w:color="auto" w:fill="CCCCCC"/>
            <w:vAlign w:val="center"/>
          </w:tcPr>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Количество пунктуационно смысловых отрезков</w:t>
            </w:r>
          </w:p>
        </w:tc>
      </w:tr>
      <w:tr w:rsidR="009F23B4" w:rsidRPr="00BB6B20" w:rsidTr="00740794">
        <w:trPr>
          <w:tblCellSpacing w:w="0" w:type="dxa"/>
          <w:jc w:val="center"/>
        </w:trPr>
        <w:tc>
          <w:tcPr>
            <w:tcW w:w="968"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5</w:t>
            </w:r>
          </w:p>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6</w:t>
            </w:r>
          </w:p>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7</w:t>
            </w:r>
          </w:p>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8</w:t>
            </w:r>
          </w:p>
          <w:p w:rsidR="009F23B4" w:rsidRPr="00BB6B20" w:rsidRDefault="009F23B4" w:rsidP="00603452">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9</w:t>
            </w:r>
          </w:p>
        </w:tc>
        <w:tc>
          <w:tcPr>
            <w:tcW w:w="1378"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90 – 100</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100 – 110</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110 – 120</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120 – 150</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150 – 170</w:t>
            </w:r>
          </w:p>
        </w:tc>
        <w:tc>
          <w:tcPr>
            <w:tcW w:w="1378"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12</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16</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20</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24</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24</w:t>
            </w:r>
          </w:p>
        </w:tc>
        <w:tc>
          <w:tcPr>
            <w:tcW w:w="1276"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2-3</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3-4</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4-5</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10</w:t>
            </w:r>
          </w:p>
          <w:p w:rsidR="009F23B4" w:rsidRPr="00BB6B20" w:rsidRDefault="009F23B4" w:rsidP="00603452">
            <w:pPr>
              <w:spacing w:after="0" w:line="240" w:lineRule="atLeast"/>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15</w:t>
            </w:r>
          </w:p>
        </w:tc>
      </w:tr>
    </w:tbl>
    <w:p w:rsidR="009F23B4" w:rsidRPr="00BB6B20" w:rsidRDefault="009F23B4" w:rsidP="00603452">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 С помощью контрольного диктанта </w:t>
      </w:r>
      <w:r w:rsidRPr="00BB6B20">
        <w:rPr>
          <w:rFonts w:ascii="Times New Roman" w:hAnsi="Times New Roman"/>
          <w:b/>
          <w:color w:val="000000"/>
          <w:sz w:val="24"/>
          <w:szCs w:val="24"/>
          <w:lang w:eastAsia="ru-RU"/>
        </w:rPr>
        <w:t>проверяется</w:t>
      </w:r>
      <w:r w:rsidRPr="00BB6B20">
        <w:rPr>
          <w:rFonts w:ascii="Times New Roman" w:hAnsi="Times New Roman"/>
          <w:color w:val="000000"/>
          <w:sz w:val="24"/>
          <w:szCs w:val="24"/>
          <w:lang w:eastAsia="ru-RU"/>
        </w:rPr>
        <w:t>:</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3248"/>
        <w:gridCol w:w="6091"/>
      </w:tblGrid>
      <w:tr w:rsidR="009F23B4" w:rsidRPr="00BB6B20" w:rsidTr="00740794">
        <w:trPr>
          <w:tblCellSpacing w:w="0" w:type="dxa"/>
        </w:trPr>
        <w:tc>
          <w:tcPr>
            <w:tcW w:w="1739"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Время проведения диктанта</w:t>
            </w:r>
          </w:p>
        </w:tc>
        <w:tc>
          <w:tcPr>
            <w:tcW w:w="3261"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Что проверяется</w:t>
            </w:r>
          </w:p>
        </w:tc>
      </w:tr>
      <w:tr w:rsidR="009F23B4" w:rsidRPr="00BB6B20" w:rsidTr="00740794">
        <w:trPr>
          <w:tblCellSpacing w:w="0" w:type="dxa"/>
        </w:trPr>
        <w:tc>
          <w:tcPr>
            <w:tcW w:w="1739"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1.Начало учебного года (по итогам повторения изученного в предыдущем классе)</w:t>
            </w:r>
          </w:p>
        </w:tc>
        <w:tc>
          <w:tcPr>
            <w:tcW w:w="3261"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1.Степень угасания правописных навыков.</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2.Прочность овладения навыками правописания</w:t>
            </w:r>
          </w:p>
        </w:tc>
      </w:tr>
      <w:tr w:rsidR="009F23B4" w:rsidRPr="00BB6B20" w:rsidTr="00740794">
        <w:trPr>
          <w:tblCellSpacing w:w="0" w:type="dxa"/>
        </w:trPr>
        <w:tc>
          <w:tcPr>
            <w:tcW w:w="1739"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2.Конец изучения темы</w:t>
            </w:r>
          </w:p>
        </w:tc>
        <w:tc>
          <w:tcPr>
            <w:tcW w:w="3261"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1.Усвоение орфограмм и правил пунктуации, изученных в данной теме</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2.Усвоение орфограмм и правил пунктуации, изученных в предыдущей теме (всех, если их не более трех, или основных)</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3.Усвоение основных и важнейших орфограмм и правил пунктуации, изученных в предшествующих темах</w:t>
            </w:r>
          </w:p>
        </w:tc>
      </w:tr>
      <w:tr w:rsidR="009F23B4" w:rsidRPr="00BB6B20" w:rsidTr="00740794">
        <w:trPr>
          <w:tblCellSpacing w:w="0" w:type="dxa"/>
        </w:trPr>
        <w:tc>
          <w:tcPr>
            <w:tcW w:w="1739"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3.Конец года </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(по итогам заключительного повторения)</w:t>
            </w:r>
          </w:p>
        </w:tc>
        <w:tc>
          <w:tcPr>
            <w:tcW w:w="3261"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1.Усвоение основных орфограмм и правил пунктуации, с которыми учащиеся познакомились в данном классе.</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2.Усвоение основных и важнейших орфограмм и пунктуационных норм, которые изучались в течение учебного года </w:t>
            </w:r>
          </w:p>
        </w:tc>
      </w:tr>
    </w:tbl>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lastRenderedPageBreak/>
        <w:t> </w:t>
      </w:r>
    </w:p>
    <w:p w:rsidR="009F23B4" w:rsidRPr="00BB6B20" w:rsidRDefault="009F23B4" w:rsidP="00825F4B">
      <w:pPr>
        <w:spacing w:after="0" w:line="240" w:lineRule="atLeast"/>
        <w:ind w:firstLine="708"/>
        <w:jc w:val="both"/>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Контрольная работа может состоять из</w:t>
      </w:r>
      <w:r w:rsidRPr="00BB6B20">
        <w:rPr>
          <w:rFonts w:ascii="Times New Roman" w:hAnsi="Times New Roman"/>
          <w:color w:val="000000"/>
          <w:sz w:val="24"/>
          <w:szCs w:val="24"/>
          <w:lang w:eastAsia="ru-RU"/>
        </w:rPr>
        <w:t xml:space="preserve"> </w:t>
      </w:r>
      <w:r w:rsidRPr="00BB6B20">
        <w:rPr>
          <w:rFonts w:ascii="Times New Roman" w:hAnsi="Times New Roman"/>
          <w:b/>
          <w:color w:val="000000"/>
          <w:sz w:val="24"/>
          <w:szCs w:val="24"/>
          <w:lang w:eastAsia="ru-RU"/>
        </w:rPr>
        <w:t xml:space="preserve">диктанта и дополнительного </w:t>
      </w:r>
      <w:r w:rsidRPr="00BB6B20">
        <w:rPr>
          <w:rFonts w:ascii="Times New Roman" w:hAnsi="Times New Roman"/>
          <w:color w:val="000000"/>
          <w:sz w:val="24"/>
          <w:szCs w:val="24"/>
          <w:lang w:eastAsia="ru-RU"/>
        </w:rPr>
        <w:t>(фонетического, лексического, орфографического, грамматического и т.п.)</w:t>
      </w:r>
      <w:r w:rsidRPr="00BB6B20">
        <w:rPr>
          <w:rFonts w:ascii="Times New Roman" w:hAnsi="Times New Roman"/>
          <w:b/>
          <w:color w:val="000000"/>
          <w:sz w:val="24"/>
          <w:szCs w:val="24"/>
          <w:lang w:eastAsia="ru-RU"/>
        </w:rPr>
        <w:t xml:space="preserve"> задания. </w:t>
      </w:r>
    </w:p>
    <w:p w:rsidR="009F23B4" w:rsidRPr="00BB6B20" w:rsidRDefault="009F23B4" w:rsidP="00825F4B">
      <w:pPr>
        <w:spacing w:after="0" w:line="240" w:lineRule="atLeast"/>
        <w:jc w:val="center"/>
        <w:rPr>
          <w:rFonts w:ascii="Times New Roman" w:hAnsi="Times New Roman"/>
          <w:b/>
          <w:color w:val="000000"/>
          <w:sz w:val="24"/>
          <w:szCs w:val="24"/>
          <w:lang w:eastAsia="ru-RU"/>
        </w:rPr>
      </w:pPr>
    </w:p>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 xml:space="preserve">НОРМЫ  ОЦЕНКИ  ПИСЬМЕННЫХ  КОНТРОЛЬНЫХ  РАБОТ </w:t>
      </w:r>
    </w:p>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И  УСТНЫХ  ОТВЕТОВ  УЧАЩИХСЯ</w:t>
      </w:r>
    </w:p>
    <w:p w:rsidR="009F23B4" w:rsidRPr="00BB6B20" w:rsidRDefault="009F23B4" w:rsidP="00825F4B">
      <w:pPr>
        <w:shd w:val="clear" w:color="auto" w:fill="FFFFFF"/>
        <w:autoSpaceDN w:val="0"/>
        <w:adjustRightInd w:val="0"/>
        <w:spacing w:after="0" w:line="240" w:lineRule="atLeast"/>
        <w:ind w:firstLine="709"/>
        <w:jc w:val="center"/>
        <w:rPr>
          <w:rFonts w:ascii="Times New Roman" w:hAnsi="Times New Roman"/>
          <w:color w:val="000000"/>
          <w:sz w:val="24"/>
          <w:szCs w:val="24"/>
          <w:u w:val="single"/>
          <w:lang w:eastAsia="ru-RU"/>
        </w:rPr>
      </w:pPr>
      <w:r w:rsidRPr="00BB6B20">
        <w:rPr>
          <w:rFonts w:ascii="Times New Roman" w:hAnsi="Times New Roman"/>
          <w:color w:val="000000"/>
          <w:sz w:val="24"/>
          <w:szCs w:val="24"/>
          <w:u w:val="single"/>
          <w:lang w:eastAsia="ru-RU"/>
        </w:rPr>
        <w:t xml:space="preserve">Часть </w:t>
      </w:r>
      <w:r w:rsidRPr="00BB6B20">
        <w:rPr>
          <w:rFonts w:ascii="Times New Roman" w:hAnsi="Times New Roman"/>
          <w:color w:val="000000"/>
          <w:sz w:val="24"/>
          <w:szCs w:val="24"/>
          <w:u w:val="single"/>
          <w:lang w:val="en-US" w:eastAsia="ru-RU"/>
        </w:rPr>
        <w:t>I</w:t>
      </w:r>
      <w:r w:rsidRPr="00BB6B20">
        <w:rPr>
          <w:rFonts w:ascii="Times New Roman" w:hAnsi="Times New Roman"/>
          <w:color w:val="000000"/>
          <w:sz w:val="24"/>
          <w:szCs w:val="24"/>
          <w:u w:val="single"/>
          <w:lang w:eastAsia="ru-RU"/>
        </w:rPr>
        <w:t xml:space="preserve"> .  ОЦЕНКА  УСТНЫХ  ОТВЕТОВ  УЧАЩИХСЯ</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Устный опрос</w:t>
      </w:r>
      <w:r w:rsidRPr="00BB6B20">
        <w:rPr>
          <w:rFonts w:ascii="Times New Roman" w:hAnsi="Times New Roman"/>
          <w:color w:val="000000"/>
          <w:sz w:val="24"/>
          <w:szCs w:val="24"/>
          <w:lang w:eastAsia="ru-RU"/>
        </w:rPr>
        <w:t xml:space="preserve"> является одним из основных способов учета знаний учащихся по литературе и русскому языку. </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Развернутый ответ ученика должен представлять собой</w:t>
      </w:r>
      <w:r w:rsidRPr="00BB6B20">
        <w:rPr>
          <w:rFonts w:ascii="Times New Roman" w:hAnsi="Times New Roman"/>
          <w:color w:val="000000"/>
          <w:sz w:val="24"/>
          <w:szCs w:val="24"/>
          <w:lang w:eastAsia="ru-RU"/>
        </w:rPr>
        <w:t xml:space="preserve"> связное, логически последовательное сообщение на заданную тему, показывать его умение применять определения, правила в конкретных случаях.</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При оценке ответа ученика надо руководствоваться следующими </w:t>
      </w:r>
      <w:r w:rsidRPr="00BB6B20">
        <w:rPr>
          <w:rFonts w:ascii="Times New Roman" w:hAnsi="Times New Roman"/>
          <w:b/>
          <w:color w:val="000000"/>
          <w:sz w:val="24"/>
          <w:szCs w:val="24"/>
          <w:lang w:eastAsia="ru-RU"/>
        </w:rPr>
        <w:t>критериями</w:t>
      </w:r>
      <w:r w:rsidRPr="00BB6B20">
        <w:rPr>
          <w:rFonts w:ascii="Times New Roman" w:hAnsi="Times New Roman"/>
          <w:color w:val="000000"/>
          <w:sz w:val="24"/>
          <w:szCs w:val="24"/>
          <w:lang w:eastAsia="ru-RU"/>
        </w:rPr>
        <w:t xml:space="preserve">, учитывать </w:t>
      </w:r>
    </w:p>
    <w:p w:rsidR="009F23B4" w:rsidRPr="00BB6B20" w:rsidRDefault="009F23B4" w:rsidP="00825F4B">
      <w:pPr>
        <w:shd w:val="clear" w:color="auto" w:fill="FFFFFF"/>
        <w:autoSpaceDN w:val="0"/>
        <w:adjustRightInd w:val="0"/>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1) полноту и правильность ответа; </w:t>
      </w:r>
    </w:p>
    <w:p w:rsidR="009F23B4" w:rsidRPr="00BB6B20" w:rsidRDefault="009F23B4" w:rsidP="00825F4B">
      <w:pPr>
        <w:shd w:val="clear" w:color="auto" w:fill="FFFFFF"/>
        <w:autoSpaceDN w:val="0"/>
        <w:adjustRightInd w:val="0"/>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2) степень осознанности, понимания изученного;</w:t>
      </w:r>
    </w:p>
    <w:p w:rsidR="009F23B4" w:rsidRPr="00BB6B20" w:rsidRDefault="009F23B4" w:rsidP="00825F4B">
      <w:pPr>
        <w:shd w:val="clear" w:color="auto" w:fill="FFFFFF"/>
        <w:autoSpaceDN w:val="0"/>
        <w:adjustRightInd w:val="0"/>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3) языковое оформление ответа.</w:t>
      </w:r>
    </w:p>
    <w:tbl>
      <w:tblPr>
        <w:tblW w:w="4938" w:type="pct"/>
        <w:jc w:val="center"/>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1234"/>
        <w:gridCol w:w="7989"/>
      </w:tblGrid>
      <w:tr w:rsidR="009F23B4" w:rsidRPr="00BB6B20" w:rsidTr="00740794">
        <w:trPr>
          <w:tblCellSpacing w:w="0" w:type="dxa"/>
          <w:jc w:val="center"/>
        </w:trPr>
        <w:tc>
          <w:tcPr>
            <w:tcW w:w="669"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Балл</w:t>
            </w:r>
          </w:p>
        </w:tc>
        <w:tc>
          <w:tcPr>
            <w:tcW w:w="4331"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Степень выполнения учащимся</w:t>
            </w:r>
          </w:p>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общих требований к ответу</w:t>
            </w:r>
          </w:p>
        </w:tc>
      </w:tr>
      <w:tr w:rsidR="009F23B4" w:rsidRPr="00BB6B20" w:rsidTr="00740794">
        <w:trPr>
          <w:tblCellSpacing w:w="0" w:type="dxa"/>
          <w:jc w:val="center"/>
        </w:trPr>
        <w:tc>
          <w:tcPr>
            <w:tcW w:w="669" w:type="pct"/>
            <w:tcBorders>
              <w:top w:val="outset" w:sz="6" w:space="0" w:color="auto"/>
              <w:left w:val="outset" w:sz="6" w:space="0" w:color="auto"/>
              <w:bottom w:val="outset" w:sz="6" w:space="0" w:color="auto"/>
              <w:right w:val="outset" w:sz="6" w:space="0" w:color="auto"/>
            </w:tcBorders>
            <w:shd w:val="clear" w:color="auto" w:fill="FFFFFF"/>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«5»</w:t>
            </w:r>
          </w:p>
        </w:tc>
        <w:tc>
          <w:tcPr>
            <w:tcW w:w="4331" w:type="pct"/>
            <w:tcBorders>
              <w:top w:val="outset" w:sz="6" w:space="0" w:color="auto"/>
              <w:left w:val="outset" w:sz="6" w:space="0" w:color="auto"/>
              <w:bottom w:val="outset" w:sz="6" w:space="0" w:color="auto"/>
              <w:right w:val="outset" w:sz="6" w:space="0" w:color="auto"/>
            </w:tcBorders>
            <w:shd w:val="clear" w:color="auto" w:fill="FFFFFF"/>
            <w:vAlign w:val="center"/>
          </w:tcPr>
          <w:p w:rsidR="009F23B4" w:rsidRPr="008C66ED" w:rsidRDefault="009F23B4" w:rsidP="00825F4B">
            <w:pPr>
              <w:shd w:val="clear" w:color="auto" w:fill="FFFFFF"/>
              <w:autoSpaceDN w:val="0"/>
              <w:adjustRightInd w:val="0"/>
              <w:spacing w:after="0" w:line="240" w:lineRule="atLeast"/>
              <w:jc w:val="both"/>
              <w:rPr>
                <w:rFonts w:ascii="Times New Roman" w:hAnsi="Times New Roman"/>
                <w:sz w:val="20"/>
                <w:szCs w:val="20"/>
                <w:lang w:eastAsia="ru-RU"/>
              </w:rPr>
            </w:pPr>
            <w:r w:rsidRPr="008C66ED">
              <w:rPr>
                <w:rFonts w:ascii="Times New Roman" w:hAnsi="Times New Roman"/>
                <w:color w:val="000000"/>
                <w:sz w:val="20"/>
                <w:szCs w:val="20"/>
                <w:lang w:eastAsia="ru-RU"/>
              </w:rPr>
              <w:t>1) ученик полно излагает изученный материал, дает правильное определение языковых понятий;</w:t>
            </w:r>
          </w:p>
          <w:p w:rsidR="009F23B4" w:rsidRPr="008C66ED" w:rsidRDefault="009F23B4" w:rsidP="00825F4B">
            <w:pPr>
              <w:shd w:val="clear" w:color="auto" w:fill="FFFFFF"/>
              <w:autoSpaceDN w:val="0"/>
              <w:adjustRightInd w:val="0"/>
              <w:spacing w:after="0" w:line="240" w:lineRule="atLeast"/>
              <w:jc w:val="both"/>
              <w:rPr>
                <w:rFonts w:ascii="Times New Roman" w:hAnsi="Times New Roman"/>
                <w:sz w:val="20"/>
                <w:szCs w:val="20"/>
                <w:lang w:eastAsia="ru-RU"/>
              </w:rPr>
            </w:pPr>
            <w:r w:rsidRPr="008C66ED">
              <w:rPr>
                <w:rFonts w:ascii="Times New Roman" w:hAnsi="Times New Roman"/>
                <w:color w:val="000000"/>
                <w:sz w:val="20"/>
                <w:szCs w:val="20"/>
                <w:lang w:eastAsia="ru-RU"/>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F23B4" w:rsidRPr="008C66ED" w:rsidRDefault="009F23B4" w:rsidP="00825F4B">
            <w:pPr>
              <w:shd w:val="clear" w:color="auto" w:fill="FFFFFF"/>
              <w:autoSpaceDN w:val="0"/>
              <w:adjustRightInd w:val="0"/>
              <w:spacing w:after="0" w:line="240" w:lineRule="atLeast"/>
              <w:jc w:val="both"/>
              <w:rPr>
                <w:rFonts w:ascii="Times New Roman" w:hAnsi="Times New Roman"/>
                <w:color w:val="000000"/>
                <w:sz w:val="20"/>
                <w:szCs w:val="20"/>
                <w:lang w:eastAsia="ru-RU"/>
              </w:rPr>
            </w:pPr>
            <w:r w:rsidRPr="008C66ED">
              <w:rPr>
                <w:rFonts w:ascii="Times New Roman" w:hAnsi="Times New Roman"/>
                <w:color w:val="000000"/>
                <w:sz w:val="20"/>
                <w:szCs w:val="20"/>
                <w:lang w:eastAsia="ru-RU"/>
              </w:rPr>
              <w:t>3) излагает материал последовательно и правильно с точки зрения норм литературного языка.</w:t>
            </w:r>
          </w:p>
          <w:p w:rsidR="009F23B4" w:rsidRPr="008C66ED" w:rsidRDefault="009F23B4" w:rsidP="00825F4B">
            <w:pPr>
              <w:spacing w:after="0" w:line="240" w:lineRule="atLeast"/>
              <w:jc w:val="both"/>
              <w:rPr>
                <w:rFonts w:ascii="Times New Roman" w:hAnsi="Times New Roman"/>
                <w:color w:val="000000"/>
                <w:sz w:val="20"/>
                <w:szCs w:val="20"/>
                <w:lang w:eastAsia="ru-RU"/>
              </w:rPr>
            </w:pPr>
          </w:p>
        </w:tc>
      </w:tr>
      <w:tr w:rsidR="009F23B4" w:rsidRPr="00BB6B20" w:rsidTr="00740794">
        <w:trPr>
          <w:tblCellSpacing w:w="0" w:type="dxa"/>
          <w:jc w:val="center"/>
        </w:trPr>
        <w:tc>
          <w:tcPr>
            <w:tcW w:w="669" w:type="pct"/>
            <w:tcBorders>
              <w:top w:val="outset" w:sz="6" w:space="0" w:color="auto"/>
              <w:left w:val="outset" w:sz="6" w:space="0" w:color="auto"/>
              <w:bottom w:val="outset" w:sz="6" w:space="0" w:color="auto"/>
              <w:right w:val="outset" w:sz="6" w:space="0" w:color="auto"/>
            </w:tcBorders>
            <w:shd w:val="clear" w:color="auto" w:fill="FFFFFF"/>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«4»</w:t>
            </w:r>
          </w:p>
        </w:tc>
        <w:tc>
          <w:tcPr>
            <w:tcW w:w="4331" w:type="pct"/>
            <w:tcBorders>
              <w:top w:val="outset" w:sz="6" w:space="0" w:color="auto"/>
              <w:left w:val="outset" w:sz="6" w:space="0" w:color="auto"/>
              <w:bottom w:val="outset" w:sz="6" w:space="0" w:color="auto"/>
              <w:right w:val="outset" w:sz="6" w:space="0" w:color="auto"/>
            </w:tcBorders>
            <w:shd w:val="clear" w:color="auto" w:fill="FFFFFF"/>
            <w:vAlign w:val="center"/>
          </w:tcPr>
          <w:p w:rsidR="009F23B4" w:rsidRPr="008C66ED" w:rsidRDefault="009F23B4" w:rsidP="00825F4B">
            <w:pPr>
              <w:spacing w:after="0" w:line="240" w:lineRule="atLeast"/>
              <w:jc w:val="both"/>
              <w:rPr>
                <w:rFonts w:ascii="Times New Roman" w:hAnsi="Times New Roman"/>
                <w:color w:val="000000"/>
                <w:sz w:val="20"/>
                <w:szCs w:val="20"/>
                <w:lang w:eastAsia="ru-RU"/>
              </w:rPr>
            </w:pPr>
            <w:r w:rsidRPr="008C66ED">
              <w:rPr>
                <w:rFonts w:ascii="Times New Roman" w:hAnsi="Times New Roman"/>
                <w:color w:val="000000"/>
                <w:sz w:val="20"/>
                <w:szCs w:val="20"/>
                <w:lang w:eastAsia="ru-RU"/>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9F23B4" w:rsidRPr="00BB6B20" w:rsidTr="00740794">
        <w:trPr>
          <w:tblCellSpacing w:w="0" w:type="dxa"/>
          <w:jc w:val="center"/>
        </w:trPr>
        <w:tc>
          <w:tcPr>
            <w:tcW w:w="669" w:type="pct"/>
            <w:tcBorders>
              <w:top w:val="outset" w:sz="6" w:space="0" w:color="auto"/>
              <w:left w:val="outset" w:sz="6" w:space="0" w:color="auto"/>
              <w:bottom w:val="outset" w:sz="6" w:space="0" w:color="auto"/>
              <w:right w:val="outset" w:sz="6" w:space="0" w:color="auto"/>
            </w:tcBorders>
            <w:shd w:val="clear" w:color="auto" w:fill="FFFFFF"/>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«3»</w:t>
            </w:r>
          </w:p>
        </w:tc>
        <w:tc>
          <w:tcPr>
            <w:tcW w:w="4331" w:type="pct"/>
            <w:tcBorders>
              <w:top w:val="outset" w:sz="6" w:space="0" w:color="auto"/>
              <w:left w:val="outset" w:sz="6" w:space="0" w:color="auto"/>
              <w:bottom w:val="outset" w:sz="6" w:space="0" w:color="auto"/>
              <w:right w:val="outset" w:sz="6" w:space="0" w:color="auto"/>
            </w:tcBorders>
            <w:shd w:val="clear" w:color="auto" w:fill="FFFFFF"/>
            <w:vAlign w:val="center"/>
          </w:tcPr>
          <w:p w:rsidR="009F23B4" w:rsidRPr="008C66ED" w:rsidRDefault="009F23B4" w:rsidP="00825F4B">
            <w:pPr>
              <w:shd w:val="clear" w:color="auto" w:fill="FFFFFF"/>
              <w:autoSpaceDN w:val="0"/>
              <w:adjustRightInd w:val="0"/>
              <w:spacing w:after="0" w:line="240" w:lineRule="atLeast"/>
              <w:jc w:val="both"/>
              <w:rPr>
                <w:rFonts w:ascii="Times New Roman" w:hAnsi="Times New Roman"/>
                <w:color w:val="000000"/>
                <w:sz w:val="20"/>
                <w:szCs w:val="20"/>
                <w:lang w:eastAsia="ru-RU"/>
              </w:rPr>
            </w:pPr>
            <w:r w:rsidRPr="008C66ED">
              <w:rPr>
                <w:rFonts w:ascii="Times New Roman" w:hAnsi="Times New Roman"/>
                <w:color w:val="000000"/>
                <w:sz w:val="20"/>
                <w:szCs w:val="20"/>
                <w:lang w:eastAsia="ru-RU"/>
              </w:rPr>
              <w:t>ученик обнаруживает знание и понимание основных положений данной темы, но:</w:t>
            </w:r>
          </w:p>
          <w:p w:rsidR="009F23B4" w:rsidRPr="008C66ED" w:rsidRDefault="009F23B4" w:rsidP="00825F4B">
            <w:pPr>
              <w:shd w:val="clear" w:color="auto" w:fill="FFFFFF"/>
              <w:autoSpaceDN w:val="0"/>
              <w:adjustRightInd w:val="0"/>
              <w:spacing w:after="0" w:line="240" w:lineRule="atLeast"/>
              <w:jc w:val="both"/>
              <w:rPr>
                <w:rFonts w:ascii="Times New Roman" w:hAnsi="Times New Roman"/>
                <w:sz w:val="20"/>
                <w:szCs w:val="20"/>
                <w:lang w:eastAsia="ru-RU"/>
              </w:rPr>
            </w:pPr>
            <w:r w:rsidRPr="008C66ED">
              <w:rPr>
                <w:rFonts w:ascii="Times New Roman" w:hAnsi="Times New Roman"/>
                <w:color w:val="000000"/>
                <w:sz w:val="20"/>
                <w:szCs w:val="20"/>
                <w:lang w:eastAsia="ru-RU"/>
              </w:rPr>
              <w:t>1) излагает материал неполно и допускает неточности в определении понятий или формулировке правил;</w:t>
            </w:r>
          </w:p>
          <w:p w:rsidR="009F23B4" w:rsidRPr="008C66ED" w:rsidRDefault="009F23B4" w:rsidP="00825F4B">
            <w:pPr>
              <w:shd w:val="clear" w:color="auto" w:fill="FFFFFF"/>
              <w:autoSpaceDN w:val="0"/>
              <w:adjustRightInd w:val="0"/>
              <w:spacing w:after="0" w:line="240" w:lineRule="atLeast"/>
              <w:jc w:val="both"/>
              <w:rPr>
                <w:rFonts w:ascii="Times New Roman" w:hAnsi="Times New Roman"/>
                <w:sz w:val="20"/>
                <w:szCs w:val="20"/>
                <w:lang w:eastAsia="ru-RU"/>
              </w:rPr>
            </w:pPr>
            <w:r w:rsidRPr="008C66ED">
              <w:rPr>
                <w:rFonts w:ascii="Times New Roman" w:hAnsi="Times New Roman"/>
                <w:color w:val="000000"/>
                <w:sz w:val="20"/>
                <w:szCs w:val="20"/>
                <w:lang w:eastAsia="ru-RU"/>
              </w:rPr>
              <w:t>2) не умеет достаточно глубоко и доказательно обосновать свои суждения и привести свои примеры;</w:t>
            </w:r>
          </w:p>
          <w:p w:rsidR="009F23B4" w:rsidRPr="008C66ED" w:rsidRDefault="009F23B4" w:rsidP="00825F4B">
            <w:pPr>
              <w:spacing w:after="0" w:line="240" w:lineRule="atLeast"/>
              <w:jc w:val="both"/>
              <w:rPr>
                <w:rFonts w:ascii="Times New Roman" w:hAnsi="Times New Roman"/>
                <w:color w:val="000000"/>
                <w:sz w:val="20"/>
                <w:szCs w:val="20"/>
                <w:lang w:eastAsia="ru-RU"/>
              </w:rPr>
            </w:pPr>
            <w:r w:rsidRPr="008C66ED">
              <w:rPr>
                <w:rFonts w:ascii="Times New Roman" w:hAnsi="Times New Roman"/>
                <w:color w:val="000000"/>
                <w:sz w:val="20"/>
                <w:szCs w:val="20"/>
                <w:lang w:eastAsia="ru-RU"/>
              </w:rPr>
              <w:t>3) излагает материал непоследовательно и допускает ошибки в языковом оформлении излагаемого</w:t>
            </w:r>
          </w:p>
        </w:tc>
      </w:tr>
    </w:tbl>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sz w:val="24"/>
          <w:szCs w:val="24"/>
          <w:lang w:eastAsia="ru-RU"/>
        </w:rPr>
      </w:pPr>
      <w:r w:rsidRPr="00BB6B20">
        <w:rPr>
          <w:rFonts w:ascii="Times New Roman" w:hAnsi="Times New Roman"/>
          <w:color w:val="000000"/>
          <w:sz w:val="24"/>
          <w:szCs w:val="24"/>
          <w:lang w:eastAsia="ru-RU"/>
        </w:rPr>
        <w:t>Отметка «2» ставится, если ученик обнаруживает незнание</w:t>
      </w:r>
      <w:r w:rsidRPr="00BB6B20">
        <w:rPr>
          <w:rFonts w:ascii="Times New Roman" w:hAnsi="Times New Roman"/>
          <w:i/>
          <w:iCs/>
          <w:color w:val="000000"/>
          <w:sz w:val="24"/>
          <w:szCs w:val="24"/>
          <w:lang w:eastAsia="ru-RU"/>
        </w:rPr>
        <w:t xml:space="preserve"> </w:t>
      </w:r>
      <w:r w:rsidRPr="00BB6B20">
        <w:rPr>
          <w:rFonts w:ascii="Times New Roman" w:hAnsi="Times New Roman"/>
          <w:color w:val="000000"/>
          <w:sz w:val="24"/>
          <w:szCs w:val="24"/>
          <w:lang w:eastAsia="ru-RU"/>
        </w:rPr>
        <w:t>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Отметка «1» не ставится.</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 xml:space="preserve">Отметка </w:t>
      </w:r>
      <w:r w:rsidRPr="00BB6B20">
        <w:rPr>
          <w:rFonts w:ascii="Times New Roman" w:hAnsi="Times New Roman"/>
          <w:color w:val="000000"/>
          <w:sz w:val="24"/>
          <w:szCs w:val="24"/>
          <w:lang w:eastAsia="ru-RU"/>
        </w:rPr>
        <w:t xml:space="preserve">(«5», «4», «3») </w:t>
      </w:r>
      <w:r w:rsidRPr="00BB6B20">
        <w:rPr>
          <w:rFonts w:ascii="Times New Roman" w:hAnsi="Times New Roman"/>
          <w:b/>
          <w:color w:val="000000"/>
          <w:sz w:val="24"/>
          <w:szCs w:val="24"/>
          <w:lang w:eastAsia="ru-RU"/>
        </w:rPr>
        <w:t xml:space="preserve">может ставиться не только за единовременный ответ </w:t>
      </w:r>
      <w:r w:rsidRPr="00BB6B20">
        <w:rPr>
          <w:rFonts w:ascii="Times New Roman" w:hAnsi="Times New Roman"/>
          <w:color w:val="000000"/>
          <w:sz w:val="24"/>
          <w:szCs w:val="24"/>
          <w:lang w:eastAsia="ru-RU"/>
        </w:rPr>
        <w:t xml:space="preserve">(когда на проверку подготовки ученика отводится определенное время), </w:t>
      </w:r>
      <w:r w:rsidRPr="00BB6B20">
        <w:rPr>
          <w:rFonts w:ascii="Times New Roman" w:hAnsi="Times New Roman"/>
          <w:b/>
          <w:color w:val="000000"/>
          <w:sz w:val="24"/>
          <w:szCs w:val="24"/>
          <w:lang w:eastAsia="ru-RU"/>
        </w:rPr>
        <w:t>но и за рассредоточенный во времени,</w:t>
      </w:r>
      <w:r w:rsidRPr="00BB6B20">
        <w:rPr>
          <w:rFonts w:ascii="Times New Roman" w:hAnsi="Times New Roman"/>
          <w:color w:val="000000"/>
          <w:sz w:val="24"/>
          <w:szCs w:val="24"/>
          <w:lang w:eastAsia="ru-RU"/>
        </w:rPr>
        <w:t xml:space="preserve">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9F23B4" w:rsidRPr="00BB6B20" w:rsidRDefault="009F23B4" w:rsidP="00825F4B">
      <w:pPr>
        <w:spacing w:after="0" w:line="240" w:lineRule="atLeast"/>
        <w:jc w:val="center"/>
        <w:rPr>
          <w:rFonts w:ascii="Times New Roman" w:hAnsi="Times New Roman"/>
          <w:color w:val="000000"/>
          <w:sz w:val="24"/>
          <w:szCs w:val="24"/>
          <w:u w:val="single"/>
          <w:lang w:eastAsia="ru-RU"/>
        </w:rPr>
      </w:pPr>
      <w:r w:rsidRPr="00BB6B20">
        <w:rPr>
          <w:rFonts w:ascii="Times New Roman" w:hAnsi="Times New Roman"/>
          <w:color w:val="000000"/>
          <w:sz w:val="24"/>
          <w:szCs w:val="24"/>
          <w:u w:val="single"/>
          <w:lang w:eastAsia="ru-RU"/>
        </w:rPr>
        <w:t>Часть 2.  НОРМЫ  ОЦЕНКИ  ПИСЬМЕННЫХ  КОНТРОЛЬНЫХ  РАБОТ</w:t>
      </w:r>
    </w:p>
    <w:p w:rsidR="009F23B4" w:rsidRPr="00BB6B20" w:rsidRDefault="009F23B4" w:rsidP="00F55AAA">
      <w:pPr>
        <w:numPr>
          <w:ilvl w:val="0"/>
          <w:numId w:val="214"/>
        </w:numPr>
        <w:autoSpaceDN w:val="0"/>
        <w:adjustRightInd w:val="0"/>
        <w:spacing w:after="0" w:line="240" w:lineRule="atLeast"/>
        <w:ind w:left="0"/>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Рекомендуемые нормы оценки за </w:t>
      </w:r>
      <w:r w:rsidRPr="00BB6B20">
        <w:rPr>
          <w:rFonts w:ascii="Times New Roman" w:hAnsi="Times New Roman"/>
          <w:b/>
          <w:color w:val="000000"/>
          <w:sz w:val="24"/>
          <w:szCs w:val="24"/>
          <w:u w:val="single"/>
          <w:lang w:eastAsia="ru-RU"/>
        </w:rPr>
        <w:t>ДИКТАНТ</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018"/>
        <w:gridCol w:w="6321"/>
      </w:tblGrid>
      <w:tr w:rsidR="009F23B4" w:rsidRPr="00BB6B20" w:rsidTr="00740794">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color w:val="000000"/>
                <w:sz w:val="24"/>
                <w:szCs w:val="24"/>
                <w:lang w:eastAsia="ru-RU"/>
              </w:rPr>
              <w:t> </w:t>
            </w:r>
            <w:r w:rsidRPr="00BB6B20">
              <w:rPr>
                <w:rFonts w:ascii="Times New Roman" w:hAnsi="Times New Roman"/>
                <w:b/>
                <w:color w:val="000000"/>
                <w:sz w:val="24"/>
                <w:szCs w:val="24"/>
                <w:lang w:eastAsia="ru-RU"/>
              </w:rPr>
              <w:t>Отметка</w:t>
            </w:r>
          </w:p>
        </w:tc>
        <w:tc>
          <w:tcPr>
            <w:tcW w:w="3384"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Число ошибок (орфографических и пунктуационных)</w:t>
            </w:r>
          </w:p>
        </w:tc>
      </w:tr>
      <w:tr w:rsidR="009F23B4" w:rsidRPr="00BB6B20" w:rsidTr="00740794">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lastRenderedPageBreak/>
              <w:t>«5»</w:t>
            </w:r>
          </w:p>
        </w:tc>
        <w:tc>
          <w:tcPr>
            <w:tcW w:w="3384" w:type="pct"/>
            <w:tcBorders>
              <w:top w:val="outset" w:sz="6" w:space="0" w:color="auto"/>
              <w:left w:val="outset" w:sz="6" w:space="0" w:color="auto"/>
              <w:bottom w:val="outset" w:sz="6" w:space="0" w:color="auto"/>
              <w:right w:val="outset" w:sz="6" w:space="0" w:color="auto"/>
            </w:tcBorders>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0/0, 0/1, 1/0 (негрубая ошибка)</w:t>
            </w:r>
          </w:p>
        </w:tc>
      </w:tr>
      <w:tr w:rsidR="009F23B4" w:rsidRPr="00BB6B20" w:rsidTr="00740794">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«4»</w:t>
            </w:r>
          </w:p>
        </w:tc>
        <w:tc>
          <w:tcPr>
            <w:tcW w:w="3384" w:type="pct"/>
            <w:tcBorders>
              <w:top w:val="outset" w:sz="6" w:space="0" w:color="auto"/>
              <w:left w:val="outset" w:sz="6" w:space="0" w:color="auto"/>
              <w:bottom w:val="outset" w:sz="6" w:space="0" w:color="auto"/>
              <w:right w:val="outset" w:sz="6" w:space="0" w:color="auto"/>
            </w:tcBorders>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2/2, 1/3, 0/4, 3/0, 3/1 (если ошибки однотипные)</w:t>
            </w:r>
          </w:p>
        </w:tc>
      </w:tr>
      <w:tr w:rsidR="009F23B4" w:rsidRPr="00BB6B20" w:rsidTr="00740794">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«3»</w:t>
            </w:r>
          </w:p>
        </w:tc>
        <w:tc>
          <w:tcPr>
            <w:tcW w:w="3384" w:type="pct"/>
            <w:tcBorders>
              <w:top w:val="outset" w:sz="6" w:space="0" w:color="auto"/>
              <w:left w:val="outset" w:sz="6" w:space="0" w:color="auto"/>
              <w:bottom w:val="outset" w:sz="6" w:space="0" w:color="auto"/>
              <w:right w:val="outset" w:sz="6" w:space="0" w:color="auto"/>
            </w:tcBorders>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4/4, 3/5, 0/7, 5/4  </w:t>
            </w:r>
          </w:p>
        </w:tc>
      </w:tr>
      <w:tr w:rsidR="009F23B4" w:rsidRPr="00BB6B20" w:rsidTr="00740794">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«2»</w:t>
            </w:r>
          </w:p>
        </w:tc>
        <w:tc>
          <w:tcPr>
            <w:tcW w:w="3384" w:type="pct"/>
            <w:tcBorders>
              <w:top w:val="outset" w:sz="6" w:space="0" w:color="auto"/>
              <w:left w:val="outset" w:sz="6" w:space="0" w:color="auto"/>
              <w:bottom w:val="outset" w:sz="6" w:space="0" w:color="auto"/>
              <w:right w:val="outset" w:sz="6" w:space="0" w:color="auto"/>
            </w:tcBorders>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7/7, 6/8, 5/9, 8/6 </w:t>
            </w:r>
          </w:p>
        </w:tc>
      </w:tr>
    </w:tbl>
    <w:p w:rsidR="009F23B4" w:rsidRPr="00BB6B20" w:rsidRDefault="009F23B4" w:rsidP="00B53A2C">
      <w:pPr>
        <w:spacing w:after="0" w:line="240" w:lineRule="atLeast"/>
        <w:jc w:val="both"/>
        <w:rPr>
          <w:rFonts w:ascii="Times New Roman" w:hAnsi="Times New Roman"/>
          <w:b/>
          <w:color w:val="000000"/>
          <w:sz w:val="24"/>
          <w:szCs w:val="24"/>
          <w:lang w:eastAsia="ru-RU"/>
        </w:rPr>
      </w:pPr>
      <w:r w:rsidRPr="00BB6B20">
        <w:rPr>
          <w:rFonts w:ascii="Times New Roman" w:hAnsi="Times New Roman"/>
          <w:color w:val="000000"/>
          <w:sz w:val="24"/>
          <w:szCs w:val="24"/>
          <w:lang w:eastAsia="ru-RU"/>
        </w:rPr>
        <w:t> </w:t>
      </w:r>
      <w:r w:rsidRPr="00BB6B20">
        <w:rPr>
          <w:rFonts w:ascii="Times New Roman" w:hAnsi="Times New Roman"/>
          <w:b/>
          <w:color w:val="000000"/>
          <w:sz w:val="24"/>
          <w:szCs w:val="24"/>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«3»- 5 орфографических ошибок.</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В контрольной работе, состоящей из</w:t>
      </w:r>
      <w:r w:rsidRPr="00BB6B20">
        <w:rPr>
          <w:rFonts w:ascii="Times New Roman" w:hAnsi="Times New Roman"/>
          <w:color w:val="000000"/>
          <w:sz w:val="24"/>
          <w:szCs w:val="24"/>
          <w:lang w:eastAsia="ru-RU"/>
        </w:rPr>
        <w:t xml:space="preserve"> </w:t>
      </w:r>
      <w:r w:rsidRPr="00BB6B20">
        <w:rPr>
          <w:rFonts w:ascii="Times New Roman" w:hAnsi="Times New Roman"/>
          <w:b/>
          <w:color w:val="000000"/>
          <w:sz w:val="24"/>
          <w:szCs w:val="24"/>
          <w:lang w:eastAsia="ru-RU"/>
        </w:rPr>
        <w:t xml:space="preserve">диктанта и дополнительного </w:t>
      </w:r>
      <w:r w:rsidRPr="00BB6B20">
        <w:rPr>
          <w:rFonts w:ascii="Times New Roman" w:hAnsi="Times New Roman"/>
          <w:color w:val="000000"/>
          <w:sz w:val="24"/>
          <w:szCs w:val="24"/>
          <w:lang w:eastAsia="ru-RU"/>
        </w:rPr>
        <w:t>(фонетического, лексического, орфографического, грамматического и т.п.)</w:t>
      </w:r>
      <w:r w:rsidRPr="00BB6B20">
        <w:rPr>
          <w:rFonts w:ascii="Times New Roman" w:hAnsi="Times New Roman"/>
          <w:b/>
          <w:color w:val="000000"/>
          <w:sz w:val="24"/>
          <w:szCs w:val="24"/>
          <w:lang w:eastAsia="ru-RU"/>
        </w:rPr>
        <w:t xml:space="preserve"> задания,</w:t>
      </w:r>
      <w:r w:rsidRPr="00BB6B20">
        <w:rPr>
          <w:rFonts w:ascii="Times New Roman" w:hAnsi="Times New Roman"/>
          <w:color w:val="000000"/>
          <w:sz w:val="24"/>
          <w:szCs w:val="24"/>
          <w:lang w:eastAsia="ru-RU"/>
        </w:rPr>
        <w:t xml:space="preserve"> выставляются </w:t>
      </w:r>
      <w:r w:rsidRPr="00BB6B20">
        <w:rPr>
          <w:rFonts w:ascii="Times New Roman" w:hAnsi="Times New Roman"/>
          <w:b/>
          <w:color w:val="000000"/>
          <w:sz w:val="24"/>
          <w:szCs w:val="24"/>
          <w:lang w:eastAsia="ru-RU"/>
        </w:rPr>
        <w:t xml:space="preserve">две оценки </w:t>
      </w:r>
      <w:r w:rsidRPr="00BB6B20">
        <w:rPr>
          <w:rFonts w:ascii="Times New Roman" w:hAnsi="Times New Roman"/>
          <w:color w:val="000000"/>
          <w:sz w:val="24"/>
          <w:szCs w:val="24"/>
          <w:lang w:eastAsia="ru-RU"/>
        </w:rPr>
        <w:t>(за диктант и за дополнительное задание).</w:t>
      </w:r>
    </w:p>
    <w:p w:rsidR="009F23B4" w:rsidRPr="00BB6B20" w:rsidRDefault="009F23B4" w:rsidP="00825F4B">
      <w:pPr>
        <w:shd w:val="clear" w:color="auto" w:fill="FFFFFF"/>
        <w:autoSpaceDN w:val="0"/>
        <w:adjustRightInd w:val="0"/>
        <w:spacing w:after="0" w:line="240" w:lineRule="atLeast"/>
        <w:ind w:firstLine="709"/>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При </w:t>
      </w:r>
      <w:r w:rsidRPr="00BB6B20">
        <w:rPr>
          <w:rFonts w:ascii="Times New Roman" w:hAnsi="Times New Roman"/>
          <w:b/>
          <w:color w:val="000000"/>
          <w:sz w:val="24"/>
          <w:szCs w:val="24"/>
          <w:lang w:eastAsia="ru-RU"/>
        </w:rPr>
        <w:t>оценке выполнения дополнительных заданий</w:t>
      </w:r>
      <w:r w:rsidRPr="00BB6B20">
        <w:rPr>
          <w:rFonts w:ascii="Times New Roman" w:hAnsi="Times New Roman"/>
          <w:color w:val="000000"/>
          <w:sz w:val="24"/>
          <w:szCs w:val="24"/>
          <w:lang w:eastAsia="ru-RU"/>
        </w:rPr>
        <w:t xml:space="preserve"> рекомендуется руководствоваться следующим:</w:t>
      </w:r>
    </w:p>
    <w:tbl>
      <w:tblPr>
        <w:tblW w:w="4026" w:type="pct"/>
        <w:jc w:val="center"/>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1290"/>
        <w:gridCol w:w="6230"/>
      </w:tblGrid>
      <w:tr w:rsidR="009F23B4" w:rsidRPr="00BB6B20" w:rsidTr="00740794">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Балл</w:t>
            </w:r>
          </w:p>
        </w:tc>
        <w:tc>
          <w:tcPr>
            <w:tcW w:w="4142"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Степень выполнения задания</w:t>
            </w:r>
          </w:p>
        </w:tc>
      </w:tr>
      <w:tr w:rsidR="009F23B4" w:rsidRPr="00BB6B20" w:rsidTr="00740794">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«5»</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ученик выполнил все задания верно</w:t>
            </w:r>
          </w:p>
        </w:tc>
      </w:tr>
      <w:tr w:rsidR="009F23B4" w:rsidRPr="00BB6B20" w:rsidTr="00740794">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«4»</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ученик выполнил правильно не менее 3/4 заданий</w:t>
            </w:r>
          </w:p>
        </w:tc>
      </w:tr>
      <w:tr w:rsidR="009F23B4" w:rsidRPr="00BB6B20" w:rsidTr="00740794">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«3»</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выполнено не менее половины заданий</w:t>
            </w:r>
          </w:p>
        </w:tc>
      </w:tr>
    </w:tbl>
    <w:p w:rsidR="009F23B4" w:rsidRPr="00BB6B20" w:rsidRDefault="009F23B4" w:rsidP="00825F4B">
      <w:pPr>
        <w:spacing w:after="0" w:line="240" w:lineRule="atLeast"/>
        <w:ind w:firstLine="708"/>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Критерии оценки орфографической грамотности</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В письменных работах учащихся встречаются неверные написания двух видов: орфографические ошибки и описки.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Орфографические ошибки</w:t>
      </w:r>
      <w:r w:rsidRPr="00BB6B20">
        <w:rPr>
          <w:rFonts w:ascii="Times New Roman" w:hAnsi="Times New Roman"/>
          <w:color w:val="000000"/>
          <w:sz w:val="24"/>
          <w:szCs w:val="24"/>
          <w:lang w:eastAsia="ru-RU"/>
        </w:rPr>
        <w:t xml:space="preserve"> представляют собой нарушение орфографической нормы, требований, предусмотренных орфографическими правилами или традицией письма («безшумный» вместо бесшумный, «предлогать» вместо предлагать и т.п.).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Орфографические ошибки бывают: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1) на изученные правила; 2) на неизученные правила; 3) на правила, не изучаемые в школе.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u w:val="single"/>
          <w:lang w:eastAsia="ru-RU"/>
        </w:rPr>
        <w:t>Все ошибки исправляются учителем, но учитываются только ошибки первого типа.</w:t>
      </w:r>
      <w:r w:rsidRPr="00BB6B20">
        <w:rPr>
          <w:rFonts w:ascii="Times New Roman" w:hAnsi="Times New Roman"/>
          <w:color w:val="000000"/>
          <w:sz w:val="24"/>
          <w:szCs w:val="24"/>
          <w:lang w:eastAsia="ru-RU"/>
        </w:rPr>
        <w:t xml:space="preserve">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Среди ошибок на изученные правила выделяются </w:t>
      </w:r>
      <w:r w:rsidRPr="00BB6B20">
        <w:rPr>
          <w:rFonts w:ascii="Times New Roman" w:hAnsi="Times New Roman"/>
          <w:b/>
          <w:color w:val="000000"/>
          <w:sz w:val="24"/>
          <w:szCs w:val="24"/>
          <w:lang w:eastAsia="ru-RU"/>
        </w:rPr>
        <w:t>негрубые ошибки</w:t>
      </w:r>
      <w:r w:rsidRPr="00BB6B20">
        <w:rPr>
          <w:rFonts w:ascii="Times New Roman" w:hAnsi="Times New Roman"/>
          <w:color w:val="000000"/>
          <w:sz w:val="24"/>
          <w:szCs w:val="24"/>
          <w:lang w:eastAsia="ru-RU"/>
        </w:rPr>
        <w:t>.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u w:val="single"/>
          <w:lang w:eastAsia="ru-RU"/>
        </w:rPr>
        <w:t>К негрубым относятся ошибки</w:t>
      </w:r>
      <w:r w:rsidRPr="00BB6B20">
        <w:rPr>
          <w:rFonts w:ascii="Times New Roman" w:hAnsi="Times New Roman"/>
          <w:color w:val="000000"/>
          <w:sz w:val="24"/>
          <w:szCs w:val="24"/>
          <w:lang w:eastAsia="ru-RU"/>
        </w:rPr>
        <w:t>:</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1) в словах-исключениях из правил;2) в написании большой буквы в составных собственных наименованиях;3)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правилами;4) в написании </w:t>
      </w:r>
      <w:r w:rsidRPr="00BB6B20">
        <w:rPr>
          <w:rFonts w:ascii="Times New Roman" w:hAnsi="Times New Roman"/>
          <w:i/>
          <w:color w:val="000000"/>
          <w:sz w:val="24"/>
          <w:szCs w:val="24"/>
          <w:lang w:eastAsia="ru-RU"/>
        </w:rPr>
        <w:t>не</w:t>
      </w:r>
      <w:r w:rsidRPr="00BB6B20">
        <w:rPr>
          <w:rFonts w:ascii="Times New Roman" w:hAnsi="Times New Roman"/>
          <w:color w:val="000000"/>
          <w:sz w:val="24"/>
          <w:szCs w:val="24"/>
          <w:lang w:eastAsia="ru-RU"/>
        </w:rPr>
        <w:t xml:space="preserve"> с краткими прилагательными и причастиями, если они выступают в роли сказуемого;5) в написании </w:t>
      </w:r>
      <w:r w:rsidRPr="00BB6B20">
        <w:rPr>
          <w:rFonts w:ascii="Times New Roman" w:hAnsi="Times New Roman"/>
          <w:i/>
          <w:color w:val="000000"/>
          <w:sz w:val="24"/>
          <w:szCs w:val="24"/>
          <w:lang w:eastAsia="ru-RU"/>
        </w:rPr>
        <w:t>ы</w:t>
      </w:r>
      <w:r w:rsidRPr="00BB6B20">
        <w:rPr>
          <w:rFonts w:ascii="Times New Roman" w:hAnsi="Times New Roman"/>
          <w:color w:val="000000"/>
          <w:sz w:val="24"/>
          <w:szCs w:val="24"/>
          <w:lang w:eastAsia="ru-RU"/>
        </w:rPr>
        <w:t xml:space="preserve"> и </w:t>
      </w:r>
      <w:r w:rsidRPr="00BB6B20">
        <w:rPr>
          <w:rFonts w:ascii="Times New Roman" w:hAnsi="Times New Roman"/>
          <w:i/>
          <w:color w:val="000000"/>
          <w:sz w:val="24"/>
          <w:szCs w:val="24"/>
          <w:lang w:eastAsia="ru-RU"/>
        </w:rPr>
        <w:t>и</w:t>
      </w:r>
      <w:r w:rsidRPr="00BB6B20">
        <w:rPr>
          <w:rFonts w:ascii="Times New Roman" w:hAnsi="Times New Roman"/>
          <w:color w:val="000000"/>
          <w:sz w:val="24"/>
          <w:szCs w:val="24"/>
          <w:lang w:eastAsia="ru-RU"/>
        </w:rPr>
        <w:t xml:space="preserve"> после приставок;</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6) в написании собственных имен нерусского происхождения;7)  в случаях трудного различения </w:t>
      </w:r>
      <w:r w:rsidRPr="00BB6B20">
        <w:rPr>
          <w:rFonts w:ascii="Times New Roman" w:hAnsi="Times New Roman"/>
          <w:i/>
          <w:color w:val="000000"/>
          <w:sz w:val="24"/>
          <w:szCs w:val="24"/>
          <w:lang w:eastAsia="ru-RU"/>
        </w:rPr>
        <w:t>не</w:t>
      </w:r>
      <w:r w:rsidRPr="00BB6B20">
        <w:rPr>
          <w:rFonts w:ascii="Times New Roman" w:hAnsi="Times New Roman"/>
          <w:color w:val="000000"/>
          <w:sz w:val="24"/>
          <w:szCs w:val="24"/>
          <w:lang w:eastAsia="ru-RU"/>
        </w:rPr>
        <w:t xml:space="preserve"> и </w:t>
      </w:r>
      <w:r w:rsidRPr="00BB6B20">
        <w:rPr>
          <w:rFonts w:ascii="Times New Roman" w:hAnsi="Times New Roman"/>
          <w:i/>
          <w:color w:val="000000"/>
          <w:sz w:val="24"/>
          <w:szCs w:val="24"/>
          <w:lang w:eastAsia="ru-RU"/>
        </w:rPr>
        <w:t>ни:</w:t>
      </w:r>
    </w:p>
    <w:p w:rsidR="009F23B4" w:rsidRPr="00BB6B20" w:rsidRDefault="009F23B4" w:rsidP="00825F4B">
      <w:pPr>
        <w:spacing w:after="0" w:line="240" w:lineRule="atLeast"/>
        <w:rPr>
          <w:rFonts w:ascii="Times New Roman" w:hAnsi="Times New Roman"/>
          <w:i/>
          <w:iCs/>
          <w:color w:val="000000"/>
          <w:sz w:val="24"/>
          <w:szCs w:val="24"/>
          <w:lang w:eastAsia="ru-RU"/>
        </w:rPr>
      </w:pPr>
      <w:r w:rsidRPr="00BB6B20">
        <w:rPr>
          <w:rFonts w:ascii="Times New Roman" w:hAnsi="Times New Roman"/>
          <w:i/>
          <w:iCs/>
          <w:color w:val="000000"/>
          <w:sz w:val="24"/>
          <w:szCs w:val="24"/>
          <w:lang w:eastAsia="ru-RU"/>
        </w:rPr>
        <w:t xml:space="preserve">Куда он только не обращался; Куда он только ни обращался, никто ему не мог помочь; Никто иной не...; Не кто иной, как ...; Ничто иное не...; Не что иное, как,…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u w:val="single"/>
          <w:lang w:eastAsia="ru-RU"/>
        </w:rPr>
        <w:t>При подсчете одна негрубая ошибка приравнивается к половине ошибки</w:t>
      </w:r>
      <w:r w:rsidRPr="00BB6B20">
        <w:rPr>
          <w:rFonts w:ascii="Times New Roman" w:hAnsi="Times New Roman"/>
          <w:color w:val="000000"/>
          <w:sz w:val="24"/>
          <w:szCs w:val="24"/>
          <w:lang w:eastAsia="ru-RU"/>
        </w:rPr>
        <w:t>.</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В письменных работах учащихся могут встретиться </w:t>
      </w:r>
      <w:r w:rsidRPr="00BB6B20">
        <w:rPr>
          <w:rFonts w:ascii="Times New Roman" w:hAnsi="Times New Roman"/>
          <w:b/>
          <w:color w:val="000000"/>
          <w:sz w:val="24"/>
          <w:szCs w:val="24"/>
          <w:lang w:eastAsia="ru-RU"/>
        </w:rPr>
        <w:t>повторяющиеся и однотипные ошибки</w:t>
      </w:r>
      <w:r w:rsidRPr="00BB6B20">
        <w:rPr>
          <w:rFonts w:ascii="Times New Roman" w:hAnsi="Times New Roman"/>
          <w:color w:val="000000"/>
          <w:sz w:val="24"/>
          <w:szCs w:val="24"/>
          <w:lang w:eastAsia="ru-RU"/>
        </w:rPr>
        <w:t xml:space="preserve">. Их нужно различать и правильно учитывать при оценке диктанта. </w:t>
      </w:r>
      <w:r w:rsidRPr="00BB6B20">
        <w:rPr>
          <w:rFonts w:ascii="Times New Roman" w:hAnsi="Times New Roman"/>
          <w:color w:val="000000"/>
          <w:sz w:val="24"/>
          <w:szCs w:val="24"/>
          <w:u w:val="single"/>
          <w:lang w:eastAsia="ru-RU"/>
        </w:rPr>
        <w:t>Если ошибка повторяется в одном и том же слове или корне однокоренных слов, она учитывается как одна ошибка</w:t>
      </w:r>
      <w:r w:rsidRPr="00BB6B20">
        <w:rPr>
          <w:rFonts w:ascii="Times New Roman" w:hAnsi="Times New Roman"/>
          <w:color w:val="000000"/>
          <w:sz w:val="24"/>
          <w:szCs w:val="24"/>
          <w:lang w:eastAsia="ru-RU"/>
        </w:rPr>
        <w:t>.</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lastRenderedPageBreak/>
        <w:t>К однотипным относятся</w:t>
      </w:r>
      <w:r w:rsidRPr="00BB6B20">
        <w:rPr>
          <w:rFonts w:ascii="Times New Roman" w:hAnsi="Times New Roman"/>
          <w:color w:val="000000"/>
          <w:sz w:val="24"/>
          <w:szCs w:val="24"/>
          <w:lang w:eastAsia="ru-RU"/>
        </w:rPr>
        <w:t xml:space="preserve"> ошибки на одно правило, если условия выбора написания связаны с грамматическими и фонетическими особенностями слова. </w:t>
      </w:r>
      <w:r w:rsidRPr="00BB6B20">
        <w:rPr>
          <w:rFonts w:ascii="Times New Roman" w:hAnsi="Times New Roman"/>
          <w:b/>
          <w:color w:val="000000"/>
          <w:sz w:val="24"/>
          <w:szCs w:val="24"/>
          <w:lang w:eastAsia="ru-RU"/>
        </w:rPr>
        <w:t>Не относятся к однотипным</w:t>
      </w:r>
      <w:r w:rsidRPr="00BB6B20">
        <w:rPr>
          <w:rFonts w:ascii="Times New Roman" w:hAnsi="Times New Roman"/>
          <w:color w:val="000000"/>
          <w:sz w:val="24"/>
          <w:szCs w:val="24"/>
          <w:lang w:eastAsia="ru-RU"/>
        </w:rPr>
        <w:t xml:space="preserve"> ошибки на правило, применение которого требует подбора опорного слова или формы слова. Если ученик допустил ошибки в написании личных окончаний глагола в словах </w:t>
      </w:r>
      <w:r w:rsidRPr="00BB6B20">
        <w:rPr>
          <w:rFonts w:ascii="Times New Roman" w:hAnsi="Times New Roman"/>
          <w:i/>
          <w:color w:val="000000"/>
          <w:sz w:val="24"/>
          <w:szCs w:val="24"/>
          <w:lang w:eastAsia="ru-RU"/>
        </w:rPr>
        <w:t>строят, видят</w:t>
      </w:r>
      <w:r w:rsidRPr="00BB6B20">
        <w:rPr>
          <w:rFonts w:ascii="Times New Roman" w:hAnsi="Times New Roman"/>
          <w:color w:val="000000"/>
          <w:sz w:val="24"/>
          <w:szCs w:val="24"/>
          <w:lang w:eastAsia="ru-RU"/>
        </w:rPr>
        <w:t xml:space="preserve">, то это однотипные ошибки, так как они сделаны на одно правило, применение которого основано на анализе грамматических особенностей слова - определения спряжения глагола.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Ошибки в парах </w:t>
      </w:r>
      <w:r w:rsidRPr="00BB6B20">
        <w:rPr>
          <w:rFonts w:ascii="Times New Roman" w:hAnsi="Times New Roman"/>
          <w:i/>
          <w:color w:val="000000"/>
          <w:sz w:val="24"/>
          <w:szCs w:val="24"/>
          <w:lang w:eastAsia="ru-RU"/>
        </w:rPr>
        <w:t>поздний, грустный; взглянуть, тянуть</w:t>
      </w:r>
      <w:r w:rsidRPr="00BB6B20">
        <w:rPr>
          <w:rFonts w:ascii="Times New Roman" w:hAnsi="Times New Roman"/>
          <w:color w:val="000000"/>
          <w:sz w:val="24"/>
          <w:szCs w:val="24"/>
          <w:lang w:eastAsia="ru-RU"/>
        </w:rPr>
        <w:t xml:space="preserve"> 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Описки</w:t>
      </w:r>
      <w:r w:rsidRPr="00BB6B20">
        <w:rPr>
          <w:rFonts w:ascii="Times New Roman" w:hAnsi="Times New Roman"/>
          <w:color w:val="000000"/>
          <w:sz w:val="24"/>
          <w:szCs w:val="24"/>
          <w:lang w:eastAsia="ru-RU"/>
        </w:rPr>
        <w:t xml:space="preserve">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9F23B4" w:rsidRPr="00BB6B20" w:rsidRDefault="009F23B4" w:rsidP="00825F4B">
      <w:pPr>
        <w:spacing w:after="0" w:line="240" w:lineRule="atLeast"/>
        <w:jc w:val="center"/>
        <w:rPr>
          <w:rFonts w:ascii="Times New Roman" w:hAnsi="Times New Roman"/>
          <w:color w:val="000000"/>
          <w:sz w:val="24"/>
          <w:szCs w:val="24"/>
          <w:lang w:eastAsia="ru-RU"/>
        </w:rPr>
      </w:pPr>
      <w:r w:rsidRPr="00BB6B20">
        <w:rPr>
          <w:rFonts w:ascii="Times New Roman" w:hAnsi="Times New Roman"/>
          <w:b/>
          <w:color w:val="000000"/>
          <w:sz w:val="24"/>
          <w:szCs w:val="24"/>
          <w:lang w:eastAsia="ru-RU"/>
        </w:rPr>
        <w:t>Критерии пунктуационной грамотности</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Все пунктуационные ошибки отражают неправильное выделение смысловых отрезков в предложении и в тексте. Среди пунктуационных ошибок выделяются ошибки </w:t>
      </w:r>
      <w:r w:rsidRPr="00BB6B20">
        <w:rPr>
          <w:rFonts w:ascii="Times New Roman" w:hAnsi="Times New Roman"/>
          <w:b/>
          <w:color w:val="000000"/>
          <w:sz w:val="24"/>
          <w:szCs w:val="24"/>
          <w:lang w:eastAsia="ru-RU"/>
        </w:rPr>
        <w:t>грубые и негрубые</w:t>
      </w:r>
      <w:r w:rsidRPr="00BB6B20">
        <w:rPr>
          <w:rFonts w:ascii="Times New Roman" w:hAnsi="Times New Roman"/>
          <w:color w:val="000000"/>
          <w:sz w:val="24"/>
          <w:szCs w:val="24"/>
          <w:lang w:eastAsia="ru-RU"/>
        </w:rPr>
        <w:t>.</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К </w:t>
      </w:r>
      <w:r w:rsidRPr="00BB6B20">
        <w:rPr>
          <w:rFonts w:ascii="Times New Roman" w:hAnsi="Times New Roman"/>
          <w:b/>
          <w:color w:val="000000"/>
          <w:sz w:val="24"/>
          <w:szCs w:val="24"/>
          <w:lang w:eastAsia="ru-RU"/>
        </w:rPr>
        <w:t>негрубым</w:t>
      </w:r>
      <w:r w:rsidRPr="00BB6B20">
        <w:rPr>
          <w:rFonts w:ascii="Times New Roman" w:hAnsi="Times New Roman"/>
          <w:color w:val="000000"/>
          <w:sz w:val="24"/>
          <w:szCs w:val="24"/>
          <w:lang w:eastAsia="ru-RU"/>
        </w:rPr>
        <w:t xml:space="preserve"> относятся:</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1) ошибки в выборе знака (употребление запятой вместо точки с запятой, тире вместо двоеточия в бессоюзном сложном предложении и т. п.);</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9F23B4" w:rsidRPr="00BB6B20" w:rsidRDefault="009F23B4" w:rsidP="00825F4B">
      <w:pPr>
        <w:spacing w:after="0" w:line="240" w:lineRule="atLeast"/>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3) ошибки, связанные с постановкой сочетающихся знаков препинания: пропуск одного из знаков в предложении типа </w:t>
      </w:r>
      <w:r w:rsidRPr="00BB6B20">
        <w:rPr>
          <w:rFonts w:ascii="Times New Roman" w:hAnsi="Times New Roman"/>
          <w:i/>
          <w:color w:val="000000"/>
          <w:sz w:val="24"/>
          <w:szCs w:val="24"/>
          <w:lang w:eastAsia="ru-RU"/>
        </w:rPr>
        <w:t>Лес, расположенный за рекой, - самое грибное место в округе</w:t>
      </w:r>
      <w:r w:rsidRPr="00BB6B20">
        <w:rPr>
          <w:rFonts w:ascii="Times New Roman" w:hAnsi="Times New Roman"/>
          <w:color w:val="000000"/>
          <w:sz w:val="24"/>
          <w:szCs w:val="24"/>
          <w:lang w:eastAsia="ru-RU"/>
        </w:rPr>
        <w:t xml:space="preserve"> или неправильная последовательность их расположения.</w:t>
      </w:r>
    </w:p>
    <w:p w:rsidR="009F23B4" w:rsidRPr="00BB6B20" w:rsidRDefault="009F23B4" w:rsidP="00825F4B">
      <w:pPr>
        <w:spacing w:after="0" w:line="240" w:lineRule="atLeast"/>
        <w:ind w:firstLine="708"/>
        <w:jc w:val="both"/>
        <w:rPr>
          <w:rFonts w:ascii="Times New Roman" w:hAnsi="Times New Roman"/>
          <w:color w:val="000000"/>
          <w:sz w:val="24"/>
          <w:szCs w:val="24"/>
          <w:u w:val="single"/>
          <w:lang w:eastAsia="ru-RU"/>
        </w:rPr>
      </w:pPr>
      <w:r w:rsidRPr="00BB6B20">
        <w:rPr>
          <w:rFonts w:ascii="Times New Roman" w:hAnsi="Times New Roman"/>
          <w:color w:val="000000"/>
          <w:sz w:val="24"/>
          <w:szCs w:val="24"/>
          <w:lang w:eastAsia="ru-RU"/>
        </w:rPr>
        <w:t xml:space="preserve">Некоторые пунктуационные ошибки </w:t>
      </w:r>
      <w:r w:rsidRPr="00BB6B20">
        <w:rPr>
          <w:rFonts w:ascii="Times New Roman" w:hAnsi="Times New Roman"/>
          <w:color w:val="000000"/>
          <w:sz w:val="24"/>
          <w:szCs w:val="24"/>
          <w:u w:val="single"/>
          <w:lang w:eastAsia="ru-RU"/>
        </w:rPr>
        <w:t>не учитываются при оценке письменных работ школьников. Это ошибки в передаче авторской пунктуации.</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u w:val="single"/>
          <w:lang w:eastAsia="ru-RU"/>
        </w:rPr>
        <w:t>Среди пунктуационных ошибок не выделяется группа однотипных ошибок.</w:t>
      </w:r>
      <w:r w:rsidRPr="00BB6B20">
        <w:rPr>
          <w:rFonts w:ascii="Times New Roman" w:hAnsi="Times New Roman"/>
          <w:color w:val="000000"/>
          <w:sz w:val="24"/>
          <w:szCs w:val="24"/>
          <w:lang w:eastAsia="ru-RU"/>
        </w:rPr>
        <w:t xml:space="preserve">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9F23B4" w:rsidRPr="00BB6B20" w:rsidRDefault="009F23B4" w:rsidP="00825F4B">
      <w:pPr>
        <w:spacing w:after="0" w:line="240" w:lineRule="atLeast"/>
        <w:ind w:firstLine="708"/>
        <w:jc w:val="both"/>
        <w:rPr>
          <w:rFonts w:ascii="Times New Roman" w:hAnsi="Times New Roman"/>
          <w:b/>
          <w:i/>
          <w:color w:val="000000"/>
          <w:sz w:val="24"/>
          <w:szCs w:val="24"/>
          <w:lang w:eastAsia="ru-RU"/>
        </w:rPr>
      </w:pPr>
      <w:r w:rsidRPr="00BB6B20">
        <w:rPr>
          <w:rFonts w:ascii="Times New Roman" w:hAnsi="Times New Roman"/>
          <w:b/>
          <w:i/>
          <w:color w:val="000000"/>
          <w:sz w:val="24"/>
          <w:szCs w:val="24"/>
          <w:lang w:eastAsia="ru-RU"/>
        </w:rPr>
        <w:t>Нормативы, определяющие уровень орфографической и пунктуационной грамотности учащихся, обычно фиксируются в программах по русскому языку для средней школы.</w:t>
      </w:r>
    </w:p>
    <w:p w:rsidR="009F23B4" w:rsidRPr="00BB6B20" w:rsidRDefault="009F23B4" w:rsidP="00F55AAA">
      <w:pPr>
        <w:numPr>
          <w:ilvl w:val="0"/>
          <w:numId w:val="214"/>
        </w:numPr>
        <w:autoSpaceDN w:val="0"/>
        <w:adjustRightInd w:val="0"/>
        <w:spacing w:after="0" w:line="240" w:lineRule="atLeast"/>
        <w:ind w:left="0"/>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Критерии и нормативы оценки </w:t>
      </w:r>
      <w:r w:rsidRPr="00BB6B20">
        <w:rPr>
          <w:rFonts w:ascii="Times New Roman" w:hAnsi="Times New Roman"/>
          <w:b/>
          <w:color w:val="000000"/>
          <w:sz w:val="24"/>
          <w:szCs w:val="24"/>
          <w:u w:val="single"/>
          <w:lang w:eastAsia="ru-RU"/>
        </w:rPr>
        <w:t>ИЗЛОЖЕНИЙ и СОЧИНЕНИЙ</w:t>
      </w:r>
    </w:p>
    <w:p w:rsidR="009F23B4" w:rsidRPr="00BB6B20" w:rsidRDefault="009F23B4" w:rsidP="00825F4B">
      <w:pPr>
        <w:spacing w:after="0" w:line="240" w:lineRule="atLeast"/>
        <w:ind w:firstLine="360"/>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 xml:space="preserve">Критериями оценки содержания и композиционного оформления </w:t>
      </w:r>
      <w:r w:rsidRPr="00BB6B20">
        <w:rPr>
          <w:rFonts w:ascii="Times New Roman" w:hAnsi="Times New Roman"/>
          <w:color w:val="000000"/>
          <w:sz w:val="24"/>
          <w:szCs w:val="24"/>
          <w:lang w:eastAsia="ru-RU"/>
        </w:rPr>
        <w:t>изложений и сочинений являются:</w:t>
      </w:r>
    </w:p>
    <w:p w:rsidR="009F23B4" w:rsidRPr="00BB6B20" w:rsidRDefault="009F23B4" w:rsidP="00F55AAA">
      <w:pPr>
        <w:numPr>
          <w:ilvl w:val="1"/>
          <w:numId w:val="214"/>
        </w:numPr>
        <w:tabs>
          <w:tab w:val="left" w:pos="1440"/>
        </w:tabs>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соответствие работы теме, наличие и раскрытие основной мысли высказывания; </w:t>
      </w:r>
    </w:p>
    <w:p w:rsidR="009F23B4" w:rsidRPr="00BB6B20" w:rsidRDefault="009F23B4" w:rsidP="00F55AAA">
      <w:pPr>
        <w:numPr>
          <w:ilvl w:val="1"/>
          <w:numId w:val="214"/>
        </w:numPr>
        <w:tabs>
          <w:tab w:val="left" w:pos="1440"/>
        </w:tabs>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полнота раскрытия темы;</w:t>
      </w:r>
    </w:p>
    <w:p w:rsidR="009F23B4" w:rsidRPr="00BB6B20" w:rsidRDefault="009F23B4" w:rsidP="00F55AAA">
      <w:pPr>
        <w:numPr>
          <w:ilvl w:val="1"/>
          <w:numId w:val="214"/>
        </w:numPr>
        <w:tabs>
          <w:tab w:val="left" w:pos="1440"/>
        </w:tabs>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правильность фактического материала;</w:t>
      </w:r>
    </w:p>
    <w:p w:rsidR="009F23B4" w:rsidRPr="00BB6B20" w:rsidRDefault="009F23B4" w:rsidP="00F55AAA">
      <w:pPr>
        <w:numPr>
          <w:ilvl w:val="1"/>
          <w:numId w:val="214"/>
        </w:numPr>
        <w:tabs>
          <w:tab w:val="left" w:pos="1440"/>
        </w:tabs>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последовательность и логичность изложения;</w:t>
      </w:r>
    </w:p>
    <w:p w:rsidR="009F23B4" w:rsidRPr="00BB6B20" w:rsidRDefault="009F23B4" w:rsidP="00F55AAA">
      <w:pPr>
        <w:numPr>
          <w:ilvl w:val="1"/>
          <w:numId w:val="214"/>
        </w:numPr>
        <w:tabs>
          <w:tab w:val="left" w:pos="1440"/>
        </w:tabs>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правильное композиционное оформление работы.</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Нормативы оценки содержания и композиции изложений и сочинений выражаются в количестве фактических (см. 1-3-й критерии) и логических (см. 4-й и 5-й критерии) ошибок и недочетов.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lastRenderedPageBreak/>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9F23B4" w:rsidRPr="00BB6B20" w:rsidRDefault="009F23B4" w:rsidP="00825F4B">
      <w:pPr>
        <w:spacing w:after="0" w:line="240" w:lineRule="atLeast"/>
        <w:ind w:firstLine="708"/>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Критерии и нормативы оценки языкового оформления</w:t>
      </w:r>
    </w:p>
    <w:p w:rsidR="009F23B4" w:rsidRPr="00BB6B20" w:rsidRDefault="009F23B4" w:rsidP="00825F4B">
      <w:pPr>
        <w:spacing w:after="0" w:line="240" w:lineRule="atLeast"/>
        <w:ind w:firstLine="708"/>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изложений и сочинений</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9F23B4" w:rsidRPr="00BB6B20" w:rsidRDefault="009F23B4" w:rsidP="00F55AAA">
      <w:pPr>
        <w:numPr>
          <w:ilvl w:val="0"/>
          <w:numId w:val="215"/>
        </w:numPr>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богатство (разнообразие) словаря и грамматического строя речи;</w:t>
      </w:r>
    </w:p>
    <w:p w:rsidR="009F23B4" w:rsidRPr="00BB6B20" w:rsidRDefault="009F23B4" w:rsidP="00F55AAA">
      <w:pPr>
        <w:numPr>
          <w:ilvl w:val="0"/>
          <w:numId w:val="215"/>
        </w:numPr>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стилевое единство и выразительность речи;</w:t>
      </w:r>
    </w:p>
    <w:p w:rsidR="009F23B4" w:rsidRPr="00BB6B20" w:rsidRDefault="009F23B4" w:rsidP="00F55AAA">
      <w:pPr>
        <w:numPr>
          <w:ilvl w:val="0"/>
          <w:numId w:val="215"/>
        </w:numPr>
        <w:autoSpaceDN w:val="0"/>
        <w:adjustRightInd w:val="0"/>
        <w:spacing w:after="0" w:line="240" w:lineRule="atLeast"/>
        <w:ind w:left="0"/>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правильность и уместность употребления языковых средств.</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Показателями </w:t>
      </w:r>
      <w:r w:rsidRPr="00BB6B20">
        <w:rPr>
          <w:rFonts w:ascii="Times New Roman" w:hAnsi="Times New Roman"/>
          <w:b/>
          <w:color w:val="000000"/>
          <w:sz w:val="24"/>
          <w:szCs w:val="24"/>
          <w:lang w:eastAsia="ru-RU"/>
        </w:rPr>
        <w:t>богатства речи</w:t>
      </w:r>
      <w:r w:rsidRPr="00BB6B20">
        <w:rPr>
          <w:rFonts w:ascii="Times New Roman" w:hAnsi="Times New Roman"/>
          <w:color w:val="000000"/>
          <w:sz w:val="24"/>
          <w:szCs w:val="24"/>
          <w:lang w:eastAsia="ru-RU"/>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Показатель </w:t>
      </w:r>
      <w:r w:rsidRPr="00BB6B20">
        <w:rPr>
          <w:rFonts w:ascii="Times New Roman" w:hAnsi="Times New Roman"/>
          <w:b/>
          <w:color w:val="000000"/>
          <w:sz w:val="24"/>
          <w:szCs w:val="24"/>
          <w:lang w:eastAsia="ru-RU"/>
        </w:rPr>
        <w:t>точности речи</w:t>
      </w:r>
      <w:r w:rsidRPr="00BB6B20">
        <w:rPr>
          <w:rFonts w:ascii="Times New Roman" w:hAnsi="Times New Roman"/>
          <w:color w:val="000000"/>
          <w:sz w:val="24"/>
          <w:szCs w:val="24"/>
          <w:lang w:eastAsia="ru-RU"/>
        </w:rPr>
        <w:t xml:space="preserve">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Выразительность речи</w:t>
      </w:r>
      <w:r w:rsidRPr="00BB6B20">
        <w:rPr>
          <w:rFonts w:ascii="Times New Roman" w:hAnsi="Times New Roman"/>
          <w:color w:val="000000"/>
          <w:sz w:val="24"/>
          <w:szCs w:val="24"/>
          <w:lang w:eastAsia="ru-RU"/>
        </w:rPr>
        <w:t xml:space="preserve">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u w:val="single"/>
          <w:lang w:eastAsia="ru-RU"/>
        </w:rPr>
        <w:t>Снижает выразительность школьных сочинений</w:t>
      </w:r>
      <w:r w:rsidRPr="00BB6B20">
        <w:rPr>
          <w:rFonts w:ascii="Times New Roman" w:hAnsi="Times New Roman"/>
          <w:color w:val="000000"/>
          <w:sz w:val="24"/>
          <w:szCs w:val="24"/>
          <w:lang w:eastAsia="ru-RU"/>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u w:val="single"/>
          <w:lang w:eastAsia="ru-RU"/>
        </w:rPr>
        <w:t>Правильность и уместность языкового оформления</w:t>
      </w:r>
      <w:r w:rsidRPr="00BB6B20">
        <w:rPr>
          <w:rFonts w:ascii="Times New Roman" w:hAnsi="Times New Roman"/>
          <w:color w:val="000000"/>
          <w:sz w:val="24"/>
          <w:szCs w:val="24"/>
          <w:lang w:eastAsia="ru-RU"/>
        </w:rPr>
        <w:t xml:space="preserve">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9F23B4" w:rsidRPr="00BB6B20" w:rsidRDefault="009F23B4" w:rsidP="00825F4B">
      <w:pPr>
        <w:spacing w:after="0" w:line="240" w:lineRule="atLeast"/>
        <w:ind w:firstLine="708"/>
        <w:jc w:val="both"/>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b/>
          <w:color w:val="000000"/>
          <w:sz w:val="24"/>
          <w:szCs w:val="24"/>
          <w:lang w:eastAsia="ru-RU"/>
        </w:rPr>
        <w:t>При выставлении оценки за содержание и речевое оформление согласно установленным нормам необходимо учитывать</w:t>
      </w:r>
      <w:r w:rsidRPr="00BB6B20">
        <w:rPr>
          <w:rFonts w:ascii="Times New Roman" w:hAnsi="Times New Roman"/>
          <w:color w:val="000000"/>
          <w:sz w:val="24"/>
          <w:szCs w:val="24"/>
          <w:lang w:eastAsia="ru-RU"/>
        </w:rPr>
        <w:t xml:space="preserve"> все требования, предъявляемые к раскрытию темы, а также к соблюдению речевых норм (богатство, выразительность, точность). </w:t>
      </w:r>
    </w:p>
    <w:p w:rsidR="009F23B4" w:rsidRPr="00BB6B20" w:rsidRDefault="009F23B4" w:rsidP="00825F4B">
      <w:pPr>
        <w:autoSpaceDN w:val="0"/>
        <w:adjustRightInd w:val="0"/>
        <w:spacing w:after="0" w:line="240" w:lineRule="atLeast"/>
        <w:rPr>
          <w:rFonts w:ascii="Times New Roman" w:hAnsi="Times New Roman"/>
          <w:sz w:val="24"/>
          <w:szCs w:val="24"/>
          <w:lang w:eastAsia="ru-RU"/>
        </w:rPr>
      </w:pPr>
      <w:r w:rsidRPr="00BB6B20">
        <w:rPr>
          <w:rFonts w:ascii="Times New Roman" w:hAnsi="Times New Roman"/>
          <w:b/>
          <w:sz w:val="24"/>
          <w:szCs w:val="24"/>
          <w:lang w:eastAsia="ru-RU"/>
        </w:rPr>
        <w:t xml:space="preserve">При выставлении второй оценки учитывается </w:t>
      </w:r>
      <w:r w:rsidRPr="00BB6B20">
        <w:rPr>
          <w:rFonts w:ascii="Times New Roman" w:hAnsi="Times New Roman"/>
          <w:sz w:val="24"/>
          <w:szCs w:val="24"/>
          <w:lang w:eastAsia="ru-RU"/>
        </w:rPr>
        <w:t>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Основные критерии оценки за изложение и сочинение</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046"/>
        <w:gridCol w:w="5185"/>
        <w:gridCol w:w="3108"/>
      </w:tblGrid>
      <w:tr w:rsidR="009F23B4" w:rsidRPr="00BB6B20" w:rsidTr="003F0749">
        <w:trPr>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Оценка</w:t>
            </w:r>
          </w:p>
        </w:tc>
        <w:tc>
          <w:tcPr>
            <w:tcW w:w="2776"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Содержание и речь</w:t>
            </w:r>
          </w:p>
        </w:tc>
        <w:tc>
          <w:tcPr>
            <w:tcW w:w="1664"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Грамотность</w:t>
            </w:r>
          </w:p>
        </w:tc>
      </w:tr>
      <w:tr w:rsidR="009F23B4" w:rsidRPr="00BB6B20" w:rsidTr="003F0749">
        <w:trPr>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«5»</w:t>
            </w:r>
          </w:p>
        </w:tc>
        <w:tc>
          <w:tcPr>
            <w:tcW w:w="2776"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xml:space="preserve">1.Содержание работы полностью соответствует теме. </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xml:space="preserve">2.Фактические ошибки отсутствуют. </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lastRenderedPageBreak/>
              <w:t>3.Содержание излагается последовательно.</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xml:space="preserve">4.Работа отличается богатством словаря, разнообразием используемых синтаксических конструкций, точностью словоупотребления. </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xml:space="preserve">5.Достигнуты стилевое единство и выразительность текста. </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В целом в работе допускается 1 недочет в содержании 1-2 речевых недочета.</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w:t>
            </w:r>
          </w:p>
        </w:tc>
        <w:tc>
          <w:tcPr>
            <w:tcW w:w="1664"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lastRenderedPageBreak/>
              <w:t xml:space="preserve">Допускаются: </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lastRenderedPageBreak/>
              <w:t>I орфографическая, или I пунктуационная, или 1 грамматическая ошибки</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 </w:t>
            </w:r>
          </w:p>
        </w:tc>
      </w:tr>
      <w:tr w:rsidR="009F23B4" w:rsidRPr="00BB6B20" w:rsidTr="003F0749">
        <w:trPr>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«4»</w:t>
            </w:r>
          </w:p>
        </w:tc>
        <w:tc>
          <w:tcPr>
            <w:tcW w:w="2776"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xml:space="preserve">1.Содержание работы в основном соответствует теме (имеются незначительные отклонения от темы). </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2.Содержание в основном достоверно, но имеются единичные фактические неточности.</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xml:space="preserve">3.Имеются незначительные нарушения последовательности в изложении мыслей. </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4.Лексический и грамматический строй речи достаточно разнообразен.</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5.Стиль работы отличается единством и достаточной выразительностью.</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В целом в работе допускается не более 2 недочетов в содержании и не более 3-4 речевых недочетов.</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w:t>
            </w:r>
          </w:p>
        </w:tc>
        <w:tc>
          <w:tcPr>
            <w:tcW w:w="1664"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 </w:t>
            </w:r>
          </w:p>
        </w:tc>
      </w:tr>
      <w:tr w:rsidR="009F23B4" w:rsidRPr="00BB6B20" w:rsidTr="003F0749">
        <w:trPr>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«3»</w:t>
            </w:r>
          </w:p>
        </w:tc>
        <w:tc>
          <w:tcPr>
            <w:tcW w:w="2776"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1.В работе допущены существенные отклонения</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2.Работа достоверна в главном, но в ней имеются отдельные фактические неточности.</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3.Допущены отдельные нарушения последовательности изложения</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4.Беден словарь и однообразны употребляемые</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синтаксические конструкции, встречается</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неправильное словоупотребление.</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5.Стиль работы не отличается единством, речь</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недостаточно выразительна.</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В целом в работе допускается не более 4 недо- четов в содержании и 5 речевых недочетов.</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w:t>
            </w:r>
          </w:p>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 </w:t>
            </w:r>
          </w:p>
        </w:tc>
        <w:tc>
          <w:tcPr>
            <w:tcW w:w="1664"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Допускаются:</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4 орфографические и </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4 пунктуационные ошибки,</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или 3 орф. и 5 пунк.,или</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7 пунк. при отсутствии</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орфографических (в 5 кл.-</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5 орф. и 4 пунк., а также</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4 грамматических ошибки </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 </w:t>
            </w:r>
          </w:p>
        </w:tc>
      </w:tr>
      <w:tr w:rsidR="009F23B4" w:rsidRPr="00BB6B20" w:rsidTr="003F0749">
        <w:trPr>
          <w:tblCellSpacing w:w="0" w:type="dxa"/>
        </w:trPr>
        <w:tc>
          <w:tcPr>
            <w:tcW w:w="560" w:type="pct"/>
            <w:tcBorders>
              <w:top w:val="outset" w:sz="6" w:space="0" w:color="auto"/>
              <w:left w:val="outset" w:sz="6" w:space="0" w:color="auto"/>
              <w:bottom w:val="outset" w:sz="6" w:space="0" w:color="auto"/>
              <w:right w:val="outset" w:sz="6" w:space="0" w:color="auto"/>
            </w:tcBorders>
            <w:shd w:val="clear" w:color="auto" w:fill="C0C0C0"/>
            <w:vAlign w:val="center"/>
          </w:tcPr>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p>
          <w:p w:rsidR="009F23B4" w:rsidRPr="008C66ED" w:rsidRDefault="009F23B4" w:rsidP="00825F4B">
            <w:pPr>
              <w:spacing w:after="0" w:line="240" w:lineRule="atLeast"/>
              <w:jc w:val="center"/>
              <w:rPr>
                <w:rFonts w:ascii="Times New Roman" w:hAnsi="Times New Roman"/>
                <w:b/>
                <w:color w:val="000000"/>
                <w:sz w:val="20"/>
                <w:szCs w:val="20"/>
                <w:lang w:eastAsia="ru-RU"/>
              </w:rPr>
            </w:pPr>
            <w:r w:rsidRPr="008C66ED">
              <w:rPr>
                <w:rFonts w:ascii="Times New Roman" w:hAnsi="Times New Roman"/>
                <w:b/>
                <w:color w:val="000000"/>
                <w:sz w:val="20"/>
                <w:szCs w:val="20"/>
                <w:lang w:eastAsia="ru-RU"/>
              </w:rPr>
              <w:t>«2»</w:t>
            </w:r>
          </w:p>
        </w:tc>
        <w:tc>
          <w:tcPr>
            <w:tcW w:w="2776"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8C66ED" w:rsidRDefault="009F23B4" w:rsidP="00825F4B">
            <w:pPr>
              <w:spacing w:after="0" w:line="240" w:lineRule="atLeast"/>
              <w:rPr>
                <w:rFonts w:ascii="Times New Roman" w:hAnsi="Times New Roman"/>
                <w:color w:val="000000"/>
                <w:sz w:val="20"/>
                <w:szCs w:val="20"/>
                <w:lang w:eastAsia="ru-RU"/>
              </w:rPr>
            </w:pPr>
            <w:r w:rsidRPr="008C66ED">
              <w:rPr>
                <w:rFonts w:ascii="Times New Roman" w:hAnsi="Times New Roman"/>
                <w:color w:val="000000"/>
                <w:sz w:val="20"/>
                <w:szCs w:val="20"/>
                <w:lang w:eastAsia="ru-RU"/>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1664" w:type="pct"/>
            <w:tcBorders>
              <w:top w:val="outset" w:sz="6" w:space="0" w:color="auto"/>
              <w:left w:val="outset" w:sz="6" w:space="0" w:color="auto"/>
              <w:bottom w:val="outset" w:sz="6" w:space="0" w:color="auto"/>
              <w:right w:val="outset" w:sz="6" w:space="0" w:color="auto"/>
            </w:tcBorders>
            <w:shd w:val="clear" w:color="auto" w:fill="E6E6E6"/>
            <w:vAlign w:val="center"/>
          </w:tcPr>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Допускаются:</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7 орф. и 7 пунк. ошибок, или</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6 орф. и 8 пунк., или</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5 орф. и 9 пунк., или</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9 пунк., или 8 орф. и 5 пунк.,</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а также 7 грамматических</w:t>
            </w:r>
          </w:p>
          <w:p w:rsidR="009F23B4" w:rsidRPr="00BB6B20" w:rsidRDefault="009F23B4" w:rsidP="00825F4B">
            <w:pPr>
              <w:spacing w:after="0" w:line="240" w:lineRule="atLeast"/>
              <w:rPr>
                <w:rFonts w:ascii="Times New Roman" w:hAnsi="Times New Roman"/>
                <w:color w:val="000000"/>
                <w:sz w:val="24"/>
                <w:szCs w:val="24"/>
                <w:lang w:eastAsia="ru-RU"/>
              </w:rPr>
            </w:pPr>
            <w:r w:rsidRPr="00BB6B20">
              <w:rPr>
                <w:rFonts w:ascii="Times New Roman" w:hAnsi="Times New Roman"/>
                <w:color w:val="000000"/>
                <w:sz w:val="24"/>
                <w:szCs w:val="24"/>
                <w:lang w:eastAsia="ru-RU"/>
              </w:rPr>
              <w:t>ошибок</w:t>
            </w:r>
          </w:p>
        </w:tc>
      </w:tr>
    </w:tbl>
    <w:p w:rsidR="009F23B4" w:rsidRPr="00BB6B20" w:rsidRDefault="009F23B4" w:rsidP="00825F4B">
      <w:pPr>
        <w:spacing w:after="0" w:line="240" w:lineRule="atLeast"/>
        <w:jc w:val="center"/>
        <w:rPr>
          <w:rFonts w:ascii="Times New Roman" w:hAnsi="Times New Roman"/>
          <w:b/>
          <w:color w:val="000000"/>
          <w:sz w:val="24"/>
          <w:szCs w:val="24"/>
          <w:lang w:eastAsia="ru-RU"/>
        </w:rPr>
      </w:pPr>
      <w:r w:rsidRPr="00BB6B20">
        <w:rPr>
          <w:rFonts w:ascii="Times New Roman" w:hAnsi="Times New Roman"/>
          <w:b/>
          <w:color w:val="000000"/>
          <w:sz w:val="24"/>
          <w:szCs w:val="24"/>
          <w:lang w:eastAsia="ru-RU"/>
        </w:rPr>
        <w:t>Оценка обучающих работ</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u w:val="single"/>
          <w:lang w:eastAsia="ru-RU"/>
        </w:rPr>
        <w:t>Обучающие работы (различные упражнения и диктанты неконтрольного характера) оцениваются более строго, чем контрольные работы</w:t>
      </w:r>
      <w:r w:rsidRPr="00BB6B20">
        <w:rPr>
          <w:rFonts w:ascii="Times New Roman" w:hAnsi="Times New Roman"/>
          <w:color w:val="000000"/>
          <w:sz w:val="24"/>
          <w:szCs w:val="24"/>
          <w:lang w:eastAsia="ru-RU"/>
        </w:rPr>
        <w:t>.</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При оценке обучающих работ учитываются: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 xml:space="preserve">1) степень самостоятельности учащегося; 2) этап обучения; 3) объем работы; </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B6B20">
        <w:rPr>
          <w:rFonts w:ascii="Times New Roman" w:hAnsi="Times New Roman"/>
          <w:color w:val="000000"/>
          <w:sz w:val="24"/>
          <w:szCs w:val="24"/>
          <w:lang w:eastAsia="ru-RU"/>
        </w:rPr>
        <w:t>4) четкость, аккуратность, каллиграфическая правильность письма.</w:t>
      </w:r>
    </w:p>
    <w:p w:rsidR="009F23B4" w:rsidRPr="00BF6D7D" w:rsidRDefault="009F23B4" w:rsidP="00825F4B">
      <w:pPr>
        <w:spacing w:after="0" w:line="240" w:lineRule="atLeast"/>
        <w:ind w:firstLine="708"/>
        <w:jc w:val="both"/>
        <w:rPr>
          <w:rFonts w:ascii="Times New Roman" w:hAnsi="Times New Roman"/>
          <w:color w:val="000000"/>
          <w:sz w:val="24"/>
          <w:szCs w:val="24"/>
          <w:lang w:eastAsia="ru-RU"/>
        </w:rPr>
      </w:pPr>
      <w:r w:rsidRPr="00BF6D7D">
        <w:rPr>
          <w:rFonts w:ascii="Times New Roman" w:hAnsi="Times New Roman"/>
          <w:color w:val="000000"/>
          <w:sz w:val="24"/>
          <w:szCs w:val="24"/>
          <w:lang w:eastAsia="ru-RU"/>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w:t>
      </w:r>
      <w:r w:rsidRPr="00BF6D7D">
        <w:rPr>
          <w:rFonts w:ascii="Times New Roman" w:hAnsi="Times New Roman"/>
          <w:color w:val="000000"/>
          <w:sz w:val="24"/>
          <w:szCs w:val="24"/>
          <w:lang w:eastAsia="ru-RU"/>
        </w:rPr>
        <w:lastRenderedPageBreak/>
        <w:t>превышающей по количеству слов объем диктантов для данного класса, для оценки «4» допустимо и 2 исправления ошибок.</w:t>
      </w:r>
    </w:p>
    <w:p w:rsidR="009F23B4" w:rsidRPr="00BF6D7D" w:rsidRDefault="009F23B4" w:rsidP="00825F4B">
      <w:pPr>
        <w:spacing w:after="0" w:line="240" w:lineRule="atLeast"/>
        <w:ind w:firstLine="708"/>
        <w:jc w:val="both"/>
        <w:rPr>
          <w:rFonts w:ascii="Times New Roman" w:hAnsi="Times New Roman"/>
          <w:color w:val="000000"/>
          <w:sz w:val="24"/>
          <w:szCs w:val="24"/>
          <w:lang w:eastAsia="ru-RU"/>
        </w:rPr>
      </w:pPr>
      <w:r w:rsidRPr="00BF6D7D">
        <w:rPr>
          <w:rFonts w:ascii="Times New Roman" w:hAnsi="Times New Roman"/>
          <w:color w:val="000000"/>
          <w:sz w:val="24"/>
          <w:szCs w:val="24"/>
          <w:lang w:eastAsia="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9F23B4" w:rsidRPr="00BB6B20" w:rsidRDefault="009F23B4" w:rsidP="00825F4B">
      <w:pPr>
        <w:spacing w:after="0" w:line="240" w:lineRule="atLeast"/>
        <w:ind w:firstLine="708"/>
        <w:jc w:val="both"/>
        <w:rPr>
          <w:rFonts w:ascii="Times New Roman" w:hAnsi="Times New Roman"/>
          <w:color w:val="000000"/>
          <w:sz w:val="24"/>
          <w:szCs w:val="24"/>
          <w:lang w:eastAsia="ru-RU"/>
        </w:rPr>
      </w:pPr>
      <w:r w:rsidRPr="00BF6D7D">
        <w:rPr>
          <w:rFonts w:ascii="Times New Roman" w:hAnsi="Times New Roman"/>
          <w:color w:val="000000"/>
          <w:sz w:val="24"/>
          <w:szCs w:val="24"/>
          <w:lang w:eastAsia="ru-RU"/>
        </w:rPr>
        <w:t>Самостоятельные работы, выполненные без предшествовавшего анализа возможных ошибок, оцениваются по нормам</w:t>
      </w:r>
      <w:r w:rsidRPr="00BB6B20">
        <w:rPr>
          <w:rFonts w:ascii="Times New Roman" w:hAnsi="Times New Roman"/>
          <w:color w:val="000000"/>
          <w:sz w:val="24"/>
          <w:szCs w:val="24"/>
          <w:lang w:eastAsia="ru-RU"/>
        </w:rPr>
        <w:t xml:space="preserve"> для контрольных работ соответствующего или близкого вида.</w:t>
      </w:r>
    </w:p>
    <w:p w:rsidR="009F23B4" w:rsidRPr="00BB6B20" w:rsidRDefault="009F23B4" w:rsidP="00825F4B">
      <w:pPr>
        <w:spacing w:after="0" w:line="240" w:lineRule="atLeast"/>
        <w:ind w:firstLine="708"/>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Оценка контрольных работ и  тестов</w:t>
      </w:r>
    </w:p>
    <w:p w:rsidR="009F23B4" w:rsidRPr="00BB6B20" w:rsidRDefault="009F23B4" w:rsidP="00825F4B">
      <w:pPr>
        <w:spacing w:after="0" w:line="240" w:lineRule="atLeast"/>
        <w:ind w:firstLine="708"/>
        <w:rPr>
          <w:rFonts w:ascii="Times New Roman" w:hAnsi="Times New Roman"/>
          <w:color w:val="000000"/>
          <w:sz w:val="24"/>
          <w:szCs w:val="24"/>
          <w:lang w:eastAsia="ru-RU"/>
        </w:rPr>
      </w:pPr>
      <w:r w:rsidRPr="00BB6B20">
        <w:rPr>
          <w:rFonts w:ascii="Times New Roman" w:hAnsi="Times New Roman"/>
          <w:color w:val="000000"/>
          <w:sz w:val="24"/>
          <w:szCs w:val="24"/>
          <w:lang w:eastAsia="ru-RU"/>
        </w:rPr>
        <w:t>При проведении контрольных, тестовых работ по русскому языку критерии оценок следующие:</w:t>
      </w:r>
    </w:p>
    <w:p w:rsidR="009F23B4" w:rsidRPr="00BB6B20" w:rsidRDefault="009F23B4" w:rsidP="00825F4B">
      <w:pPr>
        <w:spacing w:after="0" w:line="240" w:lineRule="atLeast"/>
        <w:ind w:firstLine="708"/>
        <w:rPr>
          <w:rFonts w:ascii="Times New Roman" w:hAnsi="Times New Roman"/>
          <w:color w:val="000000"/>
          <w:sz w:val="24"/>
          <w:szCs w:val="24"/>
          <w:lang w:eastAsia="ru-RU"/>
        </w:rPr>
      </w:pPr>
      <w:r w:rsidRPr="00BB6B20">
        <w:rPr>
          <w:rFonts w:ascii="Times New Roman" w:hAnsi="Times New Roman"/>
          <w:color w:val="000000"/>
          <w:sz w:val="24"/>
          <w:szCs w:val="24"/>
          <w:lang w:eastAsia="ru-RU"/>
        </w:rPr>
        <w:t>«5»- 95-100%      (повышенный уровень)</w:t>
      </w:r>
    </w:p>
    <w:p w:rsidR="009F23B4" w:rsidRPr="00BB6B20" w:rsidRDefault="009F23B4" w:rsidP="00825F4B">
      <w:pPr>
        <w:spacing w:after="0" w:line="240" w:lineRule="atLeast"/>
        <w:ind w:firstLine="708"/>
        <w:rPr>
          <w:rFonts w:ascii="Times New Roman" w:hAnsi="Times New Roman"/>
          <w:color w:val="000000"/>
          <w:sz w:val="24"/>
          <w:szCs w:val="24"/>
          <w:lang w:eastAsia="ru-RU"/>
        </w:rPr>
      </w:pPr>
      <w:r w:rsidRPr="00BB6B20">
        <w:rPr>
          <w:rFonts w:ascii="Times New Roman" w:hAnsi="Times New Roman"/>
          <w:color w:val="000000"/>
          <w:sz w:val="24"/>
          <w:szCs w:val="24"/>
          <w:lang w:eastAsia="ru-RU"/>
        </w:rPr>
        <w:t>«4»-70-94%         (базовый уровень)</w:t>
      </w:r>
    </w:p>
    <w:p w:rsidR="009F23B4" w:rsidRPr="00BB6B20" w:rsidRDefault="009F23B4" w:rsidP="00825F4B">
      <w:pPr>
        <w:spacing w:after="0" w:line="240" w:lineRule="atLeast"/>
        <w:ind w:firstLine="708"/>
        <w:rPr>
          <w:rFonts w:ascii="Times New Roman" w:hAnsi="Times New Roman"/>
          <w:color w:val="000000"/>
          <w:sz w:val="24"/>
          <w:szCs w:val="24"/>
          <w:lang w:eastAsia="ru-RU"/>
        </w:rPr>
      </w:pPr>
      <w:r w:rsidRPr="00BB6B20">
        <w:rPr>
          <w:rFonts w:ascii="Times New Roman" w:hAnsi="Times New Roman"/>
          <w:color w:val="000000"/>
          <w:sz w:val="24"/>
          <w:szCs w:val="24"/>
          <w:lang w:eastAsia="ru-RU"/>
        </w:rPr>
        <w:t>«3»-50-69%         (базовый уровень)</w:t>
      </w:r>
    </w:p>
    <w:p w:rsidR="009F23B4" w:rsidRPr="00BB6B20" w:rsidRDefault="009F23B4" w:rsidP="00825F4B">
      <w:pPr>
        <w:spacing w:after="0" w:line="240" w:lineRule="atLeast"/>
        <w:ind w:firstLine="708"/>
        <w:rPr>
          <w:rFonts w:ascii="Times New Roman" w:hAnsi="Times New Roman"/>
          <w:color w:val="000000"/>
          <w:sz w:val="24"/>
          <w:szCs w:val="24"/>
          <w:lang w:eastAsia="ru-RU"/>
        </w:rPr>
      </w:pPr>
      <w:r w:rsidRPr="00BB6B20">
        <w:rPr>
          <w:rFonts w:ascii="Times New Roman" w:hAnsi="Times New Roman"/>
          <w:color w:val="000000"/>
          <w:sz w:val="24"/>
          <w:szCs w:val="24"/>
          <w:lang w:eastAsia="ru-RU"/>
        </w:rPr>
        <w:t>«2»-менее 50%   (низкий уровень)</w:t>
      </w:r>
    </w:p>
    <w:p w:rsidR="009F23B4" w:rsidRPr="00BB6B20" w:rsidRDefault="009F23B4" w:rsidP="00825F4B">
      <w:pPr>
        <w:spacing w:after="0" w:line="240" w:lineRule="atLeast"/>
        <w:ind w:firstLine="708"/>
        <w:rPr>
          <w:rFonts w:ascii="Times New Roman" w:hAnsi="Times New Roman"/>
          <w:color w:val="000000"/>
          <w:sz w:val="24"/>
          <w:szCs w:val="24"/>
          <w:lang w:eastAsia="ru-RU"/>
        </w:rPr>
      </w:pPr>
    </w:p>
    <w:p w:rsidR="009F23B4" w:rsidRPr="00BB6B20" w:rsidRDefault="009F23B4" w:rsidP="00825F4B">
      <w:pPr>
        <w:spacing w:after="0" w:line="240" w:lineRule="atLeast"/>
        <w:jc w:val="center"/>
        <w:rPr>
          <w:rFonts w:ascii="Times New Roman" w:hAnsi="Times New Roman"/>
          <w:sz w:val="24"/>
          <w:szCs w:val="24"/>
        </w:rPr>
      </w:pPr>
      <w:r w:rsidRPr="00BB6B20">
        <w:rPr>
          <w:rFonts w:ascii="Times New Roman" w:hAnsi="Times New Roman"/>
          <w:sz w:val="24"/>
          <w:szCs w:val="24"/>
        </w:rPr>
        <w:t>НОРМЫ ОЦЕНКИ ЗНАНИЙ, УМЕНИЙ И НАВЫКОВ</w:t>
      </w:r>
    </w:p>
    <w:p w:rsidR="009F23B4" w:rsidRPr="00BB6B20" w:rsidRDefault="009F23B4" w:rsidP="00825F4B">
      <w:pPr>
        <w:spacing w:after="0" w:line="240" w:lineRule="atLeast"/>
        <w:jc w:val="center"/>
        <w:rPr>
          <w:rFonts w:ascii="Times New Roman" w:hAnsi="Times New Roman"/>
          <w:sz w:val="24"/>
          <w:szCs w:val="24"/>
        </w:rPr>
      </w:pPr>
      <w:r w:rsidRPr="00BB6B20">
        <w:rPr>
          <w:rFonts w:ascii="Times New Roman" w:hAnsi="Times New Roman"/>
          <w:sz w:val="24"/>
          <w:szCs w:val="24"/>
        </w:rPr>
        <w:t>ОБУЧАЮЩИХСЯ ПО ЛИТЕРАТУРЕ</w:t>
      </w:r>
    </w:p>
    <w:p w:rsidR="009F23B4" w:rsidRPr="00BB6B20" w:rsidRDefault="009F23B4" w:rsidP="00825F4B">
      <w:pPr>
        <w:spacing w:after="0" w:line="240" w:lineRule="atLeast"/>
        <w:rPr>
          <w:rFonts w:ascii="Times New Roman" w:hAnsi="Times New Roman"/>
          <w:sz w:val="24"/>
          <w:szCs w:val="24"/>
        </w:rPr>
      </w:pPr>
      <w:r w:rsidRPr="00BB6B20">
        <w:rPr>
          <w:rFonts w:ascii="Times New Roman" w:hAnsi="Times New Roman"/>
          <w:sz w:val="24"/>
          <w:szCs w:val="24"/>
        </w:rPr>
        <w:t>Оценка устных ответов</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При оценке устных ответов учитель руководствуется следующими основными критериями в пределах программы данного класса.</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1.Знание текста, и понимание идейно-художественного содержания изученного произведения.</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2.Умение объяснять взаимосвязь событий, характер и поступки: героев.</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3.Понимание роли художественных средств в раскрытии идейно-эстетического содержания         изученного произведения.</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5.Речевая грамотность, логичность и последовательность ответа, техника и выразительность чтения.</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В соответствии с этим:</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Оценкой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Оценкой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 xml:space="preserve">Оценкой "3" оценивается ответ, свидетельствующий о знании и понимании текста изучаемого произведения; умении объяснять взаимосвязь основных событий, характерны и поступки главных героев и роль важнейших художественных средств в раскрытии идейно-художественного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w:t>
      </w:r>
      <w:r w:rsidRPr="00BB6B20">
        <w:rPr>
          <w:rFonts w:ascii="Times New Roman" w:hAnsi="Times New Roman"/>
          <w:sz w:val="24"/>
          <w:szCs w:val="24"/>
        </w:rPr>
        <w:lastRenderedPageBreak/>
        <w:t>для подтверждения своих выводов. Допускается не более двух-трех ошибок в содержании ответа, а также ряда недостатков в его композиции и языке.</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Оценкой "2" 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Оценка сочинений   В основу оценки сочинений по литературе должны быть положены следующие главные критерии в пределах программы данного класса:</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положении,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  соразмерность частей сочинения, логичность связей и переходов между ними;</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  точность и богатство лексики, умение пользоваться изобразительными средствами языка.</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Оценка "5" ставится за сочинение:</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стройное по композиции, логическое и последовательное в изложении мыслей;</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написанное правильным литературным языком и стилистически соответствующее содержанию;</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допускается одна - две неточности в содержании.</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Оценка "4" ставится за сочинение:</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логическое и последовательное в изложении содержания;</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написанное правильным литературным языком, стилистически соответствующее содержанию;</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допускаются две - три неточности в содержании, а также не более трех-четырех речевых недочетов.</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Оценка "3" ставится за сочинение, в котором:</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xml:space="preserve"> материал излагается достаточно логично, но имеются отдельные нарушения последовательности выражения мыслей;</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xml:space="preserve"> материал излагается достаточно логично, но имеются отдельные нарушения последовательности выражения мыслей,</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xml:space="preserve"> обнаруживается владение основами письменной речи, в работе имеется не более 4-5 речевых недочетов.</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t>Оценка "2" ставится за сочинение, которое:</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xml:space="preserve"> не раскрывает тему, свидетельствует о поверхностном знании текста произведения, состоит из путанного пересказа отдельных событий, без вывода и обобщений ;</w:t>
      </w:r>
    </w:p>
    <w:p w:rsidR="009F23B4" w:rsidRPr="00BB6B20" w:rsidRDefault="009F23B4" w:rsidP="00BF6D7D">
      <w:pPr>
        <w:spacing w:after="0" w:line="240" w:lineRule="atLeast"/>
        <w:jc w:val="both"/>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 xml:space="preserve"> характеризуется случайным расположением материала, отсутствием связи между частями;</w:t>
      </w:r>
    </w:p>
    <w:p w:rsidR="009F23B4" w:rsidRPr="00BB6B20" w:rsidRDefault="009F23B4" w:rsidP="00825F4B">
      <w:pPr>
        <w:spacing w:after="0" w:line="240" w:lineRule="atLeast"/>
        <w:rPr>
          <w:rFonts w:ascii="Times New Roman" w:hAnsi="Times New Roman"/>
          <w:sz w:val="24"/>
          <w:szCs w:val="24"/>
        </w:rPr>
      </w:pPr>
      <w:r w:rsidRPr="00BB6B20">
        <w:rPr>
          <w:rFonts w:ascii="Times New Roman" w:hAnsi="Times New Roman"/>
          <w:sz w:val="24"/>
          <w:szCs w:val="24"/>
        </w:rPr>
        <w:sym w:font="Times New Roman" w:char="F0B7"/>
      </w:r>
      <w:r w:rsidRPr="00BB6B20">
        <w:rPr>
          <w:rFonts w:ascii="Times New Roman" w:hAnsi="Times New Roman"/>
          <w:sz w:val="24"/>
          <w:szCs w:val="24"/>
        </w:rPr>
        <w:t>отличается бедностью словаря, наличием грубых речевых ошибок.</w:t>
      </w:r>
    </w:p>
    <w:p w:rsidR="009F23B4" w:rsidRPr="00BB6B20" w:rsidRDefault="009F23B4" w:rsidP="00825F4B">
      <w:pPr>
        <w:spacing w:after="0" w:line="240" w:lineRule="atLeast"/>
        <w:ind w:firstLine="708"/>
        <w:jc w:val="center"/>
        <w:rPr>
          <w:rFonts w:ascii="Times New Roman" w:hAnsi="Times New Roman"/>
          <w:color w:val="000000"/>
          <w:sz w:val="24"/>
          <w:szCs w:val="24"/>
          <w:lang w:eastAsia="ru-RU"/>
        </w:rPr>
      </w:pPr>
      <w:r w:rsidRPr="00BB6B20">
        <w:rPr>
          <w:rFonts w:ascii="Times New Roman" w:hAnsi="Times New Roman"/>
          <w:color w:val="000000"/>
          <w:sz w:val="24"/>
          <w:szCs w:val="24"/>
          <w:lang w:eastAsia="ru-RU"/>
        </w:rPr>
        <w:t>Оценка контрольных работ и  тестов</w:t>
      </w:r>
    </w:p>
    <w:p w:rsidR="009F23B4" w:rsidRPr="00BB6B20" w:rsidRDefault="009F23B4" w:rsidP="00825F4B">
      <w:pPr>
        <w:spacing w:after="0" w:line="240" w:lineRule="atLeast"/>
        <w:ind w:firstLine="708"/>
        <w:rPr>
          <w:rFonts w:ascii="Times New Roman" w:hAnsi="Times New Roman"/>
          <w:color w:val="000000"/>
          <w:sz w:val="24"/>
          <w:szCs w:val="24"/>
          <w:lang w:eastAsia="ru-RU"/>
        </w:rPr>
      </w:pPr>
      <w:r w:rsidRPr="00BB6B20">
        <w:rPr>
          <w:rFonts w:ascii="Times New Roman" w:hAnsi="Times New Roman"/>
          <w:color w:val="000000"/>
          <w:sz w:val="24"/>
          <w:szCs w:val="24"/>
          <w:lang w:eastAsia="ru-RU"/>
        </w:rPr>
        <w:lastRenderedPageBreak/>
        <w:t>При проведении контрольных, тестовых работ по русскому языку критерии оценок следующие:</w:t>
      </w:r>
    </w:p>
    <w:p w:rsidR="00740794" w:rsidRPr="00740794" w:rsidRDefault="00740794" w:rsidP="00825F4B">
      <w:pPr>
        <w:spacing w:after="0" w:line="240" w:lineRule="atLeast"/>
        <w:rPr>
          <w:rFonts w:ascii="Times New Roman" w:hAnsi="Times New Roman"/>
          <w:sz w:val="24"/>
          <w:szCs w:val="24"/>
        </w:rPr>
      </w:pPr>
      <w:r w:rsidRPr="00740794">
        <w:rPr>
          <w:rFonts w:ascii="Times New Roman" w:hAnsi="Times New Roman"/>
          <w:sz w:val="24"/>
          <w:szCs w:val="24"/>
        </w:rPr>
        <w:t>НОРМЫ ОЦЕНКИ ЗНАНИЙ, УМЕНИЙ И НАВЫКОВ</w:t>
      </w:r>
      <w:r w:rsidR="003F0749">
        <w:rPr>
          <w:rFonts w:ascii="Times New Roman" w:hAnsi="Times New Roman"/>
          <w:sz w:val="24"/>
          <w:szCs w:val="24"/>
        </w:rPr>
        <w:t xml:space="preserve"> </w:t>
      </w:r>
      <w:r w:rsidRPr="00740794">
        <w:rPr>
          <w:rFonts w:ascii="Times New Roman" w:hAnsi="Times New Roman"/>
          <w:sz w:val="24"/>
          <w:szCs w:val="24"/>
        </w:rPr>
        <w:t>ОБУЧАЮЩИХСЯ ПО ЛИТЕРАТУРЕ</w:t>
      </w:r>
      <w:r w:rsidR="003F0749">
        <w:rPr>
          <w:rFonts w:ascii="Times New Roman" w:hAnsi="Times New Roman"/>
          <w:sz w:val="24"/>
          <w:szCs w:val="24"/>
        </w:rPr>
        <w:t>.</w:t>
      </w:r>
      <w:r w:rsidRPr="00740794">
        <w:rPr>
          <w:rFonts w:ascii="Times New Roman" w:hAnsi="Times New Roman"/>
          <w:sz w:val="24"/>
          <w:szCs w:val="24"/>
        </w:rPr>
        <w:t>Оценка устных ответов</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При оценке устных ответов учитель руководствуется следующими основными критериями в пределах программы данного класса.</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1.Знание текста, и понимание идейно-художественного содержания изученного произведения.</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2.Умение объяснять взаимосвязь событий, характер и поступки: героев.</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3.Понимание роли художественных средств в раскрытии идейно-эстетического содержания         изученного произведения.</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5.Речевая грамотность, логичность и последовательность ответа, техника и выразительность чтения.</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В соответствии с этим:</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Оценкой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Оценкой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Оценкой "3" оценивается ответ, свидетельствующий о знании и понимании текста изучаемого произведения; умении объяснять взаимосвязь основных событий, характерны и поступки главных героев и роль важнейших художественных средств в раскрытии идейно-художественного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двух-трех ошибок в содержании ответа, а также ряда недостатков в его композиции и языке.</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Оценкой "2" 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740794" w:rsidRPr="00740794" w:rsidRDefault="00740794" w:rsidP="00BF6D7D">
      <w:pPr>
        <w:spacing w:after="0" w:line="240" w:lineRule="atLeast"/>
        <w:jc w:val="both"/>
        <w:rPr>
          <w:rFonts w:ascii="Times New Roman" w:hAnsi="Times New Roman"/>
          <w:sz w:val="24"/>
          <w:szCs w:val="24"/>
        </w:rPr>
      </w:pPr>
      <w:r w:rsidRPr="00740794">
        <w:rPr>
          <w:rFonts w:ascii="Times New Roman" w:hAnsi="Times New Roman"/>
          <w:sz w:val="24"/>
          <w:szCs w:val="24"/>
        </w:rPr>
        <w:t>Оценка сочинений   В основу оценки сочинений по литературе должны быть положены следующие главные критерии в пределах программы данного класса:</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положении,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t>-  соразмерность частей сочинения, логичность связей и переходов между ними;</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t>-  точность и богатство лексики, умение пользоваться изобразительными средствами языка.</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Оценка "5" ставится за сочинение:</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стройное по композиции, логическое и последовательное в изложении мыслей;</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написанное правильным литературным языком и стилистически соответствующее содержанию;</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допускается одна - две неточности в содержании.</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 за сочинение:</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логическое и последовательное в изложении содержания;</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написанное правильным литературным языком, стилистически соответствующее содержанию;</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допускаются две - три неточности в содержании, а также не более трех-четырех речевых недочетов.</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 за сочинение, в котором:</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материал излагается достаточно логично, но имеются отдельные нарушения последовательности выражения мыслей;</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материал излагается достаточно логично, но имеются отдельные нарушения последовательности выражения мыслей,</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обнаруживается владение основами письменной речи, в работе имеется не более 4-5 речевых недочетов.</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t>Оценка "2" ставится за сочинение, которое:</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не раскрывает тему, свидетельствует о поверхностном знании текста произведения, состоит из путанного пересказа отдельных событий, без вывода и обобщений ;</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характеризуется случайным расположением материала, отсутствием связи между частями;</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отличается бедностью словаря, наличием грубых речевых ошибок.</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t>КРИТЕРИИ ОЦЕНИВАНИЯ ЗНАНИЙ НА УРОКАХ</w:t>
      </w:r>
      <w:r w:rsidR="00655678">
        <w:rPr>
          <w:rFonts w:ascii="Times New Roman" w:hAnsi="Times New Roman"/>
          <w:sz w:val="24"/>
          <w:szCs w:val="24"/>
        </w:rPr>
        <w:t xml:space="preserve"> </w:t>
      </w:r>
      <w:r w:rsidRPr="00740794">
        <w:rPr>
          <w:rFonts w:ascii="Times New Roman" w:hAnsi="Times New Roman"/>
          <w:sz w:val="24"/>
          <w:szCs w:val="24"/>
        </w:rPr>
        <w:t>АНГЛИЙСКОГО  ЯЗЫКА</w:t>
      </w:r>
    </w:p>
    <w:p w:rsidR="00740794" w:rsidRPr="00740794" w:rsidRDefault="00740794" w:rsidP="00655678">
      <w:pPr>
        <w:spacing w:after="0" w:line="240" w:lineRule="atLeast"/>
        <w:jc w:val="both"/>
        <w:rPr>
          <w:rFonts w:ascii="Times New Roman" w:hAnsi="Times New Roman"/>
          <w:sz w:val="24"/>
          <w:szCs w:val="24"/>
        </w:rPr>
      </w:pPr>
      <w:r w:rsidRPr="00740794">
        <w:rPr>
          <w:rFonts w:ascii="Times New Roman" w:hAnsi="Times New Roman"/>
          <w:sz w:val="24"/>
          <w:szCs w:val="24"/>
        </w:rPr>
        <w:t>I . Устные ответы Устный опрос является одним из основных способов учета знаний учащихся по предмету. Развернутый ответ должен представлять собой связное, логичное последовательное сообщение на заданную тему, показывать его умение применять определения, правила в конкретных случаях. При оценке ученика необходимо учитывать следующие критерии: полноту и правильность ответа, степень осознанности, понимания изучаемого, языковое оформление ответа.Критерии оценки устных развернутых ответов</w:t>
      </w:r>
    </w:p>
    <w:tbl>
      <w:tblPr>
        <w:tblW w:w="0" w:type="auto"/>
        <w:tblInd w:w="-320" w:type="dxa"/>
        <w:tblLayout w:type="fixed"/>
        <w:tblCellMar>
          <w:left w:w="40" w:type="dxa"/>
          <w:right w:w="40" w:type="dxa"/>
        </w:tblCellMar>
        <w:tblLook w:val="0000" w:firstRow="0" w:lastRow="0" w:firstColumn="0" w:lastColumn="0" w:noHBand="0" w:noVBand="0"/>
      </w:tblPr>
      <w:tblGrid>
        <w:gridCol w:w="2382"/>
        <w:gridCol w:w="2534"/>
        <w:gridCol w:w="2290"/>
        <w:gridCol w:w="2318"/>
      </w:tblGrid>
      <w:tr w:rsidR="00740794" w:rsidRPr="003F0749" w:rsidTr="00740794">
        <w:trPr>
          <w:trHeight w:val="571"/>
        </w:trPr>
        <w:tc>
          <w:tcPr>
            <w:tcW w:w="2382" w:type="dxa"/>
            <w:tcBorders>
              <w:top w:val="single" w:sz="6" w:space="0" w:color="auto"/>
              <w:left w:val="single" w:sz="6" w:space="0" w:color="auto"/>
              <w:bottom w:val="single" w:sz="6" w:space="0" w:color="auto"/>
              <w:right w:val="single" w:sz="6" w:space="0" w:color="auto"/>
            </w:tcBorders>
            <w:shd w:val="clear" w:color="auto" w:fill="FFFFFF"/>
          </w:tcPr>
          <w:p w:rsidR="00740794" w:rsidRPr="003F0749" w:rsidRDefault="00740794" w:rsidP="00825F4B">
            <w:pPr>
              <w:spacing w:after="0" w:line="240" w:lineRule="atLeast"/>
              <w:rPr>
                <w:rFonts w:ascii="Times New Roman" w:hAnsi="Times New Roman"/>
                <w:sz w:val="20"/>
                <w:szCs w:val="20"/>
              </w:rPr>
            </w:pPr>
            <w:r w:rsidRPr="003F0749">
              <w:rPr>
                <w:rFonts w:ascii="Times New Roman" w:hAnsi="Times New Roman"/>
                <w:sz w:val="20"/>
                <w:szCs w:val="20"/>
              </w:rPr>
              <w:t>«5»</w:t>
            </w:r>
          </w:p>
          <w:p w:rsidR="00740794" w:rsidRPr="003F0749" w:rsidRDefault="00740794" w:rsidP="00825F4B">
            <w:pPr>
              <w:spacing w:after="0" w:line="240" w:lineRule="atLeast"/>
              <w:rPr>
                <w:rFonts w:ascii="Times New Roman" w:hAnsi="Times New Roman"/>
                <w:sz w:val="20"/>
                <w:szCs w:val="20"/>
              </w:rPr>
            </w:pPr>
            <w:r w:rsidRPr="003F0749">
              <w:rPr>
                <w:rFonts w:ascii="Times New Roman" w:hAnsi="Times New Roman"/>
                <w:sz w:val="20"/>
                <w:szCs w:val="20"/>
              </w:rPr>
              <w:t>(отлично)</w:t>
            </w:r>
          </w:p>
        </w:tc>
        <w:tc>
          <w:tcPr>
            <w:tcW w:w="2534" w:type="dxa"/>
            <w:tcBorders>
              <w:top w:val="single" w:sz="6" w:space="0" w:color="auto"/>
              <w:left w:val="single" w:sz="6" w:space="0" w:color="auto"/>
              <w:bottom w:val="single" w:sz="6" w:space="0" w:color="auto"/>
              <w:right w:val="single" w:sz="6" w:space="0" w:color="auto"/>
            </w:tcBorders>
            <w:shd w:val="clear" w:color="auto" w:fill="FFFFFF"/>
          </w:tcPr>
          <w:p w:rsidR="00740794" w:rsidRPr="003F0749" w:rsidRDefault="00740794" w:rsidP="00825F4B">
            <w:pPr>
              <w:spacing w:after="0" w:line="240" w:lineRule="atLeast"/>
              <w:rPr>
                <w:rFonts w:ascii="Times New Roman" w:hAnsi="Times New Roman"/>
                <w:sz w:val="20"/>
                <w:szCs w:val="20"/>
              </w:rPr>
            </w:pPr>
            <w:r w:rsidRPr="003F0749">
              <w:rPr>
                <w:rFonts w:ascii="Times New Roman" w:hAnsi="Times New Roman"/>
                <w:sz w:val="20"/>
                <w:szCs w:val="20"/>
              </w:rPr>
              <w:t xml:space="preserve">«4» </w:t>
            </w:r>
          </w:p>
          <w:p w:rsidR="00740794" w:rsidRPr="003F0749" w:rsidRDefault="00740794" w:rsidP="00825F4B">
            <w:pPr>
              <w:spacing w:after="0" w:line="240" w:lineRule="atLeast"/>
              <w:rPr>
                <w:rFonts w:ascii="Times New Roman" w:hAnsi="Times New Roman"/>
                <w:sz w:val="20"/>
                <w:szCs w:val="20"/>
              </w:rPr>
            </w:pPr>
            <w:r w:rsidRPr="003F0749">
              <w:rPr>
                <w:rFonts w:ascii="Times New Roman" w:hAnsi="Times New Roman"/>
                <w:sz w:val="20"/>
                <w:szCs w:val="20"/>
              </w:rPr>
              <w:t>(хорошо)</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740794" w:rsidRPr="003F0749" w:rsidRDefault="00740794" w:rsidP="00825F4B">
            <w:pPr>
              <w:spacing w:after="0" w:line="240" w:lineRule="atLeast"/>
              <w:rPr>
                <w:rFonts w:ascii="Times New Roman" w:hAnsi="Times New Roman"/>
                <w:sz w:val="20"/>
                <w:szCs w:val="20"/>
              </w:rPr>
            </w:pPr>
            <w:r w:rsidRPr="003F0749">
              <w:rPr>
                <w:rFonts w:ascii="Times New Roman" w:hAnsi="Times New Roman"/>
                <w:sz w:val="20"/>
                <w:szCs w:val="20"/>
              </w:rPr>
              <w:t xml:space="preserve">«3» </w:t>
            </w:r>
          </w:p>
          <w:p w:rsidR="00740794" w:rsidRPr="003F0749" w:rsidRDefault="00740794" w:rsidP="00825F4B">
            <w:pPr>
              <w:spacing w:after="0" w:line="240" w:lineRule="atLeast"/>
              <w:rPr>
                <w:rFonts w:ascii="Times New Roman" w:hAnsi="Times New Roman"/>
                <w:sz w:val="20"/>
                <w:szCs w:val="20"/>
              </w:rPr>
            </w:pPr>
            <w:r w:rsidRPr="003F0749">
              <w:rPr>
                <w:rFonts w:ascii="Times New Roman" w:hAnsi="Times New Roman"/>
                <w:sz w:val="20"/>
                <w:szCs w:val="20"/>
              </w:rPr>
              <w:t>(удовлетвор.)</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740794" w:rsidRPr="003F0749" w:rsidRDefault="00740794" w:rsidP="00825F4B">
            <w:pPr>
              <w:spacing w:after="0" w:line="240" w:lineRule="atLeast"/>
              <w:rPr>
                <w:rFonts w:ascii="Times New Roman" w:hAnsi="Times New Roman"/>
                <w:sz w:val="20"/>
                <w:szCs w:val="20"/>
              </w:rPr>
            </w:pPr>
            <w:r w:rsidRPr="003F0749">
              <w:rPr>
                <w:rFonts w:ascii="Times New Roman" w:hAnsi="Times New Roman"/>
                <w:sz w:val="20"/>
                <w:szCs w:val="20"/>
              </w:rPr>
              <w:t>«2»</w:t>
            </w:r>
          </w:p>
          <w:p w:rsidR="00740794" w:rsidRPr="003F0749" w:rsidRDefault="00740794" w:rsidP="00825F4B">
            <w:pPr>
              <w:spacing w:after="0" w:line="240" w:lineRule="atLeast"/>
              <w:rPr>
                <w:rFonts w:ascii="Times New Roman" w:hAnsi="Times New Roman"/>
                <w:sz w:val="20"/>
                <w:szCs w:val="20"/>
              </w:rPr>
            </w:pPr>
            <w:r w:rsidRPr="003F0749">
              <w:rPr>
                <w:rFonts w:ascii="Times New Roman" w:hAnsi="Times New Roman"/>
                <w:sz w:val="20"/>
                <w:szCs w:val="20"/>
              </w:rPr>
              <w:t>(неудовлетвор.)</w:t>
            </w:r>
          </w:p>
        </w:tc>
      </w:tr>
      <w:tr w:rsidR="00740794" w:rsidRPr="00740794" w:rsidTr="00655678">
        <w:trPr>
          <w:trHeight w:val="4392"/>
        </w:trPr>
        <w:tc>
          <w:tcPr>
            <w:tcW w:w="2382" w:type="dxa"/>
            <w:tcBorders>
              <w:top w:val="single" w:sz="6" w:space="0" w:color="auto"/>
              <w:left w:val="single" w:sz="6" w:space="0" w:color="auto"/>
              <w:bottom w:val="single" w:sz="6" w:space="0" w:color="auto"/>
              <w:right w:val="single" w:sz="6" w:space="0" w:color="auto"/>
            </w:tcBorders>
            <w:shd w:val="clear" w:color="auto" w:fill="FFFFFF"/>
          </w:tcPr>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lastRenderedPageBreak/>
              <w:t>1.Тема раскрыта  в заданном объеме.</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2.Учащийся логично и связно ведет беседу.</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3. Словарный запас адекватен постав-ленной задаче.</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4. Практически нет ошибок в грамма-тических   струк-турах.</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5.Речь понятна, все звуки произносит правильно.</w:t>
            </w:r>
          </w:p>
        </w:tc>
        <w:tc>
          <w:tcPr>
            <w:tcW w:w="2534" w:type="dxa"/>
            <w:tcBorders>
              <w:top w:val="single" w:sz="6" w:space="0" w:color="auto"/>
              <w:left w:val="single" w:sz="6" w:space="0" w:color="auto"/>
              <w:bottom w:val="single" w:sz="6" w:space="0" w:color="auto"/>
              <w:right w:val="single" w:sz="6" w:space="0" w:color="auto"/>
            </w:tcBorders>
            <w:shd w:val="clear" w:color="auto" w:fill="FFFFFF"/>
          </w:tcPr>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1. Тема раскрыта не в полном объеме.</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2. В целом учащийся логично   и   связно ведет беседу.</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3. Словарный     запас достаточный,      но наблюдается   неко-торое   затруднение при подборе слов.</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4. Использует   струк-туры, в целом соот-ветствующие     по-ставленной  задаче, допускает ошибки, не     затрудняющие понимание.</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5. В   основном  речь понятна.</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1 .Задание    выпол-нено     частично, тема раскрыта в ограниченном объеме.</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2.Учащийся      де-монстрирует  не-способность   ло-гично   и   связно вести беседу.</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3 .Демонстрирует ограниченный словарный запас.</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4. Делает  много-численные ошибки,   затрудняющие понимание</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5.   В отдельных случаях понимание речи затруднено из-за наличия фонематических ошибок.</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1 .Задание не вы-полнено, тема не раскрыта.</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2.Не может под-держивать беседу, вести разговор.</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3. Словарный   запас недостаточен   для выполнения     по-ставленной задачи.</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4. Неправильное использование грамматических структур.</w:t>
            </w:r>
          </w:p>
          <w:p w:rsidR="00740794" w:rsidRPr="00655678" w:rsidRDefault="00740794" w:rsidP="00825F4B">
            <w:pPr>
              <w:spacing w:after="0" w:line="240" w:lineRule="atLeast"/>
              <w:rPr>
                <w:rFonts w:ascii="Times New Roman" w:hAnsi="Times New Roman"/>
                <w:sz w:val="20"/>
                <w:szCs w:val="20"/>
              </w:rPr>
            </w:pPr>
            <w:r w:rsidRPr="00655678">
              <w:rPr>
                <w:rFonts w:ascii="Times New Roman" w:hAnsi="Times New Roman"/>
                <w:sz w:val="20"/>
                <w:szCs w:val="20"/>
              </w:rPr>
              <w:t>5.Речь    почти    не воспринимается на     слух     из-за большого количества ошибок.</w:t>
            </w:r>
          </w:p>
        </w:tc>
      </w:tr>
    </w:tbl>
    <w:p w:rsidR="00740794" w:rsidRPr="00740794" w:rsidRDefault="00740794" w:rsidP="00572C2C">
      <w:pPr>
        <w:spacing w:after="0" w:line="240" w:lineRule="atLeast"/>
        <w:jc w:val="both"/>
        <w:rPr>
          <w:rFonts w:ascii="Times New Roman" w:hAnsi="Times New Roman"/>
          <w:sz w:val="24"/>
          <w:szCs w:val="24"/>
        </w:rPr>
      </w:pPr>
      <w:r w:rsidRPr="00740794">
        <w:rPr>
          <w:rFonts w:ascii="Times New Roman" w:hAnsi="Times New Roman"/>
          <w:sz w:val="24"/>
          <w:szCs w:val="24"/>
        </w:rPr>
        <w:t>Отметка “</w:t>
      </w:r>
      <w:smartTag w:uri="urn:schemas-microsoft-com:office:smarttags" w:element="metricconverter">
        <w:smartTagPr>
          <w:attr w:name="ProductID" w:val="5”"/>
        </w:smartTagPr>
        <w:r w:rsidRPr="00740794">
          <w:rPr>
            <w:rFonts w:ascii="Times New Roman" w:hAnsi="Times New Roman"/>
            <w:sz w:val="24"/>
            <w:szCs w:val="24"/>
          </w:rPr>
          <w:t>5”</w:t>
        </w:r>
      </w:smartTag>
      <w:r w:rsidRPr="00740794">
        <w:rPr>
          <w:rFonts w:ascii="Times New Roman" w:hAnsi="Times New Roman"/>
          <w:sz w:val="24"/>
          <w:szCs w:val="24"/>
        </w:rPr>
        <w:t xml:space="preserve"> выставляется, если полно излагается изученный материал, дается правильное определение предметных понятий; обнаруживается понимание материала, обосновываются суждения, ученик демонстрирует способность применить полученные знания на практике, привести примеры не только из учебника, но и самостоятельно составленные; ученик излагает материал последовательно с точки зрения логики предмета и норм литературного языка. </w:t>
      </w:r>
    </w:p>
    <w:p w:rsidR="00740794" w:rsidRPr="00740794" w:rsidRDefault="00740794" w:rsidP="00572C2C">
      <w:pPr>
        <w:spacing w:after="0" w:line="240" w:lineRule="atLeast"/>
        <w:jc w:val="both"/>
        <w:rPr>
          <w:rFonts w:ascii="Times New Roman" w:hAnsi="Times New Roman"/>
          <w:sz w:val="24"/>
          <w:szCs w:val="24"/>
        </w:rPr>
      </w:pPr>
      <w:r w:rsidRPr="00740794">
        <w:rPr>
          <w:rFonts w:ascii="Times New Roman" w:hAnsi="Times New Roman"/>
          <w:sz w:val="24"/>
          <w:szCs w:val="24"/>
        </w:rPr>
        <w:t>Отметка “</w:t>
      </w:r>
      <w:smartTag w:uri="urn:schemas-microsoft-com:office:smarttags" w:element="metricconverter">
        <w:smartTagPr>
          <w:attr w:name="ProductID" w:val="4”"/>
        </w:smartTagPr>
        <w:r w:rsidRPr="00740794">
          <w:rPr>
            <w:rFonts w:ascii="Times New Roman" w:hAnsi="Times New Roman"/>
            <w:sz w:val="24"/>
            <w:szCs w:val="24"/>
          </w:rPr>
          <w:t>4”</w:t>
        </w:r>
      </w:smartTag>
      <w:r w:rsidRPr="00740794">
        <w:rPr>
          <w:rFonts w:ascii="Times New Roman" w:hAnsi="Times New Roman"/>
          <w:sz w:val="24"/>
          <w:szCs w:val="24"/>
        </w:rPr>
        <w:t xml:space="preserve"> выставляется, если ученик дает ответ, удовлетворяющий тем же требованиям, что и для отметки “</w:t>
      </w:r>
      <w:smartTag w:uri="urn:schemas-microsoft-com:office:smarttags" w:element="metricconverter">
        <w:smartTagPr>
          <w:attr w:name="ProductID" w:val="5”"/>
        </w:smartTagPr>
        <w:r w:rsidRPr="00740794">
          <w:rPr>
            <w:rFonts w:ascii="Times New Roman" w:hAnsi="Times New Roman"/>
            <w:sz w:val="24"/>
            <w:szCs w:val="24"/>
          </w:rPr>
          <w:t>5”</w:t>
        </w:r>
      </w:smartTag>
      <w:r w:rsidRPr="00740794">
        <w:rPr>
          <w:rFonts w:ascii="Times New Roman" w:hAnsi="Times New Roman"/>
          <w:sz w:val="24"/>
          <w:szCs w:val="24"/>
        </w:rPr>
        <w:t xml:space="preserve">, но допускаются 1-2 ошибки, которые сам же исправляет, и 1-2 недочета в последовательности и языковом оформлении излагаемого. </w:t>
      </w:r>
    </w:p>
    <w:p w:rsidR="00740794" w:rsidRPr="00740794" w:rsidRDefault="00740794" w:rsidP="00572C2C">
      <w:pPr>
        <w:spacing w:after="0" w:line="240" w:lineRule="atLeast"/>
        <w:jc w:val="both"/>
        <w:rPr>
          <w:rFonts w:ascii="Times New Roman" w:hAnsi="Times New Roman"/>
          <w:sz w:val="24"/>
          <w:szCs w:val="24"/>
        </w:rPr>
      </w:pPr>
      <w:r w:rsidRPr="00740794">
        <w:rPr>
          <w:rFonts w:ascii="Times New Roman" w:hAnsi="Times New Roman"/>
          <w:sz w:val="24"/>
          <w:szCs w:val="24"/>
        </w:rPr>
        <w:t>Отметка “</w:t>
      </w:r>
      <w:smartTag w:uri="urn:schemas-microsoft-com:office:smarttags" w:element="metricconverter">
        <w:smartTagPr>
          <w:attr w:name="ProductID" w:val="3”"/>
        </w:smartTagPr>
        <w:r w:rsidRPr="00740794">
          <w:rPr>
            <w:rFonts w:ascii="Times New Roman" w:hAnsi="Times New Roman"/>
            <w:sz w:val="24"/>
            <w:szCs w:val="24"/>
          </w:rPr>
          <w:t>3”</w:t>
        </w:r>
      </w:smartTag>
      <w:r w:rsidRPr="00740794">
        <w:rPr>
          <w:rFonts w:ascii="Times New Roman" w:hAnsi="Times New Roman"/>
          <w:sz w:val="24"/>
          <w:szCs w:val="24"/>
        </w:rPr>
        <w:t xml:space="preserve"> выставляется, если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понятий;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740794" w:rsidRPr="00740794" w:rsidRDefault="00740794" w:rsidP="00572C2C">
      <w:pPr>
        <w:spacing w:after="0" w:line="240" w:lineRule="atLeast"/>
        <w:jc w:val="both"/>
        <w:rPr>
          <w:rFonts w:ascii="Times New Roman" w:hAnsi="Times New Roman"/>
          <w:sz w:val="24"/>
          <w:szCs w:val="24"/>
        </w:rPr>
      </w:pPr>
      <w:r w:rsidRPr="00740794">
        <w:rPr>
          <w:rFonts w:ascii="Times New Roman" w:hAnsi="Times New Roman"/>
          <w:sz w:val="24"/>
          <w:szCs w:val="24"/>
        </w:rPr>
        <w:t> Отметка “</w:t>
      </w:r>
      <w:smartTag w:uri="urn:schemas-microsoft-com:office:smarttags" w:element="metricconverter">
        <w:smartTagPr>
          <w:attr w:name="ProductID" w:val="2”"/>
        </w:smartTagPr>
        <w:r w:rsidRPr="00740794">
          <w:rPr>
            <w:rFonts w:ascii="Times New Roman" w:hAnsi="Times New Roman"/>
            <w:sz w:val="24"/>
            <w:szCs w:val="24"/>
          </w:rPr>
          <w:t>2”</w:t>
        </w:r>
      </w:smartTag>
      <w:r w:rsidRPr="00740794">
        <w:rPr>
          <w:rFonts w:ascii="Times New Roman" w:hAnsi="Times New Roman"/>
          <w:sz w:val="24"/>
          <w:szCs w:val="24"/>
        </w:rPr>
        <w:t xml:space="preserve"> выставляется,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Оценка “</w:t>
      </w:r>
      <w:smartTag w:uri="urn:schemas-microsoft-com:office:smarttags" w:element="metricconverter">
        <w:smartTagPr>
          <w:attr w:name="ProductID" w:val="2”"/>
        </w:smartTagPr>
        <w:r w:rsidRPr="00740794">
          <w:rPr>
            <w:rFonts w:ascii="Times New Roman" w:hAnsi="Times New Roman"/>
            <w:sz w:val="24"/>
            <w:szCs w:val="24"/>
          </w:rPr>
          <w:t>2”</w:t>
        </w:r>
      </w:smartTag>
      <w:r w:rsidRPr="00740794">
        <w:rPr>
          <w:rFonts w:ascii="Times New Roman" w:hAnsi="Times New Roman"/>
          <w:sz w:val="24"/>
          <w:szCs w:val="24"/>
        </w:rPr>
        <w:t xml:space="preserve"> отмечает такие недостатки в подготовке ученика, которые являются серьезным препятствием к успешному овладению последующим материалом.</w:t>
      </w:r>
    </w:p>
    <w:p w:rsidR="00740794" w:rsidRPr="00740794" w:rsidRDefault="00740794" w:rsidP="00825F4B">
      <w:pPr>
        <w:spacing w:after="0" w:line="240" w:lineRule="atLeast"/>
        <w:rPr>
          <w:rFonts w:ascii="Times New Roman" w:hAnsi="Times New Roman"/>
          <w:sz w:val="24"/>
          <w:szCs w:val="24"/>
        </w:rPr>
      </w:pPr>
      <w:r w:rsidRPr="00740794">
        <w:rPr>
          <w:rFonts w:ascii="Times New Roman" w:hAnsi="Times New Roman"/>
          <w:sz w:val="24"/>
          <w:szCs w:val="24"/>
        </w:rPr>
        <w:t>II. Чтение</w:t>
      </w:r>
    </w:p>
    <w:tbl>
      <w:tblPr>
        <w:tblW w:w="9524" w:type="dxa"/>
        <w:tblInd w:w="40" w:type="dxa"/>
        <w:tblLayout w:type="fixed"/>
        <w:tblCellMar>
          <w:left w:w="40" w:type="dxa"/>
          <w:right w:w="40" w:type="dxa"/>
        </w:tblCellMar>
        <w:tblLook w:val="0000" w:firstRow="0" w:lastRow="0" w:firstColumn="0" w:lastColumn="0" w:noHBand="0" w:noVBand="0"/>
      </w:tblPr>
      <w:tblGrid>
        <w:gridCol w:w="2382"/>
        <w:gridCol w:w="2534"/>
        <w:gridCol w:w="2290"/>
        <w:gridCol w:w="2318"/>
      </w:tblGrid>
      <w:tr w:rsidR="00740794" w:rsidRPr="00740794" w:rsidTr="00740794">
        <w:trPr>
          <w:trHeight w:val="604"/>
        </w:trPr>
        <w:tc>
          <w:tcPr>
            <w:tcW w:w="2382" w:type="dxa"/>
            <w:tcBorders>
              <w:top w:val="single" w:sz="6" w:space="0" w:color="auto"/>
              <w:left w:val="single" w:sz="6" w:space="0" w:color="auto"/>
              <w:bottom w:val="single" w:sz="6" w:space="0" w:color="auto"/>
              <w:right w:val="single" w:sz="6" w:space="0" w:color="auto"/>
            </w:tcBorders>
            <w:shd w:val="clear" w:color="auto" w:fill="FFFFFF"/>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«5»</w:t>
            </w:r>
          </w:p>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(отлично)</w:t>
            </w:r>
          </w:p>
        </w:tc>
        <w:tc>
          <w:tcPr>
            <w:tcW w:w="2534" w:type="dxa"/>
            <w:tcBorders>
              <w:top w:val="single" w:sz="6" w:space="0" w:color="auto"/>
              <w:left w:val="single" w:sz="6" w:space="0" w:color="auto"/>
              <w:bottom w:val="single" w:sz="6" w:space="0" w:color="auto"/>
              <w:right w:val="single" w:sz="6" w:space="0" w:color="auto"/>
            </w:tcBorders>
            <w:shd w:val="clear" w:color="auto" w:fill="FFFFFF"/>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 xml:space="preserve">«4» </w:t>
            </w:r>
          </w:p>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(хорошо)</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 xml:space="preserve">«3» </w:t>
            </w:r>
          </w:p>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(удовлетвор.)</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«2»</w:t>
            </w:r>
          </w:p>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(неудовлетвор.)</w:t>
            </w:r>
          </w:p>
        </w:tc>
      </w:tr>
      <w:tr w:rsidR="00740794" w:rsidRPr="00740794" w:rsidTr="00191206">
        <w:trPr>
          <w:trHeight w:val="1367"/>
        </w:trPr>
        <w:tc>
          <w:tcPr>
            <w:tcW w:w="2382" w:type="dxa"/>
            <w:tcBorders>
              <w:top w:val="single" w:sz="6" w:space="0" w:color="auto"/>
              <w:left w:val="single" w:sz="6" w:space="0" w:color="auto"/>
              <w:bottom w:val="single" w:sz="6" w:space="0" w:color="auto"/>
              <w:right w:val="single" w:sz="6" w:space="0" w:color="auto"/>
            </w:tcBorders>
            <w:shd w:val="clear" w:color="auto" w:fill="FFFFFF"/>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Техника чтения хо-рошая (темп, звуки, произносительная сторона   структур), уровень понимания высокий.</w:t>
            </w:r>
          </w:p>
        </w:tc>
        <w:tc>
          <w:tcPr>
            <w:tcW w:w="2534" w:type="dxa"/>
            <w:tcBorders>
              <w:top w:val="single" w:sz="6" w:space="0" w:color="auto"/>
              <w:left w:val="single" w:sz="6" w:space="0" w:color="auto"/>
              <w:bottom w:val="single" w:sz="6" w:space="0" w:color="auto"/>
              <w:right w:val="single" w:sz="6" w:space="0" w:color="auto"/>
            </w:tcBorders>
            <w:shd w:val="clear" w:color="auto" w:fill="FFFFFF"/>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Техника чтения дос-таточно хорошая, не-значительные ошибки в произношении.</w:t>
            </w:r>
          </w:p>
        </w:tc>
        <w:tc>
          <w:tcPr>
            <w:tcW w:w="2290" w:type="dxa"/>
            <w:tcBorders>
              <w:top w:val="single" w:sz="6" w:space="0" w:color="auto"/>
              <w:left w:val="single" w:sz="6" w:space="0" w:color="auto"/>
              <w:bottom w:val="single" w:sz="6" w:space="0" w:color="auto"/>
              <w:right w:val="single" w:sz="6" w:space="0" w:color="auto"/>
            </w:tcBorders>
            <w:shd w:val="clear" w:color="auto" w:fill="FFFFFF"/>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Техника        чтения удовлетворитель-ная, многочислен-ные ошибки в про-изношении, темп медленный.</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Техника чтения на низком  уровне, уровень понимания текста низкий.</w:t>
            </w:r>
          </w:p>
        </w:tc>
      </w:tr>
    </w:tbl>
    <w:p w:rsidR="00740794" w:rsidRPr="00740794" w:rsidRDefault="00740794" w:rsidP="00825F4B">
      <w:pPr>
        <w:spacing w:after="0" w:line="240" w:lineRule="atLeast"/>
        <w:rPr>
          <w:rFonts w:ascii="Times New Roman" w:hAnsi="Times New Roman"/>
          <w:sz w:val="24"/>
          <w:szCs w:val="24"/>
        </w:rPr>
      </w:pPr>
      <w:r w:rsidRPr="00740794">
        <w:rPr>
          <w:rFonts w:ascii="Times New Roman" w:hAnsi="Times New Roman"/>
          <w:sz w:val="24"/>
          <w:szCs w:val="24"/>
        </w:rPr>
        <w:t>III. Критерии оценки письменных развернутых ответов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w:t>
      </w:r>
      <w:r w:rsidRPr="00740794">
        <w:rPr>
          <w:rFonts w:ascii="Times New Roman" w:hAnsi="Times New Roman"/>
          <w:sz w:val="24"/>
          <w:szCs w:val="24"/>
        </w:rPr>
        <w:lastRenderedPageBreak/>
        <w:t xml:space="preserve">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 </w:t>
      </w:r>
    </w:p>
    <w:tbl>
      <w:tblPr>
        <w:tblStyle w:val="a4"/>
        <w:tblW w:w="0" w:type="auto"/>
        <w:tblLook w:val="01E0" w:firstRow="1" w:lastRow="1" w:firstColumn="1" w:lastColumn="1" w:noHBand="0" w:noVBand="0"/>
      </w:tblPr>
      <w:tblGrid>
        <w:gridCol w:w="969"/>
        <w:gridCol w:w="8246"/>
      </w:tblGrid>
      <w:tr w:rsidR="00740794" w:rsidRPr="00740794" w:rsidTr="00740794">
        <w:tc>
          <w:tcPr>
            <w:tcW w:w="969"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Баллы</w:t>
            </w:r>
          </w:p>
        </w:tc>
        <w:tc>
          <w:tcPr>
            <w:tcW w:w="8246"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Критерии оценки</w:t>
            </w:r>
          </w:p>
        </w:tc>
      </w:tr>
      <w:tr w:rsidR="00740794" w:rsidRPr="00740794" w:rsidTr="00740794">
        <w:tc>
          <w:tcPr>
            <w:tcW w:w="969"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«5»</w:t>
            </w:r>
          </w:p>
        </w:tc>
        <w:tc>
          <w:tcPr>
            <w:tcW w:w="8246"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740794" w:rsidRPr="00740794" w:rsidTr="00740794">
        <w:tc>
          <w:tcPr>
            <w:tcW w:w="969"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«4»</w:t>
            </w:r>
          </w:p>
        </w:tc>
        <w:tc>
          <w:tcPr>
            <w:tcW w:w="8246"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740794" w:rsidRPr="00740794" w:rsidTr="00740794">
        <w:tc>
          <w:tcPr>
            <w:tcW w:w="969"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«3»</w:t>
            </w:r>
          </w:p>
        </w:tc>
        <w:tc>
          <w:tcPr>
            <w:tcW w:w="8246"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740794" w:rsidRPr="00740794" w:rsidTr="00740794">
        <w:tc>
          <w:tcPr>
            <w:tcW w:w="969"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«2»</w:t>
            </w:r>
          </w:p>
        </w:tc>
        <w:tc>
          <w:tcPr>
            <w:tcW w:w="8246" w:type="dxa"/>
          </w:tcPr>
          <w:p w:rsidR="00740794" w:rsidRPr="00191206" w:rsidRDefault="00740794" w:rsidP="00825F4B">
            <w:pPr>
              <w:spacing w:after="0" w:line="240" w:lineRule="atLeast"/>
              <w:rPr>
                <w:rFonts w:ascii="Times New Roman" w:hAnsi="Times New Roman"/>
                <w:sz w:val="20"/>
                <w:szCs w:val="20"/>
              </w:rPr>
            </w:pPr>
            <w:r w:rsidRPr="00191206">
              <w:rPr>
                <w:rFonts w:ascii="Times New Roman" w:hAnsi="Times New Roman"/>
                <w:sz w:val="20"/>
                <w:szCs w:val="20"/>
              </w:rPr>
              <w:t>Коммуникативная задача не решена ввиду большого количества лексико-грамматических ошибок или недостаточного объема текста.</w:t>
            </w:r>
          </w:p>
        </w:tc>
      </w:tr>
    </w:tbl>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w:t>
      </w:r>
      <w:smartTag w:uri="urn:schemas-microsoft-com:office:smarttags" w:element="metricconverter">
        <w:smartTagPr>
          <w:attr w:name="ProductID" w:val="5”"/>
        </w:smartTagPr>
        <w:r w:rsidRPr="00740794">
          <w:rPr>
            <w:rFonts w:ascii="Times New Roman" w:hAnsi="Times New Roman"/>
            <w:sz w:val="24"/>
            <w:szCs w:val="24"/>
          </w:rPr>
          <w:t>5”</w:t>
        </w:r>
      </w:smartTag>
      <w:r w:rsidRPr="00740794">
        <w:rPr>
          <w:rFonts w:ascii="Times New Roman" w:hAnsi="Times New Roman"/>
          <w:sz w:val="24"/>
          <w:szCs w:val="24"/>
        </w:rPr>
        <w:t xml:space="preserve"> выставляется, если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w:t>
      </w:r>
      <w:smartTag w:uri="urn:schemas-microsoft-com:office:smarttags" w:element="metricconverter">
        <w:smartTagPr>
          <w:attr w:name="ProductID" w:val="4”"/>
        </w:smartTagPr>
        <w:r w:rsidRPr="00740794">
          <w:rPr>
            <w:rFonts w:ascii="Times New Roman" w:hAnsi="Times New Roman"/>
            <w:sz w:val="24"/>
            <w:szCs w:val="24"/>
          </w:rPr>
          <w:t>4”</w:t>
        </w:r>
      </w:smartTag>
      <w:r w:rsidRPr="00740794">
        <w:rPr>
          <w:rFonts w:ascii="Times New Roman" w:hAnsi="Times New Roman"/>
          <w:sz w:val="24"/>
          <w:szCs w:val="24"/>
        </w:rPr>
        <w:t xml:space="preserve"> выставляется, если ученик допустил 2 ошибки, а также при наличии 2-х негрубых ошибок. Учитывается оформление работы и общая грамотность.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w:t>
      </w:r>
      <w:smartTag w:uri="urn:schemas-microsoft-com:office:smarttags" w:element="metricconverter">
        <w:smartTagPr>
          <w:attr w:name="ProductID" w:val="3”"/>
        </w:smartTagPr>
        <w:r w:rsidRPr="00740794">
          <w:rPr>
            <w:rFonts w:ascii="Times New Roman" w:hAnsi="Times New Roman"/>
            <w:sz w:val="24"/>
            <w:szCs w:val="24"/>
          </w:rPr>
          <w:t>3”</w:t>
        </w:r>
      </w:smartTag>
      <w:r w:rsidRPr="00740794">
        <w:rPr>
          <w:rFonts w:ascii="Times New Roman" w:hAnsi="Times New Roman"/>
          <w:sz w:val="24"/>
          <w:szCs w:val="24"/>
        </w:rPr>
        <w:t xml:space="preserve"> выставляется, если ученик допустил до 4-х ошибок, а также при наличии 5 негрубых ошибок. Учитывается оформление работы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w:t>
      </w:r>
      <w:smartTag w:uri="urn:schemas-microsoft-com:office:smarttags" w:element="metricconverter">
        <w:smartTagPr>
          <w:attr w:name="ProductID" w:val="2”"/>
        </w:smartTagPr>
        <w:r w:rsidRPr="00740794">
          <w:rPr>
            <w:rFonts w:ascii="Times New Roman" w:hAnsi="Times New Roman"/>
            <w:sz w:val="24"/>
            <w:szCs w:val="24"/>
          </w:rPr>
          <w:t>2”</w:t>
        </w:r>
      </w:smartTag>
      <w:r w:rsidRPr="00740794">
        <w:rPr>
          <w:rFonts w:ascii="Times New Roman" w:hAnsi="Times New Roman"/>
          <w:sz w:val="24"/>
          <w:szCs w:val="24"/>
        </w:rPr>
        <w:t xml:space="preserve"> выставляется, если ученик допустил более 4-х ошибок.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При выставлении оценок за письменную работу учитель пользуется образовательным стандартом своей дисциплины.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1. За письменные работы (контрольные работы, самостоятельные работы, словарные диктанты) оценка 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6"/>
        <w:gridCol w:w="2273"/>
        <w:gridCol w:w="2273"/>
        <w:gridCol w:w="2273"/>
      </w:tblGrid>
      <w:tr w:rsidR="00740794" w:rsidRPr="00740794" w:rsidTr="00740794">
        <w:trPr>
          <w:jc w:val="center"/>
        </w:trPr>
        <w:tc>
          <w:tcPr>
            <w:tcW w:w="2533" w:type="dxa"/>
            <w:tcBorders>
              <w:top w:val="double" w:sz="4" w:space="0" w:color="auto"/>
              <w:left w:val="double" w:sz="4" w:space="0" w:color="auto"/>
              <w:bottom w:val="doub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Виды работ</w:t>
            </w:r>
          </w:p>
        </w:tc>
        <w:tc>
          <w:tcPr>
            <w:tcW w:w="2346" w:type="dxa"/>
            <w:tcBorders>
              <w:top w:val="double" w:sz="4" w:space="0" w:color="auto"/>
              <w:left w:val="single" w:sz="4" w:space="0" w:color="auto"/>
              <w:bottom w:val="doub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tc>
        <w:tc>
          <w:tcPr>
            <w:tcW w:w="2346" w:type="dxa"/>
            <w:tcBorders>
              <w:top w:val="double" w:sz="4" w:space="0" w:color="auto"/>
              <w:left w:val="single" w:sz="4" w:space="0" w:color="auto"/>
              <w:bottom w:val="doub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tc>
        <w:tc>
          <w:tcPr>
            <w:tcW w:w="2346" w:type="dxa"/>
            <w:tcBorders>
              <w:top w:val="double" w:sz="4" w:space="0" w:color="auto"/>
              <w:left w:val="single" w:sz="4" w:space="0" w:color="auto"/>
              <w:bottom w:val="double" w:sz="4" w:space="0" w:color="auto"/>
              <w:right w:val="doub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tc>
      </w:tr>
      <w:tr w:rsidR="00740794" w:rsidRPr="00740794" w:rsidTr="00740794">
        <w:trPr>
          <w:jc w:val="center"/>
        </w:trPr>
        <w:tc>
          <w:tcPr>
            <w:tcW w:w="2533" w:type="dxa"/>
            <w:tcBorders>
              <w:top w:val="double" w:sz="4" w:space="0" w:color="auto"/>
              <w:left w:val="double" w:sz="4" w:space="0" w:color="auto"/>
              <w:bottom w:val="sing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Контрольные работы, тесты</w:t>
            </w:r>
          </w:p>
        </w:tc>
        <w:tc>
          <w:tcPr>
            <w:tcW w:w="2346" w:type="dxa"/>
            <w:tcBorders>
              <w:top w:val="double" w:sz="4" w:space="0" w:color="auto"/>
              <w:left w:val="single" w:sz="4" w:space="0" w:color="auto"/>
              <w:bottom w:val="sing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 60% до 74%</w:t>
            </w:r>
          </w:p>
        </w:tc>
        <w:tc>
          <w:tcPr>
            <w:tcW w:w="2346" w:type="dxa"/>
            <w:tcBorders>
              <w:top w:val="double" w:sz="4" w:space="0" w:color="auto"/>
              <w:left w:val="single" w:sz="4" w:space="0" w:color="auto"/>
              <w:bottom w:val="sing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 75% до 94%</w:t>
            </w:r>
          </w:p>
        </w:tc>
        <w:tc>
          <w:tcPr>
            <w:tcW w:w="2346" w:type="dxa"/>
            <w:tcBorders>
              <w:top w:val="double" w:sz="4" w:space="0" w:color="auto"/>
              <w:left w:val="single" w:sz="4" w:space="0" w:color="auto"/>
              <w:bottom w:val="single" w:sz="4" w:space="0" w:color="auto"/>
              <w:right w:val="doub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 95% до 100%</w:t>
            </w:r>
          </w:p>
        </w:tc>
      </w:tr>
      <w:tr w:rsidR="00740794" w:rsidRPr="00740794" w:rsidTr="00740794">
        <w:trPr>
          <w:jc w:val="center"/>
        </w:trPr>
        <w:tc>
          <w:tcPr>
            <w:tcW w:w="2533" w:type="dxa"/>
            <w:tcBorders>
              <w:top w:val="single" w:sz="4" w:space="0" w:color="auto"/>
              <w:left w:val="double" w:sz="4" w:space="0" w:color="auto"/>
              <w:bottom w:val="sing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Самостоятельные работы, словарные диктанты</w:t>
            </w:r>
          </w:p>
        </w:tc>
        <w:tc>
          <w:tcPr>
            <w:tcW w:w="2346" w:type="dxa"/>
            <w:tcBorders>
              <w:top w:val="single" w:sz="4" w:space="0" w:color="auto"/>
              <w:left w:val="single" w:sz="4" w:space="0" w:color="auto"/>
              <w:bottom w:val="sing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 50% до 69%</w:t>
            </w:r>
          </w:p>
        </w:tc>
        <w:tc>
          <w:tcPr>
            <w:tcW w:w="2346" w:type="dxa"/>
            <w:tcBorders>
              <w:top w:val="single" w:sz="4" w:space="0" w:color="auto"/>
              <w:left w:val="single" w:sz="4" w:space="0" w:color="auto"/>
              <w:bottom w:val="single" w:sz="4" w:space="0" w:color="auto"/>
              <w:right w:val="sing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 70% до 90%</w:t>
            </w:r>
          </w:p>
        </w:tc>
        <w:tc>
          <w:tcPr>
            <w:tcW w:w="2346" w:type="dxa"/>
            <w:tcBorders>
              <w:top w:val="single" w:sz="4" w:space="0" w:color="auto"/>
              <w:left w:val="single" w:sz="4" w:space="0" w:color="auto"/>
              <w:bottom w:val="single" w:sz="4" w:space="0" w:color="auto"/>
              <w:right w:val="double" w:sz="4" w:space="0" w:color="auto"/>
            </w:tcBorders>
            <w:vAlign w:val="center"/>
          </w:tcPr>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 91% до 100%</w:t>
            </w:r>
          </w:p>
        </w:tc>
      </w:tr>
    </w:tbl>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2. Творческие письменные работы (письма, разные виды сочинений) оцениваются по пяти критериям:а)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ПРИ НЕУДОВЛЕТВОРИТЕЛЬНОЙ ОЦЕНКЕ ЗА СОДЕРЖАНИЕ ОСТАЛЬНЫЕ КРИТЕРИИ НЕ ОЦЕНИВАЮТСЯ И РАБОТА ПОЛУЧАЕТ НЕУДОВЛЕТВОРИТЕЛЬНУЮ ОЦЕНКУ;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Лексика (словарный запас соответствует поставленной задаче и требованиям данного года обучения языку);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 ОЦЕНКА ЗНАНИЙ И УМЕНИЙ ОБУЧАЮЩИХСЯ ПО ГЕОГРАФИИ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ответ полный, правильный, отражающий основной материал курса;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правильно раскрыто содержание понятий, закономерностей, географических взаимосвязей и конкретизация их примерами;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правильное использование карты и других источников знаний; ответ самостоятельный, с опорой на ранее приобретённые знания и дополнительные сведения о важнейших географических событиях современности.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ответ удовлетворяет ранее названным требованиям, он полный, правильный; есть неточности в изложении основного географического материала или выводах, легко исправляемые по дополнительным вопросам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ответ правильный, обучающийся в основном понимает материал, но не четко определяет понятия и закономерности;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ответ неправильный;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не раскрыто основное содержание учебного материала, не даются ответы на вспомогательные вопросы учителя, грубые ошибки в определении понятий; неумение работать с картой.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практических умений обучающихся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за умение работать с картой и другими источниками географических знаний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 - правильный и полный отбор источников знаний,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формулировка выводов на основе практической деятельности; аккуратное оформление результатов работы.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 неумение отбирать и использовать основные источники знаний; допускаются существенные ошибки в выполнении заданий и оформлении результатов.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умений проводить наблюдения в природе и на производстве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 - правильное, по правилу проведенное наблюдение; точное отражение особенностей объекта или явлений в описаниях, зарисовках, диаграммах, схемах; правильная формулировка выводов; аккуратное оформление наблюдений.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 правильное, по плану проведённое наблюдение; недочеты в отражении объекта или явления; правильная формулировка выводов; недостатки в оформлении наблюдений.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 допускаются неточности в проведении наблюдений по плану; выделены не все особенности объектов и явлений; допускаются неточности в формулировке выводов; имеются существенные недостатки в оформлении наблюдений.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 неправильное выполнение задания,  неумение сделать выводы на основе наблюдений.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КРИТЕРИИ И НОРМЫ ОЦЕНКИ ЗНАНИЙ, УМЕНИЙ И НАВЫКОВ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ОБУЧАЮЩИХСЯ ПО МАТЕМАТИКЕ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Контроль предполагает выявление уровня освоения учебного материала при изучении, как отдельных разделов, так и всего курса математики в целом.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ab/>
        <w:t>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тестовыми заданиями.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ab/>
        <w:t xml:space="preserve"> 1. Оценка письменных контрольных работ, обучающихся по математике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Ответ оценивается отметкой «5», если: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выполнена полностью;</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в логических рассуждениях и обосновании решения нет пробелов и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«4» ставится в следующих случаях: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 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«3»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«2»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 допущены существенные ошибки, показавшие, что обучающийся не обладает обязательными умениями по данной теме в полной мере.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«1»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2.Оценка устных ответов, обучающихся по математике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Ответ оценивается отметкой «5», если ученик: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полно раскрыл содержание материала в объеме, предусмотренном программой и учебником;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изложил материал грамотным языком, точно используя математическую терминологию и символику, в определенной логической последовательности;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правильно выполнил рисунки, чертежи, графики, сопутствующие ответу;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показал умение иллюстрировать теорию конкретными примерами, применять ее в новой ситуации при выполнении практического задания;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продемонстрировал знание теории ранее изученных сопутствующих тем, форсированность и устойчивость используемых при ответе умений и навыков;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отвечал самостоятельно, без наводящих вопросов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возможны одна – две неточности при освещение второстепенных вопросов или в выкладках, которые ученик легко исправил после замечания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Ответ оценивается отметкой «4», если удовлетворяет в основном требованиям на оценку «5», но при этом имеет один из недостатков: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в изложении допущены небольшие пробелы, не исказившее математическое содержание ответа;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один – два недочета при освещении основного содержания ответа, исправленные после замечания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ошибка или более двух недочетов при освещении второстепенных вопросов или в выкладках, легко исправленные после замечания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«3» ставится в следующих случаях: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 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при достаточном знании теоретического материала выявлена недостаточная сформированность основных умений и навыков.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«2» ставится в следующих случаях: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не раскрыто основное содержание учебного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обнаружено незнание учеником большей или наиболее важной части учебного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Отметка «1»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3. Общая классификация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При оценке знаний, умений и навыков, обучающихся следует учитывать все ошибки (грубые и негрубые) и недочёты.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3.1. Грубыми считаются ошибки: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незнание наименований единиц измерения;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неумение выделить в ответе главное;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неумение применять знания, алгоритмы для решения задач;</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неумение делать выводы и обобщения;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неумение читать и строить графики;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неумение пользоваться первоисточниками, учебником и справочниками;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потеря корня или сохранение постороннего корня;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отбрасывание без объяснений одного из них;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равнозначные им ошибки;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вычислительные ошибки, если они не являются опиской;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 логические ошибки.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3.2. К негрубым ошибкам следует отнести: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неточность графика;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нерациональные методы работы со справочной и другой литературой;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неумение решать задачи, выполнять задания в общем виде.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3.3. Недочетами являются:нерациональные приемы вычислений и преобразований;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небрежное выполнение записей, чертежей, схем, графиков.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КРИТЕРИИ И НОРМЫ ОЦЕНКИ ЗНАНИЙ, УМЕНИЙ И НАВЫКОВ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ОБУЧАЮЩИХСЯ ПО ФИЗИКЕ</w:t>
      </w:r>
      <w:r w:rsidR="003F0749">
        <w:rPr>
          <w:rFonts w:ascii="Times New Roman" w:hAnsi="Times New Roman"/>
          <w:sz w:val="24"/>
          <w:szCs w:val="24"/>
        </w:rPr>
        <w:t>.</w:t>
      </w:r>
      <w:r w:rsidRPr="00740794">
        <w:rPr>
          <w:rFonts w:ascii="Times New Roman" w:hAnsi="Times New Roman"/>
          <w:sz w:val="24"/>
          <w:szCs w:val="24"/>
        </w:rPr>
        <w:t>Оценка письменных самостоятельных и контрольных работ</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Оценка «5» ставится за работу, выполненную без ошибок и недочетов или имеющую не более одного недочета.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 за работу, выполненную полностью, но при наличии в ней: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не более одной негрубой ошибки и одного недочета,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или не более двух недочетов.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 в том случае, если ученик правильно выполнил не менее половины работы или допустил:</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не более двух грубых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или не более одной грубой ошибки и одного недочета,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или не более двух-трех негрубых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г) или одной негрубой ошибки и трех недочетов,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д) или при отсутствии ошибок, но при наличии 4-5 недочетов.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ставится, когда число ошибок и недочетов превосходит норму, при которой может быть выставлена оценка «3», или если правильно выполнено менее половины работы.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«1» ставится в том случае, если ученик не приступал к выполнению работы или правильно выполнил не более 10 % всех заданий, т.е. записал условие одной задачи в общепринятых символических обозначениях.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устных ответов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 ставится в том случае, если учащийся: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обнаруживает полное понимание физической сущности рассматриваемых явлений и закономерностей, знание законов и теорий, умеет подтвердить их конкретными примерами, применить в новой ситуации и при выполнении практических заданий;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технически грамотно выполняет физические опыты, чертежи, схемы, графики, сопутствующие ответу, правильно записывает формулы, пользуясь принятой системой условных обозначений;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г) при ответе не повторяет дословно текст учебника, а умеет отобрать главное, обнаруживает самостоятельность и аргументированность суждений, умеет установить связь между изучаемым и ранее изученным материалом по курсу физики, а также с материалом, усвоенным при изучении других смежных предметов;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д) умеет подкрепить ответ несложными демонстрационными опытами;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е) умеет делать анализ, обобщения и собственные выводы по данному вопросу;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ж) умеет самостоятельно и рационально работать с учебником, дополнительной литературой и справочниками.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 в том случае, если ответ удовлетворяет названным выше требованиям, но учащийся: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допускает одну негрубую ошибку или не более двух недочетов и может их исправить самостоятельно, или при небольшой помощи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не обладает достаточными навыками работы со справочной литературой (например, ученик умеет все найти, правильно ориентируется в справочниках, но работает медленно).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 в том случае, если учащийся правильно понимает физическую сущность рассматриваемых явлений и закономерностей, но при ответе: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обнаруживает отдельные пробелы в усвоении существенных вопросов курса физики, не препятствующие дальнейшему усвоению программного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испытывает затруднения в применении знаний, необходимых для решения задач различных типов, при объяснении конкретных физических явлений на основе теории и законов, или в подтверждении конкретных примеров практического применения теории,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г) обнаруживает недостаточное понимание отдельных положений при воспроизведении текста учебника, или отвечает неполно на вопросы учителя, допуская одну-две грубые ошибки.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ставится в том случае, если ученик: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не знает и не понимает значительную или основную часть программного материала в пределах поставленных вопросов,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или имеет слабо сформулированные и неполные знания и не умеет применять их к решению конкретных вопросов и задач по образцу и к проведению опытов,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или при ответе допускает более двух грубых ошибок, которые не может исправить даже при помощи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«1» ставится в том случае, если ученик не может ответить ни на один из поставленных вопросов.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лабораторных и практических работ</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 ставится в том случае, если учащийся: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выполнил работу в полном объеме с соблюдением необходимой последовательности проведения опытов и измерений;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в представленном отчете правильно и аккуратно выполнил все записи, таблицы, рисунки, чертежи, графики, вычисления и сделал выводы;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г) правильно выполнил анализ погрешностей;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д) соблюдал требования безопасности труда.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 в том случае, если выполнены требования к оценке 5, 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опыт проводился в условиях, не обеспечивающих достаточной точности измерений;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или было допущено два-три недочета, или не более одной негрубой ошибки и одного недочета.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опыт проводился в нерациональных условиях, что привело к получению результатов с большей погрешностью,</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или не выполнен совсем или выполнен неверно анализ погрешностей,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ставится в том случае,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 работа выполнена не полностью, и объем выполненной части работы не позволяет сделать правильные выводы,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б) или опыты, измерения, вычисления, наблюдения производились неправильно,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или в ходе работы и в отчете обнаружились в совокупности все недостатки, отмеченные в требованиях к оценке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«1» ставится в тех случаях, когда учащийся совсем не выполнил работу или не соблюдал требований безопасности труда.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Перечень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I. Грубые ошибки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r w:rsidRPr="00740794">
        <w:rPr>
          <w:rFonts w:ascii="Times New Roman" w:hAnsi="Times New Roman"/>
          <w:sz w:val="24"/>
          <w:szCs w:val="24"/>
        </w:rPr>
        <w:br/>
      </w:r>
      <w:r w:rsidRPr="00740794">
        <w:rPr>
          <w:rFonts w:ascii="Times New Roman" w:hAnsi="Times New Roman"/>
          <w:sz w:val="24"/>
          <w:szCs w:val="24"/>
        </w:rPr>
        <w:lastRenderedPageBreak/>
        <w:t>2. Неумение выделять в ответе главное.</w:t>
      </w:r>
      <w:r w:rsidRPr="00740794">
        <w:rPr>
          <w:rFonts w:ascii="Times New Roman" w:hAnsi="Times New Roman"/>
          <w:sz w:val="24"/>
          <w:szCs w:val="24"/>
        </w:rPr>
        <w:br/>
        <w:t>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r w:rsidRPr="00740794">
        <w:rPr>
          <w:rFonts w:ascii="Times New Roman" w:hAnsi="Times New Roman"/>
          <w:sz w:val="24"/>
          <w:szCs w:val="24"/>
        </w:rPr>
        <w:br/>
        <w:t>4. Неумение читать и строить графики и принципиальные схемы</w:t>
      </w:r>
      <w:r w:rsidRPr="00740794">
        <w:rPr>
          <w:rFonts w:ascii="Times New Roman" w:hAnsi="Times New Roman"/>
          <w:sz w:val="24"/>
          <w:szCs w:val="24"/>
        </w:rPr>
        <w:b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r w:rsidRPr="00740794">
        <w:rPr>
          <w:rFonts w:ascii="Times New Roman" w:hAnsi="Times New Roman"/>
          <w:sz w:val="24"/>
          <w:szCs w:val="24"/>
        </w:rPr>
        <w:br/>
        <w:t>6. Небрежное отношение  к лабораторному оборудованию и измерительным приборам.</w:t>
      </w:r>
      <w:r w:rsidRPr="00740794">
        <w:rPr>
          <w:rFonts w:ascii="Times New Roman" w:hAnsi="Times New Roman"/>
          <w:sz w:val="24"/>
          <w:szCs w:val="24"/>
        </w:rPr>
        <w:br/>
        <w:t>7. Неумение определить показания измерительного прибора.</w:t>
      </w:r>
      <w:r w:rsidRPr="00740794">
        <w:rPr>
          <w:rFonts w:ascii="Times New Roman" w:hAnsi="Times New Roman"/>
          <w:sz w:val="24"/>
          <w:szCs w:val="24"/>
        </w:rPr>
        <w:br/>
        <w:t>8. Нарушение требований правил безопасного труда при выполнении эксперимента.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II. Негрубые ошибки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1. 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 Ошибки в условных обозначениях на принципиальных схемах, неточности чертежей, графиков, схем.</w:t>
      </w:r>
      <w:r w:rsidRPr="00740794">
        <w:rPr>
          <w:rFonts w:ascii="Times New Roman" w:hAnsi="Times New Roman"/>
          <w:sz w:val="24"/>
          <w:szCs w:val="24"/>
        </w:rPr>
        <w:br/>
        <w:t>2. Пропуск или неточное написание наименований единиц физических величин.</w:t>
      </w:r>
      <w:r w:rsidRPr="00740794">
        <w:rPr>
          <w:rFonts w:ascii="Times New Roman" w:hAnsi="Times New Roman"/>
          <w:sz w:val="24"/>
          <w:szCs w:val="24"/>
        </w:rPr>
        <w:br/>
        <w:t>3. Нерациональный выбор хода решения.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III. Недочеты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Нерациональные записи при вычислениях, нерациональные приемы вычислений, преобразований и решения задач.</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Арифметические ошибки в вычислениях, если эти ошибки грубо не искажают реальность полученного результата. Отдельные погрешности в формулировке вопроса или ответа.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Небрежное выполнение записей, чертежей, схем, графиков. Орфографические и    пунктуационные ошибки.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НОРМЫ ОЦЕНКИ ЗНАНИЙ,  УМЕНИЙ И НАВЫКОВ ОБУЧАЮЩИХСЯ ПО МУЗЫКЕ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 ставится: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если присутствует интерес (эмоциональный отклик, высказывание  своей жизненной позиции);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умение пользоваться ключевыми и частными знаниями;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проявление музыкальных способностей и стремление их проявить.</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если присутствует интерес (эмоциональный отклик, высказывание своей</w:t>
      </w:r>
      <w:r w:rsidRPr="00740794">
        <w:rPr>
          <w:rFonts w:ascii="Times New Roman" w:hAnsi="Times New Roman"/>
          <w:sz w:val="24"/>
          <w:szCs w:val="24"/>
        </w:rPr>
        <w:br/>
        <w:t>жизненной позиции);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проявление музыкальных способностей и стремление их проявить;</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умение пользоваться ключевыми и частными знаниями.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проявление интереса (эмоциональный отклик, высказывание своей жизненной позиции;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умение пользоваться ключевыми или частными знаниями;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проявление музыкальных способностей и стремление их проявить.</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«2» ставится: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нет интереса, эмоционального отклика;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неумение пользоваться ключевыми и частными знаниями;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нет  проявления  музыкальных  способностей и  нет   стремления  их проявить.</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НОРМЫ ОЦЕНКИ ЗНАНИЙ ПО ИСТОРИИ (ИСТОРИЯ РОССИИ, ВСЕОБЩАЯ ИСТОРИЯ), ОБЩЕСТВОЗНАНИЮ, ПРАВУ.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Оценка «5» - материал усвоен в полном объеме; изложение ло</w:t>
      </w:r>
      <w:r w:rsidRPr="00740794">
        <w:rPr>
          <w:rFonts w:ascii="Times New Roman" w:hAnsi="Times New Roman"/>
          <w:sz w:val="24"/>
          <w:szCs w:val="24"/>
        </w:rPr>
        <w:softHyphen/>
        <w:t>гично; основные умения сформированы и устойчивы; выводы и обобщения точны и связаны с явлениями окружающей жизни;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 в усвоении материала незначительные пробелы, из</w:t>
      </w:r>
      <w:r w:rsidRPr="00740794">
        <w:rPr>
          <w:rFonts w:ascii="Times New Roman" w:hAnsi="Times New Roman"/>
          <w:sz w:val="24"/>
          <w:szCs w:val="24"/>
        </w:rPr>
        <w:softHyphen/>
        <w:t>ложение недостаточно систематизированное; отдельные умения недостаточ</w:t>
      </w:r>
      <w:r w:rsidRPr="00740794">
        <w:rPr>
          <w:rFonts w:ascii="Times New Roman" w:hAnsi="Times New Roman"/>
          <w:sz w:val="24"/>
          <w:szCs w:val="24"/>
        </w:rPr>
        <w:softHyphen/>
        <w:t>но устойчивы; в выводах и обобщениях имеются некоторые неточности;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 в усвоении материала имеются пробелы, он излагается несистематизированно; отдельные умения недостаточно сформированы; выво</w:t>
      </w:r>
      <w:r w:rsidRPr="00740794">
        <w:rPr>
          <w:rFonts w:ascii="Times New Roman" w:hAnsi="Times New Roman"/>
          <w:sz w:val="24"/>
          <w:szCs w:val="24"/>
        </w:rPr>
        <w:softHyphen/>
        <w:t>ды и обобщения аргументированы слабо, в них допускаются ошибки;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основное содержание материала не усвоено, выводов и обобщений нет.</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НОРМЫ ОЦЕНКИ ЗНАНИЙ УМЕНИЙ НАВЫКОВ</w:t>
      </w:r>
      <w:r w:rsidR="003F0749">
        <w:rPr>
          <w:rFonts w:ascii="Times New Roman" w:hAnsi="Times New Roman"/>
          <w:sz w:val="24"/>
          <w:szCs w:val="24"/>
        </w:rPr>
        <w:t xml:space="preserve"> </w:t>
      </w:r>
      <w:r w:rsidRPr="00740794">
        <w:rPr>
          <w:rFonts w:ascii="Times New Roman" w:hAnsi="Times New Roman"/>
          <w:sz w:val="24"/>
          <w:szCs w:val="24"/>
        </w:rPr>
        <w:t>ПО ФИЗИЧЕСКОЙ  КУЛЬТУРЕ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В пределах доступного обучающиеся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Обучающиеся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Необходимо, чтобы каждый обучающийся в течение четверти получил пять - шесть оценок. При оценке успеваемости принимаются во внимание индивидуальные особенности обучающихся: принадлежность к разным медицинским группам, уровень физического развития, последствия заболеваний и др.</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умений и навыков выставляется за качество выполнения упражнений. Кроме того, следует учитывать количественный показатель обучающегося при выполнении учебных нормативов по бегу, прыжкам, метаниям, лыжной подготовке и т.д.</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Для всех видов физических упражнений, в том числе и игр, может быть  использован следующий критерий оценок: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"5" - упражнение выполнено в соответствии с заданием, правильно, без напряжения, уверенно; в играх обучающийся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"4" - упражнение выполнено в соответствии с заданием, правильно, но с некоторым напряжением, недостаточно уверенно, в играх обучающийся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 упражнение выполнено правильно, но недостаточно точно, с большим напряжением, допущены незначительные ошибки; в играх обучающийся показал знание лишь основных правил, но не всегда умеет пользоваться изученными движениями.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 упражнение выполнено неправильно, с грубыми ошибками; в играх обучающийся показал слабое знание правил, неумение пользоваться изученными упражнениями.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успеваемости за четверть выставляется на основании данных текущего учета. Оценка за год выставляется на основании четвертных оценок в соответствии с общепедагогическими требованиями.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НОРМЫ ОЦЕНКИ ЗНАНИЙ, УМЕНИЙ, НАВЫКОВ</w:t>
      </w:r>
      <w:r w:rsidR="003F0749">
        <w:rPr>
          <w:rFonts w:ascii="Times New Roman" w:hAnsi="Times New Roman"/>
          <w:sz w:val="24"/>
          <w:szCs w:val="24"/>
        </w:rPr>
        <w:t xml:space="preserve"> </w:t>
      </w:r>
      <w:r w:rsidRPr="00740794">
        <w:rPr>
          <w:rFonts w:ascii="Times New Roman" w:hAnsi="Times New Roman"/>
          <w:sz w:val="24"/>
          <w:szCs w:val="24"/>
        </w:rPr>
        <w:t>ОБУЧАЮЩИХСЯ ПО ИЗО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обучающийся  полностью справляется с поставленной целью урока;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правильно излагает изученный материал и умеет применить полученные  знания на практике;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верно решает композицию рисунка, т.е. гармонично согласовывает между  собой все компоненты изображения;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умеет подметить и передать в изображении наиболее характерное.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sym w:font="Times New Roman" w:char="F0B7"/>
      </w:r>
      <w:r w:rsidRPr="00740794">
        <w:rPr>
          <w:rFonts w:ascii="Times New Roman" w:hAnsi="Times New Roman"/>
          <w:sz w:val="24"/>
          <w:szCs w:val="24"/>
        </w:rPr>
        <w:t>  обучающийся полностью овладел программным материалом, но при изложении его допускает неточности второстепенного характера;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гармонично согласовывает между собой все компоненты изображения;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умеет подметить, но не совсем точно передаёт в изображении наиболее</w:t>
      </w:r>
      <w:r w:rsidRPr="00740794">
        <w:rPr>
          <w:rFonts w:ascii="Times New Roman" w:hAnsi="Times New Roman"/>
          <w:sz w:val="24"/>
          <w:szCs w:val="24"/>
        </w:rPr>
        <w:br/>
        <w:t>характерное.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обучающийся слабо справляется с поставленной целью урока;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допускает неточность в изложении изученного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обучающийся допускает грубые ошибки в ответе;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            </w:t>
      </w:r>
      <w:r w:rsidRPr="00740794">
        <w:rPr>
          <w:rFonts w:ascii="Times New Roman" w:hAnsi="Times New Roman"/>
          <w:sz w:val="24"/>
          <w:szCs w:val="24"/>
        </w:rPr>
        <w:sym w:font="Times New Roman" w:char="F0B7"/>
      </w:r>
      <w:r w:rsidRPr="00740794">
        <w:rPr>
          <w:rFonts w:ascii="Times New Roman" w:hAnsi="Times New Roman"/>
          <w:sz w:val="24"/>
          <w:szCs w:val="24"/>
        </w:rPr>
        <w:t>  не справляется с поставленной целью урока;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КРИТЕРИИ И НОРМЫ ОЦЕНКИ ЗНАНИЙ, УМЕНИЙ И НАВЫКОВОБУЧАЮЩИХСЯ  ПО ХИМИИ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устного ответа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дан полный и правильный ответ на основании изученных теорий,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материал изложен в определенной логической последовательности, литературным языком,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ответ самостоятельный.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дан полный и правильный ответ на основании изученных теорий,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материал изложен в определенной последовательности,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допущены 2-3 несущественные ошибки, исправленные по требованию учителя, или дан неполный и нечеткий ответ.</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дан полный ответ, но при этом допущена существенная ошибка или ответ неполный, построен несвязно.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ответ обнаруживает непонимание основного содержания учебного материла,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допущены существенные ошибки, которые обучающийся не может исправить при наводящих вопросах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умений решать задачи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в логическом рассуждении и решении нет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задача решена рациональным способом.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в логическом рассуждении и решении нет существенных ошибок, при этом задача решена, но не рациональным способом,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допущено не более двух несущественных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в логическом рассуждении нет существенных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допускается существенная ошибка в математических расчетах.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имеются существенные ошибки в логическом рассуждении и решении.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экспериментальных умений (в процессе      выполнения практических работ по инструкции)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Оценку ставят тем обучающимся, за которыми было организовано наблюдение.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работа выполнена полностью.  Сделаны правильные   наблюдения и выводы,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эксперимент осуществлен по плану, с учетом техники   безопасности и правил работы с веществами и приборами,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sym w:font="Times New Roman" w:char="F0B7"/>
      </w:r>
      <w:r w:rsidRPr="00740794">
        <w:rPr>
          <w:rFonts w:ascii="Times New Roman" w:hAnsi="Times New Roman"/>
          <w:sz w:val="24"/>
          <w:szCs w:val="24"/>
        </w:rPr>
        <w:t> проявлены организационно-трудовые умения (поддерживается чистота рабочего места, порядок на столе, экономно использу</w:t>
      </w:r>
      <w:r w:rsidRPr="00740794">
        <w:rPr>
          <w:rFonts w:ascii="Times New Roman" w:hAnsi="Times New Roman"/>
          <w:sz w:val="24"/>
          <w:szCs w:val="24"/>
        </w:rPr>
        <w:softHyphen/>
        <w:t xml:space="preserve">ются реактивы).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обучающийся исправляет по требованию учителя.</w:t>
      </w:r>
      <w:r w:rsidRPr="00740794">
        <w:rPr>
          <w:rFonts w:ascii="Times New Roman" w:hAnsi="Times New Roman"/>
          <w:sz w:val="24"/>
          <w:szCs w:val="24"/>
        </w:rPr>
        <w:br/>
        <w:t>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допущены две или       более существенные ошибки в ходе эксперимента, в объяснении, в оформлении работы, по ТБ при работе с веществами и приборами), которые обучающийся не может исправить.</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умений решать экспериментальные задачи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При оценке этого умения следует учитывать наблюдения учителя и предъявляемые обучающимися результаты выполнения опытов.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план решения задачи составлен правильно, осуществлен подбор химических реактивов и оборудования, дано полное объяснение и сделаны выводы.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план решения составлен правильно,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осуществлен подбор химических реактивов и оборудования.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допущено не более двух несущественных ошибок (в объяснении и выводах).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план решения составлен правильно,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осуществлен подбор химических реактивов и оборудования.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допущена существенная ошибка в объяснении и выводах.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допущены две  и более ошибки (в плане  решения,   в подборе химических,  реактивов и оборудования,   в объяснении и выводах).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за письменную контрольную работу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При оценивании ответа обучающегося необходимо учитывать качество выполнения работы по заданиям. Контрольная работа оценивается в целом.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дан полный ответ на основе изученных теорий, возможна несущественная ошибка.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допустима некоторая неполнота ответа, может быть не более двух несущественных ошибок.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работа выполнена неполно (но не менее чем наполовину), имеется не более одной существенной ошибки и при этом 2-3 несущественные.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работа выполнена меньше чем наполовину,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имеется несколько существенных ошибок.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КРИТЕРИИ И НОРМЫ ОЦЕНКИ ЗНАНИЙ, УМЕНИЙ И НАВЫКОВ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ОБУЧАЮЩИХСЯ ПО  ИНФОРМАТИКЕ И ИКТ</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1.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2. 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 классах).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4. Задания для устного и письменного опроса учащихся состоят из теоретических вопросов и задач.</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ответов учащихся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Для устных ответов определяются следующие критерии оценок: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ab/>
        <w:t xml:space="preserve"> оценка «5» выставляется, если ученик: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полно раскрыл содержание материала в объеме, предусмотренном программой и учебником;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правильно выполнил графическое изображение алгоритма и иные чертежи и графики, сопутствующие ответу;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отвечал самостоятельно без наводящих вопросов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выставляется,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ответ удовлетворяет в основном требованиям на оценку «5», но при этом имеет один из недостатков: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 в изложении допущены небольшие пробелы, не исказившие логического и информационного содержания ответа;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один-два недочета при освещении основного содержания ответа, исправленные по замечанию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выставляется,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при знании теоретического материала выявлена недостаточная сформированность основных умений и навыков.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выставляется,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не раскрыто основное содержание учебного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обнаружено незнание или непонимание учеником большей или наиболее важной части учебного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«1» выставляется,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Для письменных работ учащихся: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ab/>
      </w:r>
      <w:r w:rsidRPr="00740794">
        <w:rPr>
          <w:rFonts w:ascii="Times New Roman" w:hAnsi="Times New Roman"/>
          <w:sz w:val="24"/>
          <w:szCs w:val="24"/>
        </w:rPr>
        <w:tab/>
        <w:t>оценка «5»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выполнена полностью;</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в графическом изображении алгоритма (блок-схеме), в теоретических выкладках решения нет пробелов и ошибок;</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 оценка «4»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допущена одна ошибка или два-три недочета в чертежах, выкладках, чертежах блок-схем или тексте программы.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 оценка «2»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существенные ошибки, показавшие, что учащийся не владеет обязательными знаниями по данной теме в полной мере.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оценка «1»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показала полное отсутствие у учащегося обязательных знаний и умений по проверяемой теме.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Самостоятельная работа на ЭВМ оценивается следующим образом: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учащийся самостоятельно выполнил все этапы решения задач на ЭВМ;</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 работа выполнена полностью и получен верный ответ или иное требуемое представление результата работы;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выполнена полностью, но при выполнении обнаружилось недостаточное владение навыками работы с ЭВМ в рамках поставленной задачи;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правильно выполнена большая часть работы (свыше 85 %);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 оценка «3»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«1» ставится, если: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показала полное отсутствие у учащихся обязательных знаний и навыков работы на ЭВМ по проверяемой теме.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КРИТЕРИИ ОЦЕНКИ ЗНАНИЙ И УМЕНИЙ</w:t>
      </w:r>
      <w:r w:rsidR="00CD6949">
        <w:rPr>
          <w:rFonts w:ascii="Times New Roman" w:hAnsi="Times New Roman"/>
          <w:sz w:val="24"/>
          <w:szCs w:val="24"/>
        </w:rPr>
        <w:t xml:space="preserve"> </w:t>
      </w:r>
      <w:r w:rsidRPr="00740794">
        <w:rPr>
          <w:rFonts w:ascii="Times New Roman" w:hAnsi="Times New Roman"/>
          <w:sz w:val="24"/>
          <w:szCs w:val="24"/>
        </w:rPr>
        <w:t>ОБУЧАЮЩИХСЯ   ПО ТЕХНОЛОГИИ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обучающихся, содержание и характер труда.Нормы оценок теоретических знаний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При устном ответе обучающийся должен использовать «технический язык», правильно применять и произносить термины.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«5» ставится, если обучающийся:-  полностью усвоил учебный материал;-  умеет изложить его своими словами;-  самостоятельно подтверждает ответ конкретными примерами;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правильно и обстоятельно отвечает на дополнительные вопросы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«4»ставится, если обучающийся:-  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«3» ставится, если обучающийся:-  не усвоил существенную часть учебного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допускает значительные ошибки при его изложении своими словами;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затрудняется подтвердить ответ конкретными примерами;-  слабо отвечает на дополнительные вопросы.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«2» ставится, если обучающийся:-  почти не усвоил учебный материал;</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Нормы оценок выполнения  практических работ</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Учитель выставляет обучающимся отметки за выполнение практической работы, учитывая результаты наблюдения за процессом труда обучающихся, качество изготовленного изделия (детали) и затраты рабочего времени.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«5» ставится, если:-  тщательно спланирован труд и рационально организовано рабочее место;-  правильно выполнялись приемы труда, самостоятельно и творчески выполнялась работа;-  изделие изготовлено с учетом установленных требований;-  полностью соблюдались правила техники безопасности.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«4»ставится, если:-  допущены незначительные недостатки в планировании труда и организации рабочего места;-  в основном правильно выполняются приемы труда;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работа выполнялась самостоятельно;-  норма времени выполнена или недовыполнена на 10-15 %;-  изделие изготовлено с незначительными отклонениями;-  полностью соблюдались правила техники безопасности.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«3»ставится, если:-  имеют место недостатки в планировании труда и организации рабочего места;-  отдельные приемы труда выполнялись неправильно;-  самостоятельность в работе </w:t>
      </w:r>
      <w:r w:rsidRPr="00740794">
        <w:rPr>
          <w:rFonts w:ascii="Times New Roman" w:hAnsi="Times New Roman"/>
          <w:sz w:val="24"/>
          <w:szCs w:val="24"/>
        </w:rPr>
        <w:lastRenderedPageBreak/>
        <w:t>была низкой;-  норма времени недовыполнена на 15-20 %;-  изделие изготовлено с нарушением отдельных требований;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не полностью соблюдались правила техники безопасности.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«2»ставится, если:-  имеют место существенные недостатки в планировании труда и организации рабочего места;-  неправильно выполнялись многие приемы труда;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самостоятельность в работе почти отсутствовала;-  норма времени недовыполнена на 20-30 %;-  изделие изготовлено со значительными нарушениями требований;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не соблюдались многие правила техники безопасности.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Нормы оценок выполнения обучающимися графических заданий и лабораторных работ</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«5» ставится, если:-  творчески планируется выполнение работы;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самостоятельно и полностью используются знания программного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правильно и аккуратно выполняется задание;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умело используются справочная литература, наглядные пособия, приборы и другие средства.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«4»ставится, если:-  правильно планируется выполнение работы;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самостоятельно используется знания программного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в основном правильно и аккуратно выполняется задание;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используются справочная литература, наглядные пособия, приборы и другие средства.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«3»ставится, если:-  допускаются ошибки при планировании выполнения работы;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не могут самостоятельно использовать значительную часть знаний программного материала;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допускают ошибки и неаккуратно выполняют задание;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затрудняются самостоятельно использовать справочную литературу, наглядные пособия, приборы и другие средства.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«2»ставится, если:-  не могут правильно спланировать выполнение работы;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  не могут использовать знания программного материала;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допускают грубые ошибки и неаккуратно выполняют задание;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не могут самостоятельно использовать справочную литературу, наглядные пособия, приборы и другие средства.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КРИТЕРИИ ОЦЕНКИ ЗНАНИЙ И УМЕНИЙ ОБУЧАЮЩИХСЯ   ПО БИОЛОГИИ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«5»: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полно раскрыто содержание материала в объ</w:t>
      </w:r>
      <w:r w:rsidRPr="00740794">
        <w:rPr>
          <w:rFonts w:ascii="Times New Roman" w:hAnsi="Times New Roman"/>
          <w:sz w:val="24"/>
          <w:szCs w:val="24"/>
        </w:rPr>
        <w:softHyphen/>
        <w:t>ёме программы и учебника;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чётко и правильно даны определения и раскрыто содержание понятий, верно использованы    научные термины;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для доказательства использованы различные умения, выводы из наблюдений и опытов;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ответ самостоятельный.</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раскрыто содержание материала, правильно даны определения понятия и использованы научные термины, от</w:t>
      </w:r>
      <w:r w:rsidRPr="00740794">
        <w:rPr>
          <w:rFonts w:ascii="Times New Roman" w:hAnsi="Times New Roman"/>
          <w:sz w:val="24"/>
          <w:szCs w:val="24"/>
        </w:rPr>
        <w:softHyphen/>
        <w:t>вет самостоятельный, но определения понятийнеполные, допущены незначительные нарушения последовательности изложения, не</w:t>
      </w:r>
      <w:r w:rsidRPr="00740794">
        <w:rPr>
          <w:rFonts w:ascii="Times New Roman" w:hAnsi="Times New Roman"/>
          <w:sz w:val="24"/>
          <w:szCs w:val="24"/>
        </w:rPr>
        <w:softHyphen/>
        <w:t>большие неточности при использовании научных терминов или в выводах и обобщениях из наблюдений, опытов.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основное содержание учебного мате</w:t>
      </w:r>
      <w:r w:rsidRPr="00740794">
        <w:rPr>
          <w:rFonts w:ascii="Times New Roman" w:hAnsi="Times New Roman"/>
          <w:sz w:val="24"/>
          <w:szCs w:val="24"/>
        </w:rPr>
        <w:softHyphen/>
        <w:t>риала усвоено, но изложено фрагментарно;  не всегда последовательно, определение понятии недостаточ</w:t>
      </w:r>
      <w:r w:rsidRPr="00740794">
        <w:rPr>
          <w:rFonts w:ascii="Times New Roman" w:hAnsi="Times New Roman"/>
          <w:sz w:val="24"/>
          <w:szCs w:val="24"/>
        </w:rPr>
        <w:softHyphen/>
        <w:t>но чёткие;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не использованы выводы и обобщения из наблюдения и опытов, допущены ошибки при их изложении;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допущены ошибки и неточности в использовании научной тер</w:t>
      </w:r>
      <w:r w:rsidRPr="00740794">
        <w:rPr>
          <w:rFonts w:ascii="Times New Roman" w:hAnsi="Times New Roman"/>
          <w:sz w:val="24"/>
          <w:szCs w:val="24"/>
        </w:rPr>
        <w:softHyphen/>
        <w:t>минологии, определении понятии.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 - основное содержание учебного материала не раскрыто; не даны ответы на вспомогательные вопросы учителя; допущены грубые ошибка в определении понятие, при использо</w:t>
      </w:r>
      <w:r w:rsidRPr="00740794">
        <w:rPr>
          <w:rFonts w:ascii="Times New Roman" w:hAnsi="Times New Roman"/>
          <w:sz w:val="24"/>
          <w:szCs w:val="24"/>
        </w:rPr>
        <w:softHyphen/>
        <w:t>вании терминологии.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практических умений обучающихся.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Оценка умений ставить опыты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«5»: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правильно определена цель опыта;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самостоятельно и последовательно проведены подбор оборудо</w:t>
      </w:r>
      <w:r w:rsidRPr="00740794">
        <w:rPr>
          <w:rFonts w:ascii="Times New Roman" w:hAnsi="Times New Roman"/>
          <w:sz w:val="24"/>
          <w:szCs w:val="24"/>
        </w:rPr>
        <w:softHyphen/>
        <w:t>вания и объектов, а также работа по закладке опыта;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научно, грамотно, логично описаны наблюдения и сформулирова</w:t>
      </w:r>
      <w:r w:rsidRPr="00740794">
        <w:rPr>
          <w:rFonts w:ascii="Times New Roman" w:hAnsi="Times New Roman"/>
          <w:sz w:val="24"/>
          <w:szCs w:val="24"/>
        </w:rPr>
        <w:softHyphen/>
        <w:t>ны выводы из опыта.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«4»: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правильно определена цель опыта; самостоятель</w:t>
      </w:r>
      <w:r w:rsidRPr="00740794">
        <w:rPr>
          <w:rFonts w:ascii="Times New Roman" w:hAnsi="Times New Roman"/>
          <w:sz w:val="24"/>
          <w:szCs w:val="24"/>
        </w:rPr>
        <w:softHyphen/>
        <w:t>но проведена работа по подбору оборудования, объектов;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при зак</w:t>
      </w:r>
      <w:r w:rsidRPr="00740794">
        <w:rPr>
          <w:rFonts w:ascii="Times New Roman" w:hAnsi="Times New Roman"/>
          <w:sz w:val="24"/>
          <w:szCs w:val="24"/>
        </w:rPr>
        <w:softHyphen/>
        <w:t>ладке опыта допускаются 1-2 ошибки; в целом грамотно и логично описаны наблюдения, сформулированы основные выводы из опыта;</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в описании наблюдения допущены неточности, выводы неполные.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«3»: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правильно определена цель опыта, подбор обору</w:t>
      </w:r>
      <w:r w:rsidRPr="00740794">
        <w:rPr>
          <w:rFonts w:ascii="Times New Roman" w:hAnsi="Times New Roman"/>
          <w:sz w:val="24"/>
          <w:szCs w:val="24"/>
        </w:rPr>
        <w:softHyphen/>
        <w:t>дования и объектов, а также работы по закладке опыта проведены с помощью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допущены неточности и ошибка в закладке опыта, описании наб</w:t>
      </w:r>
      <w:r w:rsidRPr="00740794">
        <w:rPr>
          <w:rFonts w:ascii="Times New Roman" w:hAnsi="Times New Roman"/>
          <w:sz w:val="24"/>
          <w:szCs w:val="24"/>
        </w:rPr>
        <w:softHyphen/>
        <w:t>людения, формировании выводов.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не определена самостоятельно цель опыта; не подготовлено нужное оборудование;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допущены существенные ошибки при закладке опыта и его офор</w:t>
      </w:r>
      <w:r w:rsidRPr="00740794">
        <w:rPr>
          <w:rFonts w:ascii="Times New Roman" w:hAnsi="Times New Roman"/>
          <w:sz w:val="24"/>
          <w:szCs w:val="24"/>
        </w:rPr>
        <w:softHyphen/>
        <w:t>млении.</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умений проводить наблюдения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Учитель должен учитывать:</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xml:space="preserve">  правильность проведения; </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уме</w:t>
      </w:r>
      <w:r w:rsidRPr="00740794">
        <w:rPr>
          <w:rFonts w:ascii="Times New Roman" w:hAnsi="Times New Roman"/>
          <w:sz w:val="24"/>
          <w:szCs w:val="24"/>
        </w:rPr>
        <w:softHyphen/>
        <w:t>ние выделять существенные признаки, логичность и научную грамотность в оформлении результатов наблюдения и в выводах.</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«5»:</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правильно по заданию проведено наблюдение; выделены существенные признаки, логично, научно грамотно оформлены результаты наблюдения и выводы.</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«4»:</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правильно по заданию проведено наблюдение, при выделении существенных признаков у наблюдаемого объекта (процесса), названы второстепенные;</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допущена небрежность в оформлении наблюдений и выводов.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«3»:</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допущены неточности, 1-2 ошибки в проведе</w:t>
      </w:r>
      <w:r w:rsidRPr="00740794">
        <w:rPr>
          <w:rFonts w:ascii="Times New Roman" w:hAnsi="Times New Roman"/>
          <w:sz w:val="24"/>
          <w:szCs w:val="24"/>
        </w:rPr>
        <w:softHyphen/>
        <w:t>нии наблюдения по заданию учителя;</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при выделении существенных признаков у наблюдаемого объек</w:t>
      </w:r>
      <w:r w:rsidRPr="00740794">
        <w:rPr>
          <w:rFonts w:ascii="Times New Roman" w:hAnsi="Times New Roman"/>
          <w:sz w:val="24"/>
          <w:szCs w:val="24"/>
        </w:rPr>
        <w:softHyphen/>
        <w:t>та (процесса) выделены лишь некоторые, допущены ошибки (1-2) в оформлении наблюдения и выводов.</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t>Оценка «2»:</w:t>
      </w:r>
    </w:p>
    <w:p w:rsidR="00740794" w:rsidRP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допущены ошибки (3-4) в проведении наблюде</w:t>
      </w:r>
      <w:r w:rsidRPr="00740794">
        <w:rPr>
          <w:rFonts w:ascii="Times New Roman" w:hAnsi="Times New Roman"/>
          <w:sz w:val="24"/>
          <w:szCs w:val="24"/>
        </w:rPr>
        <w:softHyphen/>
        <w:t>ния по заданию учителя;</w:t>
      </w:r>
    </w:p>
    <w:p w:rsidR="00740794" w:rsidRDefault="00740794" w:rsidP="001174A5">
      <w:pPr>
        <w:spacing w:after="0" w:line="240" w:lineRule="atLeast"/>
        <w:jc w:val="both"/>
        <w:rPr>
          <w:rFonts w:ascii="Times New Roman" w:hAnsi="Times New Roman"/>
          <w:sz w:val="24"/>
          <w:szCs w:val="24"/>
        </w:rPr>
      </w:pPr>
      <w:r w:rsidRPr="00740794">
        <w:rPr>
          <w:rFonts w:ascii="Times New Roman" w:hAnsi="Times New Roman"/>
          <w:sz w:val="24"/>
          <w:szCs w:val="24"/>
        </w:rPr>
        <w:sym w:font="Times New Roman" w:char="F0B7"/>
      </w:r>
      <w:r w:rsidRPr="00740794">
        <w:rPr>
          <w:rFonts w:ascii="Times New Roman" w:hAnsi="Times New Roman"/>
          <w:sz w:val="24"/>
          <w:szCs w:val="24"/>
        </w:rPr>
        <w:t> неправильно выделены признаки наблюдаемого объекта (процесса), допущены ошибки (3-4) в оформлении наблюдений и выводов.</w:t>
      </w:r>
    </w:p>
    <w:p w:rsidR="00320480" w:rsidRPr="00740794" w:rsidRDefault="00320480" w:rsidP="001174A5">
      <w:pPr>
        <w:spacing w:after="0" w:line="240" w:lineRule="atLeast"/>
        <w:jc w:val="both"/>
        <w:rPr>
          <w:rFonts w:ascii="Times New Roman" w:hAnsi="Times New Roman"/>
          <w:sz w:val="24"/>
          <w:szCs w:val="24"/>
        </w:rPr>
      </w:pP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 xml:space="preserve">Оценочные материалы по родному языку (тат.) и родной литературе (тат.) </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Уку күнекмәләре түбәндәгечә бәяләнә:</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Укучы билгеләнгән күләмдә сүзләрне дөрес һәм җөмлә</w:t>
      </w:r>
      <w:r w:rsidRPr="00CD6949">
        <w:rPr>
          <w:rFonts w:ascii="Times New Roman" w:hAnsi="Times New Roman"/>
          <w:sz w:val="24"/>
          <w:szCs w:val="24"/>
        </w:rPr>
        <w:softHyphen/>
        <w:t>ләрне  сәнгатьле итеп, тулысынча аңлап укыса, «5»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Уку тизлеге гомуми таләпләргә туры килсә һәм текст эчтәлеге буенча укытучы  сорауларына җавап бирә алып, уку барышында 1—2 әйтелеш хатасы һәм сөйләмнең структур бүленешендә берничә төгәлсезлек җибәрелсә, «4»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Уку тизлеге программада каралган таләпләргә туры килмәсә, текст эчтәлеге буенча укытучы сорауларына җавап биргәндә, төгәлсезлекләр җибәрелсә, дөрес әйтелешкә бәйле</w:t>
      </w:r>
      <w:r w:rsidRPr="00CD6949">
        <w:rPr>
          <w:rFonts w:ascii="Times New Roman" w:hAnsi="Times New Roman"/>
          <w:sz w:val="24"/>
          <w:szCs w:val="24"/>
        </w:rPr>
        <w:br/>
        <w:t>һәм сөйләмнең төп структур берәмлекләренә бүлгәндә 3—5 төгәлсезлек күзәтелсә, «3»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lastRenderedPageBreak/>
        <w:t xml:space="preserve"> Уку күнекмәләре тиешле тизлектән шактый түбән булып, текст эчтәлеген өлешчә аңлап, 5—6 дан артык әйтелеш хатасы җибәрелсә, «2» ле куела. Өйдә әзерләнеп укуны бәяләгәндә, таләпләр югарырак була.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Укучының монологик сөйләмен бәяләү</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Бирелгән тема (рәсем яки ситуация) буенча хикәя төзи белсә; дөрес интонация белән, тулы, эзлекле итеп, текст эчтәлегенә үз мөнәсәбәтен, бәясен биреп сөйли алса, тупас булмаган пауза хаталары булса да, «5»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1 нче сыйныфта бәйләнешле сөйләм 5 - 6, 2 нче сыйныфта 7—8, 3 нче сыйныфта 8—9, 4 нче сыйныфта 10—12, 5 нче– 12-13, 6нчы – 13-14,  7 нче– 14-15, 8 нче– 15-16, 9 нчы– 16-17, 10 нчы– 17-18, 11нче – 18-19 җөмлә тәшкил итә.</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Аерым паузалар, 1—2 сөйләм хатасы ясаса, укытучы тарафыннан 1—2 ачыклаучы сорау бирелсә, «4»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Теманың төп эчтәлеген ачса, 4—6 сөйләм хатасы җибәрсә, укы</w:t>
      </w:r>
      <w:r w:rsidRPr="00CD6949">
        <w:rPr>
          <w:rFonts w:ascii="Times New Roman" w:hAnsi="Times New Roman"/>
          <w:sz w:val="24"/>
          <w:szCs w:val="24"/>
        </w:rPr>
        <w:softHyphen/>
        <w:t>тучы тарафыннан икедән артык ачыклаучы сорау бирелсә яки укытучы ярдәменнән башка сөйләмне башлый (тәмамлый) алмаса, «3»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Сөйләмдә эзлеклелек сакланмаса, паузаларда төгәлсезлекләр китсә, 6 дан артык сөйләм хатасы һәм грамматик хата ясаса, «2»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Диалогик сөйләмне бәяләү</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Тиешле темпта дөрес интонация белән сорау куйса, әңгәмәдәшенең сорауларына тулы җавап кайтарса, «5»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Дөрес сорау биреп, үзе дә әңгәмәдәшенең соравына дөрес җавап кайтарса, ләкин сөйләм вакытында укытучы ярдәменә мохтаҗ булса, 2—3 сөйләм хатасы җибәрсә, «4»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Укытучы ярдәмендә генә сорау бирсә яки җавап кайтарса, сорау</w:t>
      </w:r>
      <w:r w:rsidRPr="00CD6949">
        <w:rPr>
          <w:rFonts w:ascii="Times New Roman" w:hAnsi="Times New Roman"/>
          <w:sz w:val="24"/>
          <w:szCs w:val="24"/>
        </w:rPr>
        <w:softHyphen/>
        <w:t>лар биргәндә, сүзләр һәм грамматик формалар табуда төгәлсезлекләр җибәрсә яки өйрәнгән җөмлә калыпларының бер өлешен генә үзләш</w:t>
      </w:r>
      <w:r w:rsidRPr="00CD6949">
        <w:rPr>
          <w:rFonts w:ascii="Times New Roman" w:hAnsi="Times New Roman"/>
          <w:sz w:val="24"/>
          <w:szCs w:val="24"/>
        </w:rPr>
        <w:softHyphen/>
        <w:t>терсә, 4—5 сөйләм хатасы җибәрсә, «3»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Әңгәмә вакытында зур авырлык белән генә сорау бирсә, сорауларга үз көче белән җавап бирә алмаса, 6 дан артык хата җибәрсә, «2»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II. Язма эшләрнең күләме һәм аларны бәяләү</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Укучыларның тел һәм сөйләм материалын үзләштерү дә</w:t>
      </w:r>
      <w:r w:rsidRPr="00CD6949">
        <w:rPr>
          <w:rFonts w:ascii="Times New Roman" w:hAnsi="Times New Roman"/>
          <w:sz w:val="24"/>
          <w:szCs w:val="24"/>
        </w:rPr>
        <w:softHyphen/>
        <w:t>рәҗәсен яки аларның гомуми грамоталылыгын диктант, изложение, сочинение яздырып тикшереп була. Моннан тыш, сорауларга язма рәвештә җавап алу да уңай нәтиҗә бирә. Сораулар укыган әсәр, аерым текст, рәсем яки караган фильмнар буенча тәкъдим ителә. Бу очракта язма эшнең күләме һәр сыйныфның изложение күләменнән артмый. Укытучы эшне бәяләгәндә, түбәндәге таләпләрне истә тотарга тиеш: җавапның тулы, төгәл, дөрес булуы, сөйләмнең стилистик яктан камиллеге, орфографик һәм пунктуацион яктан грамоталылыгы.</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Сорауларга җавап язуны бәяләү:</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1.</w:t>
      </w:r>
      <w:r w:rsidRPr="00CD6949">
        <w:rPr>
          <w:rFonts w:ascii="Times New Roman" w:hAnsi="Times New Roman"/>
          <w:sz w:val="24"/>
          <w:szCs w:val="24"/>
        </w:rPr>
        <w:tab/>
        <w:t>Барлык сорауларга да дөрес җавап язылса (бирелсә), «5» ле куела (бер сөйләм хатасы яки бер пунктуацион хата булырга мөмкин).</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Сорауларга дөрес җавап бирелсә, ләкин ике сөйләм хатасы, өч орфографик, ике пунктуацион хата яки сорауга җавап язганда (телдән җавап биргәндә) төгәлсезлек җибәрелсә, «4»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Язма эштә (телдән җавап биргәндә) сорауларга җавап бирә белү күнекмәләре сизелсә, өч сөйләм хатасы, дүрт орфографик, биш пунктуацион хата булса, «3»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Җавапларның яртысы дөрес булмаса, сөйләм хаталары өчтән артса, биш орфографик, алты пунктуацион хатасы булса, «2»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Диктантларны бәяләү</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1.</w:t>
      </w:r>
      <w:r w:rsidRPr="00CD6949">
        <w:rPr>
          <w:rFonts w:ascii="Times New Roman" w:hAnsi="Times New Roman"/>
          <w:sz w:val="24"/>
          <w:szCs w:val="24"/>
        </w:rPr>
        <w:tab/>
        <w:t>Хатасыз яки бер тупас булмаган хата җибәргән эшкә (орфографик, яки грамматик, пунктуацион) “5”ле билгесе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2.</w:t>
      </w:r>
      <w:r w:rsidRPr="00CD6949">
        <w:rPr>
          <w:rFonts w:ascii="Times New Roman" w:hAnsi="Times New Roman"/>
          <w:sz w:val="24"/>
          <w:szCs w:val="24"/>
        </w:rPr>
        <w:tab/>
        <w:t>2 хатага “4” ле билгесе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3.</w:t>
      </w:r>
      <w:r w:rsidRPr="00CD6949">
        <w:rPr>
          <w:rFonts w:ascii="Times New Roman" w:hAnsi="Times New Roman"/>
          <w:sz w:val="24"/>
          <w:szCs w:val="24"/>
        </w:rPr>
        <w:tab/>
        <w:t>5 хатага “3” ле билгесе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4.</w:t>
      </w:r>
      <w:r w:rsidRPr="00CD6949">
        <w:rPr>
          <w:rFonts w:ascii="Times New Roman" w:hAnsi="Times New Roman"/>
          <w:sz w:val="24"/>
          <w:szCs w:val="24"/>
        </w:rPr>
        <w:tab/>
        <w:t>12 хатага кадәр “2”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5.</w:t>
      </w:r>
      <w:r w:rsidRPr="00CD6949">
        <w:rPr>
          <w:rFonts w:ascii="Times New Roman" w:hAnsi="Times New Roman"/>
          <w:sz w:val="24"/>
          <w:szCs w:val="24"/>
        </w:rPr>
        <w:tab/>
        <w:t>12 хатадан да артып китсә, “1” ле билгесе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lastRenderedPageBreak/>
        <w:t>Изложение һәм сочинениене бәяләү</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1.   Эчтәлек дөрес һәм эзлекле итеп ачылса; җөмләләр грамматик яктан дөрес төзелсә; хаталар булмаса яки 1 хата (орфографик, грамматик, пунктуацион, стиль, фактик, логик) җибәрелсә, «5»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2.  Эчтәлек дөрес ачылып та, эзлеклелек сакланмаса, текстның башлам өлешендә төгәлсезлекләр китсә, 3 хата булса, «4»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3.  Текстның төп эчтәлеге бирелеп тә, эзлеклелек сакланмаса, текстның башлам һәм бетем өлешләрендә төгәлсезлекләр китсә, 5 хата (мәсәлән, бер орфографик, бер грамматик,  бер пунктуацион, ике стиль хаталары)  изложениедә, 6 хата сочинениедә җибәрелсә, «3»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 xml:space="preserve">   4.  Эчтәлек дөрес һәм эзлекле ачылмаса, текстның күләме бик кечкенә булса, 12 хата китсә, «2» ле куела.</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 xml:space="preserve">   Тест эшләрен бәяләү нормалары</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 xml:space="preserve">Тест эшләре түбәндәгечә бәяләнә. Әгәр укучы бирелгән эшнең </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 xml:space="preserve">90 - 100 % башкарса “5” билгесе куела, </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 xml:space="preserve">78 - 89 % башкарса “4” билгесе куела, </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 xml:space="preserve">51 - 77 % башкарса “3” билгесе куела, </w:t>
      </w:r>
    </w:p>
    <w:p w:rsidR="00740794" w:rsidRPr="00CD6949"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50 % тан түбән булган очракта  “2” билгесе куела.</w:t>
      </w:r>
    </w:p>
    <w:p w:rsidR="00740794" w:rsidRPr="00740794" w:rsidRDefault="00740794" w:rsidP="001174A5">
      <w:pPr>
        <w:spacing w:after="0" w:line="240" w:lineRule="atLeast"/>
        <w:jc w:val="both"/>
        <w:rPr>
          <w:rFonts w:ascii="Times New Roman" w:hAnsi="Times New Roman"/>
          <w:sz w:val="24"/>
          <w:szCs w:val="24"/>
        </w:rPr>
      </w:pPr>
      <w:r w:rsidRPr="00CD6949">
        <w:rPr>
          <w:rFonts w:ascii="Times New Roman" w:hAnsi="Times New Roman"/>
          <w:sz w:val="24"/>
          <w:szCs w:val="24"/>
        </w:rPr>
        <w:t>Бирем үтәлмәсә – “1” билгесе куела</w:t>
      </w:r>
    </w:p>
    <w:p w:rsidR="00740794" w:rsidRPr="00740794" w:rsidRDefault="00740794" w:rsidP="001174A5">
      <w:pPr>
        <w:spacing w:after="0" w:line="240" w:lineRule="atLeast"/>
        <w:jc w:val="both"/>
        <w:rPr>
          <w:rFonts w:ascii="Times New Roman" w:hAnsi="Times New Roman"/>
          <w:sz w:val="24"/>
          <w:szCs w:val="24"/>
        </w:rPr>
      </w:pPr>
    </w:p>
    <w:p w:rsidR="00740794" w:rsidRPr="00740794" w:rsidRDefault="00740794" w:rsidP="00825F4B">
      <w:pPr>
        <w:spacing w:after="0" w:line="240" w:lineRule="atLeast"/>
        <w:rPr>
          <w:rFonts w:ascii="Times New Roman" w:hAnsi="Times New Roman"/>
          <w:sz w:val="24"/>
          <w:szCs w:val="24"/>
        </w:rPr>
      </w:pPr>
      <w:r w:rsidRPr="00740794">
        <w:rPr>
          <w:rFonts w:ascii="Times New Roman" w:hAnsi="Times New Roman"/>
          <w:sz w:val="24"/>
          <w:szCs w:val="24"/>
        </w:rPr>
        <w:t>КРИТЕРИИ ОЦЕНКИ ЗНАНИЙ И УМЕНИЙ ОБУЧАЮЩИХСЯ   ПО  ОБЖ</w:t>
      </w:r>
      <w:r w:rsidRPr="00740794">
        <w:rPr>
          <w:rFonts w:ascii="Times New Roman" w:hAnsi="Times New Roman"/>
          <w:sz w:val="24"/>
          <w:szCs w:val="24"/>
        </w:rPr>
        <w:br/>
        <w:t>Оценка устных ответов учащихся</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предмету ОБЖ, а также с материалом, усвоенным при изучении других предметов.</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 если учащийся правильно понимает суть рассматриваемого вопроса, но в ответе имеются отдельные пробелы в усвоении вопросов предмету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«1» ставится в том случае, если ученик не может ответить ни на один из поставленных вопросов.</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lastRenderedPageBreak/>
        <w:t>Оценка письменных   работ</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«5» ставится за работу, выполненную полностью без ошибок и недочетов.</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ошибок, одной негрубой ошибки и трех недочетов, при наличии четырех-пяти недочетов.</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«2» ставится, если число ошибок и недочетов превысило норму для оценки 3 или правильно выполнено менее 2/3 всей работы.</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«1» ставится, если ученик совсем не выполнил ни одного задания.</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практических работ</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«4» ставится, если выполнены требования к оценке 5, но было допущено два-три недочета, не более одной негрубой ошибки и одного недочета.</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Оценка «1» ставится, если учащийся совсем не       выполнил практическую работу.</w:t>
      </w:r>
    </w:p>
    <w:p w:rsidR="00740794" w:rsidRPr="00740794" w:rsidRDefault="00740794" w:rsidP="00320480">
      <w:pPr>
        <w:spacing w:after="0" w:line="240" w:lineRule="atLeast"/>
        <w:jc w:val="both"/>
        <w:rPr>
          <w:rFonts w:ascii="Times New Roman" w:hAnsi="Times New Roman"/>
          <w:sz w:val="24"/>
          <w:szCs w:val="24"/>
        </w:rPr>
      </w:pPr>
      <w:r w:rsidRPr="00740794">
        <w:rPr>
          <w:rFonts w:ascii="Times New Roman" w:hAnsi="Times New Roman"/>
          <w:sz w:val="24"/>
          <w:szCs w:val="24"/>
        </w:rPr>
        <w:tab/>
        <w:t xml:space="preserve">Во всех случаях оценка снижается, если ученик не соблюдал правила техники  безопасности. Из-за ограниченности часов преподавателю предмета ОБЖ трудно оценить знания всех учеников класса стандартными методами. Он не может проводить устный опрос одного школьника, так как знания остальных останутся не оценены. </w:t>
      </w:r>
    </w:p>
    <w:p w:rsidR="00740794" w:rsidRPr="00740794" w:rsidRDefault="00740794" w:rsidP="00320480">
      <w:pPr>
        <w:jc w:val="both"/>
      </w:pPr>
    </w:p>
    <w:p w:rsidR="009F23B4" w:rsidRDefault="009F23B4" w:rsidP="00320480">
      <w:pPr>
        <w:jc w:val="both"/>
      </w:pPr>
    </w:p>
    <w:p w:rsidR="00636182" w:rsidRDefault="00636182" w:rsidP="00320480">
      <w:pPr>
        <w:jc w:val="both"/>
      </w:pPr>
    </w:p>
    <w:p w:rsidR="00636182" w:rsidRDefault="00636182" w:rsidP="00320480">
      <w:pPr>
        <w:jc w:val="both"/>
      </w:pPr>
    </w:p>
    <w:p w:rsidR="00636182" w:rsidRDefault="00636182" w:rsidP="00825F4B"/>
    <w:p w:rsidR="00636182" w:rsidRDefault="00636182" w:rsidP="00825F4B"/>
    <w:p w:rsidR="00636182" w:rsidRDefault="00636182" w:rsidP="00825F4B"/>
    <w:p w:rsidR="00636182" w:rsidRDefault="00636182" w:rsidP="00825F4B"/>
    <w:p w:rsidR="00636182" w:rsidRDefault="00636182" w:rsidP="00825F4B"/>
    <w:p w:rsidR="00636182" w:rsidRDefault="00636182" w:rsidP="00825F4B"/>
    <w:p w:rsidR="00636182" w:rsidRDefault="00636182" w:rsidP="00825F4B"/>
    <w:p w:rsidR="00636182" w:rsidRDefault="00636182" w:rsidP="00825F4B"/>
    <w:p w:rsidR="00636182" w:rsidRDefault="00636182" w:rsidP="00825F4B"/>
    <w:p w:rsidR="00636182" w:rsidRDefault="00636182" w:rsidP="00825F4B"/>
    <w:p w:rsidR="00C766CC" w:rsidRPr="005D0E28" w:rsidRDefault="00636182" w:rsidP="001D7A64">
      <w:pPr>
        <w:spacing w:after="0" w:line="240" w:lineRule="auto"/>
        <w:ind w:left="-142"/>
        <w:jc w:val="center"/>
        <w:rPr>
          <w:rFonts w:ascii="Times New Roman" w:hAnsi="Times New Roman"/>
          <w:b/>
          <w:sz w:val="24"/>
          <w:szCs w:val="24"/>
        </w:rPr>
      </w:pPr>
      <w:r w:rsidRPr="00636182">
        <w:rPr>
          <w:rFonts w:ascii="Times New Roman" w:hAnsi="Times New Roman"/>
          <w:b/>
          <w:noProof/>
          <w:sz w:val="24"/>
          <w:szCs w:val="24"/>
          <w:lang w:eastAsia="ru-RU"/>
        </w:rPr>
        <w:drawing>
          <wp:inline distT="0" distB="0" distL="0" distR="0">
            <wp:extent cx="4924425" cy="2876550"/>
            <wp:effectExtent l="0" t="0" r="9525" b="0"/>
            <wp:docPr id="3" name="Рисунок 3" descr="C:\Users\Гуляндам\Desktop\16.02\ООП о посл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Гуляндам\Desktop\16.02\ООП о посл 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924425" cy="2876550"/>
                    </a:xfrm>
                    <a:prstGeom prst="rect">
                      <a:avLst/>
                    </a:prstGeom>
                    <a:noFill/>
                    <a:ln>
                      <a:noFill/>
                    </a:ln>
                  </pic:spPr>
                </pic:pic>
              </a:graphicData>
            </a:graphic>
          </wp:inline>
        </w:drawing>
      </w:r>
    </w:p>
    <w:sectPr w:rsidR="00C766CC" w:rsidRPr="005D0E28" w:rsidSect="009B7D38">
      <w:footerReference w:type="default" r:id="rId62"/>
      <w:pgSz w:w="11906" w:h="16838"/>
      <w:pgMar w:top="1134" w:right="850" w:bottom="1134" w:left="1701"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246" w:rsidRDefault="00CF6246" w:rsidP="00B540EE">
      <w:pPr>
        <w:spacing w:after="0" w:line="240" w:lineRule="auto"/>
      </w:pPr>
      <w:r>
        <w:separator/>
      </w:r>
    </w:p>
  </w:endnote>
  <w:endnote w:type="continuationSeparator" w:id="0">
    <w:p w:rsidR="00CF6246" w:rsidRDefault="00CF6246"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082110"/>
      <w:docPartObj>
        <w:docPartGallery w:val="Page Numbers (Bottom of Page)"/>
        <w:docPartUnique/>
      </w:docPartObj>
    </w:sdtPr>
    <w:sdtContent>
      <w:p w:rsidR="00662802" w:rsidRDefault="00662802">
        <w:pPr>
          <w:pStyle w:val="af0"/>
          <w:jc w:val="right"/>
        </w:pPr>
        <w:r>
          <w:fldChar w:fldCharType="begin"/>
        </w:r>
        <w:r>
          <w:instrText xml:space="preserve"> PAGE   \* MERGEFORMAT </w:instrText>
        </w:r>
        <w:r>
          <w:fldChar w:fldCharType="separate"/>
        </w:r>
        <w:r w:rsidR="00C21886">
          <w:rPr>
            <w:noProof/>
          </w:rPr>
          <w:t>347</w:t>
        </w:r>
        <w:r>
          <w:rPr>
            <w:noProof/>
          </w:rPr>
          <w:fldChar w:fldCharType="end"/>
        </w:r>
      </w:p>
    </w:sdtContent>
  </w:sdt>
  <w:p w:rsidR="00662802" w:rsidRDefault="0066280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246" w:rsidRDefault="00CF6246" w:rsidP="00B540EE">
      <w:pPr>
        <w:spacing w:after="0" w:line="240" w:lineRule="auto"/>
      </w:pPr>
      <w:r>
        <w:separator/>
      </w:r>
    </w:p>
  </w:footnote>
  <w:footnote w:type="continuationSeparator" w:id="0">
    <w:p w:rsidR="00CF6246" w:rsidRDefault="00CF6246" w:rsidP="00B540EE">
      <w:pPr>
        <w:spacing w:after="0" w:line="240" w:lineRule="auto"/>
      </w:pPr>
      <w:r>
        <w:continuationSeparator/>
      </w:r>
    </w:p>
  </w:footnote>
  <w:footnote w:id="1">
    <w:p w:rsidR="00662802" w:rsidRDefault="00662802"/>
    <w:p w:rsidR="00662802" w:rsidRDefault="00662802">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name w:val="WWNum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C"/>
    <w:multiLevelType w:val="multilevel"/>
    <w:tmpl w:val="0000000C"/>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3">
    <w:nsid w:val="00000DDC"/>
    <w:multiLevelType w:val="hybridMultilevel"/>
    <w:tmpl w:val="FB9E6932"/>
    <w:lvl w:ilvl="0" w:tplc="3BFE03CA">
      <w:start w:val="1"/>
      <w:numFmt w:val="bullet"/>
      <w:lvlText w:val="-"/>
      <w:lvlJc w:val="left"/>
    </w:lvl>
    <w:lvl w:ilvl="1" w:tplc="DB0E412C">
      <w:numFmt w:val="decimal"/>
      <w:lvlText w:val=""/>
      <w:lvlJc w:val="left"/>
    </w:lvl>
    <w:lvl w:ilvl="2" w:tplc="AD7E2860">
      <w:numFmt w:val="decimal"/>
      <w:lvlText w:val=""/>
      <w:lvlJc w:val="left"/>
    </w:lvl>
    <w:lvl w:ilvl="3" w:tplc="66565D90">
      <w:numFmt w:val="decimal"/>
      <w:lvlText w:val=""/>
      <w:lvlJc w:val="left"/>
    </w:lvl>
    <w:lvl w:ilvl="4" w:tplc="F3D03B54">
      <w:numFmt w:val="decimal"/>
      <w:lvlText w:val=""/>
      <w:lvlJc w:val="left"/>
    </w:lvl>
    <w:lvl w:ilvl="5" w:tplc="4F5CE702">
      <w:numFmt w:val="decimal"/>
      <w:lvlText w:val=""/>
      <w:lvlJc w:val="left"/>
    </w:lvl>
    <w:lvl w:ilvl="6" w:tplc="D4C640FA">
      <w:numFmt w:val="decimal"/>
      <w:lvlText w:val=""/>
      <w:lvlJc w:val="left"/>
    </w:lvl>
    <w:lvl w:ilvl="7" w:tplc="09D8F84E">
      <w:numFmt w:val="decimal"/>
      <w:lvlText w:val=""/>
      <w:lvlJc w:val="left"/>
    </w:lvl>
    <w:lvl w:ilvl="8" w:tplc="7DEA0A9A">
      <w:numFmt w:val="decimal"/>
      <w:lvlText w:val=""/>
      <w:lvlJc w:val="left"/>
    </w:lvl>
  </w:abstractNum>
  <w:abstractNum w:abstractNumId="4">
    <w:nsid w:val="00001A49"/>
    <w:multiLevelType w:val="hybridMultilevel"/>
    <w:tmpl w:val="5DCA7C96"/>
    <w:lvl w:ilvl="0" w:tplc="1FA8F3C2">
      <w:start w:val="1"/>
      <w:numFmt w:val="bullet"/>
      <w:lvlText w:val=""/>
      <w:lvlJc w:val="left"/>
    </w:lvl>
    <w:lvl w:ilvl="1" w:tplc="1F1CDCB8">
      <w:numFmt w:val="decimal"/>
      <w:lvlText w:val=""/>
      <w:lvlJc w:val="left"/>
    </w:lvl>
    <w:lvl w:ilvl="2" w:tplc="F92E1654">
      <w:numFmt w:val="decimal"/>
      <w:lvlText w:val=""/>
      <w:lvlJc w:val="left"/>
    </w:lvl>
    <w:lvl w:ilvl="3" w:tplc="0D4EE670">
      <w:numFmt w:val="decimal"/>
      <w:lvlText w:val=""/>
      <w:lvlJc w:val="left"/>
    </w:lvl>
    <w:lvl w:ilvl="4" w:tplc="F9B079B6">
      <w:numFmt w:val="decimal"/>
      <w:lvlText w:val=""/>
      <w:lvlJc w:val="left"/>
    </w:lvl>
    <w:lvl w:ilvl="5" w:tplc="A8D2E938">
      <w:numFmt w:val="decimal"/>
      <w:lvlText w:val=""/>
      <w:lvlJc w:val="left"/>
    </w:lvl>
    <w:lvl w:ilvl="6" w:tplc="CA5A6464">
      <w:numFmt w:val="decimal"/>
      <w:lvlText w:val=""/>
      <w:lvlJc w:val="left"/>
    </w:lvl>
    <w:lvl w:ilvl="7" w:tplc="B67096F6">
      <w:numFmt w:val="decimal"/>
      <w:lvlText w:val=""/>
      <w:lvlJc w:val="left"/>
    </w:lvl>
    <w:lvl w:ilvl="8" w:tplc="CADE4C82">
      <w:numFmt w:val="decimal"/>
      <w:lvlText w:val=""/>
      <w:lvlJc w:val="left"/>
    </w:lvl>
  </w:abstractNum>
  <w:abstractNum w:abstractNumId="5">
    <w:nsid w:val="000022EE"/>
    <w:multiLevelType w:val="hybridMultilevel"/>
    <w:tmpl w:val="4CC6D910"/>
    <w:lvl w:ilvl="0" w:tplc="D38C2280">
      <w:start w:val="1"/>
      <w:numFmt w:val="bullet"/>
      <w:lvlText w:val="и"/>
      <w:lvlJc w:val="left"/>
    </w:lvl>
    <w:lvl w:ilvl="1" w:tplc="D16EE950">
      <w:start w:val="1"/>
      <w:numFmt w:val="bullet"/>
      <w:lvlText w:val="В"/>
      <w:lvlJc w:val="left"/>
    </w:lvl>
    <w:lvl w:ilvl="2" w:tplc="4502BE64">
      <w:numFmt w:val="decimal"/>
      <w:lvlText w:val=""/>
      <w:lvlJc w:val="left"/>
    </w:lvl>
    <w:lvl w:ilvl="3" w:tplc="825A249A">
      <w:numFmt w:val="decimal"/>
      <w:lvlText w:val=""/>
      <w:lvlJc w:val="left"/>
    </w:lvl>
    <w:lvl w:ilvl="4" w:tplc="8D34AE66">
      <w:numFmt w:val="decimal"/>
      <w:lvlText w:val=""/>
      <w:lvlJc w:val="left"/>
    </w:lvl>
    <w:lvl w:ilvl="5" w:tplc="15EEB006">
      <w:numFmt w:val="decimal"/>
      <w:lvlText w:val=""/>
      <w:lvlJc w:val="left"/>
    </w:lvl>
    <w:lvl w:ilvl="6" w:tplc="48C8A410">
      <w:numFmt w:val="decimal"/>
      <w:lvlText w:val=""/>
      <w:lvlJc w:val="left"/>
    </w:lvl>
    <w:lvl w:ilvl="7" w:tplc="611847E0">
      <w:numFmt w:val="decimal"/>
      <w:lvlText w:val=""/>
      <w:lvlJc w:val="left"/>
    </w:lvl>
    <w:lvl w:ilvl="8" w:tplc="CBBA3C28">
      <w:numFmt w:val="decimal"/>
      <w:lvlText w:val=""/>
      <w:lvlJc w:val="left"/>
    </w:lvl>
  </w:abstractNum>
  <w:abstractNum w:abstractNumId="6">
    <w:nsid w:val="0000314F"/>
    <w:multiLevelType w:val="hybridMultilevel"/>
    <w:tmpl w:val="A2A40EFA"/>
    <w:lvl w:ilvl="0" w:tplc="C9484A4E">
      <w:start w:val="1"/>
      <w:numFmt w:val="bullet"/>
      <w:lvlText w:val=""/>
      <w:lvlJc w:val="left"/>
    </w:lvl>
    <w:lvl w:ilvl="1" w:tplc="13307B64">
      <w:numFmt w:val="decimal"/>
      <w:lvlText w:val=""/>
      <w:lvlJc w:val="left"/>
    </w:lvl>
    <w:lvl w:ilvl="2" w:tplc="26E80A6C">
      <w:numFmt w:val="decimal"/>
      <w:lvlText w:val=""/>
      <w:lvlJc w:val="left"/>
    </w:lvl>
    <w:lvl w:ilvl="3" w:tplc="18AAABB8">
      <w:numFmt w:val="decimal"/>
      <w:lvlText w:val=""/>
      <w:lvlJc w:val="left"/>
    </w:lvl>
    <w:lvl w:ilvl="4" w:tplc="311C4646">
      <w:numFmt w:val="decimal"/>
      <w:lvlText w:val=""/>
      <w:lvlJc w:val="left"/>
    </w:lvl>
    <w:lvl w:ilvl="5" w:tplc="7A7677E8">
      <w:numFmt w:val="decimal"/>
      <w:lvlText w:val=""/>
      <w:lvlJc w:val="left"/>
    </w:lvl>
    <w:lvl w:ilvl="6" w:tplc="70A257AC">
      <w:numFmt w:val="decimal"/>
      <w:lvlText w:val=""/>
      <w:lvlJc w:val="left"/>
    </w:lvl>
    <w:lvl w:ilvl="7" w:tplc="EA4E5C3E">
      <w:numFmt w:val="decimal"/>
      <w:lvlText w:val=""/>
      <w:lvlJc w:val="left"/>
    </w:lvl>
    <w:lvl w:ilvl="8" w:tplc="4FEA563E">
      <w:numFmt w:val="decimal"/>
      <w:lvlText w:val=""/>
      <w:lvlJc w:val="left"/>
    </w:lvl>
  </w:abstractNum>
  <w:abstractNum w:abstractNumId="7">
    <w:nsid w:val="00003A9E"/>
    <w:multiLevelType w:val="hybridMultilevel"/>
    <w:tmpl w:val="F60CD5BE"/>
    <w:lvl w:ilvl="0" w:tplc="752EE48C">
      <w:start w:val="2"/>
      <w:numFmt w:val="decimal"/>
      <w:lvlText w:val="%1."/>
      <w:lvlJc w:val="left"/>
    </w:lvl>
    <w:lvl w:ilvl="1" w:tplc="4FF285F8">
      <w:numFmt w:val="decimal"/>
      <w:lvlText w:val=""/>
      <w:lvlJc w:val="left"/>
    </w:lvl>
    <w:lvl w:ilvl="2" w:tplc="1B588506">
      <w:numFmt w:val="decimal"/>
      <w:lvlText w:val=""/>
      <w:lvlJc w:val="left"/>
    </w:lvl>
    <w:lvl w:ilvl="3" w:tplc="D424FC38">
      <w:numFmt w:val="decimal"/>
      <w:lvlText w:val=""/>
      <w:lvlJc w:val="left"/>
    </w:lvl>
    <w:lvl w:ilvl="4" w:tplc="94F4C42C">
      <w:numFmt w:val="decimal"/>
      <w:lvlText w:val=""/>
      <w:lvlJc w:val="left"/>
    </w:lvl>
    <w:lvl w:ilvl="5" w:tplc="616CD63C">
      <w:numFmt w:val="decimal"/>
      <w:lvlText w:val=""/>
      <w:lvlJc w:val="left"/>
    </w:lvl>
    <w:lvl w:ilvl="6" w:tplc="781C2AFC">
      <w:numFmt w:val="decimal"/>
      <w:lvlText w:val=""/>
      <w:lvlJc w:val="left"/>
    </w:lvl>
    <w:lvl w:ilvl="7" w:tplc="9422674A">
      <w:numFmt w:val="decimal"/>
      <w:lvlText w:val=""/>
      <w:lvlJc w:val="left"/>
    </w:lvl>
    <w:lvl w:ilvl="8" w:tplc="148A3766">
      <w:numFmt w:val="decimal"/>
      <w:lvlText w:val=""/>
      <w:lvlJc w:val="left"/>
    </w:lvl>
  </w:abstractNum>
  <w:abstractNum w:abstractNumId="8">
    <w:nsid w:val="00003BF6"/>
    <w:multiLevelType w:val="hybridMultilevel"/>
    <w:tmpl w:val="3506A768"/>
    <w:lvl w:ilvl="0" w:tplc="BB9AB1BE">
      <w:start w:val="1"/>
      <w:numFmt w:val="bullet"/>
      <w:lvlText w:val="и"/>
      <w:lvlJc w:val="left"/>
    </w:lvl>
    <w:lvl w:ilvl="1" w:tplc="68E6B048">
      <w:start w:val="1"/>
      <w:numFmt w:val="bullet"/>
      <w:lvlText w:val="-"/>
      <w:lvlJc w:val="left"/>
    </w:lvl>
    <w:lvl w:ilvl="2" w:tplc="5A9A2A36">
      <w:numFmt w:val="decimal"/>
      <w:lvlText w:val=""/>
      <w:lvlJc w:val="left"/>
    </w:lvl>
    <w:lvl w:ilvl="3" w:tplc="9F24C67A">
      <w:numFmt w:val="decimal"/>
      <w:lvlText w:val=""/>
      <w:lvlJc w:val="left"/>
    </w:lvl>
    <w:lvl w:ilvl="4" w:tplc="A804231A">
      <w:numFmt w:val="decimal"/>
      <w:lvlText w:val=""/>
      <w:lvlJc w:val="left"/>
    </w:lvl>
    <w:lvl w:ilvl="5" w:tplc="F0EE6178">
      <w:numFmt w:val="decimal"/>
      <w:lvlText w:val=""/>
      <w:lvlJc w:val="left"/>
    </w:lvl>
    <w:lvl w:ilvl="6" w:tplc="96BC57AE">
      <w:numFmt w:val="decimal"/>
      <w:lvlText w:val=""/>
      <w:lvlJc w:val="left"/>
    </w:lvl>
    <w:lvl w:ilvl="7" w:tplc="2D767EDA">
      <w:numFmt w:val="decimal"/>
      <w:lvlText w:val=""/>
      <w:lvlJc w:val="left"/>
    </w:lvl>
    <w:lvl w:ilvl="8" w:tplc="0038B504">
      <w:numFmt w:val="decimal"/>
      <w:lvlText w:val=""/>
      <w:lvlJc w:val="left"/>
    </w:lvl>
  </w:abstractNum>
  <w:abstractNum w:abstractNumId="9">
    <w:nsid w:val="00003E12"/>
    <w:multiLevelType w:val="hybridMultilevel"/>
    <w:tmpl w:val="17E4FC42"/>
    <w:lvl w:ilvl="0" w:tplc="14D20BE4">
      <w:start w:val="1"/>
      <w:numFmt w:val="decimal"/>
      <w:lvlText w:val="%1)"/>
      <w:lvlJc w:val="left"/>
    </w:lvl>
    <w:lvl w:ilvl="1" w:tplc="789A4E24">
      <w:numFmt w:val="decimal"/>
      <w:lvlText w:val=""/>
      <w:lvlJc w:val="left"/>
    </w:lvl>
    <w:lvl w:ilvl="2" w:tplc="46906436">
      <w:numFmt w:val="decimal"/>
      <w:lvlText w:val=""/>
      <w:lvlJc w:val="left"/>
    </w:lvl>
    <w:lvl w:ilvl="3" w:tplc="CFBAA0BE">
      <w:numFmt w:val="decimal"/>
      <w:lvlText w:val=""/>
      <w:lvlJc w:val="left"/>
    </w:lvl>
    <w:lvl w:ilvl="4" w:tplc="383EF3B2">
      <w:numFmt w:val="decimal"/>
      <w:lvlText w:val=""/>
      <w:lvlJc w:val="left"/>
    </w:lvl>
    <w:lvl w:ilvl="5" w:tplc="A56A6A14">
      <w:numFmt w:val="decimal"/>
      <w:lvlText w:val=""/>
      <w:lvlJc w:val="left"/>
    </w:lvl>
    <w:lvl w:ilvl="6" w:tplc="F02A10DE">
      <w:numFmt w:val="decimal"/>
      <w:lvlText w:val=""/>
      <w:lvlJc w:val="left"/>
    </w:lvl>
    <w:lvl w:ilvl="7" w:tplc="790AD352">
      <w:numFmt w:val="decimal"/>
      <w:lvlText w:val=""/>
      <w:lvlJc w:val="left"/>
    </w:lvl>
    <w:lvl w:ilvl="8" w:tplc="6E0C3904">
      <w:numFmt w:val="decimal"/>
      <w:lvlText w:val=""/>
      <w:lvlJc w:val="left"/>
    </w:lvl>
  </w:abstractNum>
  <w:abstractNum w:abstractNumId="1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CAD"/>
    <w:multiLevelType w:val="hybridMultilevel"/>
    <w:tmpl w:val="1CEE244E"/>
    <w:lvl w:ilvl="0" w:tplc="060687D6">
      <w:start w:val="1"/>
      <w:numFmt w:val="bullet"/>
      <w:lvlText w:val="В"/>
      <w:lvlJc w:val="left"/>
    </w:lvl>
    <w:lvl w:ilvl="1" w:tplc="9BE07E42">
      <w:numFmt w:val="decimal"/>
      <w:lvlText w:val=""/>
      <w:lvlJc w:val="left"/>
    </w:lvl>
    <w:lvl w:ilvl="2" w:tplc="2444BAA2">
      <w:numFmt w:val="decimal"/>
      <w:lvlText w:val=""/>
      <w:lvlJc w:val="left"/>
    </w:lvl>
    <w:lvl w:ilvl="3" w:tplc="909648B4">
      <w:numFmt w:val="decimal"/>
      <w:lvlText w:val=""/>
      <w:lvlJc w:val="left"/>
    </w:lvl>
    <w:lvl w:ilvl="4" w:tplc="6E8A0318">
      <w:numFmt w:val="decimal"/>
      <w:lvlText w:val=""/>
      <w:lvlJc w:val="left"/>
    </w:lvl>
    <w:lvl w:ilvl="5" w:tplc="0CC09D66">
      <w:numFmt w:val="decimal"/>
      <w:lvlText w:val=""/>
      <w:lvlJc w:val="left"/>
    </w:lvl>
    <w:lvl w:ilvl="6" w:tplc="BB1003EA">
      <w:numFmt w:val="decimal"/>
      <w:lvlText w:val=""/>
      <w:lvlJc w:val="left"/>
    </w:lvl>
    <w:lvl w:ilvl="7" w:tplc="7FBCACFA">
      <w:numFmt w:val="decimal"/>
      <w:lvlText w:val=""/>
      <w:lvlJc w:val="left"/>
    </w:lvl>
    <w:lvl w:ilvl="8" w:tplc="789A1360">
      <w:numFmt w:val="decimal"/>
      <w:lvlText w:val=""/>
      <w:lvlJc w:val="left"/>
    </w:lvl>
  </w:abstractNum>
  <w:abstractNum w:abstractNumId="12">
    <w:nsid w:val="00005CFD"/>
    <w:multiLevelType w:val="hybridMultilevel"/>
    <w:tmpl w:val="E37460A6"/>
    <w:lvl w:ilvl="0" w:tplc="26366208">
      <w:start w:val="1"/>
      <w:numFmt w:val="bullet"/>
      <w:lvlText w:val="•"/>
      <w:lvlJc w:val="left"/>
    </w:lvl>
    <w:lvl w:ilvl="1" w:tplc="22E86C58">
      <w:numFmt w:val="decimal"/>
      <w:lvlText w:val=""/>
      <w:lvlJc w:val="left"/>
    </w:lvl>
    <w:lvl w:ilvl="2" w:tplc="087AA44A">
      <w:numFmt w:val="decimal"/>
      <w:lvlText w:val=""/>
      <w:lvlJc w:val="left"/>
    </w:lvl>
    <w:lvl w:ilvl="3" w:tplc="3740E64A">
      <w:numFmt w:val="decimal"/>
      <w:lvlText w:val=""/>
      <w:lvlJc w:val="left"/>
    </w:lvl>
    <w:lvl w:ilvl="4" w:tplc="4DFC2380">
      <w:numFmt w:val="decimal"/>
      <w:lvlText w:val=""/>
      <w:lvlJc w:val="left"/>
    </w:lvl>
    <w:lvl w:ilvl="5" w:tplc="4AA2B7A4">
      <w:numFmt w:val="decimal"/>
      <w:lvlText w:val=""/>
      <w:lvlJc w:val="left"/>
    </w:lvl>
    <w:lvl w:ilvl="6" w:tplc="9176FC58">
      <w:numFmt w:val="decimal"/>
      <w:lvlText w:val=""/>
      <w:lvlJc w:val="left"/>
    </w:lvl>
    <w:lvl w:ilvl="7" w:tplc="794E3512">
      <w:numFmt w:val="decimal"/>
      <w:lvlText w:val=""/>
      <w:lvlJc w:val="left"/>
    </w:lvl>
    <w:lvl w:ilvl="8" w:tplc="75C800C0">
      <w:numFmt w:val="decimal"/>
      <w:lvlText w:val=""/>
      <w:lvlJc w:val="left"/>
    </w:lvl>
  </w:abstractNum>
  <w:abstractNum w:abstractNumId="13">
    <w:nsid w:val="00005F32"/>
    <w:multiLevelType w:val="hybridMultilevel"/>
    <w:tmpl w:val="A0A69FEC"/>
    <w:lvl w:ilvl="0" w:tplc="AD121858">
      <w:start w:val="1"/>
      <w:numFmt w:val="decimal"/>
      <w:lvlText w:val="%1."/>
      <w:lvlJc w:val="left"/>
    </w:lvl>
    <w:lvl w:ilvl="1" w:tplc="4482BDB6">
      <w:numFmt w:val="decimal"/>
      <w:lvlText w:val=""/>
      <w:lvlJc w:val="left"/>
    </w:lvl>
    <w:lvl w:ilvl="2" w:tplc="66A09AC6">
      <w:numFmt w:val="decimal"/>
      <w:lvlText w:val=""/>
      <w:lvlJc w:val="left"/>
    </w:lvl>
    <w:lvl w:ilvl="3" w:tplc="3D5EC9D6">
      <w:numFmt w:val="decimal"/>
      <w:lvlText w:val=""/>
      <w:lvlJc w:val="left"/>
    </w:lvl>
    <w:lvl w:ilvl="4" w:tplc="D256B0B6">
      <w:numFmt w:val="decimal"/>
      <w:lvlText w:val=""/>
      <w:lvlJc w:val="left"/>
    </w:lvl>
    <w:lvl w:ilvl="5" w:tplc="C59EECF2">
      <w:numFmt w:val="decimal"/>
      <w:lvlText w:val=""/>
      <w:lvlJc w:val="left"/>
    </w:lvl>
    <w:lvl w:ilvl="6" w:tplc="A652010A">
      <w:numFmt w:val="decimal"/>
      <w:lvlText w:val=""/>
      <w:lvlJc w:val="left"/>
    </w:lvl>
    <w:lvl w:ilvl="7" w:tplc="1E98F6DA">
      <w:numFmt w:val="decimal"/>
      <w:lvlText w:val=""/>
      <w:lvlJc w:val="left"/>
    </w:lvl>
    <w:lvl w:ilvl="8" w:tplc="C496519C">
      <w:numFmt w:val="decimal"/>
      <w:lvlText w:val=""/>
      <w:lvlJc w:val="left"/>
    </w:lvl>
  </w:abstractNum>
  <w:abstractNum w:abstractNumId="14">
    <w:nsid w:val="00005F49"/>
    <w:multiLevelType w:val="hybridMultilevel"/>
    <w:tmpl w:val="FB382760"/>
    <w:lvl w:ilvl="0" w:tplc="DA545288">
      <w:start w:val="1"/>
      <w:numFmt w:val="bullet"/>
      <w:lvlText w:val="-"/>
      <w:lvlJc w:val="left"/>
    </w:lvl>
    <w:lvl w:ilvl="1" w:tplc="B9EC08CE">
      <w:numFmt w:val="decimal"/>
      <w:lvlText w:val=""/>
      <w:lvlJc w:val="left"/>
    </w:lvl>
    <w:lvl w:ilvl="2" w:tplc="037293BE">
      <w:numFmt w:val="decimal"/>
      <w:lvlText w:val=""/>
      <w:lvlJc w:val="left"/>
    </w:lvl>
    <w:lvl w:ilvl="3" w:tplc="894CA3CA">
      <w:numFmt w:val="decimal"/>
      <w:lvlText w:val=""/>
      <w:lvlJc w:val="left"/>
    </w:lvl>
    <w:lvl w:ilvl="4" w:tplc="012E920A">
      <w:numFmt w:val="decimal"/>
      <w:lvlText w:val=""/>
      <w:lvlJc w:val="left"/>
    </w:lvl>
    <w:lvl w:ilvl="5" w:tplc="2EBE8798">
      <w:numFmt w:val="decimal"/>
      <w:lvlText w:val=""/>
      <w:lvlJc w:val="left"/>
    </w:lvl>
    <w:lvl w:ilvl="6" w:tplc="6F188832">
      <w:numFmt w:val="decimal"/>
      <w:lvlText w:val=""/>
      <w:lvlJc w:val="left"/>
    </w:lvl>
    <w:lvl w:ilvl="7" w:tplc="6FFEF27E">
      <w:numFmt w:val="decimal"/>
      <w:lvlText w:val=""/>
      <w:lvlJc w:val="left"/>
    </w:lvl>
    <w:lvl w:ilvl="8" w:tplc="5782900E">
      <w:numFmt w:val="decimal"/>
      <w:lvlText w:val=""/>
      <w:lvlJc w:val="left"/>
    </w:lvl>
  </w:abstractNum>
  <w:abstractNum w:abstractNumId="15">
    <w:nsid w:val="00006B36"/>
    <w:multiLevelType w:val="hybridMultilevel"/>
    <w:tmpl w:val="F8B278AC"/>
    <w:lvl w:ilvl="0" w:tplc="EF8EE472">
      <w:start w:val="1"/>
      <w:numFmt w:val="bullet"/>
      <w:lvlText w:val="•"/>
      <w:lvlJc w:val="left"/>
    </w:lvl>
    <w:lvl w:ilvl="1" w:tplc="A98E4CD6">
      <w:numFmt w:val="decimal"/>
      <w:lvlText w:val=""/>
      <w:lvlJc w:val="left"/>
    </w:lvl>
    <w:lvl w:ilvl="2" w:tplc="394EC8D8">
      <w:numFmt w:val="decimal"/>
      <w:lvlText w:val=""/>
      <w:lvlJc w:val="left"/>
    </w:lvl>
    <w:lvl w:ilvl="3" w:tplc="B3C05EAE">
      <w:numFmt w:val="decimal"/>
      <w:lvlText w:val=""/>
      <w:lvlJc w:val="left"/>
    </w:lvl>
    <w:lvl w:ilvl="4" w:tplc="B18E2C66">
      <w:numFmt w:val="decimal"/>
      <w:lvlText w:val=""/>
      <w:lvlJc w:val="left"/>
    </w:lvl>
    <w:lvl w:ilvl="5" w:tplc="BA7A7CF8">
      <w:numFmt w:val="decimal"/>
      <w:lvlText w:val=""/>
      <w:lvlJc w:val="left"/>
    </w:lvl>
    <w:lvl w:ilvl="6" w:tplc="ADB46180">
      <w:numFmt w:val="decimal"/>
      <w:lvlText w:val=""/>
      <w:lvlJc w:val="left"/>
    </w:lvl>
    <w:lvl w:ilvl="7" w:tplc="DC44DB3C">
      <w:numFmt w:val="decimal"/>
      <w:lvlText w:val=""/>
      <w:lvlJc w:val="left"/>
    </w:lvl>
    <w:lvl w:ilvl="8" w:tplc="2FD43CA4">
      <w:numFmt w:val="decimal"/>
      <w:lvlText w:val=""/>
      <w:lvlJc w:val="left"/>
    </w:lvl>
  </w:abstractNum>
  <w:abstractNum w:abstractNumId="16">
    <w:nsid w:val="0000797D"/>
    <w:multiLevelType w:val="hybridMultilevel"/>
    <w:tmpl w:val="8FA65402"/>
    <w:lvl w:ilvl="0" w:tplc="216A27AC">
      <w:start w:val="1"/>
      <w:numFmt w:val="bullet"/>
      <w:lvlText w:val=""/>
      <w:lvlJc w:val="left"/>
    </w:lvl>
    <w:lvl w:ilvl="1" w:tplc="75CA3DE0">
      <w:numFmt w:val="decimal"/>
      <w:lvlText w:val=""/>
      <w:lvlJc w:val="left"/>
    </w:lvl>
    <w:lvl w:ilvl="2" w:tplc="4150F3B8">
      <w:numFmt w:val="decimal"/>
      <w:lvlText w:val=""/>
      <w:lvlJc w:val="left"/>
    </w:lvl>
    <w:lvl w:ilvl="3" w:tplc="9B220EC4">
      <w:numFmt w:val="decimal"/>
      <w:lvlText w:val=""/>
      <w:lvlJc w:val="left"/>
    </w:lvl>
    <w:lvl w:ilvl="4" w:tplc="C6AC6A04">
      <w:numFmt w:val="decimal"/>
      <w:lvlText w:val=""/>
      <w:lvlJc w:val="left"/>
    </w:lvl>
    <w:lvl w:ilvl="5" w:tplc="87FE989C">
      <w:numFmt w:val="decimal"/>
      <w:lvlText w:val=""/>
      <w:lvlJc w:val="left"/>
    </w:lvl>
    <w:lvl w:ilvl="6" w:tplc="26FE6152">
      <w:numFmt w:val="decimal"/>
      <w:lvlText w:val=""/>
      <w:lvlJc w:val="left"/>
    </w:lvl>
    <w:lvl w:ilvl="7" w:tplc="E872E474">
      <w:numFmt w:val="decimal"/>
      <w:lvlText w:val=""/>
      <w:lvlJc w:val="left"/>
    </w:lvl>
    <w:lvl w:ilvl="8" w:tplc="F1F62A10">
      <w:numFmt w:val="decimal"/>
      <w:lvlText w:val=""/>
      <w:lvlJc w:val="left"/>
    </w:lvl>
  </w:abstractNum>
  <w:abstractNum w:abstractNumId="17">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15C60D9"/>
    <w:multiLevelType w:val="hybridMultilevel"/>
    <w:tmpl w:val="66F67F3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1944C74"/>
    <w:multiLevelType w:val="multilevel"/>
    <w:tmpl w:val="6090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1D86D52"/>
    <w:multiLevelType w:val="hybridMultilevel"/>
    <w:tmpl w:val="C5DE6B6C"/>
    <w:lvl w:ilvl="0" w:tplc="12665ACC">
      <w:start w:val="1"/>
      <w:numFmt w:val="bullet"/>
      <w:lvlText w:val="•"/>
      <w:lvlJc w:val="left"/>
      <w:pPr>
        <w:ind w:left="1145"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
    <w:nsid w:val="025C3132"/>
    <w:multiLevelType w:val="multilevel"/>
    <w:tmpl w:val="21B808F8"/>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4">
    <w:nsid w:val="02E131B8"/>
    <w:multiLevelType w:val="hybridMultilevel"/>
    <w:tmpl w:val="5DA4E224"/>
    <w:lvl w:ilvl="0" w:tplc="12665ACC">
      <w:start w:val="1"/>
      <w:numFmt w:val="bullet"/>
      <w:lvlText w:val="•"/>
      <w:lvlJc w:val="left"/>
      <w:pPr>
        <w:ind w:left="57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5">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nsid w:val="06D546F0"/>
    <w:multiLevelType w:val="hybridMultilevel"/>
    <w:tmpl w:val="75D02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B6437D6"/>
    <w:multiLevelType w:val="hybridMultilevel"/>
    <w:tmpl w:val="95241DD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0C3F771B"/>
    <w:multiLevelType w:val="hybridMultilevel"/>
    <w:tmpl w:val="0E7059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0C456273"/>
    <w:multiLevelType w:val="multilevel"/>
    <w:tmpl w:val="64A81F7C"/>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nsid w:val="0C9010A5"/>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2270993"/>
    <w:multiLevelType w:val="hybridMultilevel"/>
    <w:tmpl w:val="192288DE"/>
    <w:lvl w:ilvl="0" w:tplc="04190013">
      <w:start w:val="1"/>
      <w:numFmt w:val="upperRoman"/>
      <w:lvlText w:val="%1."/>
      <w:lvlJc w:val="right"/>
      <w:pPr>
        <w:tabs>
          <w:tab w:val="num" w:pos="540"/>
        </w:tabs>
        <w:ind w:left="540" w:hanging="180"/>
      </w:p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13276460"/>
    <w:multiLevelType w:val="multilevel"/>
    <w:tmpl w:val="46BC312A"/>
    <w:lvl w:ilvl="0">
      <w:start w:val="1"/>
      <w:numFmt w:val="decimal"/>
      <w:lvlText w:val="%1."/>
      <w:lvlJc w:val="left"/>
      <w:pPr>
        <w:ind w:left="720" w:hanging="360"/>
      </w:pPr>
    </w:lvl>
    <w:lvl w:ilvl="1">
      <w:start w:val="3"/>
      <w:numFmt w:val="decimal"/>
      <w:isLgl/>
      <w:lvlText w:val="%1.%2."/>
      <w:lvlJc w:val="left"/>
      <w:pPr>
        <w:ind w:left="945" w:hanging="360"/>
      </w:pPr>
      <w:rPr>
        <w:rFonts w:hint="default"/>
        <w:b/>
      </w:rPr>
    </w:lvl>
    <w:lvl w:ilvl="2">
      <w:start w:val="1"/>
      <w:numFmt w:val="decimal"/>
      <w:isLgl/>
      <w:lvlText w:val="%1.%2.%3."/>
      <w:lvlJc w:val="left"/>
      <w:pPr>
        <w:ind w:left="1530" w:hanging="720"/>
      </w:pPr>
      <w:rPr>
        <w:rFonts w:hint="default"/>
        <w:b/>
      </w:rPr>
    </w:lvl>
    <w:lvl w:ilvl="3">
      <w:start w:val="1"/>
      <w:numFmt w:val="decimal"/>
      <w:isLgl/>
      <w:lvlText w:val="%1.%2.%3.%4."/>
      <w:lvlJc w:val="left"/>
      <w:pPr>
        <w:ind w:left="1755" w:hanging="720"/>
      </w:pPr>
      <w:rPr>
        <w:rFonts w:hint="default"/>
        <w:b/>
      </w:rPr>
    </w:lvl>
    <w:lvl w:ilvl="4">
      <w:start w:val="1"/>
      <w:numFmt w:val="decimal"/>
      <w:isLgl/>
      <w:lvlText w:val="%1.%2.%3.%4.%5."/>
      <w:lvlJc w:val="left"/>
      <w:pPr>
        <w:ind w:left="2340" w:hanging="1080"/>
      </w:pPr>
      <w:rPr>
        <w:rFonts w:hint="default"/>
        <w:b/>
      </w:rPr>
    </w:lvl>
    <w:lvl w:ilvl="5">
      <w:start w:val="1"/>
      <w:numFmt w:val="decimal"/>
      <w:isLgl/>
      <w:lvlText w:val="%1.%2.%3.%4.%5.%6."/>
      <w:lvlJc w:val="left"/>
      <w:pPr>
        <w:ind w:left="2565" w:hanging="1080"/>
      </w:pPr>
      <w:rPr>
        <w:rFonts w:hint="default"/>
        <w:b/>
      </w:rPr>
    </w:lvl>
    <w:lvl w:ilvl="6">
      <w:start w:val="1"/>
      <w:numFmt w:val="decimal"/>
      <w:isLgl/>
      <w:lvlText w:val="%1.%2.%3.%4.%5.%6.%7."/>
      <w:lvlJc w:val="left"/>
      <w:pPr>
        <w:ind w:left="3150" w:hanging="1440"/>
      </w:pPr>
      <w:rPr>
        <w:rFonts w:hint="default"/>
        <w:b/>
      </w:rPr>
    </w:lvl>
    <w:lvl w:ilvl="7">
      <w:start w:val="1"/>
      <w:numFmt w:val="decimal"/>
      <w:isLgl/>
      <w:lvlText w:val="%1.%2.%3.%4.%5.%6.%7.%8."/>
      <w:lvlJc w:val="left"/>
      <w:pPr>
        <w:ind w:left="3375" w:hanging="1440"/>
      </w:pPr>
      <w:rPr>
        <w:rFonts w:hint="default"/>
        <w:b/>
      </w:rPr>
    </w:lvl>
    <w:lvl w:ilvl="8">
      <w:start w:val="1"/>
      <w:numFmt w:val="decimal"/>
      <w:isLgl/>
      <w:lvlText w:val="%1.%2.%3.%4.%5.%6.%7.%8.%9."/>
      <w:lvlJc w:val="left"/>
      <w:pPr>
        <w:ind w:left="3960" w:hanging="1800"/>
      </w:pPr>
      <w:rPr>
        <w:rFonts w:hint="default"/>
        <w:b/>
      </w:rPr>
    </w:lvl>
  </w:abstractNum>
  <w:abstractNum w:abstractNumId="48">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9917329"/>
    <w:multiLevelType w:val="hybridMultilevel"/>
    <w:tmpl w:val="6CD80E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AE57E8D"/>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4">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C714931"/>
    <w:multiLevelType w:val="hybridMultilevel"/>
    <w:tmpl w:val="1ED423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E57330C"/>
    <w:multiLevelType w:val="hybridMultilevel"/>
    <w:tmpl w:val="31920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E62484E"/>
    <w:multiLevelType w:val="multilevel"/>
    <w:tmpl w:val="6FDCCA2A"/>
    <w:lvl w:ilvl="0">
      <w:start w:val="1"/>
      <w:numFmt w:val="decimal"/>
      <w:lvlText w:val="%1."/>
      <w:lvlJc w:val="left"/>
      <w:pPr>
        <w:ind w:left="945" w:hanging="360"/>
      </w:pPr>
      <w:rPr>
        <w:rFonts w:hint="default"/>
      </w:rPr>
    </w:lvl>
    <w:lvl w:ilvl="1">
      <w:start w:val="2"/>
      <w:numFmt w:val="decimal"/>
      <w:isLgl/>
      <w:lvlText w:val="%1.%2."/>
      <w:lvlJc w:val="left"/>
      <w:pPr>
        <w:ind w:left="1005" w:hanging="420"/>
      </w:pPr>
      <w:rPr>
        <w:rFonts w:hint="default"/>
        <w:b/>
      </w:rPr>
    </w:lvl>
    <w:lvl w:ilvl="2">
      <w:start w:val="1"/>
      <w:numFmt w:val="decimal"/>
      <w:isLgl/>
      <w:lvlText w:val="%1.%2.%3."/>
      <w:lvlJc w:val="left"/>
      <w:pPr>
        <w:ind w:left="1305" w:hanging="720"/>
      </w:pPr>
      <w:rPr>
        <w:rFonts w:hint="default"/>
        <w:b/>
      </w:rPr>
    </w:lvl>
    <w:lvl w:ilvl="3">
      <w:start w:val="1"/>
      <w:numFmt w:val="decimal"/>
      <w:isLgl/>
      <w:lvlText w:val="%1.%2.%3.%4."/>
      <w:lvlJc w:val="left"/>
      <w:pPr>
        <w:ind w:left="1305" w:hanging="720"/>
      </w:pPr>
      <w:rPr>
        <w:rFonts w:hint="default"/>
        <w:b/>
      </w:rPr>
    </w:lvl>
    <w:lvl w:ilvl="4">
      <w:start w:val="1"/>
      <w:numFmt w:val="decimal"/>
      <w:isLgl/>
      <w:lvlText w:val="%1.%2.%3.%4.%5."/>
      <w:lvlJc w:val="left"/>
      <w:pPr>
        <w:ind w:left="1665" w:hanging="1080"/>
      </w:pPr>
      <w:rPr>
        <w:rFonts w:hint="default"/>
        <w:b/>
      </w:rPr>
    </w:lvl>
    <w:lvl w:ilvl="5">
      <w:start w:val="1"/>
      <w:numFmt w:val="decimal"/>
      <w:isLgl/>
      <w:lvlText w:val="%1.%2.%3.%4.%5.%6."/>
      <w:lvlJc w:val="left"/>
      <w:pPr>
        <w:ind w:left="1665" w:hanging="1080"/>
      </w:pPr>
      <w:rPr>
        <w:rFonts w:hint="default"/>
        <w:b/>
      </w:rPr>
    </w:lvl>
    <w:lvl w:ilvl="6">
      <w:start w:val="1"/>
      <w:numFmt w:val="decimal"/>
      <w:isLgl/>
      <w:lvlText w:val="%1.%2.%3.%4.%5.%6.%7."/>
      <w:lvlJc w:val="left"/>
      <w:pPr>
        <w:ind w:left="2025" w:hanging="1440"/>
      </w:pPr>
      <w:rPr>
        <w:rFonts w:hint="default"/>
        <w:b/>
      </w:rPr>
    </w:lvl>
    <w:lvl w:ilvl="7">
      <w:start w:val="1"/>
      <w:numFmt w:val="decimal"/>
      <w:isLgl/>
      <w:lvlText w:val="%1.%2.%3.%4.%5.%6.%7.%8."/>
      <w:lvlJc w:val="left"/>
      <w:pPr>
        <w:ind w:left="2025" w:hanging="1440"/>
      </w:pPr>
      <w:rPr>
        <w:rFonts w:hint="default"/>
        <w:b/>
      </w:rPr>
    </w:lvl>
    <w:lvl w:ilvl="8">
      <w:start w:val="1"/>
      <w:numFmt w:val="decimal"/>
      <w:isLgl/>
      <w:lvlText w:val="%1.%2.%3.%4.%5.%6.%7.%8.%9."/>
      <w:lvlJc w:val="left"/>
      <w:pPr>
        <w:ind w:left="2385" w:hanging="1800"/>
      </w:pPr>
      <w:rPr>
        <w:rFonts w:hint="default"/>
        <w:b/>
      </w:rPr>
    </w:lvl>
  </w:abstractNum>
  <w:abstractNum w:abstractNumId="61">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0547E03"/>
    <w:multiLevelType w:val="hybridMultilevel"/>
    <w:tmpl w:val="0D9A264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1">
    <w:nsid w:val="248650E1"/>
    <w:multiLevelType w:val="hybridMultilevel"/>
    <w:tmpl w:val="0B3C4D6A"/>
    <w:lvl w:ilvl="0" w:tplc="706EC06C">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4E93E8A"/>
    <w:multiLevelType w:val="hybridMultilevel"/>
    <w:tmpl w:val="F5ECEF62"/>
    <w:lvl w:ilvl="0" w:tplc="CDEC914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3">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67E63FD"/>
    <w:multiLevelType w:val="multilevel"/>
    <w:tmpl w:val="5AC6E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6CB7B0F"/>
    <w:multiLevelType w:val="hybridMultilevel"/>
    <w:tmpl w:val="7C80C62A"/>
    <w:lvl w:ilvl="0" w:tplc="134472E4">
      <w:numFmt w:val="bullet"/>
      <w:lvlText w:val="-"/>
      <w:lvlJc w:val="left"/>
      <w:pPr>
        <w:ind w:left="578" w:hanging="360"/>
      </w:pPr>
      <w:rPr>
        <w:rFonts w:ascii="Times New Roman" w:eastAsia="Times New Roman"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6">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B161627"/>
    <w:multiLevelType w:val="hybridMultilevel"/>
    <w:tmpl w:val="099E4D12"/>
    <w:lvl w:ilvl="0" w:tplc="CDEC914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CF453FA"/>
    <w:multiLevelType w:val="hybridMultilevel"/>
    <w:tmpl w:val="BC023EB2"/>
    <w:lvl w:ilvl="0" w:tplc="12665ACC">
      <w:start w:val="1"/>
      <w:numFmt w:val="bullet"/>
      <w:lvlText w:val="•"/>
      <w:lvlJc w:val="left"/>
      <w:pPr>
        <w:tabs>
          <w:tab w:val="num" w:pos="1069"/>
        </w:tabs>
        <w:ind w:left="106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7">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0514710"/>
    <w:multiLevelType w:val="hybridMultilevel"/>
    <w:tmpl w:val="FF32E6C6"/>
    <w:lvl w:ilvl="0" w:tplc="0419000D">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1">
    <w:nsid w:val="314D1531"/>
    <w:multiLevelType w:val="hybridMultilevel"/>
    <w:tmpl w:val="5ED478B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2">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F93D08"/>
    <w:multiLevelType w:val="hybridMultilevel"/>
    <w:tmpl w:val="A4D62842"/>
    <w:lvl w:ilvl="0" w:tplc="04190001">
      <w:start w:val="1"/>
      <w:numFmt w:val="bullet"/>
      <w:pStyle w:val="5"/>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7">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8">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2">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38542E60"/>
    <w:multiLevelType w:val="hybridMultilevel"/>
    <w:tmpl w:val="CB6ECCA6"/>
    <w:lvl w:ilvl="0" w:tplc="489CD4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5">
    <w:nsid w:val="3A5D3BCB"/>
    <w:multiLevelType w:val="hybridMultilevel"/>
    <w:tmpl w:val="38DE14F8"/>
    <w:lvl w:ilvl="0" w:tplc="140A4714">
      <w:start w:val="1"/>
      <w:numFmt w:val="upperRoman"/>
      <w:lvlText w:val="%1."/>
      <w:lvlJc w:val="left"/>
      <w:pPr>
        <w:tabs>
          <w:tab w:val="num" w:pos="1425"/>
        </w:tabs>
        <w:ind w:left="1425" w:hanging="720"/>
      </w:pPr>
      <w:rPr>
        <w:rFonts w:hint="default"/>
        <w:b w:val="0"/>
        <w:color w:val="auto"/>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6">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7">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146"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8">
    <w:nsid w:val="3BE8696A"/>
    <w:multiLevelType w:val="hybridMultilevel"/>
    <w:tmpl w:val="9BF6AC02"/>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567" w:hanging="360"/>
      </w:pPr>
      <w:rPr>
        <w:rFonts w:ascii="Courier New" w:hAnsi="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09">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5">
    <w:nsid w:val="3EED425D"/>
    <w:multiLevelType w:val="hybridMultilevel"/>
    <w:tmpl w:val="56D8050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8">
    <w:nsid w:val="3F973F13"/>
    <w:multiLevelType w:val="hybridMultilevel"/>
    <w:tmpl w:val="DE6C6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0291BB1"/>
    <w:multiLevelType w:val="hybridMultilevel"/>
    <w:tmpl w:val="F584873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nsid w:val="435555D1"/>
    <w:multiLevelType w:val="hybridMultilevel"/>
    <w:tmpl w:val="D1A4298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8">
    <w:nsid w:val="4579778A"/>
    <w:multiLevelType w:val="hybridMultilevel"/>
    <w:tmpl w:val="980EE506"/>
    <w:lvl w:ilvl="0" w:tplc="12665ACC">
      <w:start w:val="1"/>
      <w:numFmt w:val="bullet"/>
      <w:lvlText w:val="•"/>
      <w:lvlJc w:val="left"/>
      <w:pPr>
        <w:ind w:left="117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1">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8344064"/>
    <w:multiLevelType w:val="hybridMultilevel"/>
    <w:tmpl w:val="F34A20B6"/>
    <w:lvl w:ilvl="0" w:tplc="9726008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4">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7">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AB24F78"/>
    <w:multiLevelType w:val="hybridMultilevel"/>
    <w:tmpl w:val="E8FC89C8"/>
    <w:lvl w:ilvl="0" w:tplc="CDEC914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ADB0091"/>
    <w:multiLevelType w:val="hybridMultilevel"/>
    <w:tmpl w:val="B87C1B40"/>
    <w:lvl w:ilvl="0" w:tplc="CDEC9144">
      <w:start w:val="1"/>
      <w:numFmt w:val="bullet"/>
      <w:lvlText w:val=""/>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0B35B0"/>
    <w:multiLevelType w:val="hybridMultilevel"/>
    <w:tmpl w:val="BAE67A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7">
    <w:nsid w:val="53D9637D"/>
    <w:multiLevelType w:val="multilevel"/>
    <w:tmpl w:val="FB0E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59216F6"/>
    <w:multiLevelType w:val="hybridMultilevel"/>
    <w:tmpl w:val="BCC44A4A"/>
    <w:lvl w:ilvl="0" w:tplc="78B64D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2">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4">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6">
    <w:nsid w:val="59850DC8"/>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67">
    <w:nsid w:val="5986260C"/>
    <w:multiLevelType w:val="hybridMultilevel"/>
    <w:tmpl w:val="5EE87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9F72EE9"/>
    <w:multiLevelType w:val="hybridMultilevel"/>
    <w:tmpl w:val="5AD87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B4694C"/>
    <w:multiLevelType w:val="hybridMultilevel"/>
    <w:tmpl w:val="2E644000"/>
    <w:lvl w:ilvl="0" w:tplc="B57A82FA">
      <w:start w:val="1"/>
      <w:numFmt w:val="decimal"/>
      <w:lvlText w:val="%1."/>
      <w:lvlJc w:val="left"/>
      <w:pPr>
        <w:ind w:left="360"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7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4">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E6506FC"/>
    <w:multiLevelType w:val="hybridMultilevel"/>
    <w:tmpl w:val="584CF2A4"/>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4199" w:hanging="360"/>
      </w:pPr>
      <w:rPr>
        <w:rFonts w:ascii="Courier New" w:hAnsi="Courier New" w:cs="Courier New" w:hint="default"/>
      </w:rPr>
    </w:lvl>
    <w:lvl w:ilvl="2" w:tplc="04190005" w:tentative="1">
      <w:start w:val="1"/>
      <w:numFmt w:val="bullet"/>
      <w:lvlText w:val=""/>
      <w:lvlJc w:val="left"/>
      <w:pPr>
        <w:ind w:left="4919" w:hanging="360"/>
      </w:pPr>
      <w:rPr>
        <w:rFonts w:ascii="Wingdings" w:hAnsi="Wingdings" w:hint="default"/>
      </w:rPr>
    </w:lvl>
    <w:lvl w:ilvl="3" w:tplc="04190001" w:tentative="1">
      <w:start w:val="1"/>
      <w:numFmt w:val="bullet"/>
      <w:lvlText w:val=""/>
      <w:lvlJc w:val="left"/>
      <w:pPr>
        <w:ind w:left="5639" w:hanging="360"/>
      </w:pPr>
      <w:rPr>
        <w:rFonts w:ascii="Symbol" w:hAnsi="Symbol" w:hint="default"/>
      </w:rPr>
    </w:lvl>
    <w:lvl w:ilvl="4" w:tplc="04190003" w:tentative="1">
      <w:start w:val="1"/>
      <w:numFmt w:val="bullet"/>
      <w:lvlText w:val="o"/>
      <w:lvlJc w:val="left"/>
      <w:pPr>
        <w:ind w:left="6359" w:hanging="360"/>
      </w:pPr>
      <w:rPr>
        <w:rFonts w:ascii="Courier New" w:hAnsi="Courier New" w:cs="Courier New" w:hint="default"/>
      </w:rPr>
    </w:lvl>
    <w:lvl w:ilvl="5" w:tplc="04190005" w:tentative="1">
      <w:start w:val="1"/>
      <w:numFmt w:val="bullet"/>
      <w:lvlText w:val=""/>
      <w:lvlJc w:val="left"/>
      <w:pPr>
        <w:ind w:left="7079" w:hanging="360"/>
      </w:pPr>
      <w:rPr>
        <w:rFonts w:ascii="Wingdings" w:hAnsi="Wingdings" w:hint="default"/>
      </w:rPr>
    </w:lvl>
    <w:lvl w:ilvl="6" w:tplc="04190001" w:tentative="1">
      <w:start w:val="1"/>
      <w:numFmt w:val="bullet"/>
      <w:lvlText w:val=""/>
      <w:lvlJc w:val="left"/>
      <w:pPr>
        <w:ind w:left="7799" w:hanging="360"/>
      </w:pPr>
      <w:rPr>
        <w:rFonts w:ascii="Symbol" w:hAnsi="Symbol" w:hint="default"/>
      </w:rPr>
    </w:lvl>
    <w:lvl w:ilvl="7" w:tplc="04190003" w:tentative="1">
      <w:start w:val="1"/>
      <w:numFmt w:val="bullet"/>
      <w:lvlText w:val="o"/>
      <w:lvlJc w:val="left"/>
      <w:pPr>
        <w:ind w:left="8519" w:hanging="360"/>
      </w:pPr>
      <w:rPr>
        <w:rFonts w:ascii="Courier New" w:hAnsi="Courier New" w:cs="Courier New" w:hint="default"/>
      </w:rPr>
    </w:lvl>
    <w:lvl w:ilvl="8" w:tplc="04190005" w:tentative="1">
      <w:start w:val="1"/>
      <w:numFmt w:val="bullet"/>
      <w:lvlText w:val=""/>
      <w:lvlJc w:val="left"/>
      <w:pPr>
        <w:ind w:left="9239" w:hanging="360"/>
      </w:pPr>
      <w:rPr>
        <w:rFonts w:ascii="Wingdings" w:hAnsi="Wingdings" w:hint="default"/>
      </w:rPr>
    </w:lvl>
  </w:abstractNum>
  <w:abstractNum w:abstractNumId="17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2">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1D152EB"/>
    <w:multiLevelType w:val="hybridMultilevel"/>
    <w:tmpl w:val="B2969B34"/>
    <w:lvl w:ilvl="0" w:tplc="082614D2">
      <w:start w:val="1"/>
      <w:numFmt w:val="bullet"/>
      <w:lvlText w:val=""/>
      <w:lvlJc w:val="left"/>
      <w:pPr>
        <w:ind w:left="2520" w:hanging="360"/>
      </w:pPr>
      <w:rPr>
        <w:rFonts w:ascii="Symbol" w:hAnsi="Symbol" w:cs="Times New Roman" w:hint="default"/>
      </w:rPr>
    </w:lvl>
    <w:lvl w:ilvl="1" w:tplc="706EC06C">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66C0768"/>
    <w:multiLevelType w:val="hybridMultilevel"/>
    <w:tmpl w:val="AB9856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184" w:hanging="360"/>
      </w:pPr>
      <w:rPr>
        <w:rFonts w:ascii="Courier New" w:hAnsi="Courier New" w:hint="default"/>
      </w:rPr>
    </w:lvl>
    <w:lvl w:ilvl="2" w:tplc="04190005" w:tentative="1">
      <w:start w:val="1"/>
      <w:numFmt w:val="bullet"/>
      <w:lvlText w:val=""/>
      <w:lvlJc w:val="left"/>
      <w:pPr>
        <w:ind w:left="1904" w:hanging="360"/>
      </w:pPr>
      <w:rPr>
        <w:rFonts w:ascii="Wingdings" w:hAnsi="Wingdings" w:hint="default"/>
      </w:rPr>
    </w:lvl>
    <w:lvl w:ilvl="3" w:tplc="04190001" w:tentative="1">
      <w:start w:val="1"/>
      <w:numFmt w:val="bullet"/>
      <w:lvlText w:val=""/>
      <w:lvlJc w:val="left"/>
      <w:pPr>
        <w:ind w:left="2624" w:hanging="360"/>
      </w:pPr>
      <w:rPr>
        <w:rFonts w:ascii="Symbol" w:hAnsi="Symbol" w:hint="default"/>
      </w:rPr>
    </w:lvl>
    <w:lvl w:ilvl="4" w:tplc="04190003" w:tentative="1">
      <w:start w:val="1"/>
      <w:numFmt w:val="bullet"/>
      <w:lvlText w:val="o"/>
      <w:lvlJc w:val="left"/>
      <w:pPr>
        <w:ind w:left="3344" w:hanging="360"/>
      </w:pPr>
      <w:rPr>
        <w:rFonts w:ascii="Courier New" w:hAnsi="Courier New" w:hint="default"/>
      </w:rPr>
    </w:lvl>
    <w:lvl w:ilvl="5" w:tplc="04190005" w:tentative="1">
      <w:start w:val="1"/>
      <w:numFmt w:val="bullet"/>
      <w:lvlText w:val=""/>
      <w:lvlJc w:val="left"/>
      <w:pPr>
        <w:ind w:left="4064" w:hanging="360"/>
      </w:pPr>
      <w:rPr>
        <w:rFonts w:ascii="Wingdings" w:hAnsi="Wingdings" w:hint="default"/>
      </w:rPr>
    </w:lvl>
    <w:lvl w:ilvl="6" w:tplc="04190001" w:tentative="1">
      <w:start w:val="1"/>
      <w:numFmt w:val="bullet"/>
      <w:lvlText w:val=""/>
      <w:lvlJc w:val="left"/>
      <w:pPr>
        <w:ind w:left="4784" w:hanging="360"/>
      </w:pPr>
      <w:rPr>
        <w:rFonts w:ascii="Symbol" w:hAnsi="Symbol" w:hint="default"/>
      </w:rPr>
    </w:lvl>
    <w:lvl w:ilvl="7" w:tplc="04190003" w:tentative="1">
      <w:start w:val="1"/>
      <w:numFmt w:val="bullet"/>
      <w:lvlText w:val="o"/>
      <w:lvlJc w:val="left"/>
      <w:pPr>
        <w:ind w:left="5504" w:hanging="360"/>
      </w:pPr>
      <w:rPr>
        <w:rFonts w:ascii="Courier New" w:hAnsi="Courier New" w:hint="default"/>
      </w:rPr>
    </w:lvl>
    <w:lvl w:ilvl="8" w:tplc="04190005" w:tentative="1">
      <w:start w:val="1"/>
      <w:numFmt w:val="bullet"/>
      <w:lvlText w:val=""/>
      <w:lvlJc w:val="left"/>
      <w:pPr>
        <w:ind w:left="6224" w:hanging="360"/>
      </w:pPr>
      <w:rPr>
        <w:rFonts w:ascii="Wingdings" w:hAnsi="Wingdings" w:hint="default"/>
      </w:rPr>
    </w:lvl>
  </w:abstractNum>
  <w:abstractNum w:abstractNumId="194">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5">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7">
    <w:nsid w:val="684E508D"/>
    <w:multiLevelType w:val="hybridMultilevel"/>
    <w:tmpl w:val="69067492"/>
    <w:lvl w:ilvl="0" w:tplc="4B148BCE">
      <w:start w:val="1"/>
      <w:numFmt w:val="decimal"/>
      <w:lvlText w:val="%1."/>
      <w:lvlJc w:val="left"/>
      <w:pPr>
        <w:ind w:left="975" w:hanging="360"/>
      </w:pPr>
      <w:rPr>
        <w:rFonts w:hint="default"/>
        <w:color w:val="auto"/>
        <w:sz w:val="28"/>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9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9FF37AA"/>
    <w:multiLevelType w:val="hybridMultilevel"/>
    <w:tmpl w:val="E38E80E2"/>
    <w:lvl w:ilvl="0" w:tplc="0419000F">
      <w:start w:val="1"/>
      <w:numFmt w:val="decimal"/>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20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FA97DF9"/>
    <w:multiLevelType w:val="hybridMultilevel"/>
    <w:tmpl w:val="3AB227B2"/>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205">
    <w:nsid w:val="711A3E43"/>
    <w:multiLevelType w:val="hybridMultilevel"/>
    <w:tmpl w:val="AD0C55F8"/>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5DF47F8"/>
    <w:multiLevelType w:val="hybridMultilevel"/>
    <w:tmpl w:val="89AE4FD6"/>
    <w:lvl w:ilvl="0" w:tplc="12665ACC">
      <w:start w:val="1"/>
      <w:numFmt w:val="bullet"/>
      <w:lvlText w:val="•"/>
      <w:lvlJc w:val="left"/>
      <w:pPr>
        <w:ind w:left="117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6032A14"/>
    <w:multiLevelType w:val="hybridMultilevel"/>
    <w:tmpl w:val="0C14E01A"/>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14">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5">
    <w:nsid w:val="776E7BC3"/>
    <w:multiLevelType w:val="hybridMultilevel"/>
    <w:tmpl w:val="80E2D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7B647B1D"/>
    <w:multiLevelType w:val="hybridMultilevel"/>
    <w:tmpl w:val="C350809A"/>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6">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7">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8">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0"/>
  </w:num>
  <w:num w:numId="2">
    <w:abstractNumId w:val="224"/>
  </w:num>
  <w:num w:numId="3">
    <w:abstractNumId w:val="222"/>
  </w:num>
  <w:num w:numId="4">
    <w:abstractNumId w:val="190"/>
  </w:num>
  <w:num w:numId="5">
    <w:abstractNumId w:val="147"/>
  </w:num>
  <w:num w:numId="6">
    <w:abstractNumId w:val="31"/>
  </w:num>
  <w:num w:numId="7">
    <w:abstractNumId w:val="62"/>
  </w:num>
  <w:num w:numId="8">
    <w:abstractNumId w:val="67"/>
  </w:num>
  <w:num w:numId="9">
    <w:abstractNumId w:val="52"/>
  </w:num>
  <w:num w:numId="10">
    <w:abstractNumId w:val="204"/>
  </w:num>
  <w:num w:numId="11">
    <w:abstractNumId w:val="110"/>
  </w:num>
  <w:num w:numId="12">
    <w:abstractNumId w:val="230"/>
  </w:num>
  <w:num w:numId="13">
    <w:abstractNumId w:val="125"/>
  </w:num>
  <w:num w:numId="14">
    <w:abstractNumId w:val="49"/>
  </w:num>
  <w:num w:numId="15">
    <w:abstractNumId w:val="174"/>
  </w:num>
  <w:num w:numId="16">
    <w:abstractNumId w:val="64"/>
  </w:num>
  <w:num w:numId="17">
    <w:abstractNumId w:val="164"/>
  </w:num>
  <w:num w:numId="18">
    <w:abstractNumId w:val="70"/>
  </w:num>
  <w:num w:numId="19">
    <w:abstractNumId w:val="188"/>
  </w:num>
  <w:num w:numId="20">
    <w:abstractNumId w:val="193"/>
  </w:num>
  <w:num w:numId="21">
    <w:abstractNumId w:val="191"/>
  </w:num>
  <w:num w:numId="22">
    <w:abstractNumId w:val="155"/>
  </w:num>
  <w:num w:numId="23">
    <w:abstractNumId w:val="136"/>
  </w:num>
  <w:num w:numId="24">
    <w:abstractNumId w:val="179"/>
  </w:num>
  <w:num w:numId="25">
    <w:abstractNumId w:val="200"/>
  </w:num>
  <w:num w:numId="26">
    <w:abstractNumId w:val="18"/>
  </w:num>
  <w:num w:numId="27">
    <w:abstractNumId w:val="72"/>
  </w:num>
  <w:num w:numId="28">
    <w:abstractNumId w:val="126"/>
  </w:num>
  <w:num w:numId="29">
    <w:abstractNumId w:val="58"/>
  </w:num>
  <w:num w:numId="30">
    <w:abstractNumId w:val="101"/>
  </w:num>
  <w:num w:numId="31">
    <w:abstractNumId w:val="61"/>
  </w:num>
  <w:num w:numId="32">
    <w:abstractNumId w:val="80"/>
  </w:num>
  <w:num w:numId="33">
    <w:abstractNumId w:val="167"/>
  </w:num>
  <w:num w:numId="34">
    <w:abstractNumId w:val="57"/>
  </w:num>
  <w:num w:numId="35">
    <w:abstractNumId w:val="93"/>
  </w:num>
  <w:num w:numId="36">
    <w:abstractNumId w:val="229"/>
  </w:num>
  <w:num w:numId="37">
    <w:abstractNumId w:val="115"/>
  </w:num>
  <w:num w:numId="38">
    <w:abstractNumId w:val="201"/>
  </w:num>
  <w:num w:numId="39">
    <w:abstractNumId w:val="87"/>
  </w:num>
  <w:num w:numId="40">
    <w:abstractNumId w:val="185"/>
  </w:num>
  <w:num w:numId="41">
    <w:abstractNumId w:val="145"/>
  </w:num>
  <w:num w:numId="42">
    <w:abstractNumId w:val="212"/>
  </w:num>
  <w:num w:numId="43">
    <w:abstractNumId w:val="25"/>
  </w:num>
  <w:num w:numId="44">
    <w:abstractNumId w:val="202"/>
  </w:num>
  <w:num w:numId="45">
    <w:abstractNumId w:val="217"/>
  </w:num>
  <w:num w:numId="46">
    <w:abstractNumId w:val="180"/>
  </w:num>
  <w:num w:numId="47">
    <w:abstractNumId w:val="165"/>
  </w:num>
  <w:num w:numId="48">
    <w:abstractNumId w:val="119"/>
  </w:num>
  <w:num w:numId="49">
    <w:abstractNumId w:val="33"/>
  </w:num>
  <w:num w:numId="50">
    <w:abstractNumId w:val="34"/>
  </w:num>
  <w:num w:numId="51">
    <w:abstractNumId w:val="219"/>
  </w:num>
  <w:num w:numId="52">
    <w:abstractNumId w:val="227"/>
  </w:num>
  <w:num w:numId="53">
    <w:abstractNumId w:val="148"/>
  </w:num>
  <w:num w:numId="54">
    <w:abstractNumId w:val="27"/>
  </w:num>
  <w:num w:numId="55">
    <w:abstractNumId w:val="48"/>
  </w:num>
  <w:num w:numId="56">
    <w:abstractNumId w:val="130"/>
  </w:num>
  <w:num w:numId="57">
    <w:abstractNumId w:val="89"/>
  </w:num>
  <w:num w:numId="58">
    <w:abstractNumId w:val="163"/>
  </w:num>
  <w:num w:numId="59">
    <w:abstractNumId w:val="10"/>
  </w:num>
  <w:num w:numId="60">
    <w:abstractNumId w:val="199"/>
  </w:num>
  <w:num w:numId="61">
    <w:abstractNumId w:val="106"/>
  </w:num>
  <w:num w:numId="62">
    <w:abstractNumId w:val="220"/>
  </w:num>
  <w:num w:numId="63">
    <w:abstractNumId w:val="144"/>
  </w:num>
  <w:num w:numId="64">
    <w:abstractNumId w:val="187"/>
  </w:num>
  <w:num w:numId="65">
    <w:abstractNumId w:val="92"/>
  </w:num>
  <w:num w:numId="66">
    <w:abstractNumId w:val="223"/>
  </w:num>
  <w:num w:numId="67">
    <w:abstractNumId w:val="210"/>
  </w:num>
  <w:num w:numId="68">
    <w:abstractNumId w:val="198"/>
  </w:num>
  <w:num w:numId="69">
    <w:abstractNumId w:val="19"/>
  </w:num>
  <w:num w:numId="70">
    <w:abstractNumId w:val="98"/>
  </w:num>
  <w:num w:numId="71">
    <w:abstractNumId w:val="121"/>
  </w:num>
  <w:num w:numId="72">
    <w:abstractNumId w:val="45"/>
  </w:num>
  <w:num w:numId="73">
    <w:abstractNumId w:val="139"/>
  </w:num>
  <w:num w:numId="74">
    <w:abstractNumId w:val="175"/>
  </w:num>
  <w:num w:numId="75">
    <w:abstractNumId w:val="56"/>
  </w:num>
  <w:num w:numId="76">
    <w:abstractNumId w:val="63"/>
  </w:num>
  <w:num w:numId="77">
    <w:abstractNumId w:val="42"/>
  </w:num>
  <w:num w:numId="78">
    <w:abstractNumId w:val="216"/>
  </w:num>
  <w:num w:numId="79">
    <w:abstractNumId w:val="112"/>
  </w:num>
  <w:num w:numId="80">
    <w:abstractNumId w:val="207"/>
  </w:num>
  <w:num w:numId="81">
    <w:abstractNumId w:val="206"/>
  </w:num>
  <w:num w:numId="82">
    <w:abstractNumId w:val="178"/>
  </w:num>
  <w:num w:numId="83">
    <w:abstractNumId w:val="132"/>
  </w:num>
  <w:num w:numId="84">
    <w:abstractNumId w:val="99"/>
  </w:num>
  <w:num w:numId="85">
    <w:abstractNumId w:val="152"/>
  </w:num>
  <w:num w:numId="86">
    <w:abstractNumId w:val="66"/>
  </w:num>
  <w:num w:numId="87">
    <w:abstractNumId w:val="171"/>
  </w:num>
  <w:num w:numId="88">
    <w:abstractNumId w:val="73"/>
  </w:num>
  <w:num w:numId="89">
    <w:abstractNumId w:val="68"/>
  </w:num>
  <w:num w:numId="90">
    <w:abstractNumId w:val="135"/>
  </w:num>
  <w:num w:numId="91">
    <w:abstractNumId w:val="83"/>
  </w:num>
  <w:num w:numId="92">
    <w:abstractNumId w:val="161"/>
  </w:num>
  <w:num w:numId="93">
    <w:abstractNumId w:val="94"/>
  </w:num>
  <w:num w:numId="94">
    <w:abstractNumId w:val="122"/>
  </w:num>
  <w:num w:numId="95">
    <w:abstractNumId w:val="124"/>
  </w:num>
  <w:num w:numId="96">
    <w:abstractNumId w:val="44"/>
  </w:num>
  <w:num w:numId="97">
    <w:abstractNumId w:val="116"/>
  </w:num>
  <w:num w:numId="98">
    <w:abstractNumId w:val="173"/>
  </w:num>
  <w:num w:numId="99">
    <w:abstractNumId w:val="104"/>
  </w:num>
  <w:num w:numId="100">
    <w:abstractNumId w:val="117"/>
  </w:num>
  <w:num w:numId="101">
    <w:abstractNumId w:val="156"/>
  </w:num>
  <w:num w:numId="102">
    <w:abstractNumId w:val="143"/>
  </w:num>
  <w:num w:numId="103">
    <w:abstractNumId w:val="84"/>
  </w:num>
  <w:num w:numId="104">
    <w:abstractNumId w:val="65"/>
  </w:num>
  <w:num w:numId="105">
    <w:abstractNumId w:val="181"/>
  </w:num>
  <w:num w:numId="106">
    <w:abstractNumId w:val="69"/>
  </w:num>
  <w:num w:numId="107">
    <w:abstractNumId w:val="107"/>
  </w:num>
  <w:num w:numId="108">
    <w:abstractNumId w:val="149"/>
  </w:num>
  <w:num w:numId="109">
    <w:abstractNumId w:val="183"/>
  </w:num>
  <w:num w:numId="110">
    <w:abstractNumId w:val="85"/>
  </w:num>
  <w:num w:numId="111">
    <w:abstractNumId w:val="120"/>
  </w:num>
  <w:num w:numId="112">
    <w:abstractNumId w:val="41"/>
  </w:num>
  <w:num w:numId="113">
    <w:abstractNumId w:val="35"/>
  </w:num>
  <w:num w:numId="114">
    <w:abstractNumId w:val="231"/>
  </w:num>
  <w:num w:numId="115">
    <w:abstractNumId w:val="158"/>
  </w:num>
  <w:num w:numId="116">
    <w:abstractNumId w:val="218"/>
  </w:num>
  <w:num w:numId="117">
    <w:abstractNumId w:val="192"/>
  </w:num>
  <w:num w:numId="118">
    <w:abstractNumId w:val="109"/>
    <w:lvlOverride w:ilvl="0">
      <w:startOverride w:val="1"/>
    </w:lvlOverride>
  </w:num>
  <w:num w:numId="119">
    <w:abstractNumId w:val="196"/>
  </w:num>
  <w:num w:numId="120">
    <w:abstractNumId w:val="134"/>
  </w:num>
  <w:num w:numId="121">
    <w:abstractNumId w:val="95"/>
  </w:num>
  <w:num w:numId="122">
    <w:abstractNumId w:val="111"/>
  </w:num>
  <w:num w:numId="123">
    <w:abstractNumId w:val="177"/>
  </w:num>
  <w:num w:numId="124">
    <w:abstractNumId w:val="32"/>
  </w:num>
  <w:num w:numId="125">
    <w:abstractNumId w:val="113"/>
  </w:num>
  <w:num w:numId="126">
    <w:abstractNumId w:val="100"/>
  </w:num>
  <w:num w:numId="127">
    <w:abstractNumId w:val="226"/>
  </w:num>
  <w:num w:numId="128">
    <w:abstractNumId w:val="78"/>
  </w:num>
  <w:num w:numId="129">
    <w:abstractNumId w:val="79"/>
  </w:num>
  <w:num w:numId="130">
    <w:abstractNumId w:val="123"/>
  </w:num>
  <w:num w:numId="131">
    <w:abstractNumId w:val="129"/>
  </w:num>
  <w:num w:numId="132">
    <w:abstractNumId w:val="29"/>
  </w:num>
  <w:num w:numId="133">
    <w:abstractNumId w:val="153"/>
  </w:num>
  <w:num w:numId="134">
    <w:abstractNumId w:val="55"/>
  </w:num>
  <w:num w:numId="135">
    <w:abstractNumId w:val="114"/>
  </w:num>
  <w:num w:numId="136">
    <w:abstractNumId w:val="137"/>
  </w:num>
  <w:num w:numId="137">
    <w:abstractNumId w:val="77"/>
  </w:num>
  <w:num w:numId="138">
    <w:abstractNumId w:val="97"/>
  </w:num>
  <w:num w:numId="139">
    <w:abstractNumId w:val="17"/>
  </w:num>
  <w:num w:numId="140">
    <w:abstractNumId w:val="194"/>
  </w:num>
  <w:num w:numId="141">
    <w:abstractNumId w:val="26"/>
  </w:num>
  <w:num w:numId="142">
    <w:abstractNumId w:val="184"/>
  </w:num>
  <w:num w:numId="143">
    <w:abstractNumId w:val="214"/>
  </w:num>
  <w:num w:numId="144">
    <w:abstractNumId w:val="54"/>
  </w:num>
  <w:num w:numId="145">
    <w:abstractNumId w:val="176"/>
  </w:num>
  <w:num w:numId="146">
    <w:abstractNumId w:val="221"/>
  </w:num>
  <w:num w:numId="147">
    <w:abstractNumId w:val="195"/>
  </w:num>
  <w:num w:numId="148">
    <w:abstractNumId w:val="40"/>
  </w:num>
  <w:num w:numId="149">
    <w:abstractNumId w:val="151"/>
  </w:num>
  <w:num w:numId="150">
    <w:abstractNumId w:val="170"/>
  </w:num>
  <w:num w:numId="151">
    <w:abstractNumId w:val="140"/>
  </w:num>
  <w:num w:numId="152">
    <w:abstractNumId w:val="208"/>
  </w:num>
  <w:num w:numId="153">
    <w:abstractNumId w:val="102"/>
  </w:num>
  <w:num w:numId="154">
    <w:abstractNumId w:val="82"/>
  </w:num>
  <w:num w:numId="155">
    <w:abstractNumId w:val="76"/>
  </w:num>
  <w:num w:numId="156">
    <w:abstractNumId w:val="43"/>
  </w:num>
  <w:num w:numId="157">
    <w:abstractNumId w:val="182"/>
  </w:num>
  <w:num w:numId="158">
    <w:abstractNumId w:val="209"/>
  </w:num>
  <w:num w:numId="159">
    <w:abstractNumId w:val="30"/>
  </w:num>
  <w:num w:numId="160">
    <w:abstractNumId w:val="160"/>
  </w:num>
  <w:num w:numId="161">
    <w:abstractNumId w:val="131"/>
  </w:num>
  <w:num w:numId="162">
    <w:abstractNumId w:val="189"/>
  </w:num>
  <w:num w:numId="163">
    <w:abstractNumId w:val="108"/>
  </w:num>
  <w:num w:numId="164">
    <w:abstractNumId w:val="138"/>
  </w:num>
  <w:num w:numId="165">
    <w:abstractNumId w:val="88"/>
  </w:num>
  <w:num w:numId="166">
    <w:abstractNumId w:val="228"/>
  </w:num>
  <w:num w:numId="167">
    <w:abstractNumId w:val="203"/>
  </w:num>
  <w:num w:numId="168">
    <w:abstractNumId w:val="150"/>
  </w:num>
  <w:num w:numId="169">
    <w:abstractNumId w:val="47"/>
  </w:num>
  <w:num w:numId="170">
    <w:abstractNumId w:val="118"/>
  </w:num>
  <w:num w:numId="171">
    <w:abstractNumId w:val="39"/>
  </w:num>
  <w:num w:numId="172">
    <w:abstractNumId w:val="1"/>
  </w:num>
  <w:num w:numId="173">
    <w:abstractNumId w:val="172"/>
  </w:num>
  <w:num w:numId="174">
    <w:abstractNumId w:val="28"/>
  </w:num>
  <w:num w:numId="175">
    <w:abstractNumId w:val="2"/>
  </w:num>
  <w:num w:numId="176">
    <w:abstractNumId w:val="0"/>
  </w:num>
  <w:num w:numId="177">
    <w:abstractNumId w:val="51"/>
  </w:num>
  <w:num w:numId="178">
    <w:abstractNumId w:val="36"/>
  </w:num>
  <w:num w:numId="179">
    <w:abstractNumId w:val="225"/>
  </w:num>
  <w:num w:numId="180">
    <w:abstractNumId w:val="74"/>
  </w:num>
  <w:num w:numId="181">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1"/>
  </w:num>
  <w:num w:numId="183">
    <w:abstractNumId w:val="141"/>
  </w:num>
  <w:num w:numId="184">
    <w:abstractNumId w:val="81"/>
  </w:num>
  <w:num w:numId="185">
    <w:abstractNumId w:val="37"/>
  </w:num>
  <w:num w:numId="186">
    <w:abstractNumId w:val="71"/>
  </w:num>
  <w:num w:numId="187">
    <w:abstractNumId w:val="186"/>
  </w:num>
  <w:num w:numId="188">
    <w:abstractNumId w:val="213"/>
  </w:num>
  <w:num w:numId="189">
    <w:abstractNumId w:val="166"/>
  </w:num>
  <w:num w:numId="190">
    <w:abstractNumId w:val="91"/>
  </w:num>
  <w:num w:numId="191">
    <w:abstractNumId w:val="169"/>
  </w:num>
  <w:num w:numId="192">
    <w:abstractNumId w:val="53"/>
  </w:num>
  <w:num w:numId="193">
    <w:abstractNumId w:val="103"/>
  </w:num>
  <w:num w:numId="194">
    <w:abstractNumId w:val="168"/>
  </w:num>
  <w:num w:numId="195">
    <w:abstractNumId w:val="23"/>
  </w:num>
  <w:num w:numId="196">
    <w:abstractNumId w:val="197"/>
  </w:num>
  <w:num w:numId="197">
    <w:abstractNumId w:val="159"/>
  </w:num>
  <w:num w:numId="198">
    <w:abstractNumId w:val="60"/>
  </w:num>
  <w:num w:numId="199">
    <w:abstractNumId w:val="133"/>
  </w:num>
  <w:num w:numId="200">
    <w:abstractNumId w:val="128"/>
  </w:num>
  <w:num w:numId="201">
    <w:abstractNumId w:val="211"/>
  </w:num>
  <w:num w:numId="202">
    <w:abstractNumId w:val="20"/>
  </w:num>
  <w:num w:numId="203">
    <w:abstractNumId w:val="22"/>
  </w:num>
  <w:num w:numId="204">
    <w:abstractNumId w:val="86"/>
  </w:num>
  <w:num w:numId="205">
    <w:abstractNumId w:val="127"/>
  </w:num>
  <w:num w:numId="206">
    <w:abstractNumId w:val="96"/>
  </w:num>
  <w:num w:numId="207">
    <w:abstractNumId w:val="215"/>
  </w:num>
  <w:num w:numId="208">
    <w:abstractNumId w:val="24"/>
  </w:num>
  <w:num w:numId="209">
    <w:abstractNumId w:val="75"/>
  </w:num>
  <w:num w:numId="210">
    <w:abstractNumId w:val="38"/>
  </w:num>
  <w:num w:numId="211">
    <w:abstractNumId w:val="142"/>
  </w:num>
  <w:num w:numId="212">
    <w:abstractNumId w:val="105"/>
  </w:num>
  <w:num w:numId="213">
    <w:abstractNumId w:val="205"/>
  </w:num>
  <w:num w:numId="214">
    <w:abstractNumId w:val="46"/>
  </w:num>
  <w:num w:numId="215">
    <w:abstractNumId w:val="90"/>
  </w:num>
  <w:num w:numId="216">
    <w:abstractNumId w:val="157"/>
  </w:num>
  <w:num w:numId="217">
    <w:abstractNumId w:val="59"/>
  </w:num>
  <w:num w:numId="218">
    <w:abstractNumId w:val="5"/>
  </w:num>
  <w:num w:numId="219">
    <w:abstractNumId w:val="4"/>
  </w:num>
  <w:num w:numId="220">
    <w:abstractNumId w:val="13"/>
  </w:num>
  <w:num w:numId="221">
    <w:abstractNumId w:val="8"/>
  </w:num>
  <w:num w:numId="222">
    <w:abstractNumId w:val="15"/>
  </w:num>
  <w:num w:numId="223">
    <w:abstractNumId w:val="12"/>
  </w:num>
  <w:num w:numId="224">
    <w:abstractNumId w:val="9"/>
  </w:num>
  <w:num w:numId="225">
    <w:abstractNumId w:val="7"/>
  </w:num>
  <w:num w:numId="226">
    <w:abstractNumId w:val="16"/>
  </w:num>
  <w:num w:numId="227">
    <w:abstractNumId w:val="14"/>
  </w:num>
  <w:num w:numId="228">
    <w:abstractNumId w:val="3"/>
  </w:num>
  <w:num w:numId="229">
    <w:abstractNumId w:val="11"/>
  </w:num>
  <w:num w:numId="230">
    <w:abstractNumId w:val="6"/>
  </w:num>
  <w:num w:numId="23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4"/>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1E5E"/>
    <w:rsid w:val="00004970"/>
    <w:rsid w:val="00004CAA"/>
    <w:rsid w:val="000052AA"/>
    <w:rsid w:val="0000626D"/>
    <w:rsid w:val="00007793"/>
    <w:rsid w:val="00007B36"/>
    <w:rsid w:val="00007D82"/>
    <w:rsid w:val="00011DC0"/>
    <w:rsid w:val="00013793"/>
    <w:rsid w:val="00015C6D"/>
    <w:rsid w:val="0002076A"/>
    <w:rsid w:val="0002260B"/>
    <w:rsid w:val="00022B98"/>
    <w:rsid w:val="000230C6"/>
    <w:rsid w:val="00023C18"/>
    <w:rsid w:val="0002556F"/>
    <w:rsid w:val="00025AF4"/>
    <w:rsid w:val="00025D75"/>
    <w:rsid w:val="00026366"/>
    <w:rsid w:val="00026BC9"/>
    <w:rsid w:val="00027367"/>
    <w:rsid w:val="00030BE9"/>
    <w:rsid w:val="00031352"/>
    <w:rsid w:val="000313D7"/>
    <w:rsid w:val="000326AE"/>
    <w:rsid w:val="00034BFE"/>
    <w:rsid w:val="0003663D"/>
    <w:rsid w:val="000368F4"/>
    <w:rsid w:val="0003761D"/>
    <w:rsid w:val="0004095D"/>
    <w:rsid w:val="0004126E"/>
    <w:rsid w:val="0004145B"/>
    <w:rsid w:val="0004205A"/>
    <w:rsid w:val="00043005"/>
    <w:rsid w:val="000430B4"/>
    <w:rsid w:val="0004371E"/>
    <w:rsid w:val="00043962"/>
    <w:rsid w:val="000516E2"/>
    <w:rsid w:val="0005174D"/>
    <w:rsid w:val="000527FE"/>
    <w:rsid w:val="00053E4F"/>
    <w:rsid w:val="000541DA"/>
    <w:rsid w:val="0005466B"/>
    <w:rsid w:val="000548AC"/>
    <w:rsid w:val="00055D94"/>
    <w:rsid w:val="00055F51"/>
    <w:rsid w:val="0005656B"/>
    <w:rsid w:val="000565AB"/>
    <w:rsid w:val="00056684"/>
    <w:rsid w:val="00062911"/>
    <w:rsid w:val="00064403"/>
    <w:rsid w:val="00065FDD"/>
    <w:rsid w:val="00066A8E"/>
    <w:rsid w:val="00066D31"/>
    <w:rsid w:val="00074CFE"/>
    <w:rsid w:val="00076DE5"/>
    <w:rsid w:val="00077274"/>
    <w:rsid w:val="000778F8"/>
    <w:rsid w:val="00081348"/>
    <w:rsid w:val="00084CC5"/>
    <w:rsid w:val="000855F2"/>
    <w:rsid w:val="00085668"/>
    <w:rsid w:val="00086BF2"/>
    <w:rsid w:val="00086D62"/>
    <w:rsid w:val="00087B13"/>
    <w:rsid w:val="000900DF"/>
    <w:rsid w:val="00092328"/>
    <w:rsid w:val="0009453C"/>
    <w:rsid w:val="0009461B"/>
    <w:rsid w:val="000947D9"/>
    <w:rsid w:val="00095746"/>
    <w:rsid w:val="00096A8E"/>
    <w:rsid w:val="0009746A"/>
    <w:rsid w:val="000974B7"/>
    <w:rsid w:val="000A10C6"/>
    <w:rsid w:val="000A2456"/>
    <w:rsid w:val="000A364A"/>
    <w:rsid w:val="000A400B"/>
    <w:rsid w:val="000A5467"/>
    <w:rsid w:val="000A6C91"/>
    <w:rsid w:val="000A6FBF"/>
    <w:rsid w:val="000A7133"/>
    <w:rsid w:val="000A7509"/>
    <w:rsid w:val="000A765B"/>
    <w:rsid w:val="000B0072"/>
    <w:rsid w:val="000B0306"/>
    <w:rsid w:val="000B13F2"/>
    <w:rsid w:val="000B2758"/>
    <w:rsid w:val="000B46E5"/>
    <w:rsid w:val="000B57C7"/>
    <w:rsid w:val="000B5800"/>
    <w:rsid w:val="000B5E04"/>
    <w:rsid w:val="000B698C"/>
    <w:rsid w:val="000B7959"/>
    <w:rsid w:val="000B7D70"/>
    <w:rsid w:val="000C1744"/>
    <w:rsid w:val="000C188B"/>
    <w:rsid w:val="000C2E8E"/>
    <w:rsid w:val="000C3DCF"/>
    <w:rsid w:val="000C4138"/>
    <w:rsid w:val="000C470D"/>
    <w:rsid w:val="000C4784"/>
    <w:rsid w:val="000C4EEB"/>
    <w:rsid w:val="000D0491"/>
    <w:rsid w:val="000D13EB"/>
    <w:rsid w:val="000D18F7"/>
    <w:rsid w:val="000D2570"/>
    <w:rsid w:val="000D2CAC"/>
    <w:rsid w:val="000D4445"/>
    <w:rsid w:val="000D4902"/>
    <w:rsid w:val="000D4F24"/>
    <w:rsid w:val="000D5085"/>
    <w:rsid w:val="000D6F3F"/>
    <w:rsid w:val="000D7708"/>
    <w:rsid w:val="000D7814"/>
    <w:rsid w:val="000E248F"/>
    <w:rsid w:val="000E2D31"/>
    <w:rsid w:val="000E2DB0"/>
    <w:rsid w:val="000E3424"/>
    <w:rsid w:val="000E3AF1"/>
    <w:rsid w:val="000E4C9E"/>
    <w:rsid w:val="000E7267"/>
    <w:rsid w:val="000F3ADC"/>
    <w:rsid w:val="000F3D90"/>
    <w:rsid w:val="000F4324"/>
    <w:rsid w:val="000F4EE3"/>
    <w:rsid w:val="000F4FDF"/>
    <w:rsid w:val="000F55DA"/>
    <w:rsid w:val="000F5B00"/>
    <w:rsid w:val="000F74B8"/>
    <w:rsid w:val="000F7DF9"/>
    <w:rsid w:val="001018F7"/>
    <w:rsid w:val="0010197D"/>
    <w:rsid w:val="00102C49"/>
    <w:rsid w:val="001036C6"/>
    <w:rsid w:val="00104104"/>
    <w:rsid w:val="00104484"/>
    <w:rsid w:val="00104E7F"/>
    <w:rsid w:val="00105119"/>
    <w:rsid w:val="001053BB"/>
    <w:rsid w:val="00106F6C"/>
    <w:rsid w:val="00107A90"/>
    <w:rsid w:val="001124C8"/>
    <w:rsid w:val="001147FF"/>
    <w:rsid w:val="00114A69"/>
    <w:rsid w:val="001153DB"/>
    <w:rsid w:val="00117055"/>
    <w:rsid w:val="00117308"/>
    <w:rsid w:val="0011748B"/>
    <w:rsid w:val="001174A5"/>
    <w:rsid w:val="0011766B"/>
    <w:rsid w:val="00117EF2"/>
    <w:rsid w:val="0012022C"/>
    <w:rsid w:val="00120DF6"/>
    <w:rsid w:val="0012121B"/>
    <w:rsid w:val="00121B45"/>
    <w:rsid w:val="001225ED"/>
    <w:rsid w:val="001256AB"/>
    <w:rsid w:val="00125750"/>
    <w:rsid w:val="00126444"/>
    <w:rsid w:val="001267D2"/>
    <w:rsid w:val="001338B8"/>
    <w:rsid w:val="00133A00"/>
    <w:rsid w:val="001341D0"/>
    <w:rsid w:val="001346D6"/>
    <w:rsid w:val="00137599"/>
    <w:rsid w:val="00140CF3"/>
    <w:rsid w:val="00140DAC"/>
    <w:rsid w:val="00141CCD"/>
    <w:rsid w:val="00145CBA"/>
    <w:rsid w:val="00147EDA"/>
    <w:rsid w:val="00150EE8"/>
    <w:rsid w:val="00152BA1"/>
    <w:rsid w:val="001533A8"/>
    <w:rsid w:val="001546F0"/>
    <w:rsid w:val="00155146"/>
    <w:rsid w:val="00155853"/>
    <w:rsid w:val="00155B8F"/>
    <w:rsid w:val="001570E4"/>
    <w:rsid w:val="001631FD"/>
    <w:rsid w:val="00163EDF"/>
    <w:rsid w:val="001665A0"/>
    <w:rsid w:val="00167DE2"/>
    <w:rsid w:val="00167FCD"/>
    <w:rsid w:val="00171AC2"/>
    <w:rsid w:val="001726DC"/>
    <w:rsid w:val="00175DBF"/>
    <w:rsid w:val="00176387"/>
    <w:rsid w:val="001805C7"/>
    <w:rsid w:val="00180CC0"/>
    <w:rsid w:val="0018222C"/>
    <w:rsid w:val="00185AF1"/>
    <w:rsid w:val="00186492"/>
    <w:rsid w:val="00186E59"/>
    <w:rsid w:val="00190326"/>
    <w:rsid w:val="001903DB"/>
    <w:rsid w:val="00191206"/>
    <w:rsid w:val="001917AA"/>
    <w:rsid w:val="001937F7"/>
    <w:rsid w:val="00194CEC"/>
    <w:rsid w:val="00195F18"/>
    <w:rsid w:val="00197762"/>
    <w:rsid w:val="001A0618"/>
    <w:rsid w:val="001A344E"/>
    <w:rsid w:val="001A3544"/>
    <w:rsid w:val="001A3908"/>
    <w:rsid w:val="001A41D8"/>
    <w:rsid w:val="001A54F7"/>
    <w:rsid w:val="001B0B1B"/>
    <w:rsid w:val="001B1577"/>
    <w:rsid w:val="001B16E6"/>
    <w:rsid w:val="001B2D5B"/>
    <w:rsid w:val="001B41F4"/>
    <w:rsid w:val="001B5188"/>
    <w:rsid w:val="001B567E"/>
    <w:rsid w:val="001B698B"/>
    <w:rsid w:val="001B6A1C"/>
    <w:rsid w:val="001B7139"/>
    <w:rsid w:val="001B7453"/>
    <w:rsid w:val="001C0458"/>
    <w:rsid w:val="001C2498"/>
    <w:rsid w:val="001C2CF6"/>
    <w:rsid w:val="001C5202"/>
    <w:rsid w:val="001C5D45"/>
    <w:rsid w:val="001C6419"/>
    <w:rsid w:val="001C65B2"/>
    <w:rsid w:val="001C695B"/>
    <w:rsid w:val="001C7B7E"/>
    <w:rsid w:val="001D122F"/>
    <w:rsid w:val="001D19FB"/>
    <w:rsid w:val="001D4376"/>
    <w:rsid w:val="001D4ABD"/>
    <w:rsid w:val="001D63D1"/>
    <w:rsid w:val="001D7A64"/>
    <w:rsid w:val="001E021F"/>
    <w:rsid w:val="001E09F4"/>
    <w:rsid w:val="001E1B4A"/>
    <w:rsid w:val="001E1DEB"/>
    <w:rsid w:val="001E267B"/>
    <w:rsid w:val="001E2A07"/>
    <w:rsid w:val="001E304D"/>
    <w:rsid w:val="001E5612"/>
    <w:rsid w:val="001E5C7E"/>
    <w:rsid w:val="001E5F33"/>
    <w:rsid w:val="001E6201"/>
    <w:rsid w:val="001E787E"/>
    <w:rsid w:val="001E79E9"/>
    <w:rsid w:val="001F00F6"/>
    <w:rsid w:val="001F03B6"/>
    <w:rsid w:val="001F18BD"/>
    <w:rsid w:val="001F29FA"/>
    <w:rsid w:val="001F2E74"/>
    <w:rsid w:val="001F42F3"/>
    <w:rsid w:val="001F4CBF"/>
    <w:rsid w:val="001F4CEF"/>
    <w:rsid w:val="001F74C2"/>
    <w:rsid w:val="00201777"/>
    <w:rsid w:val="00201B98"/>
    <w:rsid w:val="00201F2B"/>
    <w:rsid w:val="00203C06"/>
    <w:rsid w:val="00203DAB"/>
    <w:rsid w:val="0020404B"/>
    <w:rsid w:val="0020423C"/>
    <w:rsid w:val="002051EA"/>
    <w:rsid w:val="00205AC9"/>
    <w:rsid w:val="00207520"/>
    <w:rsid w:val="00207B24"/>
    <w:rsid w:val="00207EEB"/>
    <w:rsid w:val="002123C1"/>
    <w:rsid w:val="00212BF2"/>
    <w:rsid w:val="002138E0"/>
    <w:rsid w:val="00213C05"/>
    <w:rsid w:val="00213F87"/>
    <w:rsid w:val="0021451B"/>
    <w:rsid w:val="00215CF9"/>
    <w:rsid w:val="00216A64"/>
    <w:rsid w:val="00216CAC"/>
    <w:rsid w:val="0021740F"/>
    <w:rsid w:val="002231DE"/>
    <w:rsid w:val="00225080"/>
    <w:rsid w:val="00226D8F"/>
    <w:rsid w:val="00230229"/>
    <w:rsid w:val="00230A5D"/>
    <w:rsid w:val="00235CF8"/>
    <w:rsid w:val="002364B5"/>
    <w:rsid w:val="00240807"/>
    <w:rsid w:val="00240EE8"/>
    <w:rsid w:val="00241C73"/>
    <w:rsid w:val="00242063"/>
    <w:rsid w:val="00242CED"/>
    <w:rsid w:val="00243496"/>
    <w:rsid w:val="00243C14"/>
    <w:rsid w:val="00244A57"/>
    <w:rsid w:val="002455AC"/>
    <w:rsid w:val="00245F1D"/>
    <w:rsid w:val="0024776D"/>
    <w:rsid w:val="00253D85"/>
    <w:rsid w:val="002553F1"/>
    <w:rsid w:val="002559C6"/>
    <w:rsid w:val="00257FAF"/>
    <w:rsid w:val="002626F3"/>
    <w:rsid w:val="002631A7"/>
    <w:rsid w:val="00265811"/>
    <w:rsid w:val="002658F5"/>
    <w:rsid w:val="0026592E"/>
    <w:rsid w:val="002659EB"/>
    <w:rsid w:val="002703AE"/>
    <w:rsid w:val="002727B9"/>
    <w:rsid w:val="00274E24"/>
    <w:rsid w:val="00276E9F"/>
    <w:rsid w:val="00277366"/>
    <w:rsid w:val="00277632"/>
    <w:rsid w:val="00280649"/>
    <w:rsid w:val="002818BE"/>
    <w:rsid w:val="00282434"/>
    <w:rsid w:val="002836EF"/>
    <w:rsid w:val="002838FE"/>
    <w:rsid w:val="00283B5A"/>
    <w:rsid w:val="00284707"/>
    <w:rsid w:val="0028720C"/>
    <w:rsid w:val="00287E8D"/>
    <w:rsid w:val="00291434"/>
    <w:rsid w:val="00291BAB"/>
    <w:rsid w:val="00292DD6"/>
    <w:rsid w:val="0029318E"/>
    <w:rsid w:val="00293218"/>
    <w:rsid w:val="0029389C"/>
    <w:rsid w:val="002965EE"/>
    <w:rsid w:val="002970F7"/>
    <w:rsid w:val="002977E6"/>
    <w:rsid w:val="00297DD4"/>
    <w:rsid w:val="002A39B1"/>
    <w:rsid w:val="002A45B5"/>
    <w:rsid w:val="002A5926"/>
    <w:rsid w:val="002A6473"/>
    <w:rsid w:val="002A695F"/>
    <w:rsid w:val="002B3133"/>
    <w:rsid w:val="002B3815"/>
    <w:rsid w:val="002B4028"/>
    <w:rsid w:val="002B599D"/>
    <w:rsid w:val="002B6F3F"/>
    <w:rsid w:val="002B6FC5"/>
    <w:rsid w:val="002B6FF2"/>
    <w:rsid w:val="002C02C5"/>
    <w:rsid w:val="002C1ABC"/>
    <w:rsid w:val="002C1FF2"/>
    <w:rsid w:val="002C30CB"/>
    <w:rsid w:val="002C370C"/>
    <w:rsid w:val="002C3C71"/>
    <w:rsid w:val="002C4D3C"/>
    <w:rsid w:val="002C6EB2"/>
    <w:rsid w:val="002C72F0"/>
    <w:rsid w:val="002C79B9"/>
    <w:rsid w:val="002C7B02"/>
    <w:rsid w:val="002D0348"/>
    <w:rsid w:val="002D084B"/>
    <w:rsid w:val="002D1B3C"/>
    <w:rsid w:val="002D2921"/>
    <w:rsid w:val="002D2CBD"/>
    <w:rsid w:val="002D7BB3"/>
    <w:rsid w:val="002E3187"/>
    <w:rsid w:val="002E31D6"/>
    <w:rsid w:val="002E6BD0"/>
    <w:rsid w:val="002E6CF3"/>
    <w:rsid w:val="002E6E49"/>
    <w:rsid w:val="002E72DA"/>
    <w:rsid w:val="002F1921"/>
    <w:rsid w:val="002F3B46"/>
    <w:rsid w:val="002F41E9"/>
    <w:rsid w:val="002F42E8"/>
    <w:rsid w:val="002F4AB6"/>
    <w:rsid w:val="002F5340"/>
    <w:rsid w:val="002F6AB5"/>
    <w:rsid w:val="002F6EBD"/>
    <w:rsid w:val="002F73E8"/>
    <w:rsid w:val="002F7D51"/>
    <w:rsid w:val="00301DC9"/>
    <w:rsid w:val="003033F2"/>
    <w:rsid w:val="0030367C"/>
    <w:rsid w:val="00304C71"/>
    <w:rsid w:val="0030602F"/>
    <w:rsid w:val="00307772"/>
    <w:rsid w:val="003117B7"/>
    <w:rsid w:val="003120CD"/>
    <w:rsid w:val="00312C72"/>
    <w:rsid w:val="003134E9"/>
    <w:rsid w:val="00313A40"/>
    <w:rsid w:val="00314F0F"/>
    <w:rsid w:val="00317BBB"/>
    <w:rsid w:val="00320480"/>
    <w:rsid w:val="00321A8B"/>
    <w:rsid w:val="0032277D"/>
    <w:rsid w:val="00322DEB"/>
    <w:rsid w:val="00323A58"/>
    <w:rsid w:val="00326E0C"/>
    <w:rsid w:val="00327426"/>
    <w:rsid w:val="00331A22"/>
    <w:rsid w:val="00331F3D"/>
    <w:rsid w:val="00334558"/>
    <w:rsid w:val="00334BAC"/>
    <w:rsid w:val="003359F1"/>
    <w:rsid w:val="00335D0A"/>
    <w:rsid w:val="00336DA9"/>
    <w:rsid w:val="00337D47"/>
    <w:rsid w:val="003435A8"/>
    <w:rsid w:val="00344FFD"/>
    <w:rsid w:val="003456F3"/>
    <w:rsid w:val="00347FBE"/>
    <w:rsid w:val="0035269D"/>
    <w:rsid w:val="00353142"/>
    <w:rsid w:val="00353937"/>
    <w:rsid w:val="00353CAF"/>
    <w:rsid w:val="00355CA3"/>
    <w:rsid w:val="00356107"/>
    <w:rsid w:val="00356510"/>
    <w:rsid w:val="00357A8F"/>
    <w:rsid w:val="00357C6D"/>
    <w:rsid w:val="00360A5D"/>
    <w:rsid w:val="00360D83"/>
    <w:rsid w:val="00360FF6"/>
    <w:rsid w:val="0036263B"/>
    <w:rsid w:val="0036414D"/>
    <w:rsid w:val="003652C7"/>
    <w:rsid w:val="003725EC"/>
    <w:rsid w:val="003726A0"/>
    <w:rsid w:val="0037355E"/>
    <w:rsid w:val="003736B8"/>
    <w:rsid w:val="003753EE"/>
    <w:rsid w:val="00375955"/>
    <w:rsid w:val="00376BCF"/>
    <w:rsid w:val="00380679"/>
    <w:rsid w:val="003807BC"/>
    <w:rsid w:val="00381106"/>
    <w:rsid w:val="003827B1"/>
    <w:rsid w:val="003827C5"/>
    <w:rsid w:val="00382905"/>
    <w:rsid w:val="00383151"/>
    <w:rsid w:val="00385038"/>
    <w:rsid w:val="00386573"/>
    <w:rsid w:val="00386FD3"/>
    <w:rsid w:val="0038753A"/>
    <w:rsid w:val="00387BEC"/>
    <w:rsid w:val="00387C26"/>
    <w:rsid w:val="00390347"/>
    <w:rsid w:val="00393E3A"/>
    <w:rsid w:val="00394984"/>
    <w:rsid w:val="00394F93"/>
    <w:rsid w:val="0039659D"/>
    <w:rsid w:val="003A2BB4"/>
    <w:rsid w:val="003A2E33"/>
    <w:rsid w:val="003A3EC6"/>
    <w:rsid w:val="003A40A5"/>
    <w:rsid w:val="003A5128"/>
    <w:rsid w:val="003B3426"/>
    <w:rsid w:val="003B5AC2"/>
    <w:rsid w:val="003C1C81"/>
    <w:rsid w:val="003C1F55"/>
    <w:rsid w:val="003C3197"/>
    <w:rsid w:val="003C3D1B"/>
    <w:rsid w:val="003C3EE3"/>
    <w:rsid w:val="003C7986"/>
    <w:rsid w:val="003D1399"/>
    <w:rsid w:val="003D1F09"/>
    <w:rsid w:val="003D2480"/>
    <w:rsid w:val="003D25B5"/>
    <w:rsid w:val="003D26DE"/>
    <w:rsid w:val="003D3181"/>
    <w:rsid w:val="003D4330"/>
    <w:rsid w:val="003D727F"/>
    <w:rsid w:val="003E0C27"/>
    <w:rsid w:val="003E1723"/>
    <w:rsid w:val="003E2FF0"/>
    <w:rsid w:val="003E5BC3"/>
    <w:rsid w:val="003E757D"/>
    <w:rsid w:val="003E781C"/>
    <w:rsid w:val="003E7F3F"/>
    <w:rsid w:val="003F0749"/>
    <w:rsid w:val="003F277B"/>
    <w:rsid w:val="003F3D78"/>
    <w:rsid w:val="003F616F"/>
    <w:rsid w:val="003F6F38"/>
    <w:rsid w:val="00400075"/>
    <w:rsid w:val="00400FC1"/>
    <w:rsid w:val="00401789"/>
    <w:rsid w:val="0040362A"/>
    <w:rsid w:val="00403DBC"/>
    <w:rsid w:val="00403DD3"/>
    <w:rsid w:val="00404622"/>
    <w:rsid w:val="00404B05"/>
    <w:rsid w:val="00405A9A"/>
    <w:rsid w:val="004073DE"/>
    <w:rsid w:val="004100EF"/>
    <w:rsid w:val="004116FD"/>
    <w:rsid w:val="004127FB"/>
    <w:rsid w:val="00412D71"/>
    <w:rsid w:val="0041400E"/>
    <w:rsid w:val="004152B9"/>
    <w:rsid w:val="00417478"/>
    <w:rsid w:val="0042291A"/>
    <w:rsid w:val="00423926"/>
    <w:rsid w:val="004240DB"/>
    <w:rsid w:val="00425344"/>
    <w:rsid w:val="00425570"/>
    <w:rsid w:val="00425865"/>
    <w:rsid w:val="00432006"/>
    <w:rsid w:val="0043209D"/>
    <w:rsid w:val="00432DCB"/>
    <w:rsid w:val="0043358E"/>
    <w:rsid w:val="00433A22"/>
    <w:rsid w:val="00436EB5"/>
    <w:rsid w:val="0043702F"/>
    <w:rsid w:val="00437180"/>
    <w:rsid w:val="0043797A"/>
    <w:rsid w:val="00440A92"/>
    <w:rsid w:val="004413A0"/>
    <w:rsid w:val="0044149C"/>
    <w:rsid w:val="00442394"/>
    <w:rsid w:val="00442630"/>
    <w:rsid w:val="004433DF"/>
    <w:rsid w:val="00444D8D"/>
    <w:rsid w:val="00447CA6"/>
    <w:rsid w:val="00450FB7"/>
    <w:rsid w:val="00452C5F"/>
    <w:rsid w:val="00454DE8"/>
    <w:rsid w:val="004551DF"/>
    <w:rsid w:val="00455F3A"/>
    <w:rsid w:val="00457E7B"/>
    <w:rsid w:val="00463964"/>
    <w:rsid w:val="0046456C"/>
    <w:rsid w:val="0046465A"/>
    <w:rsid w:val="004651A6"/>
    <w:rsid w:val="00465674"/>
    <w:rsid w:val="00465A4E"/>
    <w:rsid w:val="00465EEE"/>
    <w:rsid w:val="004701A4"/>
    <w:rsid w:val="00473718"/>
    <w:rsid w:val="00474991"/>
    <w:rsid w:val="00475353"/>
    <w:rsid w:val="004772C5"/>
    <w:rsid w:val="00477646"/>
    <w:rsid w:val="00480D93"/>
    <w:rsid w:val="0048158A"/>
    <w:rsid w:val="004823BD"/>
    <w:rsid w:val="004826BF"/>
    <w:rsid w:val="0048270E"/>
    <w:rsid w:val="004874DE"/>
    <w:rsid w:val="00487EE9"/>
    <w:rsid w:val="004901E3"/>
    <w:rsid w:val="00490A9E"/>
    <w:rsid w:val="0049306D"/>
    <w:rsid w:val="004939C7"/>
    <w:rsid w:val="0049428A"/>
    <w:rsid w:val="00496B51"/>
    <w:rsid w:val="00496ECF"/>
    <w:rsid w:val="00497DC9"/>
    <w:rsid w:val="004A0C82"/>
    <w:rsid w:val="004A1E43"/>
    <w:rsid w:val="004A221B"/>
    <w:rsid w:val="004A5C87"/>
    <w:rsid w:val="004A6043"/>
    <w:rsid w:val="004A67A6"/>
    <w:rsid w:val="004B140D"/>
    <w:rsid w:val="004B1B8F"/>
    <w:rsid w:val="004B2100"/>
    <w:rsid w:val="004B34BF"/>
    <w:rsid w:val="004B450E"/>
    <w:rsid w:val="004B534E"/>
    <w:rsid w:val="004B55D4"/>
    <w:rsid w:val="004B695C"/>
    <w:rsid w:val="004B6D86"/>
    <w:rsid w:val="004C0D19"/>
    <w:rsid w:val="004C0F7B"/>
    <w:rsid w:val="004C21D1"/>
    <w:rsid w:val="004C3A4C"/>
    <w:rsid w:val="004C5224"/>
    <w:rsid w:val="004C67AD"/>
    <w:rsid w:val="004C6DB9"/>
    <w:rsid w:val="004D0021"/>
    <w:rsid w:val="004D15E6"/>
    <w:rsid w:val="004D2A4D"/>
    <w:rsid w:val="004D2E5C"/>
    <w:rsid w:val="004D4249"/>
    <w:rsid w:val="004D4320"/>
    <w:rsid w:val="004D4386"/>
    <w:rsid w:val="004D44BA"/>
    <w:rsid w:val="004D5819"/>
    <w:rsid w:val="004D5C6E"/>
    <w:rsid w:val="004D6611"/>
    <w:rsid w:val="004D702D"/>
    <w:rsid w:val="004D77C0"/>
    <w:rsid w:val="004E048F"/>
    <w:rsid w:val="004E1150"/>
    <w:rsid w:val="004E267A"/>
    <w:rsid w:val="004E4963"/>
    <w:rsid w:val="004E4B89"/>
    <w:rsid w:val="004E5FBC"/>
    <w:rsid w:val="004E6158"/>
    <w:rsid w:val="004E6316"/>
    <w:rsid w:val="004E69B2"/>
    <w:rsid w:val="004E7369"/>
    <w:rsid w:val="004F1EB8"/>
    <w:rsid w:val="004F3883"/>
    <w:rsid w:val="004F3A6B"/>
    <w:rsid w:val="004F3F12"/>
    <w:rsid w:val="004F4AEB"/>
    <w:rsid w:val="004F5737"/>
    <w:rsid w:val="004F62FB"/>
    <w:rsid w:val="00501C02"/>
    <w:rsid w:val="00502258"/>
    <w:rsid w:val="00502631"/>
    <w:rsid w:val="00503A6E"/>
    <w:rsid w:val="0050406E"/>
    <w:rsid w:val="00505673"/>
    <w:rsid w:val="00505B4A"/>
    <w:rsid w:val="005063AC"/>
    <w:rsid w:val="00506474"/>
    <w:rsid w:val="005068C0"/>
    <w:rsid w:val="00510EE9"/>
    <w:rsid w:val="005114E3"/>
    <w:rsid w:val="00511A77"/>
    <w:rsid w:val="00511D4B"/>
    <w:rsid w:val="0051284D"/>
    <w:rsid w:val="0051321E"/>
    <w:rsid w:val="00517613"/>
    <w:rsid w:val="0052023B"/>
    <w:rsid w:val="005202DD"/>
    <w:rsid w:val="00520CAD"/>
    <w:rsid w:val="0052116D"/>
    <w:rsid w:val="00521B35"/>
    <w:rsid w:val="00522D98"/>
    <w:rsid w:val="00522ECD"/>
    <w:rsid w:val="00523440"/>
    <w:rsid w:val="00523559"/>
    <w:rsid w:val="00523BF1"/>
    <w:rsid w:val="005244AC"/>
    <w:rsid w:val="0052580C"/>
    <w:rsid w:val="00525A43"/>
    <w:rsid w:val="00525B70"/>
    <w:rsid w:val="005302BF"/>
    <w:rsid w:val="005319D8"/>
    <w:rsid w:val="00532C2C"/>
    <w:rsid w:val="00532FA9"/>
    <w:rsid w:val="00533ABE"/>
    <w:rsid w:val="005348F8"/>
    <w:rsid w:val="00537109"/>
    <w:rsid w:val="00543168"/>
    <w:rsid w:val="005442ED"/>
    <w:rsid w:val="00544F4C"/>
    <w:rsid w:val="00545C16"/>
    <w:rsid w:val="00546039"/>
    <w:rsid w:val="00546D9F"/>
    <w:rsid w:val="00547367"/>
    <w:rsid w:val="00547628"/>
    <w:rsid w:val="00547AA9"/>
    <w:rsid w:val="0055036F"/>
    <w:rsid w:val="00550686"/>
    <w:rsid w:val="0055194B"/>
    <w:rsid w:val="00552655"/>
    <w:rsid w:val="00556039"/>
    <w:rsid w:val="00556F5A"/>
    <w:rsid w:val="00561185"/>
    <w:rsid w:val="00562446"/>
    <w:rsid w:val="00563C79"/>
    <w:rsid w:val="00564469"/>
    <w:rsid w:val="00564E46"/>
    <w:rsid w:val="005653F5"/>
    <w:rsid w:val="00565BA6"/>
    <w:rsid w:val="00565E7E"/>
    <w:rsid w:val="005666EB"/>
    <w:rsid w:val="00570F49"/>
    <w:rsid w:val="00571A66"/>
    <w:rsid w:val="00572237"/>
    <w:rsid w:val="00572C2A"/>
    <w:rsid w:val="00572C2C"/>
    <w:rsid w:val="005731AE"/>
    <w:rsid w:val="0057391A"/>
    <w:rsid w:val="00573C79"/>
    <w:rsid w:val="005777D8"/>
    <w:rsid w:val="0058009A"/>
    <w:rsid w:val="00582E80"/>
    <w:rsid w:val="00583F42"/>
    <w:rsid w:val="00584F2B"/>
    <w:rsid w:val="00585095"/>
    <w:rsid w:val="00587979"/>
    <w:rsid w:val="005906F3"/>
    <w:rsid w:val="0059145A"/>
    <w:rsid w:val="0059200D"/>
    <w:rsid w:val="005923BA"/>
    <w:rsid w:val="0059327E"/>
    <w:rsid w:val="005945A1"/>
    <w:rsid w:val="00594BF3"/>
    <w:rsid w:val="00595D8E"/>
    <w:rsid w:val="00596ED8"/>
    <w:rsid w:val="00597840"/>
    <w:rsid w:val="005A019C"/>
    <w:rsid w:val="005A0FD2"/>
    <w:rsid w:val="005A2659"/>
    <w:rsid w:val="005A401E"/>
    <w:rsid w:val="005A5EB8"/>
    <w:rsid w:val="005A6AA8"/>
    <w:rsid w:val="005A6FB8"/>
    <w:rsid w:val="005A7C66"/>
    <w:rsid w:val="005A7F4A"/>
    <w:rsid w:val="005B0297"/>
    <w:rsid w:val="005B02AF"/>
    <w:rsid w:val="005B0A21"/>
    <w:rsid w:val="005B178C"/>
    <w:rsid w:val="005B3328"/>
    <w:rsid w:val="005B46CD"/>
    <w:rsid w:val="005B481D"/>
    <w:rsid w:val="005B681D"/>
    <w:rsid w:val="005C1EE4"/>
    <w:rsid w:val="005C2979"/>
    <w:rsid w:val="005C6C27"/>
    <w:rsid w:val="005C7C5B"/>
    <w:rsid w:val="005D0B6D"/>
    <w:rsid w:val="005D0E28"/>
    <w:rsid w:val="005D0ECB"/>
    <w:rsid w:val="005D10EB"/>
    <w:rsid w:val="005D12A7"/>
    <w:rsid w:val="005D39F5"/>
    <w:rsid w:val="005D5B28"/>
    <w:rsid w:val="005D5F24"/>
    <w:rsid w:val="005D64CA"/>
    <w:rsid w:val="005E43EB"/>
    <w:rsid w:val="005E71DD"/>
    <w:rsid w:val="005F0DC9"/>
    <w:rsid w:val="005F1BEC"/>
    <w:rsid w:val="005F3E1D"/>
    <w:rsid w:val="005F4975"/>
    <w:rsid w:val="005F5408"/>
    <w:rsid w:val="005F5F3E"/>
    <w:rsid w:val="005F739D"/>
    <w:rsid w:val="0060030F"/>
    <w:rsid w:val="00600D16"/>
    <w:rsid w:val="0060150E"/>
    <w:rsid w:val="006015F9"/>
    <w:rsid w:val="00601D93"/>
    <w:rsid w:val="006023E1"/>
    <w:rsid w:val="0060240B"/>
    <w:rsid w:val="00603452"/>
    <w:rsid w:val="00603D32"/>
    <w:rsid w:val="00603E10"/>
    <w:rsid w:val="00605966"/>
    <w:rsid w:val="00607749"/>
    <w:rsid w:val="00607766"/>
    <w:rsid w:val="00612D7B"/>
    <w:rsid w:val="00613B1D"/>
    <w:rsid w:val="006145A7"/>
    <w:rsid w:val="00616C0E"/>
    <w:rsid w:val="006209DC"/>
    <w:rsid w:val="00622153"/>
    <w:rsid w:val="00624941"/>
    <w:rsid w:val="006255B6"/>
    <w:rsid w:val="00625CBB"/>
    <w:rsid w:val="006323B0"/>
    <w:rsid w:val="00636182"/>
    <w:rsid w:val="00636F82"/>
    <w:rsid w:val="00637DFA"/>
    <w:rsid w:val="006402BD"/>
    <w:rsid w:val="006428F7"/>
    <w:rsid w:val="00642FAD"/>
    <w:rsid w:val="00645CD1"/>
    <w:rsid w:val="006460EB"/>
    <w:rsid w:val="00646A25"/>
    <w:rsid w:val="00647DEE"/>
    <w:rsid w:val="00647F97"/>
    <w:rsid w:val="00650F52"/>
    <w:rsid w:val="00653B9E"/>
    <w:rsid w:val="006549A3"/>
    <w:rsid w:val="00655678"/>
    <w:rsid w:val="00656410"/>
    <w:rsid w:val="0066135A"/>
    <w:rsid w:val="00662802"/>
    <w:rsid w:val="00665190"/>
    <w:rsid w:val="006658DB"/>
    <w:rsid w:val="00665DD1"/>
    <w:rsid w:val="00665E1E"/>
    <w:rsid w:val="006660A3"/>
    <w:rsid w:val="00666B2A"/>
    <w:rsid w:val="00667765"/>
    <w:rsid w:val="00667803"/>
    <w:rsid w:val="00672440"/>
    <w:rsid w:val="00672B2D"/>
    <w:rsid w:val="00672F08"/>
    <w:rsid w:val="006732BE"/>
    <w:rsid w:val="00674456"/>
    <w:rsid w:val="00676B2F"/>
    <w:rsid w:val="006772B9"/>
    <w:rsid w:val="00680D99"/>
    <w:rsid w:val="00681D44"/>
    <w:rsid w:val="006827E0"/>
    <w:rsid w:val="00687182"/>
    <w:rsid w:val="00687FC6"/>
    <w:rsid w:val="00690D75"/>
    <w:rsid w:val="00690E32"/>
    <w:rsid w:val="00692159"/>
    <w:rsid w:val="006940DA"/>
    <w:rsid w:val="006969DC"/>
    <w:rsid w:val="006969F9"/>
    <w:rsid w:val="00696CEE"/>
    <w:rsid w:val="006A21D7"/>
    <w:rsid w:val="006A32F3"/>
    <w:rsid w:val="006A5C7B"/>
    <w:rsid w:val="006A6E27"/>
    <w:rsid w:val="006B0423"/>
    <w:rsid w:val="006B1355"/>
    <w:rsid w:val="006B4724"/>
    <w:rsid w:val="006B4902"/>
    <w:rsid w:val="006B4E70"/>
    <w:rsid w:val="006B6A8C"/>
    <w:rsid w:val="006B6C86"/>
    <w:rsid w:val="006B727E"/>
    <w:rsid w:val="006B7AB1"/>
    <w:rsid w:val="006C2BC9"/>
    <w:rsid w:val="006C430F"/>
    <w:rsid w:val="006C5FD2"/>
    <w:rsid w:val="006C643D"/>
    <w:rsid w:val="006C67F9"/>
    <w:rsid w:val="006C6E8B"/>
    <w:rsid w:val="006C7538"/>
    <w:rsid w:val="006D14D7"/>
    <w:rsid w:val="006D225C"/>
    <w:rsid w:val="006D283A"/>
    <w:rsid w:val="006D29DC"/>
    <w:rsid w:val="006D38F2"/>
    <w:rsid w:val="006D472B"/>
    <w:rsid w:val="006D57C6"/>
    <w:rsid w:val="006D5B7D"/>
    <w:rsid w:val="006D6CC8"/>
    <w:rsid w:val="006D726C"/>
    <w:rsid w:val="006D7FFB"/>
    <w:rsid w:val="006E02E4"/>
    <w:rsid w:val="006E1EE0"/>
    <w:rsid w:val="006E2B3F"/>
    <w:rsid w:val="006E32ED"/>
    <w:rsid w:val="006E3DCD"/>
    <w:rsid w:val="006E40AA"/>
    <w:rsid w:val="006E54D0"/>
    <w:rsid w:val="006E5FB3"/>
    <w:rsid w:val="006E60D6"/>
    <w:rsid w:val="006E6575"/>
    <w:rsid w:val="006E6743"/>
    <w:rsid w:val="006E794E"/>
    <w:rsid w:val="006F0307"/>
    <w:rsid w:val="006F1150"/>
    <w:rsid w:val="006F11F7"/>
    <w:rsid w:val="006F1555"/>
    <w:rsid w:val="006F376A"/>
    <w:rsid w:val="006F3B39"/>
    <w:rsid w:val="006F4D9F"/>
    <w:rsid w:val="006F51B9"/>
    <w:rsid w:val="006F5C32"/>
    <w:rsid w:val="006F777F"/>
    <w:rsid w:val="00701DD8"/>
    <w:rsid w:val="00703E39"/>
    <w:rsid w:val="00707ACB"/>
    <w:rsid w:val="00710E3B"/>
    <w:rsid w:val="007116EB"/>
    <w:rsid w:val="00714479"/>
    <w:rsid w:val="00714531"/>
    <w:rsid w:val="00715953"/>
    <w:rsid w:val="00715FA7"/>
    <w:rsid w:val="00716D7E"/>
    <w:rsid w:val="007173EE"/>
    <w:rsid w:val="00717E36"/>
    <w:rsid w:val="007229BC"/>
    <w:rsid w:val="0072340C"/>
    <w:rsid w:val="0072350A"/>
    <w:rsid w:val="0072369E"/>
    <w:rsid w:val="0072388E"/>
    <w:rsid w:val="007241CA"/>
    <w:rsid w:val="0072428B"/>
    <w:rsid w:val="007242D1"/>
    <w:rsid w:val="00726303"/>
    <w:rsid w:val="0072654E"/>
    <w:rsid w:val="00726968"/>
    <w:rsid w:val="00727F8D"/>
    <w:rsid w:val="00730550"/>
    <w:rsid w:val="007307A6"/>
    <w:rsid w:val="0073167A"/>
    <w:rsid w:val="00731D9E"/>
    <w:rsid w:val="00732C4F"/>
    <w:rsid w:val="007332F5"/>
    <w:rsid w:val="0073382A"/>
    <w:rsid w:val="0073442E"/>
    <w:rsid w:val="00734856"/>
    <w:rsid w:val="00735CCC"/>
    <w:rsid w:val="0073791E"/>
    <w:rsid w:val="00737989"/>
    <w:rsid w:val="00740794"/>
    <w:rsid w:val="00740FB9"/>
    <w:rsid w:val="00742302"/>
    <w:rsid w:val="00743E62"/>
    <w:rsid w:val="0074495D"/>
    <w:rsid w:val="00745B21"/>
    <w:rsid w:val="007465E1"/>
    <w:rsid w:val="007515C3"/>
    <w:rsid w:val="007525A9"/>
    <w:rsid w:val="0075402D"/>
    <w:rsid w:val="007554EF"/>
    <w:rsid w:val="00755F9D"/>
    <w:rsid w:val="007565F9"/>
    <w:rsid w:val="00760243"/>
    <w:rsid w:val="00760E3A"/>
    <w:rsid w:val="00762431"/>
    <w:rsid w:val="0076247D"/>
    <w:rsid w:val="0076453B"/>
    <w:rsid w:val="0076495E"/>
    <w:rsid w:val="00764A38"/>
    <w:rsid w:val="00764C9C"/>
    <w:rsid w:val="0076503B"/>
    <w:rsid w:val="007655E6"/>
    <w:rsid w:val="007658DD"/>
    <w:rsid w:val="007708D1"/>
    <w:rsid w:val="0077141A"/>
    <w:rsid w:val="00774C0C"/>
    <w:rsid w:val="007750FB"/>
    <w:rsid w:val="0077554E"/>
    <w:rsid w:val="00775BAD"/>
    <w:rsid w:val="00776BED"/>
    <w:rsid w:val="00776C10"/>
    <w:rsid w:val="00780B9E"/>
    <w:rsid w:val="00780D94"/>
    <w:rsid w:val="00782464"/>
    <w:rsid w:val="00783FEF"/>
    <w:rsid w:val="00785F69"/>
    <w:rsid w:val="007875BF"/>
    <w:rsid w:val="00787E5B"/>
    <w:rsid w:val="00787E87"/>
    <w:rsid w:val="007912D3"/>
    <w:rsid w:val="007929B5"/>
    <w:rsid w:val="0079342F"/>
    <w:rsid w:val="00795ABB"/>
    <w:rsid w:val="007A1E4C"/>
    <w:rsid w:val="007A1ECF"/>
    <w:rsid w:val="007A2D79"/>
    <w:rsid w:val="007A3444"/>
    <w:rsid w:val="007A3506"/>
    <w:rsid w:val="007A4063"/>
    <w:rsid w:val="007A41C0"/>
    <w:rsid w:val="007A4A2C"/>
    <w:rsid w:val="007A5FF5"/>
    <w:rsid w:val="007A693C"/>
    <w:rsid w:val="007A7741"/>
    <w:rsid w:val="007A7DF3"/>
    <w:rsid w:val="007B2C9D"/>
    <w:rsid w:val="007B31F4"/>
    <w:rsid w:val="007B37F7"/>
    <w:rsid w:val="007B3D17"/>
    <w:rsid w:val="007B4927"/>
    <w:rsid w:val="007B4FDB"/>
    <w:rsid w:val="007B518B"/>
    <w:rsid w:val="007B584E"/>
    <w:rsid w:val="007B6932"/>
    <w:rsid w:val="007C1A16"/>
    <w:rsid w:val="007C3BBA"/>
    <w:rsid w:val="007C4191"/>
    <w:rsid w:val="007C5787"/>
    <w:rsid w:val="007C5AE5"/>
    <w:rsid w:val="007C6E2A"/>
    <w:rsid w:val="007D0D0E"/>
    <w:rsid w:val="007D0F60"/>
    <w:rsid w:val="007D3294"/>
    <w:rsid w:val="007D428B"/>
    <w:rsid w:val="007D4FBF"/>
    <w:rsid w:val="007D597A"/>
    <w:rsid w:val="007D5B53"/>
    <w:rsid w:val="007D62DE"/>
    <w:rsid w:val="007D785A"/>
    <w:rsid w:val="007E18F1"/>
    <w:rsid w:val="007E3760"/>
    <w:rsid w:val="007E631D"/>
    <w:rsid w:val="007E6E5F"/>
    <w:rsid w:val="007E770C"/>
    <w:rsid w:val="007F1502"/>
    <w:rsid w:val="007F2269"/>
    <w:rsid w:val="007F36F5"/>
    <w:rsid w:val="007F474E"/>
    <w:rsid w:val="007F4A4F"/>
    <w:rsid w:val="007F6EED"/>
    <w:rsid w:val="007F7C34"/>
    <w:rsid w:val="00800607"/>
    <w:rsid w:val="00801611"/>
    <w:rsid w:val="00801B8B"/>
    <w:rsid w:val="00802A74"/>
    <w:rsid w:val="00803E26"/>
    <w:rsid w:val="00804E03"/>
    <w:rsid w:val="00805D51"/>
    <w:rsid w:val="008101DD"/>
    <w:rsid w:val="00810D2D"/>
    <w:rsid w:val="008130B7"/>
    <w:rsid w:val="00813C2D"/>
    <w:rsid w:val="0081481A"/>
    <w:rsid w:val="00814B02"/>
    <w:rsid w:val="00815183"/>
    <w:rsid w:val="008165C7"/>
    <w:rsid w:val="00820602"/>
    <w:rsid w:val="00821D24"/>
    <w:rsid w:val="0082203E"/>
    <w:rsid w:val="0082206B"/>
    <w:rsid w:val="00822099"/>
    <w:rsid w:val="008234A9"/>
    <w:rsid w:val="00823A1C"/>
    <w:rsid w:val="008241B4"/>
    <w:rsid w:val="00824B07"/>
    <w:rsid w:val="0082503C"/>
    <w:rsid w:val="00825E20"/>
    <w:rsid w:val="00825F4B"/>
    <w:rsid w:val="008279BF"/>
    <w:rsid w:val="00830CCB"/>
    <w:rsid w:val="00832299"/>
    <w:rsid w:val="0083282A"/>
    <w:rsid w:val="00833D36"/>
    <w:rsid w:val="00834238"/>
    <w:rsid w:val="00836829"/>
    <w:rsid w:val="00836C04"/>
    <w:rsid w:val="008375B5"/>
    <w:rsid w:val="00840081"/>
    <w:rsid w:val="008403B2"/>
    <w:rsid w:val="008444C3"/>
    <w:rsid w:val="00844567"/>
    <w:rsid w:val="0085144F"/>
    <w:rsid w:val="00851B0E"/>
    <w:rsid w:val="0085207C"/>
    <w:rsid w:val="00853DC6"/>
    <w:rsid w:val="00854281"/>
    <w:rsid w:val="0085567C"/>
    <w:rsid w:val="0085682A"/>
    <w:rsid w:val="00862723"/>
    <w:rsid w:val="00864E9D"/>
    <w:rsid w:val="00867039"/>
    <w:rsid w:val="008678E6"/>
    <w:rsid w:val="00867CA4"/>
    <w:rsid w:val="0087209D"/>
    <w:rsid w:val="0087705B"/>
    <w:rsid w:val="00877A1B"/>
    <w:rsid w:val="00877BFC"/>
    <w:rsid w:val="00880044"/>
    <w:rsid w:val="00880821"/>
    <w:rsid w:val="008814D0"/>
    <w:rsid w:val="0088219F"/>
    <w:rsid w:val="0088297D"/>
    <w:rsid w:val="00883CFB"/>
    <w:rsid w:val="008842E7"/>
    <w:rsid w:val="00884F75"/>
    <w:rsid w:val="00885C54"/>
    <w:rsid w:val="00885D99"/>
    <w:rsid w:val="00886104"/>
    <w:rsid w:val="008903D6"/>
    <w:rsid w:val="008914DC"/>
    <w:rsid w:val="00891514"/>
    <w:rsid w:val="00892DBA"/>
    <w:rsid w:val="008931DA"/>
    <w:rsid w:val="00896BEF"/>
    <w:rsid w:val="008A1DA2"/>
    <w:rsid w:val="008A2044"/>
    <w:rsid w:val="008A39FC"/>
    <w:rsid w:val="008A466C"/>
    <w:rsid w:val="008A548B"/>
    <w:rsid w:val="008A5F0B"/>
    <w:rsid w:val="008A6CA4"/>
    <w:rsid w:val="008B20BB"/>
    <w:rsid w:val="008B2FF1"/>
    <w:rsid w:val="008B651B"/>
    <w:rsid w:val="008B792C"/>
    <w:rsid w:val="008C053C"/>
    <w:rsid w:val="008C1539"/>
    <w:rsid w:val="008C26AB"/>
    <w:rsid w:val="008C3A27"/>
    <w:rsid w:val="008C5BDF"/>
    <w:rsid w:val="008C5CA7"/>
    <w:rsid w:val="008C66ED"/>
    <w:rsid w:val="008C6C68"/>
    <w:rsid w:val="008C7EA1"/>
    <w:rsid w:val="008D0885"/>
    <w:rsid w:val="008D26EB"/>
    <w:rsid w:val="008D29FE"/>
    <w:rsid w:val="008D561A"/>
    <w:rsid w:val="008D59B1"/>
    <w:rsid w:val="008D69F7"/>
    <w:rsid w:val="008D75ED"/>
    <w:rsid w:val="008D7A26"/>
    <w:rsid w:val="008E08E2"/>
    <w:rsid w:val="008E46E5"/>
    <w:rsid w:val="008E46FF"/>
    <w:rsid w:val="008E79B3"/>
    <w:rsid w:val="008E7CA7"/>
    <w:rsid w:val="008F111A"/>
    <w:rsid w:val="008F1A8E"/>
    <w:rsid w:val="008F5461"/>
    <w:rsid w:val="008F6306"/>
    <w:rsid w:val="008F6420"/>
    <w:rsid w:val="008F7666"/>
    <w:rsid w:val="00900321"/>
    <w:rsid w:val="00900E75"/>
    <w:rsid w:val="00902E25"/>
    <w:rsid w:val="00904435"/>
    <w:rsid w:val="00905050"/>
    <w:rsid w:val="00906E95"/>
    <w:rsid w:val="009077D9"/>
    <w:rsid w:val="009113DA"/>
    <w:rsid w:val="009114D7"/>
    <w:rsid w:val="009134E8"/>
    <w:rsid w:val="00913573"/>
    <w:rsid w:val="0091370F"/>
    <w:rsid w:val="009162C6"/>
    <w:rsid w:val="00916611"/>
    <w:rsid w:val="00916F57"/>
    <w:rsid w:val="00922047"/>
    <w:rsid w:val="00922AD4"/>
    <w:rsid w:val="00922C1F"/>
    <w:rsid w:val="00923922"/>
    <w:rsid w:val="00923C7B"/>
    <w:rsid w:val="00923D42"/>
    <w:rsid w:val="00923F75"/>
    <w:rsid w:val="00924759"/>
    <w:rsid w:val="0092557B"/>
    <w:rsid w:val="00925CD5"/>
    <w:rsid w:val="00925EE7"/>
    <w:rsid w:val="009267C9"/>
    <w:rsid w:val="009302C9"/>
    <w:rsid w:val="00930F7B"/>
    <w:rsid w:val="00933260"/>
    <w:rsid w:val="009337A6"/>
    <w:rsid w:val="0093474F"/>
    <w:rsid w:val="00934AD2"/>
    <w:rsid w:val="00934DF1"/>
    <w:rsid w:val="0093548C"/>
    <w:rsid w:val="00935A96"/>
    <w:rsid w:val="009360F3"/>
    <w:rsid w:val="00936E7E"/>
    <w:rsid w:val="00937CF2"/>
    <w:rsid w:val="00940641"/>
    <w:rsid w:val="00940668"/>
    <w:rsid w:val="00941C6C"/>
    <w:rsid w:val="00946766"/>
    <w:rsid w:val="00947FD0"/>
    <w:rsid w:val="0095261D"/>
    <w:rsid w:val="0095315B"/>
    <w:rsid w:val="00955358"/>
    <w:rsid w:val="00963F60"/>
    <w:rsid w:val="00964A4B"/>
    <w:rsid w:val="00964CFE"/>
    <w:rsid w:val="00966843"/>
    <w:rsid w:val="009670A3"/>
    <w:rsid w:val="00967EA0"/>
    <w:rsid w:val="00974D0F"/>
    <w:rsid w:val="0097718C"/>
    <w:rsid w:val="0097726B"/>
    <w:rsid w:val="00977976"/>
    <w:rsid w:val="00977A8A"/>
    <w:rsid w:val="00977AF7"/>
    <w:rsid w:val="00980C1E"/>
    <w:rsid w:val="009817A1"/>
    <w:rsid w:val="00981A1C"/>
    <w:rsid w:val="00981EC8"/>
    <w:rsid w:val="00982D7D"/>
    <w:rsid w:val="009835A6"/>
    <w:rsid w:val="00985B9E"/>
    <w:rsid w:val="00985E23"/>
    <w:rsid w:val="00990DC4"/>
    <w:rsid w:val="00991E84"/>
    <w:rsid w:val="009920FE"/>
    <w:rsid w:val="00994D34"/>
    <w:rsid w:val="009953D4"/>
    <w:rsid w:val="009961C7"/>
    <w:rsid w:val="00996271"/>
    <w:rsid w:val="00996541"/>
    <w:rsid w:val="009A01D5"/>
    <w:rsid w:val="009A2DE7"/>
    <w:rsid w:val="009A328F"/>
    <w:rsid w:val="009A3D14"/>
    <w:rsid w:val="009A4EC6"/>
    <w:rsid w:val="009A5A04"/>
    <w:rsid w:val="009A5C2E"/>
    <w:rsid w:val="009A6CBC"/>
    <w:rsid w:val="009A7E13"/>
    <w:rsid w:val="009B0571"/>
    <w:rsid w:val="009B2F07"/>
    <w:rsid w:val="009B3452"/>
    <w:rsid w:val="009B3783"/>
    <w:rsid w:val="009B443B"/>
    <w:rsid w:val="009B4798"/>
    <w:rsid w:val="009B5292"/>
    <w:rsid w:val="009B698A"/>
    <w:rsid w:val="009B6B54"/>
    <w:rsid w:val="009B7B86"/>
    <w:rsid w:val="009B7D38"/>
    <w:rsid w:val="009C1FC2"/>
    <w:rsid w:val="009C2EF3"/>
    <w:rsid w:val="009C30A0"/>
    <w:rsid w:val="009C54A3"/>
    <w:rsid w:val="009C58E9"/>
    <w:rsid w:val="009C5927"/>
    <w:rsid w:val="009C59CB"/>
    <w:rsid w:val="009C651F"/>
    <w:rsid w:val="009D0837"/>
    <w:rsid w:val="009D0FE6"/>
    <w:rsid w:val="009D1460"/>
    <w:rsid w:val="009D2182"/>
    <w:rsid w:val="009D26F1"/>
    <w:rsid w:val="009D2C8F"/>
    <w:rsid w:val="009D3152"/>
    <w:rsid w:val="009D39F4"/>
    <w:rsid w:val="009D44BA"/>
    <w:rsid w:val="009D46A4"/>
    <w:rsid w:val="009D478A"/>
    <w:rsid w:val="009D492F"/>
    <w:rsid w:val="009D4ABA"/>
    <w:rsid w:val="009D55F4"/>
    <w:rsid w:val="009D646A"/>
    <w:rsid w:val="009D6624"/>
    <w:rsid w:val="009D6E34"/>
    <w:rsid w:val="009D7141"/>
    <w:rsid w:val="009D72FC"/>
    <w:rsid w:val="009D7FF4"/>
    <w:rsid w:val="009E075F"/>
    <w:rsid w:val="009E1255"/>
    <w:rsid w:val="009E1B9C"/>
    <w:rsid w:val="009E3A2F"/>
    <w:rsid w:val="009E5AD3"/>
    <w:rsid w:val="009E6364"/>
    <w:rsid w:val="009E6841"/>
    <w:rsid w:val="009E75A6"/>
    <w:rsid w:val="009E797B"/>
    <w:rsid w:val="009F23B4"/>
    <w:rsid w:val="009F2AAF"/>
    <w:rsid w:val="009F412A"/>
    <w:rsid w:val="009F45E5"/>
    <w:rsid w:val="009F47E9"/>
    <w:rsid w:val="009F5495"/>
    <w:rsid w:val="00A00050"/>
    <w:rsid w:val="00A004FE"/>
    <w:rsid w:val="00A013A6"/>
    <w:rsid w:val="00A01D87"/>
    <w:rsid w:val="00A028A7"/>
    <w:rsid w:val="00A05A51"/>
    <w:rsid w:val="00A0642E"/>
    <w:rsid w:val="00A11220"/>
    <w:rsid w:val="00A11705"/>
    <w:rsid w:val="00A14384"/>
    <w:rsid w:val="00A144F9"/>
    <w:rsid w:val="00A147FD"/>
    <w:rsid w:val="00A1623B"/>
    <w:rsid w:val="00A17411"/>
    <w:rsid w:val="00A206A0"/>
    <w:rsid w:val="00A22185"/>
    <w:rsid w:val="00A22245"/>
    <w:rsid w:val="00A23AB5"/>
    <w:rsid w:val="00A23AF6"/>
    <w:rsid w:val="00A2432E"/>
    <w:rsid w:val="00A24E6D"/>
    <w:rsid w:val="00A25B35"/>
    <w:rsid w:val="00A274AB"/>
    <w:rsid w:val="00A27BA4"/>
    <w:rsid w:val="00A309E2"/>
    <w:rsid w:val="00A30DB9"/>
    <w:rsid w:val="00A3169C"/>
    <w:rsid w:val="00A339D1"/>
    <w:rsid w:val="00A34B02"/>
    <w:rsid w:val="00A35FE5"/>
    <w:rsid w:val="00A36EF2"/>
    <w:rsid w:val="00A3767C"/>
    <w:rsid w:val="00A40444"/>
    <w:rsid w:val="00A404B2"/>
    <w:rsid w:val="00A41183"/>
    <w:rsid w:val="00A41B22"/>
    <w:rsid w:val="00A42504"/>
    <w:rsid w:val="00A428B9"/>
    <w:rsid w:val="00A45C4D"/>
    <w:rsid w:val="00A472D5"/>
    <w:rsid w:val="00A4796D"/>
    <w:rsid w:val="00A505C7"/>
    <w:rsid w:val="00A50ED3"/>
    <w:rsid w:val="00A51045"/>
    <w:rsid w:val="00A5172D"/>
    <w:rsid w:val="00A52363"/>
    <w:rsid w:val="00A531D2"/>
    <w:rsid w:val="00A536FB"/>
    <w:rsid w:val="00A5435A"/>
    <w:rsid w:val="00A54C0E"/>
    <w:rsid w:val="00A550FC"/>
    <w:rsid w:val="00A56B3C"/>
    <w:rsid w:val="00A6116E"/>
    <w:rsid w:val="00A61E55"/>
    <w:rsid w:val="00A62DF2"/>
    <w:rsid w:val="00A6474F"/>
    <w:rsid w:val="00A6512F"/>
    <w:rsid w:val="00A66109"/>
    <w:rsid w:val="00A67035"/>
    <w:rsid w:val="00A72827"/>
    <w:rsid w:val="00A73BF4"/>
    <w:rsid w:val="00A74B36"/>
    <w:rsid w:val="00A75A9E"/>
    <w:rsid w:val="00A77153"/>
    <w:rsid w:val="00A779F5"/>
    <w:rsid w:val="00A800F3"/>
    <w:rsid w:val="00A80510"/>
    <w:rsid w:val="00A81159"/>
    <w:rsid w:val="00A916EA"/>
    <w:rsid w:val="00A91E7B"/>
    <w:rsid w:val="00A92B69"/>
    <w:rsid w:val="00A9508B"/>
    <w:rsid w:val="00A9544D"/>
    <w:rsid w:val="00A957F3"/>
    <w:rsid w:val="00A96AE6"/>
    <w:rsid w:val="00A97381"/>
    <w:rsid w:val="00A97C52"/>
    <w:rsid w:val="00AA05A0"/>
    <w:rsid w:val="00AA1567"/>
    <w:rsid w:val="00AA1C97"/>
    <w:rsid w:val="00AA2632"/>
    <w:rsid w:val="00AA3DE3"/>
    <w:rsid w:val="00AA456A"/>
    <w:rsid w:val="00AA5786"/>
    <w:rsid w:val="00AA68B7"/>
    <w:rsid w:val="00AA6AE7"/>
    <w:rsid w:val="00AA78F6"/>
    <w:rsid w:val="00AB0A45"/>
    <w:rsid w:val="00AB0D2A"/>
    <w:rsid w:val="00AB455B"/>
    <w:rsid w:val="00AB475B"/>
    <w:rsid w:val="00AB7055"/>
    <w:rsid w:val="00AC1E3A"/>
    <w:rsid w:val="00AC2389"/>
    <w:rsid w:val="00AC5FC7"/>
    <w:rsid w:val="00AC7420"/>
    <w:rsid w:val="00AD272E"/>
    <w:rsid w:val="00AD5FB9"/>
    <w:rsid w:val="00AD617F"/>
    <w:rsid w:val="00AD7BF7"/>
    <w:rsid w:val="00AD7F17"/>
    <w:rsid w:val="00AE0A36"/>
    <w:rsid w:val="00AE165E"/>
    <w:rsid w:val="00AE1F34"/>
    <w:rsid w:val="00AE27EF"/>
    <w:rsid w:val="00AE411A"/>
    <w:rsid w:val="00AE4664"/>
    <w:rsid w:val="00AE4EA3"/>
    <w:rsid w:val="00AE6AF1"/>
    <w:rsid w:val="00AE6D00"/>
    <w:rsid w:val="00AF0C67"/>
    <w:rsid w:val="00AF3511"/>
    <w:rsid w:val="00AF4254"/>
    <w:rsid w:val="00AF4967"/>
    <w:rsid w:val="00AF6DF3"/>
    <w:rsid w:val="00AF7E6F"/>
    <w:rsid w:val="00AF7EB0"/>
    <w:rsid w:val="00B028EF"/>
    <w:rsid w:val="00B0294C"/>
    <w:rsid w:val="00B03B25"/>
    <w:rsid w:val="00B05FC3"/>
    <w:rsid w:val="00B06389"/>
    <w:rsid w:val="00B122EE"/>
    <w:rsid w:val="00B12AF3"/>
    <w:rsid w:val="00B13C20"/>
    <w:rsid w:val="00B13C98"/>
    <w:rsid w:val="00B15636"/>
    <w:rsid w:val="00B16EE7"/>
    <w:rsid w:val="00B171B0"/>
    <w:rsid w:val="00B179DB"/>
    <w:rsid w:val="00B2173A"/>
    <w:rsid w:val="00B22612"/>
    <w:rsid w:val="00B2284C"/>
    <w:rsid w:val="00B22FE9"/>
    <w:rsid w:val="00B25168"/>
    <w:rsid w:val="00B26895"/>
    <w:rsid w:val="00B272E8"/>
    <w:rsid w:val="00B275D9"/>
    <w:rsid w:val="00B2767C"/>
    <w:rsid w:val="00B30F8B"/>
    <w:rsid w:val="00B3105B"/>
    <w:rsid w:val="00B327FE"/>
    <w:rsid w:val="00B33E3F"/>
    <w:rsid w:val="00B3695E"/>
    <w:rsid w:val="00B3698A"/>
    <w:rsid w:val="00B40836"/>
    <w:rsid w:val="00B40B23"/>
    <w:rsid w:val="00B4180A"/>
    <w:rsid w:val="00B44302"/>
    <w:rsid w:val="00B44818"/>
    <w:rsid w:val="00B448CB"/>
    <w:rsid w:val="00B451DC"/>
    <w:rsid w:val="00B46327"/>
    <w:rsid w:val="00B46520"/>
    <w:rsid w:val="00B46C06"/>
    <w:rsid w:val="00B47A82"/>
    <w:rsid w:val="00B50511"/>
    <w:rsid w:val="00B50854"/>
    <w:rsid w:val="00B50B18"/>
    <w:rsid w:val="00B51837"/>
    <w:rsid w:val="00B51850"/>
    <w:rsid w:val="00B534A1"/>
    <w:rsid w:val="00B53A2C"/>
    <w:rsid w:val="00B540EE"/>
    <w:rsid w:val="00B54DE2"/>
    <w:rsid w:val="00B57162"/>
    <w:rsid w:val="00B57FBD"/>
    <w:rsid w:val="00B604DA"/>
    <w:rsid w:val="00B609CA"/>
    <w:rsid w:val="00B62760"/>
    <w:rsid w:val="00B649F1"/>
    <w:rsid w:val="00B64C2A"/>
    <w:rsid w:val="00B6507D"/>
    <w:rsid w:val="00B66309"/>
    <w:rsid w:val="00B67BC2"/>
    <w:rsid w:val="00B67C07"/>
    <w:rsid w:val="00B67E8B"/>
    <w:rsid w:val="00B708A8"/>
    <w:rsid w:val="00B71638"/>
    <w:rsid w:val="00B71928"/>
    <w:rsid w:val="00B74657"/>
    <w:rsid w:val="00B76965"/>
    <w:rsid w:val="00B76E31"/>
    <w:rsid w:val="00B77573"/>
    <w:rsid w:val="00B8143D"/>
    <w:rsid w:val="00B8164A"/>
    <w:rsid w:val="00B81766"/>
    <w:rsid w:val="00B82CF0"/>
    <w:rsid w:val="00B83074"/>
    <w:rsid w:val="00B84587"/>
    <w:rsid w:val="00B91398"/>
    <w:rsid w:val="00B92AEB"/>
    <w:rsid w:val="00B94F68"/>
    <w:rsid w:val="00B96723"/>
    <w:rsid w:val="00B970C6"/>
    <w:rsid w:val="00B97373"/>
    <w:rsid w:val="00BA27BB"/>
    <w:rsid w:val="00BA34E8"/>
    <w:rsid w:val="00BA3770"/>
    <w:rsid w:val="00BA4000"/>
    <w:rsid w:val="00BA50F7"/>
    <w:rsid w:val="00BA55D9"/>
    <w:rsid w:val="00BA73B4"/>
    <w:rsid w:val="00BA7B88"/>
    <w:rsid w:val="00BB0671"/>
    <w:rsid w:val="00BB0AD5"/>
    <w:rsid w:val="00BB1915"/>
    <w:rsid w:val="00BB2748"/>
    <w:rsid w:val="00BB3FE4"/>
    <w:rsid w:val="00BB62D2"/>
    <w:rsid w:val="00BB6B20"/>
    <w:rsid w:val="00BC0599"/>
    <w:rsid w:val="00BC2F7F"/>
    <w:rsid w:val="00BC4B0D"/>
    <w:rsid w:val="00BD0525"/>
    <w:rsid w:val="00BD05DF"/>
    <w:rsid w:val="00BD0689"/>
    <w:rsid w:val="00BD2283"/>
    <w:rsid w:val="00BD2A4D"/>
    <w:rsid w:val="00BD2C4F"/>
    <w:rsid w:val="00BD3CE6"/>
    <w:rsid w:val="00BD43A2"/>
    <w:rsid w:val="00BD4A4A"/>
    <w:rsid w:val="00BD6194"/>
    <w:rsid w:val="00BE0E4C"/>
    <w:rsid w:val="00BE0FC4"/>
    <w:rsid w:val="00BE176C"/>
    <w:rsid w:val="00BE402F"/>
    <w:rsid w:val="00BE4A5B"/>
    <w:rsid w:val="00BE524B"/>
    <w:rsid w:val="00BE5E50"/>
    <w:rsid w:val="00BE627F"/>
    <w:rsid w:val="00BE7224"/>
    <w:rsid w:val="00BE7673"/>
    <w:rsid w:val="00BF0BED"/>
    <w:rsid w:val="00BF26A2"/>
    <w:rsid w:val="00BF27A5"/>
    <w:rsid w:val="00BF50B9"/>
    <w:rsid w:val="00BF6D7D"/>
    <w:rsid w:val="00BF7AD9"/>
    <w:rsid w:val="00C050E2"/>
    <w:rsid w:val="00C06B56"/>
    <w:rsid w:val="00C07CFE"/>
    <w:rsid w:val="00C07FE2"/>
    <w:rsid w:val="00C10F54"/>
    <w:rsid w:val="00C10F9F"/>
    <w:rsid w:val="00C116D0"/>
    <w:rsid w:val="00C12019"/>
    <w:rsid w:val="00C12C44"/>
    <w:rsid w:val="00C13849"/>
    <w:rsid w:val="00C1401F"/>
    <w:rsid w:val="00C142CC"/>
    <w:rsid w:val="00C15EFD"/>
    <w:rsid w:val="00C17595"/>
    <w:rsid w:val="00C17DB8"/>
    <w:rsid w:val="00C20478"/>
    <w:rsid w:val="00C20CC7"/>
    <w:rsid w:val="00C21886"/>
    <w:rsid w:val="00C24FFD"/>
    <w:rsid w:val="00C251AA"/>
    <w:rsid w:val="00C255C0"/>
    <w:rsid w:val="00C257C7"/>
    <w:rsid w:val="00C25AB4"/>
    <w:rsid w:val="00C26BFF"/>
    <w:rsid w:val="00C27EEE"/>
    <w:rsid w:val="00C30FAA"/>
    <w:rsid w:val="00C31256"/>
    <w:rsid w:val="00C33DC3"/>
    <w:rsid w:val="00C35054"/>
    <w:rsid w:val="00C353CE"/>
    <w:rsid w:val="00C35852"/>
    <w:rsid w:val="00C35F3F"/>
    <w:rsid w:val="00C37093"/>
    <w:rsid w:val="00C376FF"/>
    <w:rsid w:val="00C40BE2"/>
    <w:rsid w:val="00C40E35"/>
    <w:rsid w:val="00C40ED8"/>
    <w:rsid w:val="00C41947"/>
    <w:rsid w:val="00C42BD5"/>
    <w:rsid w:val="00C42CDB"/>
    <w:rsid w:val="00C42EE5"/>
    <w:rsid w:val="00C43CEE"/>
    <w:rsid w:val="00C441C5"/>
    <w:rsid w:val="00C45A7A"/>
    <w:rsid w:val="00C47010"/>
    <w:rsid w:val="00C476B3"/>
    <w:rsid w:val="00C5052D"/>
    <w:rsid w:val="00C51885"/>
    <w:rsid w:val="00C52C7E"/>
    <w:rsid w:val="00C5393F"/>
    <w:rsid w:val="00C55790"/>
    <w:rsid w:val="00C56832"/>
    <w:rsid w:val="00C5754E"/>
    <w:rsid w:val="00C579ED"/>
    <w:rsid w:val="00C601B5"/>
    <w:rsid w:val="00C60B50"/>
    <w:rsid w:val="00C611B5"/>
    <w:rsid w:val="00C628BB"/>
    <w:rsid w:val="00C62EA2"/>
    <w:rsid w:val="00C64FBF"/>
    <w:rsid w:val="00C656A1"/>
    <w:rsid w:val="00C66CE5"/>
    <w:rsid w:val="00C66EAE"/>
    <w:rsid w:val="00C672F2"/>
    <w:rsid w:val="00C67960"/>
    <w:rsid w:val="00C70551"/>
    <w:rsid w:val="00C71C16"/>
    <w:rsid w:val="00C71ED1"/>
    <w:rsid w:val="00C7278E"/>
    <w:rsid w:val="00C72DE0"/>
    <w:rsid w:val="00C75939"/>
    <w:rsid w:val="00C75A5D"/>
    <w:rsid w:val="00C766CC"/>
    <w:rsid w:val="00C767FF"/>
    <w:rsid w:val="00C7692E"/>
    <w:rsid w:val="00C8308D"/>
    <w:rsid w:val="00C83F0A"/>
    <w:rsid w:val="00C8496F"/>
    <w:rsid w:val="00C90812"/>
    <w:rsid w:val="00C913BA"/>
    <w:rsid w:val="00C92281"/>
    <w:rsid w:val="00C92A67"/>
    <w:rsid w:val="00C92E8E"/>
    <w:rsid w:val="00C93619"/>
    <w:rsid w:val="00C9406A"/>
    <w:rsid w:val="00C94452"/>
    <w:rsid w:val="00C950DD"/>
    <w:rsid w:val="00C953A7"/>
    <w:rsid w:val="00C954E2"/>
    <w:rsid w:val="00C95637"/>
    <w:rsid w:val="00C958A1"/>
    <w:rsid w:val="00C95E10"/>
    <w:rsid w:val="00C96E55"/>
    <w:rsid w:val="00CA0C79"/>
    <w:rsid w:val="00CA3B1A"/>
    <w:rsid w:val="00CA3CC2"/>
    <w:rsid w:val="00CA400B"/>
    <w:rsid w:val="00CA5315"/>
    <w:rsid w:val="00CA5BD6"/>
    <w:rsid w:val="00CA5C2A"/>
    <w:rsid w:val="00CA780A"/>
    <w:rsid w:val="00CB0F88"/>
    <w:rsid w:val="00CB1389"/>
    <w:rsid w:val="00CB1A08"/>
    <w:rsid w:val="00CB1BD0"/>
    <w:rsid w:val="00CB234B"/>
    <w:rsid w:val="00CB2E36"/>
    <w:rsid w:val="00CB50A3"/>
    <w:rsid w:val="00CB7527"/>
    <w:rsid w:val="00CB7715"/>
    <w:rsid w:val="00CB7DE1"/>
    <w:rsid w:val="00CC2B62"/>
    <w:rsid w:val="00CC6674"/>
    <w:rsid w:val="00CD094C"/>
    <w:rsid w:val="00CD0B0D"/>
    <w:rsid w:val="00CD1071"/>
    <w:rsid w:val="00CD16C4"/>
    <w:rsid w:val="00CD3620"/>
    <w:rsid w:val="00CD367E"/>
    <w:rsid w:val="00CD40C4"/>
    <w:rsid w:val="00CD5373"/>
    <w:rsid w:val="00CD6949"/>
    <w:rsid w:val="00CD6A00"/>
    <w:rsid w:val="00CE0681"/>
    <w:rsid w:val="00CE1E37"/>
    <w:rsid w:val="00CE20E9"/>
    <w:rsid w:val="00CE3F18"/>
    <w:rsid w:val="00CE4A6B"/>
    <w:rsid w:val="00CE5404"/>
    <w:rsid w:val="00CE6CEC"/>
    <w:rsid w:val="00CE7866"/>
    <w:rsid w:val="00CE79C8"/>
    <w:rsid w:val="00CF0178"/>
    <w:rsid w:val="00CF0967"/>
    <w:rsid w:val="00CF0D68"/>
    <w:rsid w:val="00CF1EA1"/>
    <w:rsid w:val="00CF61AC"/>
    <w:rsid w:val="00CF6246"/>
    <w:rsid w:val="00D011CF"/>
    <w:rsid w:val="00D03DF2"/>
    <w:rsid w:val="00D051E4"/>
    <w:rsid w:val="00D105C7"/>
    <w:rsid w:val="00D11E29"/>
    <w:rsid w:val="00D1277C"/>
    <w:rsid w:val="00D134FD"/>
    <w:rsid w:val="00D14C2C"/>
    <w:rsid w:val="00D1767E"/>
    <w:rsid w:val="00D17E6C"/>
    <w:rsid w:val="00D20553"/>
    <w:rsid w:val="00D20C93"/>
    <w:rsid w:val="00D21562"/>
    <w:rsid w:val="00D23249"/>
    <w:rsid w:val="00D2339C"/>
    <w:rsid w:val="00D23ADF"/>
    <w:rsid w:val="00D23B3D"/>
    <w:rsid w:val="00D2425F"/>
    <w:rsid w:val="00D245EE"/>
    <w:rsid w:val="00D2463B"/>
    <w:rsid w:val="00D253F9"/>
    <w:rsid w:val="00D2561B"/>
    <w:rsid w:val="00D26283"/>
    <w:rsid w:val="00D2717C"/>
    <w:rsid w:val="00D30133"/>
    <w:rsid w:val="00D32708"/>
    <w:rsid w:val="00D32726"/>
    <w:rsid w:val="00D33B0F"/>
    <w:rsid w:val="00D40BEE"/>
    <w:rsid w:val="00D40C84"/>
    <w:rsid w:val="00D415FE"/>
    <w:rsid w:val="00D437A5"/>
    <w:rsid w:val="00D456EE"/>
    <w:rsid w:val="00D46213"/>
    <w:rsid w:val="00D47388"/>
    <w:rsid w:val="00D50262"/>
    <w:rsid w:val="00D50E0C"/>
    <w:rsid w:val="00D5650B"/>
    <w:rsid w:val="00D56550"/>
    <w:rsid w:val="00D56A0F"/>
    <w:rsid w:val="00D56BAC"/>
    <w:rsid w:val="00D61201"/>
    <w:rsid w:val="00D61E5E"/>
    <w:rsid w:val="00D64076"/>
    <w:rsid w:val="00D64E95"/>
    <w:rsid w:val="00D66950"/>
    <w:rsid w:val="00D75923"/>
    <w:rsid w:val="00D7686B"/>
    <w:rsid w:val="00D77229"/>
    <w:rsid w:val="00D77235"/>
    <w:rsid w:val="00D77A59"/>
    <w:rsid w:val="00D85D0E"/>
    <w:rsid w:val="00D85F25"/>
    <w:rsid w:val="00D86092"/>
    <w:rsid w:val="00D91AC6"/>
    <w:rsid w:val="00D921BB"/>
    <w:rsid w:val="00D929FE"/>
    <w:rsid w:val="00D93AC7"/>
    <w:rsid w:val="00D94E3A"/>
    <w:rsid w:val="00D96096"/>
    <w:rsid w:val="00D971B9"/>
    <w:rsid w:val="00DA12A4"/>
    <w:rsid w:val="00DA159E"/>
    <w:rsid w:val="00DA34A9"/>
    <w:rsid w:val="00DA35A7"/>
    <w:rsid w:val="00DA5F82"/>
    <w:rsid w:val="00DA6D8B"/>
    <w:rsid w:val="00DB08D5"/>
    <w:rsid w:val="00DB0B28"/>
    <w:rsid w:val="00DB0BA0"/>
    <w:rsid w:val="00DB152F"/>
    <w:rsid w:val="00DB4D37"/>
    <w:rsid w:val="00DB4EF3"/>
    <w:rsid w:val="00DB516A"/>
    <w:rsid w:val="00DB6AF2"/>
    <w:rsid w:val="00DB7521"/>
    <w:rsid w:val="00DC02A2"/>
    <w:rsid w:val="00DC2AF2"/>
    <w:rsid w:val="00DC4DAD"/>
    <w:rsid w:val="00DC65E4"/>
    <w:rsid w:val="00DC73F9"/>
    <w:rsid w:val="00DD476C"/>
    <w:rsid w:val="00DD4B68"/>
    <w:rsid w:val="00DD4F1F"/>
    <w:rsid w:val="00DD57B8"/>
    <w:rsid w:val="00DD6D6D"/>
    <w:rsid w:val="00DD6E55"/>
    <w:rsid w:val="00DE45D4"/>
    <w:rsid w:val="00DE5E81"/>
    <w:rsid w:val="00DE6BC2"/>
    <w:rsid w:val="00DE720B"/>
    <w:rsid w:val="00DE7F37"/>
    <w:rsid w:val="00DF0AB7"/>
    <w:rsid w:val="00DF1D61"/>
    <w:rsid w:val="00DF1E1B"/>
    <w:rsid w:val="00DF291F"/>
    <w:rsid w:val="00DF4250"/>
    <w:rsid w:val="00DF6A48"/>
    <w:rsid w:val="00DF6BF4"/>
    <w:rsid w:val="00E00464"/>
    <w:rsid w:val="00E00791"/>
    <w:rsid w:val="00E0146A"/>
    <w:rsid w:val="00E0245D"/>
    <w:rsid w:val="00E0333E"/>
    <w:rsid w:val="00E03B56"/>
    <w:rsid w:val="00E04CF3"/>
    <w:rsid w:val="00E04E9D"/>
    <w:rsid w:val="00E05D30"/>
    <w:rsid w:val="00E113D1"/>
    <w:rsid w:val="00E11496"/>
    <w:rsid w:val="00E126E2"/>
    <w:rsid w:val="00E137AE"/>
    <w:rsid w:val="00E13A48"/>
    <w:rsid w:val="00E15A7A"/>
    <w:rsid w:val="00E17296"/>
    <w:rsid w:val="00E17BFA"/>
    <w:rsid w:val="00E20326"/>
    <w:rsid w:val="00E22000"/>
    <w:rsid w:val="00E2280E"/>
    <w:rsid w:val="00E23586"/>
    <w:rsid w:val="00E235E2"/>
    <w:rsid w:val="00E23955"/>
    <w:rsid w:val="00E24DDD"/>
    <w:rsid w:val="00E266A9"/>
    <w:rsid w:val="00E26E32"/>
    <w:rsid w:val="00E2706F"/>
    <w:rsid w:val="00E2725A"/>
    <w:rsid w:val="00E2772E"/>
    <w:rsid w:val="00E27E21"/>
    <w:rsid w:val="00E3040D"/>
    <w:rsid w:val="00E30BFC"/>
    <w:rsid w:val="00E30F6F"/>
    <w:rsid w:val="00E32889"/>
    <w:rsid w:val="00E32CA3"/>
    <w:rsid w:val="00E32F9C"/>
    <w:rsid w:val="00E33388"/>
    <w:rsid w:val="00E344A6"/>
    <w:rsid w:val="00E3553C"/>
    <w:rsid w:val="00E363F4"/>
    <w:rsid w:val="00E375AE"/>
    <w:rsid w:val="00E37666"/>
    <w:rsid w:val="00E40A00"/>
    <w:rsid w:val="00E43C3E"/>
    <w:rsid w:val="00E45809"/>
    <w:rsid w:val="00E503E5"/>
    <w:rsid w:val="00E51675"/>
    <w:rsid w:val="00E5241E"/>
    <w:rsid w:val="00E52A3E"/>
    <w:rsid w:val="00E531DE"/>
    <w:rsid w:val="00E53743"/>
    <w:rsid w:val="00E5382A"/>
    <w:rsid w:val="00E53CA6"/>
    <w:rsid w:val="00E54956"/>
    <w:rsid w:val="00E60BFA"/>
    <w:rsid w:val="00E6109F"/>
    <w:rsid w:val="00E625B7"/>
    <w:rsid w:val="00E62678"/>
    <w:rsid w:val="00E6348D"/>
    <w:rsid w:val="00E63D8D"/>
    <w:rsid w:val="00E664F6"/>
    <w:rsid w:val="00E70135"/>
    <w:rsid w:val="00E71E29"/>
    <w:rsid w:val="00E72152"/>
    <w:rsid w:val="00E74850"/>
    <w:rsid w:val="00E75BB5"/>
    <w:rsid w:val="00E77079"/>
    <w:rsid w:val="00E804A4"/>
    <w:rsid w:val="00E8051D"/>
    <w:rsid w:val="00E80745"/>
    <w:rsid w:val="00E80C0D"/>
    <w:rsid w:val="00E823B2"/>
    <w:rsid w:val="00E82B4E"/>
    <w:rsid w:val="00E840B1"/>
    <w:rsid w:val="00E857F3"/>
    <w:rsid w:val="00E86425"/>
    <w:rsid w:val="00E87CE6"/>
    <w:rsid w:val="00E91460"/>
    <w:rsid w:val="00E92F44"/>
    <w:rsid w:val="00E94F21"/>
    <w:rsid w:val="00E9612B"/>
    <w:rsid w:val="00E96337"/>
    <w:rsid w:val="00E96364"/>
    <w:rsid w:val="00EA0311"/>
    <w:rsid w:val="00EA1E2A"/>
    <w:rsid w:val="00EA276D"/>
    <w:rsid w:val="00EA4237"/>
    <w:rsid w:val="00EA4465"/>
    <w:rsid w:val="00EA45E1"/>
    <w:rsid w:val="00EA6974"/>
    <w:rsid w:val="00EA7C8E"/>
    <w:rsid w:val="00EB0DC0"/>
    <w:rsid w:val="00EB134E"/>
    <w:rsid w:val="00EB3507"/>
    <w:rsid w:val="00EB3A82"/>
    <w:rsid w:val="00EB3E31"/>
    <w:rsid w:val="00EB5610"/>
    <w:rsid w:val="00EC02F7"/>
    <w:rsid w:val="00EC1040"/>
    <w:rsid w:val="00EC2FE0"/>
    <w:rsid w:val="00EC3D40"/>
    <w:rsid w:val="00EC3D62"/>
    <w:rsid w:val="00EC40D5"/>
    <w:rsid w:val="00EC4A32"/>
    <w:rsid w:val="00EC4DDB"/>
    <w:rsid w:val="00EC545F"/>
    <w:rsid w:val="00EC5938"/>
    <w:rsid w:val="00EC62AC"/>
    <w:rsid w:val="00EC713E"/>
    <w:rsid w:val="00EC777D"/>
    <w:rsid w:val="00ED18CB"/>
    <w:rsid w:val="00ED3318"/>
    <w:rsid w:val="00ED48D9"/>
    <w:rsid w:val="00ED4AB1"/>
    <w:rsid w:val="00ED4E92"/>
    <w:rsid w:val="00ED5AE0"/>
    <w:rsid w:val="00ED5AFB"/>
    <w:rsid w:val="00ED62DA"/>
    <w:rsid w:val="00ED6F06"/>
    <w:rsid w:val="00EE1B5F"/>
    <w:rsid w:val="00EE31C6"/>
    <w:rsid w:val="00EE4B10"/>
    <w:rsid w:val="00EE5D93"/>
    <w:rsid w:val="00EE70AE"/>
    <w:rsid w:val="00EF1156"/>
    <w:rsid w:val="00EF5328"/>
    <w:rsid w:val="00EF653B"/>
    <w:rsid w:val="00F004B2"/>
    <w:rsid w:val="00F00CDA"/>
    <w:rsid w:val="00F01082"/>
    <w:rsid w:val="00F0133A"/>
    <w:rsid w:val="00F013FC"/>
    <w:rsid w:val="00F018B5"/>
    <w:rsid w:val="00F02433"/>
    <w:rsid w:val="00F027DE"/>
    <w:rsid w:val="00F02BA4"/>
    <w:rsid w:val="00F03206"/>
    <w:rsid w:val="00F03F48"/>
    <w:rsid w:val="00F04492"/>
    <w:rsid w:val="00F04914"/>
    <w:rsid w:val="00F04A96"/>
    <w:rsid w:val="00F04D7E"/>
    <w:rsid w:val="00F050B1"/>
    <w:rsid w:val="00F06C75"/>
    <w:rsid w:val="00F13D37"/>
    <w:rsid w:val="00F17097"/>
    <w:rsid w:val="00F177DF"/>
    <w:rsid w:val="00F2086F"/>
    <w:rsid w:val="00F20F5C"/>
    <w:rsid w:val="00F21876"/>
    <w:rsid w:val="00F2291F"/>
    <w:rsid w:val="00F22EE6"/>
    <w:rsid w:val="00F266CF"/>
    <w:rsid w:val="00F279E4"/>
    <w:rsid w:val="00F30794"/>
    <w:rsid w:val="00F32B1F"/>
    <w:rsid w:val="00F336E0"/>
    <w:rsid w:val="00F37E23"/>
    <w:rsid w:val="00F40486"/>
    <w:rsid w:val="00F41EF3"/>
    <w:rsid w:val="00F46B1B"/>
    <w:rsid w:val="00F46F46"/>
    <w:rsid w:val="00F4751F"/>
    <w:rsid w:val="00F50E8C"/>
    <w:rsid w:val="00F51B75"/>
    <w:rsid w:val="00F53E38"/>
    <w:rsid w:val="00F556C7"/>
    <w:rsid w:val="00F55AAA"/>
    <w:rsid w:val="00F572CD"/>
    <w:rsid w:val="00F57849"/>
    <w:rsid w:val="00F578F2"/>
    <w:rsid w:val="00F57AD5"/>
    <w:rsid w:val="00F604E0"/>
    <w:rsid w:val="00F6134B"/>
    <w:rsid w:val="00F6182D"/>
    <w:rsid w:val="00F6196C"/>
    <w:rsid w:val="00F61AB1"/>
    <w:rsid w:val="00F61CB7"/>
    <w:rsid w:val="00F61CD2"/>
    <w:rsid w:val="00F62AD8"/>
    <w:rsid w:val="00F637C6"/>
    <w:rsid w:val="00F637FF"/>
    <w:rsid w:val="00F63AD5"/>
    <w:rsid w:val="00F64C08"/>
    <w:rsid w:val="00F67F76"/>
    <w:rsid w:val="00F70157"/>
    <w:rsid w:val="00F72B10"/>
    <w:rsid w:val="00F7339F"/>
    <w:rsid w:val="00F7508F"/>
    <w:rsid w:val="00F763E1"/>
    <w:rsid w:val="00F77A40"/>
    <w:rsid w:val="00F8120C"/>
    <w:rsid w:val="00F813B7"/>
    <w:rsid w:val="00F81EF0"/>
    <w:rsid w:val="00F82BEA"/>
    <w:rsid w:val="00F834E2"/>
    <w:rsid w:val="00F84700"/>
    <w:rsid w:val="00F8660A"/>
    <w:rsid w:val="00F8692B"/>
    <w:rsid w:val="00F90668"/>
    <w:rsid w:val="00F917E4"/>
    <w:rsid w:val="00F91F55"/>
    <w:rsid w:val="00F956D1"/>
    <w:rsid w:val="00F95F84"/>
    <w:rsid w:val="00F962DD"/>
    <w:rsid w:val="00F96313"/>
    <w:rsid w:val="00F965E2"/>
    <w:rsid w:val="00F96815"/>
    <w:rsid w:val="00F97F1A"/>
    <w:rsid w:val="00FA035C"/>
    <w:rsid w:val="00FA11FC"/>
    <w:rsid w:val="00FA18D1"/>
    <w:rsid w:val="00FA26AC"/>
    <w:rsid w:val="00FA4054"/>
    <w:rsid w:val="00FA438B"/>
    <w:rsid w:val="00FA443A"/>
    <w:rsid w:val="00FA4DE9"/>
    <w:rsid w:val="00FA53E2"/>
    <w:rsid w:val="00FA7A95"/>
    <w:rsid w:val="00FB0A6D"/>
    <w:rsid w:val="00FB26A1"/>
    <w:rsid w:val="00FB2B16"/>
    <w:rsid w:val="00FB37D7"/>
    <w:rsid w:val="00FB4480"/>
    <w:rsid w:val="00FB6F13"/>
    <w:rsid w:val="00FB7ACF"/>
    <w:rsid w:val="00FC5D0E"/>
    <w:rsid w:val="00FC65AF"/>
    <w:rsid w:val="00FC6882"/>
    <w:rsid w:val="00FD0854"/>
    <w:rsid w:val="00FD2757"/>
    <w:rsid w:val="00FD4BD9"/>
    <w:rsid w:val="00FD6B7E"/>
    <w:rsid w:val="00FD7690"/>
    <w:rsid w:val="00FD7A69"/>
    <w:rsid w:val="00FE0F8F"/>
    <w:rsid w:val="00FE3342"/>
    <w:rsid w:val="00FE3521"/>
    <w:rsid w:val="00FE5F65"/>
    <w:rsid w:val="00FE74CD"/>
    <w:rsid w:val="00FF06A7"/>
    <w:rsid w:val="00FF0860"/>
    <w:rsid w:val="00FF0CFE"/>
    <w:rsid w:val="00FF1150"/>
    <w:rsid w:val="00FF1229"/>
    <w:rsid w:val="00FF22B0"/>
    <w:rsid w:val="00FF24AD"/>
    <w:rsid w:val="00FF3ED0"/>
    <w:rsid w:val="00FF50AF"/>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D856A8AC-D7AC-4DF4-9F2F-8A69E937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718C"/>
    <w:pPr>
      <w:spacing w:after="200" w:line="276" w:lineRule="auto"/>
    </w:pPr>
    <w:rPr>
      <w:sz w:val="22"/>
      <w:szCs w:val="22"/>
      <w:lang w:eastAsia="en-US"/>
    </w:rPr>
  </w:style>
  <w:style w:type="paragraph" w:styleId="10">
    <w:name w:val="heading 1"/>
    <w:basedOn w:val="a0"/>
    <w:next w:val="a0"/>
    <w:link w:val="11"/>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0">
    <w:name w:val="heading 5"/>
    <w:basedOn w:val="a0"/>
    <w:next w:val="a0"/>
    <w:link w:val="51"/>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1">
    <w:name w:val="Заголовок 5 Знак"/>
    <w:link w:val="50"/>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link w:val="ListParagraphChar"/>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aliases w:val="Normal (Web) Char"/>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0"/>
    <w:link w:val="ad"/>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rsid w:val="00B540EE"/>
    <w:rPr>
      <w:rFonts w:ascii="Tahoma" w:eastAsia="Times New Roman" w:hAnsi="Tahoma" w:cs="Tahoma"/>
      <w:sz w:val="16"/>
      <w:szCs w:val="16"/>
    </w:rPr>
  </w:style>
  <w:style w:type="paragraph" w:styleId="ae">
    <w:name w:val="header"/>
    <w:basedOn w:val="a0"/>
    <w:link w:val="af"/>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a">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qFormat/>
    <w:rsid w:val="00B540EE"/>
    <w:rPr>
      <w:i/>
      <w:iCs/>
      <w:sz w:val="24"/>
    </w:rPr>
  </w:style>
  <w:style w:type="character" w:customStyle="1" w:styleId="Zag11">
    <w:name w:val="Zag_11"/>
    <w:rsid w:val="00B540EE"/>
  </w:style>
  <w:style w:type="paragraph" w:styleId="afe">
    <w:name w:val="Body Text Indent"/>
    <w:basedOn w:val="a0"/>
    <w:link w:val="aff"/>
    <w:unhideWhenUsed/>
    <w:rsid w:val="00B540EE"/>
    <w:pPr>
      <w:spacing w:after="120"/>
      <w:ind w:left="283"/>
    </w:pPr>
  </w:style>
  <w:style w:type="character" w:customStyle="1" w:styleId="aff">
    <w:name w:val="Основной текст с отступом Знак"/>
    <w:basedOn w:val="a1"/>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F266CF"/>
    <w:pPr>
      <w:tabs>
        <w:tab w:val="left" w:pos="284"/>
        <w:tab w:val="right" w:leader="dot" w:pos="9638"/>
      </w:tabs>
      <w:spacing w:after="0" w:line="240" w:lineRule="auto"/>
      <w:jc w:val="both"/>
    </w:pPr>
    <w:rPr>
      <w:rFonts w:ascii="Times New Roman" w:eastAsia="@Arial Unicode MS" w:hAnsi="Times New Roman"/>
      <w:b/>
      <w:bCs/>
      <w:noProof/>
      <w:color w:val="000000" w:themeColor="text1"/>
      <w:sz w:val="24"/>
      <w:szCs w:val="24"/>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0"/>
    <w:link w:val="aff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0"/>
    <w:next w:val="a0"/>
    <w:uiPriority w:val="39"/>
    <w:unhideWhenUsed/>
    <w:qFormat/>
    <w:rsid w:val="00B540EE"/>
    <w:pPr>
      <w:spacing w:before="480"/>
      <w:outlineLvl w:val="9"/>
    </w:pPr>
    <w:rPr>
      <w:b/>
      <w:bCs/>
      <w:sz w:val="28"/>
      <w:szCs w:val="28"/>
    </w:rPr>
  </w:style>
  <w:style w:type="table" w:customStyle="1" w:styleId="19">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99"/>
    <w:unhideWhenUsed/>
    <w:rsid w:val="00B171B0"/>
    <w:pPr>
      <w:tabs>
        <w:tab w:val="left" w:pos="880"/>
        <w:tab w:val="left" w:pos="993"/>
        <w:tab w:val="right" w:leader="dot" w:pos="9638"/>
      </w:tabs>
      <w:spacing w:after="0" w:line="240" w:lineRule="atLeast"/>
      <w:ind w:right="-719"/>
    </w:pPr>
    <w:rPr>
      <w:rFonts w:ascii="Times New Roman" w:hAnsi="Times New Roman"/>
      <w:iCs/>
      <w:noProof/>
      <w:color w:val="000000" w:themeColor="text1"/>
      <w:spacing w:val="-20"/>
      <w:sz w:val="24"/>
      <w:szCs w:val="24"/>
    </w:rPr>
  </w:style>
  <w:style w:type="paragraph" w:styleId="33">
    <w:name w:val="toc 3"/>
    <w:basedOn w:val="a0"/>
    <w:next w:val="a0"/>
    <w:autoRedefine/>
    <w:uiPriority w:val="39"/>
    <w:unhideWhenUsed/>
    <w:rsid w:val="00FB7ACF"/>
    <w:pPr>
      <w:tabs>
        <w:tab w:val="left" w:pos="2655"/>
        <w:tab w:val="center" w:pos="5315"/>
        <w:tab w:val="right" w:leader="dot" w:pos="9638"/>
      </w:tabs>
      <w:spacing w:after="0" w:line="240" w:lineRule="atLeast"/>
      <w:ind w:firstLine="99"/>
    </w:pPr>
    <w:rPr>
      <w:rFonts w:ascii="Times New Roman" w:hAnsi="Times New Roman"/>
      <w:b/>
      <w:noProof/>
      <w:sz w:val="24"/>
      <w:szCs w:val="24"/>
    </w:rPr>
  </w:style>
  <w:style w:type="paragraph" w:styleId="41">
    <w:name w:val="toc 4"/>
    <w:basedOn w:val="a0"/>
    <w:next w:val="a0"/>
    <w:autoRedefine/>
    <w:uiPriority w:val="39"/>
    <w:unhideWhenUsed/>
    <w:rsid w:val="00963F60"/>
    <w:pPr>
      <w:tabs>
        <w:tab w:val="left" w:pos="284"/>
        <w:tab w:val="right" w:leader="dot" w:pos="9638"/>
      </w:tabs>
      <w:spacing w:after="0" w:line="240" w:lineRule="auto"/>
      <w:ind w:left="567"/>
      <w:jc w:val="both"/>
    </w:pPr>
    <w:rPr>
      <w:rFonts w:ascii="Times New Roman" w:hAnsi="Times New Roman"/>
      <w:noProof/>
      <w:sz w:val="28"/>
      <w:szCs w:val="28"/>
    </w:rPr>
  </w:style>
  <w:style w:type="paragraph" w:styleId="52">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B540EE"/>
    <w:pPr>
      <w:spacing w:after="120" w:line="480" w:lineRule="auto"/>
    </w:pPr>
  </w:style>
  <w:style w:type="character" w:customStyle="1" w:styleId="28">
    <w:name w:val="Основной текст 2 Знак"/>
    <w:basedOn w:val="a1"/>
    <w:link w:val="27"/>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4">
    <w:name w:val="Буллит"/>
    <w:basedOn w:val="afffff2"/>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3">
    <w:name w:val="Основной текст (5)_"/>
    <w:link w:val="54"/>
    <w:uiPriority w:val="99"/>
    <w:locked/>
    <w:rsid w:val="00B540EE"/>
    <w:rPr>
      <w:rFonts w:ascii="Times New Roman" w:eastAsia="Times New Roman" w:hAnsi="Times New Roman" w:cs="Times New Roman"/>
      <w:i/>
      <w:iCs/>
      <w:shd w:val="clear" w:color="auto" w:fill="FFFFFF"/>
    </w:rPr>
  </w:style>
  <w:style w:type="paragraph" w:customStyle="1" w:styleId="54">
    <w:name w:val="Основной текст (5)"/>
    <w:basedOn w:val="a0"/>
    <w:link w:val="53"/>
    <w:uiPriority w:val="99"/>
    <w:rsid w:val="00B540EE"/>
    <w:pPr>
      <w:widowControl w:val="0"/>
      <w:shd w:val="clear" w:color="auto" w:fill="FFFFFF"/>
      <w:spacing w:after="0" w:line="211" w:lineRule="exact"/>
    </w:pPr>
    <w:rPr>
      <w:rFonts w:ascii="Times New Roman" w:eastAsia="Times New Roman" w:hAnsi="Times New Roman"/>
      <w:i/>
      <w:iCs/>
    </w:rPr>
  </w:style>
  <w:style w:type="character" w:customStyle="1" w:styleId="55">
    <w:name w:val="Заголовок №5_"/>
    <w:link w:val="56"/>
    <w:locked/>
    <w:rsid w:val="00B540EE"/>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uiPriority w:val="99"/>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uiPriority w:val="9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7"/>
    <w:locked/>
    <w:rsid w:val="00B540EE"/>
    <w:rPr>
      <w:rFonts w:ascii="Impact" w:eastAsia="Impact" w:hAnsi="Impact" w:cs="Impact"/>
      <w:sz w:val="21"/>
      <w:szCs w:val="21"/>
      <w:shd w:val="clear" w:color="auto" w:fill="FFFFFF"/>
    </w:rPr>
  </w:style>
  <w:style w:type="paragraph" w:customStyle="1" w:styleId="57">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uiPriority w:val="99"/>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0"/>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Курсив14"/>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c">
    <w:name w:val="Сноска (5)_"/>
    <w:link w:val="5d"/>
    <w:locked/>
    <w:rsid w:val="00B540EE"/>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175DBF"/>
    <w:pPr>
      <w:numPr>
        <w:numId w:val="11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172"/>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4">
    <w:name w:val="List"/>
    <w:basedOn w:val="a0"/>
    <w:rsid w:val="00C766CC"/>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C766CC"/>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uiPriority w:val="99"/>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10">
    <w:name w:val="Основной текст 311"/>
    <w:basedOn w:val="a0"/>
    <w:rsid w:val="00C766CC"/>
    <w:pPr>
      <w:spacing w:after="0" w:line="240" w:lineRule="auto"/>
      <w:jc w:val="both"/>
    </w:pPr>
    <w:rPr>
      <w:rFonts w:ascii="Times New Roman" w:eastAsia="Times New Roman" w:hAnsi="Times New Roman"/>
      <w:sz w:val="24"/>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10">
    <w:name w:val="Основной текст 221"/>
    <w:basedOn w:val="a0"/>
    <w:rsid w:val="00C766CC"/>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Style100">
    <w:name w:val="Style10"/>
    <w:basedOn w:val="a0"/>
    <w:rsid w:val="00C766CC"/>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C766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C766CC"/>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C766CC"/>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uiPriority w:val="99"/>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uiPriority w:val="99"/>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aliases w:val="Курсив13"/>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uiPriority w:val="99"/>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e">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B171B0"/>
    <w:rPr>
      <w:rFonts w:ascii="Times New Roman" w:hAnsi="Times New Roman"/>
      <w:iCs/>
      <w:noProof/>
      <w:color w:val="000000" w:themeColor="text1"/>
      <w:spacing w:val="-20"/>
      <w:sz w:val="24"/>
      <w:szCs w:val="24"/>
      <w:lang w:eastAsia="en-US"/>
    </w:rPr>
  </w:style>
  <w:style w:type="character" w:customStyle="1" w:styleId="17">
    <w:name w:val="Оглавление 1 Знак"/>
    <w:link w:val="16"/>
    <w:uiPriority w:val="99"/>
    <w:locked/>
    <w:rsid w:val="00F266CF"/>
    <w:rPr>
      <w:rFonts w:ascii="Times New Roman" w:eastAsia="@Arial Unicode MS" w:hAnsi="Times New Roman"/>
      <w:b/>
      <w:bCs/>
      <w:noProof/>
      <w:color w:val="000000" w:themeColor="text1"/>
      <w:sz w:val="24"/>
      <w:szCs w:val="24"/>
    </w:rPr>
  </w:style>
  <w:style w:type="character" w:customStyle="1" w:styleId="5f">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7">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8">
    <w:name w:val="Заголовок №2 (2)_"/>
    <w:link w:val="2211"/>
    <w:uiPriority w:val="99"/>
    <w:locked/>
    <w:rsid w:val="00C766CC"/>
    <w:rPr>
      <w:sz w:val="21"/>
      <w:szCs w:val="21"/>
      <w:shd w:val="clear" w:color="auto" w:fill="FFFFFF"/>
    </w:rPr>
  </w:style>
  <w:style w:type="character" w:customStyle="1" w:styleId="229">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1">
    <w:name w:val="Заголовок №2 (2)1"/>
    <w:basedOn w:val="a0"/>
    <w:link w:val="228"/>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5">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2">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C766CC"/>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C766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uiPriority w:val="99"/>
    <w:rsid w:val="009D7141"/>
    <w:pPr>
      <w:shd w:val="clear" w:color="auto" w:fill="FFFFFF"/>
      <w:spacing w:after="300" w:line="240" w:lineRule="atLeast"/>
      <w:outlineLvl w:val="0"/>
    </w:pPr>
    <w:rPr>
      <w:rFonts w:ascii="Times New Roman" w:hAnsi="Times New Roman"/>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rFonts w:ascii="Times New Roman" w:hAnsi="Times New Roman"/>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DD6E55"/>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DD6E55"/>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D47388"/>
  </w:style>
  <w:style w:type="character" w:customStyle="1" w:styleId="1268">
    <w:name w:val="Основной текст (12)68"/>
    <w:rsid w:val="009A5C2E"/>
    <w:rPr>
      <w:rFonts w:ascii="Times New Roman" w:hAnsi="Times New Roman" w:cs="Times New Roman"/>
      <w:spacing w:val="0"/>
      <w:sz w:val="19"/>
      <w:szCs w:val="19"/>
      <w:u w:val="single"/>
      <w:lang w:bidi="ar-SA"/>
    </w:rPr>
  </w:style>
  <w:style w:type="character" w:customStyle="1" w:styleId="1230">
    <w:name w:val="Основной текст (12) + Курсив3"/>
    <w:rsid w:val="009A5C2E"/>
    <w:rPr>
      <w:rFonts w:ascii="Times New Roman" w:hAnsi="Times New Roman" w:cs="Times New Roman"/>
      <w:i/>
      <w:iCs/>
      <w:spacing w:val="0"/>
      <w:sz w:val="19"/>
      <w:szCs w:val="19"/>
      <w:lang w:bidi="ar-SA"/>
    </w:rPr>
  </w:style>
  <w:style w:type="character" w:customStyle="1" w:styleId="1220">
    <w:name w:val="Основной текст (12) + Курсив2"/>
    <w:rsid w:val="009A5C2E"/>
    <w:rPr>
      <w:rFonts w:ascii="Times New Roman" w:hAnsi="Times New Roman" w:cs="Times New Roman"/>
      <w:i/>
      <w:iCs/>
      <w:noProof/>
      <w:spacing w:val="0"/>
      <w:sz w:val="19"/>
      <w:szCs w:val="19"/>
      <w:lang w:bidi="ar-SA"/>
    </w:rPr>
  </w:style>
  <w:style w:type="character" w:customStyle="1" w:styleId="1210">
    <w:name w:val="Основной текст (12) + Курсив1"/>
    <w:rsid w:val="009A5C2E"/>
    <w:rPr>
      <w:rFonts w:ascii="Times New Roman" w:hAnsi="Times New Roman" w:cs="Times New Roman"/>
      <w:i/>
      <w:iCs/>
      <w:spacing w:val="0"/>
      <w:sz w:val="19"/>
      <w:szCs w:val="19"/>
      <w:u w:val="single"/>
      <w:lang w:bidi="ar-SA"/>
    </w:rPr>
  </w:style>
  <w:style w:type="character" w:customStyle="1" w:styleId="WW8Num27z1">
    <w:name w:val="WW8Num27z1"/>
    <w:rsid w:val="004B55D4"/>
    <w:rPr>
      <w:rFonts w:ascii="Courier New" w:hAnsi="Courier New"/>
    </w:rPr>
  </w:style>
  <w:style w:type="character" w:customStyle="1" w:styleId="c17">
    <w:name w:val="c17"/>
    <w:uiPriority w:val="99"/>
    <w:rsid w:val="008C3A27"/>
    <w:rPr>
      <w:rFonts w:cs="Times New Roman"/>
    </w:rPr>
  </w:style>
  <w:style w:type="paragraph" w:customStyle="1" w:styleId="c12c34c24">
    <w:name w:val="c12 c34 c24"/>
    <w:basedOn w:val="a0"/>
    <w:uiPriority w:val="99"/>
    <w:rsid w:val="008C3A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utback1">
    <w:name w:val="butback1"/>
    <w:rsid w:val="009F5495"/>
    <w:rPr>
      <w:color w:val="666666"/>
    </w:rPr>
  </w:style>
  <w:style w:type="paragraph" w:customStyle="1" w:styleId="5">
    <w:name w:val="Стиль5"/>
    <w:basedOn w:val="afb"/>
    <w:link w:val="5f0"/>
    <w:uiPriority w:val="99"/>
    <w:rsid w:val="00E86425"/>
    <w:pPr>
      <w:widowControl w:val="0"/>
      <w:numPr>
        <w:numId w:val="206"/>
      </w:numPr>
      <w:spacing w:after="0"/>
      <w:ind w:left="0"/>
      <w:jc w:val="both"/>
    </w:pPr>
    <w:rPr>
      <w:rFonts w:ascii="Times New Roman" w:hAnsi="Times New Roman"/>
      <w:color w:val="000000"/>
      <w:sz w:val="28"/>
      <w:szCs w:val="28"/>
      <w:lang w:eastAsia="ru-RU"/>
    </w:rPr>
  </w:style>
  <w:style w:type="character" w:customStyle="1" w:styleId="5f0">
    <w:name w:val="Стиль5 Знак"/>
    <w:link w:val="5"/>
    <w:uiPriority w:val="99"/>
    <w:locked/>
    <w:rsid w:val="00E86425"/>
    <w:rPr>
      <w:rFonts w:ascii="Times New Roman" w:eastAsia="Times New Roman" w:hAnsi="Times New Roman"/>
      <w:color w:val="000000"/>
      <w:sz w:val="28"/>
      <w:szCs w:val="28"/>
    </w:rPr>
  </w:style>
  <w:style w:type="character" w:customStyle="1" w:styleId="A15">
    <w:name w:val="A15"/>
    <w:uiPriority w:val="99"/>
    <w:rsid w:val="00E86425"/>
    <w:rPr>
      <w:color w:val="000000"/>
      <w:sz w:val="22"/>
      <w:szCs w:val="22"/>
    </w:rPr>
  </w:style>
  <w:style w:type="paragraph" w:customStyle="1" w:styleId="Pa24">
    <w:name w:val="Pa24"/>
    <w:basedOn w:val="a0"/>
    <w:next w:val="a0"/>
    <w:uiPriority w:val="99"/>
    <w:rsid w:val="00E86425"/>
    <w:pPr>
      <w:autoSpaceDE w:val="0"/>
      <w:autoSpaceDN w:val="0"/>
      <w:adjustRightInd w:val="0"/>
      <w:spacing w:after="0" w:line="241" w:lineRule="atLeast"/>
    </w:pPr>
    <w:rPr>
      <w:rFonts w:ascii="Times New Roman" w:hAnsi="Times New Roman"/>
      <w:sz w:val="24"/>
      <w:szCs w:val="24"/>
      <w:lang w:eastAsia="ru-RU"/>
    </w:rPr>
  </w:style>
  <w:style w:type="character" w:customStyle="1" w:styleId="ListParagraphChar">
    <w:name w:val="List Paragraph Char"/>
    <w:link w:val="12"/>
    <w:locked/>
    <w:rsid w:val="001F2E74"/>
    <w:rPr>
      <w:rFonts w:ascii="Times New Roman" w:hAnsi="Times New Roman"/>
    </w:rPr>
  </w:style>
  <w:style w:type="paragraph" w:customStyle="1" w:styleId="ParagraphStyle">
    <w:name w:val="Paragraph Style"/>
    <w:rsid w:val="00E266A9"/>
    <w:pPr>
      <w:autoSpaceDE w:val="0"/>
      <w:autoSpaceDN w:val="0"/>
      <w:adjustRightInd w:val="0"/>
    </w:pPr>
    <w:rPr>
      <w:rFonts w:ascii="Arial" w:hAnsi="Arial" w:cs="Arial"/>
      <w:sz w:val="24"/>
      <w:szCs w:val="24"/>
      <w:lang w:eastAsia="en-US"/>
    </w:rPr>
  </w:style>
  <w:style w:type="character" w:customStyle="1" w:styleId="a8">
    <w:name w:val="Обычный (веб) Знак"/>
    <w:aliases w:val="Normal (Web) Char Знак"/>
    <w:link w:val="a7"/>
    <w:uiPriority w:val="99"/>
    <w:rsid w:val="006E2B3F"/>
    <w:rPr>
      <w:rFonts w:eastAsia="Times New Roman"/>
      <w:sz w:val="24"/>
      <w:szCs w:val="24"/>
    </w:rPr>
  </w:style>
  <w:style w:type="paragraph" w:customStyle="1" w:styleId="msonormalbullet2gif">
    <w:name w:val="msonormalbullet2.gif"/>
    <w:basedOn w:val="a0"/>
    <w:rsid w:val="00ED62D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Paragraph">
    <w:name w:val="Table Paragraph"/>
    <w:basedOn w:val="a0"/>
    <w:uiPriority w:val="1"/>
    <w:qFormat/>
    <w:rsid w:val="00564E46"/>
    <w:pPr>
      <w:widowControl w:val="0"/>
      <w:autoSpaceDE w:val="0"/>
      <w:autoSpaceDN w:val="0"/>
      <w:spacing w:after="0" w:line="240" w:lineRule="auto"/>
      <w:ind w:left="106"/>
    </w:pPr>
    <w:rPr>
      <w:rFonts w:ascii="Times New Roman" w:eastAsia="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8423">
      <w:bodyDiv w:val="1"/>
      <w:marLeft w:val="0"/>
      <w:marRight w:val="0"/>
      <w:marTop w:val="0"/>
      <w:marBottom w:val="0"/>
      <w:divBdr>
        <w:top w:val="none" w:sz="0" w:space="0" w:color="auto"/>
        <w:left w:val="none" w:sz="0" w:space="0" w:color="auto"/>
        <w:bottom w:val="none" w:sz="0" w:space="0" w:color="auto"/>
        <w:right w:val="none" w:sz="0" w:space="0" w:color="auto"/>
      </w:divBdr>
    </w:div>
    <w:div w:id="173617467">
      <w:bodyDiv w:val="1"/>
      <w:marLeft w:val="0"/>
      <w:marRight w:val="0"/>
      <w:marTop w:val="0"/>
      <w:marBottom w:val="0"/>
      <w:divBdr>
        <w:top w:val="none" w:sz="0" w:space="0" w:color="auto"/>
        <w:left w:val="none" w:sz="0" w:space="0" w:color="auto"/>
        <w:bottom w:val="none" w:sz="0" w:space="0" w:color="auto"/>
        <w:right w:val="none" w:sz="0" w:space="0" w:color="auto"/>
      </w:divBdr>
    </w:div>
    <w:div w:id="345402766">
      <w:bodyDiv w:val="1"/>
      <w:marLeft w:val="0"/>
      <w:marRight w:val="0"/>
      <w:marTop w:val="0"/>
      <w:marBottom w:val="0"/>
      <w:divBdr>
        <w:top w:val="none" w:sz="0" w:space="0" w:color="auto"/>
        <w:left w:val="none" w:sz="0" w:space="0" w:color="auto"/>
        <w:bottom w:val="none" w:sz="0" w:space="0" w:color="auto"/>
        <w:right w:val="none" w:sz="0" w:space="0" w:color="auto"/>
      </w:divBdr>
    </w:div>
    <w:div w:id="362092588">
      <w:bodyDiv w:val="1"/>
      <w:marLeft w:val="0"/>
      <w:marRight w:val="0"/>
      <w:marTop w:val="0"/>
      <w:marBottom w:val="0"/>
      <w:divBdr>
        <w:top w:val="none" w:sz="0" w:space="0" w:color="auto"/>
        <w:left w:val="none" w:sz="0" w:space="0" w:color="auto"/>
        <w:bottom w:val="none" w:sz="0" w:space="0" w:color="auto"/>
        <w:right w:val="none" w:sz="0" w:space="0" w:color="auto"/>
      </w:divBdr>
    </w:div>
    <w:div w:id="398669881">
      <w:bodyDiv w:val="1"/>
      <w:marLeft w:val="0"/>
      <w:marRight w:val="0"/>
      <w:marTop w:val="0"/>
      <w:marBottom w:val="0"/>
      <w:divBdr>
        <w:top w:val="none" w:sz="0" w:space="0" w:color="auto"/>
        <w:left w:val="none" w:sz="0" w:space="0" w:color="auto"/>
        <w:bottom w:val="none" w:sz="0" w:space="0" w:color="auto"/>
        <w:right w:val="none" w:sz="0" w:space="0" w:color="auto"/>
      </w:divBdr>
    </w:div>
    <w:div w:id="523397106">
      <w:bodyDiv w:val="1"/>
      <w:marLeft w:val="0"/>
      <w:marRight w:val="0"/>
      <w:marTop w:val="0"/>
      <w:marBottom w:val="0"/>
      <w:divBdr>
        <w:top w:val="none" w:sz="0" w:space="0" w:color="auto"/>
        <w:left w:val="none" w:sz="0" w:space="0" w:color="auto"/>
        <w:bottom w:val="none" w:sz="0" w:space="0" w:color="auto"/>
        <w:right w:val="none" w:sz="0" w:space="0" w:color="auto"/>
      </w:divBdr>
    </w:div>
    <w:div w:id="696932580">
      <w:bodyDiv w:val="1"/>
      <w:marLeft w:val="0"/>
      <w:marRight w:val="0"/>
      <w:marTop w:val="0"/>
      <w:marBottom w:val="0"/>
      <w:divBdr>
        <w:top w:val="none" w:sz="0" w:space="0" w:color="auto"/>
        <w:left w:val="none" w:sz="0" w:space="0" w:color="auto"/>
        <w:bottom w:val="none" w:sz="0" w:space="0" w:color="auto"/>
        <w:right w:val="none" w:sz="0" w:space="0" w:color="auto"/>
      </w:divBdr>
    </w:div>
    <w:div w:id="981036966">
      <w:bodyDiv w:val="1"/>
      <w:marLeft w:val="0"/>
      <w:marRight w:val="0"/>
      <w:marTop w:val="0"/>
      <w:marBottom w:val="0"/>
      <w:divBdr>
        <w:top w:val="none" w:sz="0" w:space="0" w:color="auto"/>
        <w:left w:val="none" w:sz="0" w:space="0" w:color="auto"/>
        <w:bottom w:val="none" w:sz="0" w:space="0" w:color="auto"/>
        <w:right w:val="none" w:sz="0" w:space="0" w:color="auto"/>
      </w:divBdr>
    </w:div>
    <w:div w:id="1040932800">
      <w:bodyDiv w:val="1"/>
      <w:marLeft w:val="0"/>
      <w:marRight w:val="0"/>
      <w:marTop w:val="0"/>
      <w:marBottom w:val="0"/>
      <w:divBdr>
        <w:top w:val="none" w:sz="0" w:space="0" w:color="auto"/>
        <w:left w:val="none" w:sz="0" w:space="0" w:color="auto"/>
        <w:bottom w:val="none" w:sz="0" w:space="0" w:color="auto"/>
        <w:right w:val="none" w:sz="0" w:space="0" w:color="auto"/>
      </w:divBdr>
    </w:div>
    <w:div w:id="1264722397">
      <w:bodyDiv w:val="1"/>
      <w:marLeft w:val="0"/>
      <w:marRight w:val="0"/>
      <w:marTop w:val="0"/>
      <w:marBottom w:val="0"/>
      <w:divBdr>
        <w:top w:val="none" w:sz="0" w:space="0" w:color="auto"/>
        <w:left w:val="none" w:sz="0" w:space="0" w:color="auto"/>
        <w:bottom w:val="none" w:sz="0" w:space="0" w:color="auto"/>
        <w:right w:val="none" w:sz="0" w:space="0" w:color="auto"/>
      </w:divBdr>
    </w:div>
    <w:div w:id="1266500853">
      <w:bodyDiv w:val="1"/>
      <w:marLeft w:val="0"/>
      <w:marRight w:val="0"/>
      <w:marTop w:val="0"/>
      <w:marBottom w:val="0"/>
      <w:divBdr>
        <w:top w:val="none" w:sz="0" w:space="0" w:color="auto"/>
        <w:left w:val="none" w:sz="0" w:space="0" w:color="auto"/>
        <w:bottom w:val="none" w:sz="0" w:space="0" w:color="auto"/>
        <w:right w:val="none" w:sz="0" w:space="0" w:color="auto"/>
      </w:divBdr>
    </w:div>
    <w:div w:id="1470434940">
      <w:bodyDiv w:val="1"/>
      <w:marLeft w:val="0"/>
      <w:marRight w:val="0"/>
      <w:marTop w:val="0"/>
      <w:marBottom w:val="0"/>
      <w:divBdr>
        <w:top w:val="none" w:sz="0" w:space="0" w:color="auto"/>
        <w:left w:val="none" w:sz="0" w:space="0" w:color="auto"/>
        <w:bottom w:val="none" w:sz="0" w:space="0" w:color="auto"/>
        <w:right w:val="none" w:sz="0" w:space="0" w:color="auto"/>
      </w:divBdr>
    </w:div>
    <w:div w:id="158788342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84229650">
      <w:bodyDiv w:val="1"/>
      <w:marLeft w:val="0"/>
      <w:marRight w:val="0"/>
      <w:marTop w:val="0"/>
      <w:marBottom w:val="0"/>
      <w:divBdr>
        <w:top w:val="none" w:sz="0" w:space="0" w:color="auto"/>
        <w:left w:val="none" w:sz="0" w:space="0" w:color="auto"/>
        <w:bottom w:val="none" w:sz="0" w:space="0" w:color="auto"/>
        <w:right w:val="none" w:sz="0" w:space="0" w:color="auto"/>
      </w:divBdr>
    </w:div>
    <w:div w:id="179563605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37651971">
      <w:bodyDiv w:val="1"/>
      <w:marLeft w:val="0"/>
      <w:marRight w:val="0"/>
      <w:marTop w:val="0"/>
      <w:marBottom w:val="0"/>
      <w:divBdr>
        <w:top w:val="none" w:sz="0" w:space="0" w:color="auto"/>
        <w:left w:val="none" w:sz="0" w:space="0" w:color="auto"/>
        <w:bottom w:val="none" w:sz="0" w:space="0" w:color="auto"/>
        <w:right w:val="none" w:sz="0" w:space="0" w:color="auto"/>
      </w:divBdr>
    </w:div>
    <w:div w:id="1859536424">
      <w:bodyDiv w:val="1"/>
      <w:marLeft w:val="0"/>
      <w:marRight w:val="0"/>
      <w:marTop w:val="0"/>
      <w:marBottom w:val="0"/>
      <w:divBdr>
        <w:top w:val="none" w:sz="0" w:space="0" w:color="auto"/>
        <w:left w:val="none" w:sz="0" w:space="0" w:color="auto"/>
        <w:bottom w:val="none" w:sz="0" w:space="0" w:color="auto"/>
        <w:right w:val="none" w:sz="0" w:space="0" w:color="auto"/>
      </w:divBdr>
    </w:div>
    <w:div w:id="1911772226">
      <w:bodyDiv w:val="1"/>
      <w:marLeft w:val="0"/>
      <w:marRight w:val="0"/>
      <w:marTop w:val="0"/>
      <w:marBottom w:val="0"/>
      <w:divBdr>
        <w:top w:val="none" w:sz="0" w:space="0" w:color="auto"/>
        <w:left w:val="none" w:sz="0" w:space="0" w:color="auto"/>
        <w:bottom w:val="none" w:sz="0" w:space="0" w:color="auto"/>
        <w:right w:val="none" w:sz="0" w:space="0" w:color="auto"/>
      </w:divBdr>
    </w:div>
    <w:div w:id="2139180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oleObject" Target="embeddings/oleObject18.bin"/><Relationship Id="rId47" Type="http://schemas.openxmlformats.org/officeDocument/2006/relationships/hyperlink" Target="https://edu.tatar.ru/kukmor/org5768" TargetMode="External"/><Relationship Id="rId50" Type="http://schemas.openxmlformats.org/officeDocument/2006/relationships/hyperlink" Target="http://base.garant.ru/12125267/1/" TargetMode="External"/><Relationship Id="rId55" Type="http://schemas.openxmlformats.org/officeDocument/2006/relationships/hyperlink" Target="http://base.garant.ru/2540422/"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oleObject" Target="embeddings/oleObject17.bin"/><Relationship Id="rId54" Type="http://schemas.openxmlformats.org/officeDocument/2006/relationships/hyperlink" Target="http://base.garant.ru/2540422/"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21.bin"/><Relationship Id="rId53" Type="http://schemas.openxmlformats.org/officeDocument/2006/relationships/hyperlink" Target="http://base.garant.ru/10900200/1/" TargetMode="External"/><Relationship Id="rId58" Type="http://schemas.openxmlformats.org/officeDocument/2006/relationships/hyperlink" Target="http://base.garant.ru/2540422/"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4.bin"/><Relationship Id="rId49" Type="http://schemas.openxmlformats.org/officeDocument/2006/relationships/hyperlink" Target="http://base.garant.ru/10164072/1/" TargetMode="External"/><Relationship Id="rId57" Type="http://schemas.openxmlformats.org/officeDocument/2006/relationships/hyperlink" Target="http://base.garant.ru/178160/" TargetMode="External"/><Relationship Id="rId61" Type="http://schemas.openxmlformats.org/officeDocument/2006/relationships/image" Target="media/image17.jpeg"/><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hyperlink" Target="file:///C:\&#1087;&#1088;&#1072;&#1082;&#1090;&#1080;&#1095;&#1077;&#1089;&#1082;&#1080;&#1077;" TargetMode="External"/><Relationship Id="rId44" Type="http://schemas.openxmlformats.org/officeDocument/2006/relationships/oleObject" Target="embeddings/oleObject20.bin"/><Relationship Id="rId52" Type="http://schemas.openxmlformats.org/officeDocument/2006/relationships/hyperlink" Target="http://base.garant.ru/12112604/1/" TargetMode="External"/><Relationship Id="rId60" Type="http://schemas.openxmlformats.org/officeDocument/2006/relationships/hyperlink" Target="http://base.garant.ru/2540422/"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oleObject" Target="embeddings/oleObject19.bin"/><Relationship Id="rId48" Type="http://schemas.openxmlformats.org/officeDocument/2006/relationships/hyperlink" Target="http://base.garant.ru/2540422/" TargetMode="External"/><Relationship Id="rId56" Type="http://schemas.openxmlformats.org/officeDocument/2006/relationships/hyperlink" Target="http://base.garant.ru/2540422/"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base.garant.ru/12125268/1/"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hyperlink" Target="http://base.garant.ru/2540422/"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DCD5A-657C-4C6F-839F-099F0A59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185642</Words>
  <Characters>1058164</Characters>
  <Application>Microsoft Office Word</Application>
  <DocSecurity>0</DocSecurity>
  <Lines>8818</Lines>
  <Paragraphs>2482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1241324</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Гуляндам</cp:lastModifiedBy>
  <cp:revision>3</cp:revision>
  <cp:lastPrinted>2020-02-03T11:33:00Z</cp:lastPrinted>
  <dcterms:created xsi:type="dcterms:W3CDTF">2020-02-16T20:01:00Z</dcterms:created>
  <dcterms:modified xsi:type="dcterms:W3CDTF">2020-02-16T20:01:00Z</dcterms:modified>
</cp:coreProperties>
</file>